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196F" w14:textId="576AB59D" w:rsidR="005C78F4" w:rsidRPr="005C78F4" w:rsidRDefault="005C78F4" w:rsidP="005C78F4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5C78F4">
        <w:rPr>
          <w:rFonts w:ascii="Arial" w:hAnsi="Arial" w:cs="Arial"/>
          <w:b/>
          <w:iCs/>
          <w:sz w:val="40"/>
          <w:szCs w:val="40"/>
        </w:rPr>
        <w:t>IL “DIVINO” GUIDO RENI NELLE COLLEZIONI SABAUDE E SUGLI ALTARI DEL PIEMONTE</w:t>
      </w:r>
    </w:p>
    <w:p w14:paraId="1B3D9178" w14:textId="77777777" w:rsidR="005C78F4" w:rsidRPr="005C78F4" w:rsidRDefault="005C78F4" w:rsidP="005C78F4">
      <w:pPr>
        <w:jc w:val="center"/>
        <w:rPr>
          <w:rFonts w:ascii="Arial" w:hAnsi="Arial" w:cs="Arial"/>
          <w:b/>
          <w:bCs/>
          <w:i/>
          <w:iCs/>
        </w:rPr>
      </w:pPr>
    </w:p>
    <w:p w14:paraId="2402606B" w14:textId="77777777" w:rsidR="005C78F4" w:rsidRPr="005C78F4" w:rsidRDefault="005C78F4" w:rsidP="005C78F4">
      <w:pPr>
        <w:jc w:val="center"/>
        <w:rPr>
          <w:rFonts w:ascii="Arial" w:hAnsi="Arial" w:cs="Arial"/>
          <w:b/>
          <w:bCs/>
        </w:rPr>
      </w:pPr>
      <w:r w:rsidRPr="005C78F4">
        <w:rPr>
          <w:rFonts w:ascii="Arial" w:hAnsi="Arial" w:cs="Arial"/>
          <w:b/>
          <w:bCs/>
        </w:rPr>
        <w:t>Musei Reali di Torino, Galleria Sabauda, Spazio Scoperte</w:t>
      </w:r>
    </w:p>
    <w:p w14:paraId="0A39A8B7" w14:textId="77777777" w:rsidR="005C78F4" w:rsidRPr="005C78F4" w:rsidRDefault="005C78F4" w:rsidP="005C78F4">
      <w:pPr>
        <w:jc w:val="center"/>
        <w:rPr>
          <w:rFonts w:ascii="Arial" w:hAnsi="Arial" w:cs="Arial"/>
          <w:b/>
          <w:bCs/>
        </w:rPr>
      </w:pPr>
      <w:r w:rsidRPr="005C78F4">
        <w:rPr>
          <w:rFonts w:ascii="Arial" w:hAnsi="Arial" w:cs="Arial"/>
          <w:b/>
          <w:bCs/>
        </w:rPr>
        <w:t>11 ottobre 2025 – 18 gennaio 2026</w:t>
      </w:r>
    </w:p>
    <w:p w14:paraId="5624DC7B" w14:textId="77777777" w:rsidR="005C78F4" w:rsidRPr="005C78F4" w:rsidRDefault="005C78F4" w:rsidP="005C78F4">
      <w:pPr>
        <w:jc w:val="center"/>
        <w:rPr>
          <w:rFonts w:ascii="Arial" w:hAnsi="Arial" w:cs="Arial"/>
          <w:b/>
          <w:bCs/>
        </w:rPr>
      </w:pPr>
    </w:p>
    <w:p w14:paraId="610A1EAA" w14:textId="77777777" w:rsidR="005C78F4" w:rsidRPr="005C78F4" w:rsidRDefault="005C78F4" w:rsidP="005C78F4">
      <w:pPr>
        <w:rPr>
          <w:rFonts w:ascii="Arial" w:hAnsi="Arial" w:cs="Arial"/>
          <w:b/>
          <w:bCs/>
        </w:rPr>
      </w:pPr>
    </w:p>
    <w:p w14:paraId="5C4743B6" w14:textId="77777777" w:rsidR="005C78F4" w:rsidRPr="005C78F4" w:rsidRDefault="005C78F4" w:rsidP="005C78F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C78F4">
        <w:rPr>
          <w:rFonts w:ascii="Arial" w:hAnsi="Arial" w:cs="Arial"/>
          <w:b/>
          <w:iCs/>
          <w:sz w:val="22"/>
          <w:szCs w:val="22"/>
        </w:rPr>
        <w:t xml:space="preserve">Dall’11 ottobre 2025 al 18 gennaio 2026, nello Spazio Scoperte, al secondo piano della Galleria Sabauda, la mostra </w:t>
      </w:r>
      <w:r w:rsidRPr="005C78F4">
        <w:rPr>
          <w:rFonts w:ascii="Arial" w:hAnsi="Arial" w:cs="Arial"/>
          <w:b/>
          <w:i/>
          <w:sz w:val="22"/>
          <w:szCs w:val="22"/>
        </w:rPr>
        <w:t>Il “divino” Guido Reni nelle collezioni sabaude e sugli altari del Piemonte</w:t>
      </w:r>
      <w:r w:rsidRPr="005C78F4">
        <w:rPr>
          <w:rFonts w:ascii="Arial" w:hAnsi="Arial" w:cs="Arial"/>
          <w:bCs/>
          <w:iCs/>
          <w:sz w:val="22"/>
          <w:szCs w:val="22"/>
        </w:rPr>
        <w:t xml:space="preserve"> renderà omaggio al pittore emiliano, in occasione dei 450 anni dalla sua nascita.</w:t>
      </w:r>
    </w:p>
    <w:p w14:paraId="34FD82CC" w14:textId="77777777" w:rsidR="005C78F4" w:rsidRPr="005C78F4" w:rsidRDefault="005C78F4" w:rsidP="005C78F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C8F923D" w14:textId="77777777" w:rsidR="005C78F4" w:rsidRPr="005C78F4" w:rsidRDefault="005C78F4" w:rsidP="005C78F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C78F4">
        <w:rPr>
          <w:rFonts w:ascii="Arial" w:hAnsi="Arial" w:cs="Arial"/>
          <w:bCs/>
          <w:iCs/>
          <w:sz w:val="22"/>
          <w:szCs w:val="22"/>
        </w:rPr>
        <w:t xml:space="preserve">La rassegna, curata da Annamaria Bava e Sofia Villano, illustrerà, attraverso le opere dei Musei Reali e alcuni significativi prestiti dal territorio e dal Musée </w:t>
      </w:r>
      <w:proofErr w:type="spellStart"/>
      <w:r w:rsidRPr="005C78F4">
        <w:rPr>
          <w:rFonts w:ascii="Arial" w:hAnsi="Arial" w:cs="Arial"/>
          <w:bCs/>
          <w:iCs/>
          <w:sz w:val="22"/>
          <w:szCs w:val="22"/>
        </w:rPr>
        <w:t>des</w:t>
      </w:r>
      <w:proofErr w:type="spellEnd"/>
      <w:r w:rsidRPr="005C78F4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5C78F4">
        <w:rPr>
          <w:rFonts w:ascii="Arial" w:hAnsi="Arial" w:cs="Arial"/>
          <w:bCs/>
          <w:iCs/>
          <w:sz w:val="22"/>
          <w:szCs w:val="22"/>
        </w:rPr>
        <w:t>Augustins</w:t>
      </w:r>
      <w:proofErr w:type="spellEnd"/>
      <w:r w:rsidRPr="005C78F4">
        <w:rPr>
          <w:rFonts w:ascii="Arial" w:hAnsi="Arial" w:cs="Arial"/>
          <w:bCs/>
          <w:iCs/>
          <w:sz w:val="22"/>
          <w:szCs w:val="22"/>
        </w:rPr>
        <w:t xml:space="preserve"> di Tolosa, l’apprezzamento della corte sabauda, fin dalla nascita delle collezioni ducali, per la pittura classicista bolognese e nello specifico per l’arte di Guido Reni.</w:t>
      </w:r>
    </w:p>
    <w:p w14:paraId="2AEA2EF7" w14:textId="77777777" w:rsidR="005C78F4" w:rsidRPr="005C78F4" w:rsidRDefault="005C78F4" w:rsidP="005C78F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518767F" w14:textId="77777777" w:rsidR="005C78F4" w:rsidRPr="005C78F4" w:rsidRDefault="005C78F4" w:rsidP="005C78F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C78F4">
        <w:rPr>
          <w:rFonts w:ascii="Arial" w:hAnsi="Arial" w:cs="Arial"/>
          <w:bCs/>
          <w:iCs/>
          <w:sz w:val="22"/>
          <w:szCs w:val="22"/>
        </w:rPr>
        <w:t>Il suo stile composto e luminoso, incentrato sull’armonia delle forme e sulla celebrazione di una bellezza ideale desunta dai modelli scultorei dell'antichità e dall’arte sublime dei grandi maestri del Rinascimento, doveva essere particolarmente congeniale alla ricerca di maestosità ed eleganza nella progettazione della decorazione e dell’arredo delle residenze sabaude e degli altari di corte.</w:t>
      </w:r>
    </w:p>
    <w:p w14:paraId="4686CBE4" w14:textId="77777777" w:rsidR="005C78F4" w:rsidRPr="005C78F4" w:rsidRDefault="005C78F4" w:rsidP="005C78F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C48B714" w14:textId="77777777" w:rsidR="005C78F4" w:rsidRPr="005C78F4" w:rsidRDefault="005C78F4" w:rsidP="005C78F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C78F4">
        <w:rPr>
          <w:rFonts w:ascii="Arial" w:hAnsi="Arial" w:cs="Arial"/>
          <w:bCs/>
          <w:iCs/>
          <w:sz w:val="22"/>
          <w:szCs w:val="22"/>
        </w:rPr>
        <w:t>La prima sezione è dedicata alle opere di Guido Reni o a lui attribuite entrate nelle collezioni ducali nel primo Seicento grazie alla predilezione del cardinal Maurizio verso la sua pittura.</w:t>
      </w:r>
    </w:p>
    <w:p w14:paraId="4CA45E85" w14:textId="77777777" w:rsidR="005C78F4" w:rsidRPr="005C78F4" w:rsidRDefault="005C78F4" w:rsidP="005C78F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C78F4">
        <w:rPr>
          <w:rFonts w:ascii="Arial" w:hAnsi="Arial" w:cs="Arial"/>
          <w:bCs/>
          <w:iCs/>
          <w:sz w:val="22"/>
          <w:szCs w:val="22"/>
        </w:rPr>
        <w:t>La seconda presenta importanti tele del maestro bolognese appartenenti alla quadreria del principe Eugenio di Savoia Soissons, acquistate dopo la sua morte dal re Carlo Emanuele III e giunte a Torino nel 1741.</w:t>
      </w:r>
    </w:p>
    <w:p w14:paraId="58CAEF81" w14:textId="77777777" w:rsidR="005C78F4" w:rsidRPr="005C78F4" w:rsidRDefault="005C78F4" w:rsidP="005C78F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C78F4">
        <w:rPr>
          <w:rFonts w:ascii="Arial" w:hAnsi="Arial" w:cs="Arial"/>
          <w:bCs/>
          <w:iCs/>
          <w:sz w:val="22"/>
          <w:szCs w:val="22"/>
        </w:rPr>
        <w:t>Una piccola sezione sarà poi dedicata a significativi esempi dell’attività grafica di Guido Reni appartenenti al fondo della Galleria Sabauda e alle raccolte della Biblioteca Reale.</w:t>
      </w:r>
    </w:p>
    <w:p w14:paraId="7C5303DF" w14:textId="77777777" w:rsidR="005C78F4" w:rsidRPr="005C78F4" w:rsidRDefault="005C78F4" w:rsidP="005C78F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7C88451" w14:textId="77777777" w:rsidR="005C78F4" w:rsidRPr="005C78F4" w:rsidRDefault="005C78F4" w:rsidP="005C78F4">
      <w:pPr>
        <w:jc w:val="both"/>
        <w:rPr>
          <w:rFonts w:ascii="Arial" w:hAnsi="Arial" w:cs="Arial"/>
          <w:sz w:val="22"/>
          <w:szCs w:val="22"/>
        </w:rPr>
      </w:pPr>
      <w:r w:rsidRPr="005C78F4">
        <w:rPr>
          <w:rFonts w:ascii="Arial" w:hAnsi="Arial" w:cs="Arial"/>
          <w:bCs/>
          <w:iCs/>
          <w:sz w:val="22"/>
          <w:szCs w:val="22"/>
        </w:rPr>
        <w:t>La mostra sarà infine arricchita dall’importante presenza, al termine del restauro, della tela giovanile di Guido Reni con l’</w:t>
      </w:r>
      <w:r w:rsidRPr="005C78F4">
        <w:rPr>
          <w:rFonts w:ascii="Arial" w:hAnsi="Arial" w:cs="Arial"/>
          <w:bCs/>
          <w:i/>
          <w:sz w:val="22"/>
          <w:szCs w:val="22"/>
        </w:rPr>
        <w:t xml:space="preserve">Assunzione della Vergine </w:t>
      </w:r>
      <w:r w:rsidRPr="005C78F4">
        <w:rPr>
          <w:rFonts w:ascii="Arial" w:hAnsi="Arial" w:cs="Arial"/>
          <w:bCs/>
          <w:iCs/>
          <w:sz w:val="22"/>
          <w:szCs w:val="22"/>
        </w:rPr>
        <w:t>recentemente ritrovata nella chiesa parrocchiale di Abbadia Alpina a Pinerolo (TO).</w:t>
      </w:r>
    </w:p>
    <w:p w14:paraId="0288C61C" w14:textId="77777777" w:rsidR="005C78F4" w:rsidRPr="005C78F4" w:rsidRDefault="005C78F4" w:rsidP="005C78F4">
      <w:pPr>
        <w:rPr>
          <w:rFonts w:ascii="Arial" w:hAnsi="Arial" w:cs="Arial"/>
          <w:sz w:val="22"/>
          <w:szCs w:val="22"/>
        </w:rPr>
      </w:pPr>
    </w:p>
    <w:p w14:paraId="4C6ADFB7" w14:textId="5424D9DE" w:rsidR="00890BDD" w:rsidRPr="005C78F4" w:rsidRDefault="00890BDD" w:rsidP="00DA35EE">
      <w:pPr>
        <w:jc w:val="center"/>
        <w:rPr>
          <w:rFonts w:ascii="Arial" w:hAnsi="Arial" w:cs="Arial"/>
          <w:sz w:val="22"/>
          <w:szCs w:val="22"/>
        </w:rPr>
      </w:pPr>
    </w:p>
    <w:p w14:paraId="3B153F48" w14:textId="77777777" w:rsidR="00890BDD" w:rsidRPr="005C78F4" w:rsidRDefault="00890BDD" w:rsidP="00890B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2971CB" w14:textId="77777777" w:rsidR="00890BDD" w:rsidRPr="005C78F4" w:rsidRDefault="00890BDD" w:rsidP="00890BDD">
      <w:pPr>
        <w:jc w:val="both"/>
        <w:rPr>
          <w:rFonts w:ascii="Arial" w:hAnsi="Arial" w:cs="Arial"/>
          <w:sz w:val="22"/>
          <w:szCs w:val="22"/>
        </w:rPr>
      </w:pPr>
      <w:r w:rsidRPr="005C78F4">
        <w:rPr>
          <w:rFonts w:ascii="Arial" w:hAnsi="Arial" w:cs="Arial"/>
          <w:b/>
          <w:bCs/>
          <w:sz w:val="22"/>
          <w:szCs w:val="22"/>
        </w:rPr>
        <w:t xml:space="preserve">Ufficio stampa Musei Reali di Torino </w:t>
      </w:r>
    </w:p>
    <w:p w14:paraId="05FF3AE9" w14:textId="77777777" w:rsidR="00890BDD" w:rsidRPr="005C78F4" w:rsidRDefault="00890BDD" w:rsidP="00890BDD">
      <w:pPr>
        <w:jc w:val="both"/>
        <w:rPr>
          <w:rFonts w:ascii="Arial" w:hAnsi="Arial" w:cs="Arial"/>
          <w:sz w:val="22"/>
          <w:szCs w:val="22"/>
        </w:rPr>
      </w:pPr>
      <w:r w:rsidRPr="005C78F4">
        <w:rPr>
          <w:rFonts w:ascii="Arial" w:hAnsi="Arial" w:cs="Arial"/>
          <w:sz w:val="22"/>
          <w:szCs w:val="22"/>
        </w:rPr>
        <w:t>CLP Relazioni Pubbliche</w:t>
      </w:r>
    </w:p>
    <w:p w14:paraId="2B83BF08" w14:textId="77777777" w:rsidR="00890BDD" w:rsidRPr="005C78F4" w:rsidRDefault="00890BDD" w:rsidP="00890BDD">
      <w:pPr>
        <w:jc w:val="both"/>
        <w:rPr>
          <w:rFonts w:ascii="Arial" w:hAnsi="Arial" w:cs="Arial"/>
          <w:sz w:val="22"/>
          <w:szCs w:val="22"/>
        </w:rPr>
      </w:pPr>
      <w:r w:rsidRPr="005C78F4">
        <w:rPr>
          <w:rFonts w:ascii="Arial" w:hAnsi="Arial" w:cs="Arial"/>
          <w:sz w:val="22"/>
          <w:szCs w:val="22"/>
        </w:rPr>
        <w:t xml:space="preserve">Clara Cervia | M. +39.333.9125684 | E. </w:t>
      </w:r>
      <w:hyperlink r:id="rId10" w:history="1">
        <w:r w:rsidRPr="005C78F4">
          <w:rPr>
            <w:rStyle w:val="Collegamentoipertestuale"/>
            <w:rFonts w:ascii="Arial" w:hAnsi="Arial" w:cs="Arial"/>
            <w:sz w:val="22"/>
            <w:szCs w:val="22"/>
          </w:rPr>
          <w:t>clara.cervia@clp1968.it</w:t>
        </w:r>
      </w:hyperlink>
    </w:p>
    <w:p w14:paraId="78446D32" w14:textId="77777777" w:rsidR="00890BDD" w:rsidRPr="005C78F4" w:rsidRDefault="00890BDD" w:rsidP="00890BD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5C78F4">
        <w:rPr>
          <w:rFonts w:ascii="Arial" w:hAnsi="Arial" w:cs="Arial"/>
          <w:sz w:val="22"/>
          <w:szCs w:val="22"/>
          <w:lang w:val="fr-FR"/>
        </w:rPr>
        <w:t xml:space="preserve">T +39 02 36755700 | </w:t>
      </w:r>
      <w:hyperlink r:id="rId11" w:history="1">
        <w:r w:rsidRPr="005C78F4">
          <w:rPr>
            <w:rStyle w:val="Collegamentoipertestuale"/>
            <w:rFonts w:ascii="Arial" w:hAnsi="Arial" w:cs="Arial"/>
            <w:sz w:val="22"/>
            <w:szCs w:val="22"/>
            <w:lang w:val="fr-FR"/>
          </w:rPr>
          <w:t>www.clp1968.it</w:t>
        </w:r>
      </w:hyperlink>
    </w:p>
    <w:p w14:paraId="741E0874" w14:textId="77777777" w:rsidR="00890BDD" w:rsidRPr="006A6379" w:rsidRDefault="00890BDD" w:rsidP="00890BDD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sz w:val="22"/>
          <w:szCs w:val="22"/>
        </w:rPr>
      </w:pPr>
    </w:p>
    <w:p w14:paraId="6E1B3EA1" w14:textId="1E304DE1" w:rsidR="00D960CF" w:rsidRPr="0047064C" w:rsidRDefault="00D960CF" w:rsidP="00D42DAD">
      <w:pPr>
        <w:pStyle w:val="Standard"/>
        <w:spacing w:after="0"/>
        <w:jc w:val="both"/>
        <w:rPr>
          <w:rFonts w:ascii="Arial" w:hAnsi="Arial" w:cs="Arial"/>
        </w:rPr>
      </w:pPr>
    </w:p>
    <w:sectPr w:rsidR="00D960CF" w:rsidRPr="0047064C" w:rsidSect="00CB6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0FE1" w14:textId="77777777" w:rsidR="00CB634E" w:rsidRDefault="00CB634E" w:rsidP="0019745A">
      <w:r>
        <w:separator/>
      </w:r>
    </w:p>
  </w:endnote>
  <w:endnote w:type="continuationSeparator" w:id="0">
    <w:p w14:paraId="4EFE28C7" w14:textId="77777777" w:rsidR="00CB634E" w:rsidRDefault="00CB634E" w:rsidP="0019745A">
      <w:r>
        <w:continuationSeparator/>
      </w:r>
    </w:p>
  </w:endnote>
  <w:endnote w:type="continuationNotice" w:id="1">
    <w:p w14:paraId="4E8C20E8" w14:textId="77777777" w:rsidR="00CB634E" w:rsidRDefault="00CB6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562F8" w14:textId="77777777" w:rsidR="00B14812" w:rsidRDefault="00B148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4BC6D7" w14:paraId="5E4FDDBB" w14:textId="77777777" w:rsidTr="0D4BC6D7">
      <w:trPr>
        <w:trHeight w:val="300"/>
      </w:trPr>
      <w:tc>
        <w:tcPr>
          <w:tcW w:w="3210" w:type="dxa"/>
        </w:tcPr>
        <w:p w14:paraId="3CE067C2" w14:textId="1DA19A4C" w:rsidR="0D4BC6D7" w:rsidRDefault="0D4BC6D7" w:rsidP="0D4BC6D7">
          <w:pPr>
            <w:pStyle w:val="Intestazione"/>
            <w:ind w:left="-115"/>
          </w:pPr>
        </w:p>
      </w:tc>
      <w:tc>
        <w:tcPr>
          <w:tcW w:w="3210" w:type="dxa"/>
        </w:tcPr>
        <w:p w14:paraId="07CC0BDC" w14:textId="262A9BDD" w:rsidR="0D4BC6D7" w:rsidRDefault="0D4BC6D7" w:rsidP="0D4BC6D7">
          <w:pPr>
            <w:pStyle w:val="Intestazione"/>
            <w:jc w:val="center"/>
          </w:pPr>
        </w:p>
      </w:tc>
      <w:tc>
        <w:tcPr>
          <w:tcW w:w="3210" w:type="dxa"/>
        </w:tcPr>
        <w:p w14:paraId="1C56CD06" w14:textId="3247FDC7" w:rsidR="0D4BC6D7" w:rsidRDefault="0D4BC6D7" w:rsidP="0D4BC6D7">
          <w:pPr>
            <w:pStyle w:val="Intestazione"/>
            <w:ind w:right="-115"/>
            <w:jc w:val="right"/>
          </w:pPr>
        </w:p>
      </w:tc>
    </w:tr>
  </w:tbl>
  <w:p w14:paraId="0B817D95" w14:textId="5952FC46" w:rsidR="0D4BC6D7" w:rsidRDefault="0D4BC6D7" w:rsidP="0D4BC6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85FD" w14:textId="77777777" w:rsidR="00B14812" w:rsidRDefault="00B14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5B35" w14:textId="77777777" w:rsidR="00CB634E" w:rsidRDefault="00CB634E" w:rsidP="0019745A">
      <w:r>
        <w:separator/>
      </w:r>
    </w:p>
  </w:footnote>
  <w:footnote w:type="continuationSeparator" w:id="0">
    <w:p w14:paraId="11A9A8FB" w14:textId="77777777" w:rsidR="00CB634E" w:rsidRDefault="00CB634E" w:rsidP="0019745A">
      <w:r>
        <w:continuationSeparator/>
      </w:r>
    </w:p>
  </w:footnote>
  <w:footnote w:type="continuationNotice" w:id="1">
    <w:p w14:paraId="69D250DA" w14:textId="77777777" w:rsidR="00CB634E" w:rsidRDefault="00CB6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339E" w14:textId="77777777" w:rsidR="00B14812" w:rsidRDefault="00B148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569F" w14:textId="7A8FB993" w:rsidR="0019745A" w:rsidRDefault="001974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12ADD" w14:textId="07A8343C" w:rsidR="00B14812" w:rsidRDefault="00B14812">
    <w:pPr>
      <w:pStyle w:val="Intestazione"/>
    </w:pPr>
    <w:r>
      <w:rPr>
        <w:noProof/>
      </w:rPr>
      <w:drawing>
        <wp:inline distT="0" distB="0" distL="0" distR="0" wp14:anchorId="5AE8907A" wp14:editId="26FB7861">
          <wp:extent cx="5913120" cy="11506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1517D" w14:textId="77777777" w:rsidR="00A24CB5" w:rsidRDefault="00A24CB5">
    <w:pPr>
      <w:pStyle w:val="Intestazione"/>
    </w:pPr>
  </w:p>
  <w:p w14:paraId="6E0A6E81" w14:textId="77777777" w:rsidR="00A24CB5" w:rsidRDefault="00A24CB5">
    <w:pPr>
      <w:pStyle w:val="Intestazione"/>
    </w:pPr>
  </w:p>
  <w:p w14:paraId="6929B284" w14:textId="77777777" w:rsidR="00A24CB5" w:rsidRDefault="00A24CB5">
    <w:pPr>
      <w:pStyle w:val="Intestazione"/>
    </w:pPr>
  </w:p>
  <w:p w14:paraId="7956F6C8" w14:textId="77777777" w:rsidR="00A24CB5" w:rsidRDefault="00A24C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8F"/>
    <w:rsid w:val="00027881"/>
    <w:rsid w:val="000330D8"/>
    <w:rsid w:val="0004736C"/>
    <w:rsid w:val="00091125"/>
    <w:rsid w:val="00091B11"/>
    <w:rsid w:val="000A37B2"/>
    <w:rsid w:val="000B72AC"/>
    <w:rsid w:val="000D606E"/>
    <w:rsid w:val="001111CC"/>
    <w:rsid w:val="00133156"/>
    <w:rsid w:val="0019745A"/>
    <w:rsid w:val="001A2882"/>
    <w:rsid w:val="001B16E7"/>
    <w:rsid w:val="0023663D"/>
    <w:rsid w:val="0025235F"/>
    <w:rsid w:val="002719B1"/>
    <w:rsid w:val="002802D9"/>
    <w:rsid w:val="002B22D2"/>
    <w:rsid w:val="002C6401"/>
    <w:rsid w:val="002D6BF7"/>
    <w:rsid w:val="002E5F4D"/>
    <w:rsid w:val="002E6E24"/>
    <w:rsid w:val="00310B22"/>
    <w:rsid w:val="00336AF4"/>
    <w:rsid w:val="00337586"/>
    <w:rsid w:val="0034320B"/>
    <w:rsid w:val="00366090"/>
    <w:rsid w:val="003704B2"/>
    <w:rsid w:val="003901CA"/>
    <w:rsid w:val="003D6F66"/>
    <w:rsid w:val="003E58D3"/>
    <w:rsid w:val="00420D97"/>
    <w:rsid w:val="00423865"/>
    <w:rsid w:val="00455E30"/>
    <w:rsid w:val="0047064C"/>
    <w:rsid w:val="0049519A"/>
    <w:rsid w:val="004A68E7"/>
    <w:rsid w:val="005767ED"/>
    <w:rsid w:val="0059485D"/>
    <w:rsid w:val="005956DF"/>
    <w:rsid w:val="005C78F4"/>
    <w:rsid w:val="005F5948"/>
    <w:rsid w:val="006447EA"/>
    <w:rsid w:val="006749E2"/>
    <w:rsid w:val="00691AA6"/>
    <w:rsid w:val="006C0347"/>
    <w:rsid w:val="006D05C8"/>
    <w:rsid w:val="00706EDD"/>
    <w:rsid w:val="00712CD5"/>
    <w:rsid w:val="007206D9"/>
    <w:rsid w:val="007207CE"/>
    <w:rsid w:val="00742156"/>
    <w:rsid w:val="0079794C"/>
    <w:rsid w:val="007B6C30"/>
    <w:rsid w:val="007D4D4D"/>
    <w:rsid w:val="007D5E8A"/>
    <w:rsid w:val="0080048E"/>
    <w:rsid w:val="00803CF4"/>
    <w:rsid w:val="00810F41"/>
    <w:rsid w:val="00814FE3"/>
    <w:rsid w:val="00872683"/>
    <w:rsid w:val="00883831"/>
    <w:rsid w:val="00890BDD"/>
    <w:rsid w:val="008B1E2F"/>
    <w:rsid w:val="0090579E"/>
    <w:rsid w:val="009524B1"/>
    <w:rsid w:val="0096410C"/>
    <w:rsid w:val="009A5858"/>
    <w:rsid w:val="009B3A8C"/>
    <w:rsid w:val="00A02F9E"/>
    <w:rsid w:val="00A14315"/>
    <w:rsid w:val="00A15D78"/>
    <w:rsid w:val="00A22DAD"/>
    <w:rsid w:val="00A24CB5"/>
    <w:rsid w:val="00A3151B"/>
    <w:rsid w:val="00A45F76"/>
    <w:rsid w:val="00A62D66"/>
    <w:rsid w:val="00A7341D"/>
    <w:rsid w:val="00A943AB"/>
    <w:rsid w:val="00AB0A0A"/>
    <w:rsid w:val="00AC0E8F"/>
    <w:rsid w:val="00AC2171"/>
    <w:rsid w:val="00AF4594"/>
    <w:rsid w:val="00B14812"/>
    <w:rsid w:val="00B43E54"/>
    <w:rsid w:val="00B66232"/>
    <w:rsid w:val="00B70BF7"/>
    <w:rsid w:val="00B92E90"/>
    <w:rsid w:val="00BC4A28"/>
    <w:rsid w:val="00BD1C73"/>
    <w:rsid w:val="00BD4E0E"/>
    <w:rsid w:val="00BF0352"/>
    <w:rsid w:val="00BF5054"/>
    <w:rsid w:val="00C048E7"/>
    <w:rsid w:val="00C1215C"/>
    <w:rsid w:val="00C67C6A"/>
    <w:rsid w:val="00C77470"/>
    <w:rsid w:val="00C87853"/>
    <w:rsid w:val="00CB634E"/>
    <w:rsid w:val="00D42DAD"/>
    <w:rsid w:val="00D53992"/>
    <w:rsid w:val="00D960CF"/>
    <w:rsid w:val="00DA35EE"/>
    <w:rsid w:val="00DC5F86"/>
    <w:rsid w:val="00E069C1"/>
    <w:rsid w:val="00E420B2"/>
    <w:rsid w:val="00E66B1C"/>
    <w:rsid w:val="00EA7104"/>
    <w:rsid w:val="00EC109B"/>
    <w:rsid w:val="00ED1EB0"/>
    <w:rsid w:val="00ED7D5A"/>
    <w:rsid w:val="00EE3AD8"/>
    <w:rsid w:val="00EF065C"/>
    <w:rsid w:val="00EF49B1"/>
    <w:rsid w:val="00F43CD2"/>
    <w:rsid w:val="00F7751A"/>
    <w:rsid w:val="00FA69FC"/>
    <w:rsid w:val="00FC4C3A"/>
    <w:rsid w:val="00FE2C18"/>
    <w:rsid w:val="00FE376E"/>
    <w:rsid w:val="00FE38B0"/>
    <w:rsid w:val="043F2F42"/>
    <w:rsid w:val="04C40D92"/>
    <w:rsid w:val="0B2AA3F6"/>
    <w:rsid w:val="0C9BCBE3"/>
    <w:rsid w:val="0D4BC6D7"/>
    <w:rsid w:val="116F3D06"/>
    <w:rsid w:val="16F2A91D"/>
    <w:rsid w:val="2921FBC0"/>
    <w:rsid w:val="297F37DE"/>
    <w:rsid w:val="35B5AD78"/>
    <w:rsid w:val="38ED4E3A"/>
    <w:rsid w:val="3C24EEFC"/>
    <w:rsid w:val="3D2135F2"/>
    <w:rsid w:val="5B07ED43"/>
    <w:rsid w:val="6798949A"/>
    <w:rsid w:val="70B4A6DD"/>
    <w:rsid w:val="76D92CDE"/>
    <w:rsid w:val="7E96B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58391"/>
  <w14:defaultImageDpi w14:val="300"/>
  <w15:docId w15:val="{2CEF5FDA-71B5-472F-808B-565D254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4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45A"/>
  </w:style>
  <w:style w:type="paragraph" w:styleId="Pidipagina">
    <w:name w:val="footer"/>
    <w:basedOn w:val="Normale"/>
    <w:link w:val="PidipaginaCarattere"/>
    <w:uiPriority w:val="99"/>
    <w:unhideWhenUsed/>
    <w:rsid w:val="001974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45A"/>
  </w:style>
  <w:style w:type="paragraph" w:customStyle="1" w:styleId="Standard">
    <w:name w:val="Standard"/>
    <w:rsid w:val="00FA69FC"/>
    <w:pPr>
      <w:shd w:val="clear" w:color="auto" w:fill="FFFFFF"/>
      <w:autoSpaceDN w:val="0"/>
      <w:spacing w:after="160" w:line="254" w:lineRule="auto"/>
      <w:textAlignment w:val="baseline"/>
    </w:pPr>
    <w:rPr>
      <w:rFonts w:ascii="Calibri" w:eastAsia="Arial Unicode MS" w:hAnsi="Calibri" w:cs="Arial Unicode MS"/>
      <w:color w:val="000000"/>
      <w:kern w:val="3"/>
      <w:sz w:val="22"/>
      <w:szCs w:val="22"/>
      <w:lang w:eastAsia="en-US"/>
    </w:rPr>
  </w:style>
  <w:style w:type="character" w:customStyle="1" w:styleId="Hyperlink0">
    <w:name w:val="Hyperlink.0"/>
    <w:rsid w:val="00FA69FC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FA69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FA69F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81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812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60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3865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6749E2"/>
    <w:rPr>
      <w:i/>
      <w:iCs/>
    </w:rPr>
  </w:style>
  <w:style w:type="character" w:styleId="Enfasigrassetto">
    <w:name w:val="Strong"/>
    <w:basedOn w:val="Carpredefinitoparagrafo"/>
    <w:uiPriority w:val="22"/>
    <w:qFormat/>
    <w:rsid w:val="006749E2"/>
    <w:rPr>
      <w:b/>
      <w:bCs/>
    </w:rPr>
  </w:style>
  <w:style w:type="paragraph" w:customStyle="1" w:styleId="Didefault">
    <w:name w:val="Di default"/>
    <w:rsid w:val="00890BD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p1968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lara.cervia@clp1968.it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0557D0-56FE-43E9-918B-8D52844D6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A2627-A12F-4AAB-A398-99581A6F2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00188-5A8C-419D-B8FE-C47313A24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E759A5-D5C3-4BBE-85C5-A7BBB4CF6D4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Latino</dc:creator>
  <cp:keywords/>
  <dc:description/>
  <cp:lastModifiedBy>Clara Cervia</cp:lastModifiedBy>
  <cp:revision>7</cp:revision>
  <cp:lastPrinted>2025-04-24T13:13:00Z</cp:lastPrinted>
  <dcterms:created xsi:type="dcterms:W3CDTF">2025-05-28T14:31:00Z</dcterms:created>
  <dcterms:modified xsi:type="dcterms:W3CDTF">2025-07-29T09:22:00Z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