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D77E" w14:textId="77777777" w:rsidR="009B2477" w:rsidRDefault="009B2477" w:rsidP="00240574">
      <w:pPr>
        <w:spacing w:after="0"/>
        <w:jc w:val="center"/>
        <w:rPr>
          <w:rFonts w:ascii="Helvetica" w:hAnsi="Helvetica" w:cs="Helvetica"/>
          <w:b/>
          <w:bCs/>
          <w:sz w:val="24"/>
          <w:szCs w:val="24"/>
        </w:rPr>
      </w:pPr>
    </w:p>
    <w:p w14:paraId="146503B2" w14:textId="71ECC119" w:rsidR="00EC25C8" w:rsidRPr="004B06C9" w:rsidRDefault="001A4BE7" w:rsidP="00240574">
      <w:pPr>
        <w:spacing w:after="0"/>
        <w:jc w:val="center"/>
        <w:rPr>
          <w:rFonts w:ascii="Helvetica" w:hAnsi="Helvetica" w:cs="Helvetica"/>
          <w:b/>
          <w:bCs/>
          <w:sz w:val="24"/>
          <w:szCs w:val="24"/>
        </w:rPr>
      </w:pPr>
      <w:r w:rsidRPr="004B06C9">
        <w:rPr>
          <w:rFonts w:ascii="Helvetica" w:hAnsi="Helvetica" w:cs="Helvetica"/>
          <w:b/>
          <w:bCs/>
          <w:sz w:val="24"/>
          <w:szCs w:val="24"/>
        </w:rPr>
        <w:t>POSSAGNO (TV)</w:t>
      </w:r>
    </w:p>
    <w:p w14:paraId="76808728" w14:textId="7B68AF59" w:rsidR="001A4BE7" w:rsidRPr="004B06C9" w:rsidRDefault="005520D8" w:rsidP="00240574">
      <w:pPr>
        <w:spacing w:after="0"/>
        <w:jc w:val="center"/>
        <w:rPr>
          <w:rFonts w:ascii="Helvetica" w:hAnsi="Helvetica" w:cs="Helvetica"/>
          <w:b/>
          <w:bCs/>
          <w:sz w:val="24"/>
          <w:szCs w:val="24"/>
        </w:rPr>
      </w:pPr>
      <w:r w:rsidRPr="005520D8">
        <w:rPr>
          <w:rFonts w:ascii="Helvetica" w:hAnsi="Helvetica" w:cs="Helvetica"/>
          <w:b/>
          <w:bCs/>
          <w:sz w:val="24"/>
          <w:szCs w:val="24"/>
        </w:rPr>
        <w:t>DOMENICA 1</w:t>
      </w:r>
      <w:r w:rsidR="009B2477">
        <w:rPr>
          <w:rFonts w:ascii="Helvetica" w:hAnsi="Helvetica" w:cs="Helvetica"/>
          <w:b/>
          <w:bCs/>
          <w:sz w:val="24"/>
          <w:szCs w:val="24"/>
        </w:rPr>
        <w:t>°</w:t>
      </w:r>
      <w:r w:rsidRPr="005520D8">
        <w:rPr>
          <w:rFonts w:ascii="Helvetica" w:hAnsi="Helvetica" w:cs="Helvetica"/>
          <w:b/>
          <w:bCs/>
          <w:sz w:val="24"/>
          <w:szCs w:val="24"/>
        </w:rPr>
        <w:t xml:space="preserve"> DICEMBRE</w:t>
      </w:r>
      <w:r w:rsidR="001A4BE7" w:rsidRPr="005520D8">
        <w:rPr>
          <w:rFonts w:ascii="Helvetica" w:hAnsi="Helvetica" w:cs="Helvetica"/>
          <w:b/>
          <w:bCs/>
          <w:sz w:val="24"/>
          <w:szCs w:val="24"/>
        </w:rPr>
        <w:t xml:space="preserve"> 2024</w:t>
      </w:r>
    </w:p>
    <w:p w14:paraId="35FAA04D" w14:textId="77777777" w:rsidR="001A4BE7" w:rsidRPr="004B06C9" w:rsidRDefault="001A4BE7" w:rsidP="00240574">
      <w:pPr>
        <w:spacing w:after="0"/>
        <w:jc w:val="center"/>
        <w:rPr>
          <w:rFonts w:ascii="Helvetica" w:hAnsi="Helvetica" w:cs="Helvetica"/>
          <w:b/>
          <w:bCs/>
          <w:sz w:val="24"/>
          <w:szCs w:val="24"/>
        </w:rPr>
      </w:pPr>
    </w:p>
    <w:p w14:paraId="5C8A69C2" w14:textId="02C930FB" w:rsidR="001A4BE7" w:rsidRPr="004B06C9" w:rsidRDefault="001A4BE7" w:rsidP="00240574">
      <w:pPr>
        <w:spacing w:after="0"/>
        <w:jc w:val="center"/>
        <w:rPr>
          <w:rFonts w:ascii="Helvetica" w:hAnsi="Helvetica" w:cs="Helvetica"/>
          <w:b/>
          <w:bCs/>
          <w:sz w:val="24"/>
          <w:szCs w:val="24"/>
        </w:rPr>
      </w:pPr>
      <w:r w:rsidRPr="004B06C9">
        <w:rPr>
          <w:rFonts w:ascii="Helvetica" w:hAnsi="Helvetica" w:cs="Helvetica"/>
          <w:b/>
          <w:bCs/>
          <w:sz w:val="24"/>
          <w:szCs w:val="24"/>
        </w:rPr>
        <w:t>DOPO SETTE ANNI</w:t>
      </w:r>
      <w:r w:rsidR="009B2477">
        <w:rPr>
          <w:rFonts w:ascii="Helvetica" w:hAnsi="Helvetica" w:cs="Helvetica"/>
          <w:b/>
          <w:bCs/>
          <w:sz w:val="24"/>
          <w:szCs w:val="24"/>
        </w:rPr>
        <w:t>,</w:t>
      </w:r>
      <w:r w:rsidR="00C518B4" w:rsidRPr="004B06C9">
        <w:rPr>
          <w:rFonts w:ascii="Helvetica" w:hAnsi="Helvetica" w:cs="Helvetica"/>
          <w:b/>
          <w:bCs/>
          <w:sz w:val="24"/>
          <w:szCs w:val="24"/>
        </w:rPr>
        <w:t xml:space="preserve"> </w:t>
      </w:r>
      <w:r w:rsidR="00E22A26" w:rsidRPr="004B06C9">
        <w:rPr>
          <w:rFonts w:ascii="Helvetica" w:hAnsi="Helvetica" w:cs="Helvetica"/>
          <w:b/>
          <w:bCs/>
          <w:sz w:val="24"/>
          <w:szCs w:val="24"/>
        </w:rPr>
        <w:t>RIAPRE</w:t>
      </w:r>
    </w:p>
    <w:p w14:paraId="030EC8BD" w14:textId="5A85433E" w:rsidR="001A4BE7" w:rsidRPr="004B06C9" w:rsidRDefault="00CE1E2F" w:rsidP="00240574">
      <w:pPr>
        <w:spacing w:after="0"/>
        <w:jc w:val="center"/>
        <w:rPr>
          <w:rFonts w:ascii="Helvetica" w:hAnsi="Helvetica" w:cs="Helvetica"/>
          <w:b/>
          <w:bCs/>
          <w:sz w:val="24"/>
          <w:szCs w:val="24"/>
        </w:rPr>
      </w:pPr>
      <w:r w:rsidRPr="004B06C9">
        <w:rPr>
          <w:rFonts w:ascii="Helvetica" w:hAnsi="Helvetica" w:cs="Helvetica"/>
          <w:b/>
          <w:bCs/>
          <w:sz w:val="24"/>
          <w:szCs w:val="24"/>
        </w:rPr>
        <w:t>NELLA SUA COMPLETEZZA</w:t>
      </w:r>
      <w:r w:rsidR="001A4BE7" w:rsidRPr="004B06C9">
        <w:rPr>
          <w:rFonts w:ascii="Helvetica" w:hAnsi="Helvetica" w:cs="Helvetica"/>
          <w:b/>
          <w:bCs/>
          <w:sz w:val="24"/>
          <w:szCs w:val="24"/>
        </w:rPr>
        <w:t xml:space="preserve"> </w:t>
      </w:r>
      <w:bookmarkStart w:id="0" w:name="_Hlk178176345"/>
      <w:r w:rsidR="001A4BE7" w:rsidRPr="004B06C9">
        <w:rPr>
          <w:rFonts w:ascii="Helvetica" w:hAnsi="Helvetica" w:cs="Helvetica"/>
          <w:b/>
          <w:bCs/>
          <w:sz w:val="24"/>
          <w:szCs w:val="24"/>
        </w:rPr>
        <w:t>L’ALA OTTOCENTESCA</w:t>
      </w:r>
    </w:p>
    <w:p w14:paraId="0F4855EC" w14:textId="3FB1553A" w:rsidR="001A4BE7" w:rsidRPr="004B06C9" w:rsidRDefault="001A4BE7" w:rsidP="00240574">
      <w:pPr>
        <w:spacing w:after="0"/>
        <w:jc w:val="center"/>
        <w:rPr>
          <w:rFonts w:ascii="Helvetica" w:hAnsi="Helvetica" w:cs="Helvetica"/>
          <w:b/>
          <w:bCs/>
          <w:sz w:val="24"/>
          <w:szCs w:val="24"/>
        </w:rPr>
      </w:pPr>
      <w:r w:rsidRPr="004B06C9">
        <w:rPr>
          <w:rFonts w:ascii="Helvetica" w:hAnsi="Helvetica" w:cs="Helvetica"/>
          <w:b/>
          <w:bCs/>
          <w:sz w:val="24"/>
          <w:szCs w:val="24"/>
        </w:rPr>
        <w:t>DEL</w:t>
      </w:r>
      <w:r w:rsidR="00650437" w:rsidRPr="004B06C9">
        <w:rPr>
          <w:rFonts w:ascii="Helvetica" w:hAnsi="Helvetica" w:cs="Helvetica"/>
          <w:b/>
          <w:bCs/>
          <w:sz w:val="24"/>
          <w:szCs w:val="24"/>
        </w:rPr>
        <w:t xml:space="preserve"> MUSEO </w:t>
      </w:r>
      <w:r w:rsidRPr="004B06C9">
        <w:rPr>
          <w:rFonts w:ascii="Helvetica" w:hAnsi="Helvetica" w:cs="Helvetica"/>
          <w:b/>
          <w:bCs/>
          <w:sz w:val="24"/>
          <w:szCs w:val="24"/>
        </w:rPr>
        <w:t>GYPSOTHECA ANTONIO CANOVA</w:t>
      </w:r>
    </w:p>
    <w:bookmarkEnd w:id="0"/>
    <w:p w14:paraId="18AD200E" w14:textId="77777777" w:rsidR="001A4BE7" w:rsidRPr="004B06C9" w:rsidRDefault="001A4BE7" w:rsidP="00240574">
      <w:pPr>
        <w:spacing w:after="0"/>
        <w:jc w:val="center"/>
        <w:rPr>
          <w:rFonts w:ascii="Helvetica" w:hAnsi="Helvetica" w:cs="Helvetica"/>
          <w:b/>
          <w:bCs/>
        </w:rPr>
      </w:pPr>
    </w:p>
    <w:p w14:paraId="366078F9" w14:textId="77777777" w:rsidR="004C62E2" w:rsidRPr="004C62E2" w:rsidRDefault="00C518B4" w:rsidP="00240574">
      <w:pPr>
        <w:spacing w:after="0"/>
        <w:jc w:val="center"/>
        <w:rPr>
          <w:rFonts w:ascii="Helvetica" w:hAnsi="Helvetica" w:cs="Helvetica"/>
          <w:b/>
          <w:bCs/>
          <w:color w:val="000000" w:themeColor="text1"/>
        </w:rPr>
      </w:pPr>
      <w:r w:rsidRPr="004B06C9">
        <w:rPr>
          <w:rFonts w:ascii="Helvetica" w:hAnsi="Helvetica" w:cs="Helvetica"/>
          <w:b/>
          <w:bCs/>
        </w:rPr>
        <w:t xml:space="preserve">I </w:t>
      </w:r>
      <w:r w:rsidR="001A4BE7" w:rsidRPr="004B06C9">
        <w:rPr>
          <w:rFonts w:ascii="Helvetica" w:hAnsi="Helvetica" w:cs="Helvetica"/>
          <w:b/>
          <w:bCs/>
        </w:rPr>
        <w:t xml:space="preserve">lavori </w:t>
      </w:r>
      <w:r w:rsidRPr="004B06C9">
        <w:rPr>
          <w:rFonts w:ascii="Helvetica" w:hAnsi="Helvetica" w:cs="Helvetica"/>
          <w:b/>
          <w:bCs/>
        </w:rPr>
        <w:t>hanno interessato il</w:t>
      </w:r>
      <w:r w:rsidR="001A4BE7" w:rsidRPr="004B06C9">
        <w:rPr>
          <w:rFonts w:ascii="Helvetica" w:hAnsi="Helvetica" w:cs="Helvetica"/>
          <w:b/>
          <w:bCs/>
        </w:rPr>
        <w:t xml:space="preserve"> </w:t>
      </w:r>
      <w:r w:rsidR="001A4BE7" w:rsidRPr="004B06C9">
        <w:rPr>
          <w:rFonts w:ascii="Helvetica" w:hAnsi="Helvetica" w:cs="Helvetica"/>
          <w:b/>
          <w:bCs/>
          <w:color w:val="000000" w:themeColor="text1"/>
        </w:rPr>
        <w:t>consolidamento</w:t>
      </w:r>
      <w:r w:rsidR="00630E20" w:rsidRPr="004C62E2">
        <w:rPr>
          <w:rFonts w:ascii="Helvetica" w:hAnsi="Helvetica" w:cs="Helvetica"/>
          <w:b/>
          <w:bCs/>
          <w:color w:val="000000" w:themeColor="text1"/>
        </w:rPr>
        <w:t xml:space="preserve"> strutturale </w:t>
      </w:r>
    </w:p>
    <w:p w14:paraId="3435CC84" w14:textId="7784DA0C" w:rsidR="001A4BE7" w:rsidRPr="004B06C9" w:rsidRDefault="00630E20" w:rsidP="00240574">
      <w:pPr>
        <w:spacing w:after="0"/>
        <w:jc w:val="center"/>
        <w:rPr>
          <w:rFonts w:ascii="Helvetica" w:hAnsi="Helvetica" w:cs="Helvetica"/>
          <w:b/>
          <w:bCs/>
        </w:rPr>
      </w:pPr>
      <w:r w:rsidRPr="004C62E2">
        <w:rPr>
          <w:rFonts w:ascii="Helvetica" w:hAnsi="Helvetica" w:cs="Helvetica"/>
          <w:b/>
          <w:bCs/>
          <w:color w:val="000000" w:themeColor="text1"/>
        </w:rPr>
        <w:t xml:space="preserve">e il miglioramento </w:t>
      </w:r>
      <w:r w:rsidR="001A4BE7" w:rsidRPr="004C62E2">
        <w:rPr>
          <w:rFonts w:ascii="Helvetica" w:hAnsi="Helvetica" w:cs="Helvetica"/>
          <w:b/>
          <w:bCs/>
          <w:color w:val="000000" w:themeColor="text1"/>
        </w:rPr>
        <w:t xml:space="preserve">sismico </w:t>
      </w:r>
      <w:r w:rsidR="001A4BE7" w:rsidRPr="004B06C9">
        <w:rPr>
          <w:rFonts w:ascii="Helvetica" w:hAnsi="Helvetica" w:cs="Helvetica"/>
          <w:b/>
          <w:bCs/>
        </w:rPr>
        <w:t xml:space="preserve">della </w:t>
      </w:r>
      <w:proofErr w:type="spellStart"/>
      <w:r w:rsidR="001A4BE7" w:rsidRPr="004B06C9">
        <w:rPr>
          <w:rFonts w:ascii="Helvetica" w:hAnsi="Helvetica" w:cs="Helvetica"/>
          <w:b/>
          <w:bCs/>
        </w:rPr>
        <w:t>Gypsotheca</w:t>
      </w:r>
      <w:proofErr w:type="spellEnd"/>
      <w:r w:rsidR="001A4BE7" w:rsidRPr="004B06C9">
        <w:rPr>
          <w:rFonts w:ascii="Helvetica" w:hAnsi="Helvetica" w:cs="Helvetica"/>
          <w:b/>
          <w:bCs/>
        </w:rPr>
        <w:t>.</w:t>
      </w:r>
    </w:p>
    <w:p w14:paraId="197A872E" w14:textId="77777777" w:rsidR="001A4BE7" w:rsidRPr="004B06C9" w:rsidRDefault="001A4BE7" w:rsidP="00240574">
      <w:pPr>
        <w:spacing w:after="0"/>
        <w:jc w:val="center"/>
        <w:rPr>
          <w:rFonts w:ascii="Helvetica" w:hAnsi="Helvetica" w:cs="Helvetica"/>
          <w:b/>
          <w:bCs/>
        </w:rPr>
      </w:pPr>
    </w:p>
    <w:p w14:paraId="08CF638E" w14:textId="4BCA13C1" w:rsidR="001A4BE7" w:rsidRPr="004B06C9" w:rsidRDefault="009B2477" w:rsidP="00240574">
      <w:pPr>
        <w:spacing w:after="0"/>
        <w:jc w:val="center"/>
        <w:rPr>
          <w:rFonts w:ascii="Helvetica" w:hAnsi="Helvetica" w:cs="Helvetica"/>
          <w:b/>
          <w:bCs/>
        </w:rPr>
      </w:pPr>
      <w:r w:rsidRPr="004B06C9">
        <w:rPr>
          <w:rFonts w:ascii="Helvetica" w:hAnsi="Helvetica" w:cs="Helvetica"/>
          <w:b/>
          <w:bCs/>
        </w:rPr>
        <w:t xml:space="preserve">Tornano </w:t>
      </w:r>
      <w:r w:rsidR="001A4BE7" w:rsidRPr="004B06C9">
        <w:rPr>
          <w:rFonts w:ascii="Helvetica" w:hAnsi="Helvetica" w:cs="Helvetica"/>
          <w:b/>
          <w:bCs/>
        </w:rPr>
        <w:t xml:space="preserve">nuovamente visibili al </w:t>
      </w:r>
      <w:r w:rsidR="001A4BE7" w:rsidRPr="004C62E2">
        <w:rPr>
          <w:rFonts w:ascii="Helvetica" w:hAnsi="Helvetica" w:cs="Helvetica"/>
          <w:b/>
          <w:bCs/>
        </w:rPr>
        <w:t>pubblico</w:t>
      </w:r>
      <w:r w:rsidR="00DA7792" w:rsidRPr="004C62E2">
        <w:rPr>
          <w:rFonts w:ascii="Helvetica" w:hAnsi="Helvetica" w:cs="Helvetica"/>
          <w:b/>
          <w:bCs/>
        </w:rPr>
        <w:t xml:space="preserve"> i modelli in gess</w:t>
      </w:r>
      <w:r w:rsidR="00240574" w:rsidRPr="004C62E2">
        <w:rPr>
          <w:rFonts w:ascii="Helvetica" w:hAnsi="Helvetica" w:cs="Helvetica"/>
          <w:b/>
          <w:bCs/>
        </w:rPr>
        <w:t>o</w:t>
      </w:r>
      <w:r w:rsidR="00DA7792" w:rsidRPr="004C62E2">
        <w:rPr>
          <w:rFonts w:ascii="Helvetica" w:hAnsi="Helvetica" w:cs="Helvetica"/>
          <w:b/>
          <w:bCs/>
        </w:rPr>
        <w:t xml:space="preserve"> di</w:t>
      </w:r>
      <w:r w:rsidR="001A4BE7" w:rsidRPr="004C62E2">
        <w:rPr>
          <w:rFonts w:ascii="Helvetica" w:hAnsi="Helvetica" w:cs="Helvetica"/>
          <w:b/>
          <w:bCs/>
        </w:rPr>
        <w:t xml:space="preserve"> alcuni capolavori</w:t>
      </w:r>
      <w:r w:rsidR="005520D8">
        <w:rPr>
          <w:rFonts w:ascii="Helvetica" w:hAnsi="Helvetica" w:cs="Helvetica"/>
          <w:b/>
          <w:bCs/>
        </w:rPr>
        <w:t xml:space="preserve"> </w:t>
      </w:r>
      <w:r w:rsidR="00DA7792" w:rsidRPr="004C62E2">
        <w:rPr>
          <w:rFonts w:ascii="Helvetica" w:hAnsi="Helvetica" w:cs="Helvetica"/>
          <w:b/>
          <w:bCs/>
        </w:rPr>
        <w:t xml:space="preserve">come </w:t>
      </w:r>
      <w:r w:rsidR="00C518B4" w:rsidRPr="004C62E2">
        <w:rPr>
          <w:rFonts w:ascii="Helvetica" w:hAnsi="Helvetica" w:cs="Helvetica"/>
          <w:b/>
          <w:bCs/>
          <w:i/>
          <w:iCs/>
        </w:rPr>
        <w:t xml:space="preserve">Napoleone come Marte Pacificatore, </w:t>
      </w:r>
      <w:r w:rsidR="00CD42D9" w:rsidRPr="004C62E2">
        <w:rPr>
          <w:rFonts w:ascii="Helvetica" w:hAnsi="Helvetica" w:cs="Helvetica"/>
          <w:b/>
          <w:bCs/>
          <w:i/>
          <w:iCs/>
        </w:rPr>
        <w:t xml:space="preserve">Ercole e Lica, Le Grazie </w:t>
      </w:r>
      <w:r w:rsidR="00CD42D9" w:rsidRPr="00CD42D9">
        <w:rPr>
          <w:rFonts w:ascii="Helvetica" w:hAnsi="Helvetica" w:cs="Helvetica"/>
          <w:b/>
          <w:bCs/>
        </w:rPr>
        <w:t>e</w:t>
      </w:r>
      <w:r w:rsidR="00CD42D9">
        <w:rPr>
          <w:rFonts w:ascii="Helvetica" w:hAnsi="Helvetica" w:cs="Helvetica"/>
          <w:b/>
          <w:bCs/>
          <w:i/>
          <w:iCs/>
        </w:rPr>
        <w:t xml:space="preserve"> </w:t>
      </w:r>
      <w:r w:rsidR="005040E9" w:rsidRPr="004C62E2">
        <w:rPr>
          <w:rFonts w:ascii="Helvetica" w:hAnsi="Helvetica" w:cs="Helvetica"/>
          <w:b/>
          <w:bCs/>
          <w:i/>
          <w:iCs/>
        </w:rPr>
        <w:t>Amore e Psiche</w:t>
      </w:r>
      <w:r w:rsidR="00C518B4" w:rsidRPr="004C62E2">
        <w:rPr>
          <w:rFonts w:ascii="Helvetica" w:hAnsi="Helvetica" w:cs="Helvetica"/>
          <w:b/>
          <w:bCs/>
          <w:i/>
          <w:iCs/>
        </w:rPr>
        <w:t>.</w:t>
      </w:r>
    </w:p>
    <w:p w14:paraId="4044E998" w14:textId="2EC23174" w:rsidR="00F821DC" w:rsidRDefault="00F821DC" w:rsidP="00C518B4">
      <w:pPr>
        <w:spacing w:after="0"/>
        <w:jc w:val="both"/>
        <w:rPr>
          <w:rFonts w:ascii="Helvetica" w:hAnsi="Helvetica" w:cs="Helvetica"/>
          <w:color w:val="000000"/>
          <w:shd w:val="clear" w:color="auto" w:fill="FFFFFF"/>
        </w:rPr>
      </w:pPr>
    </w:p>
    <w:p w14:paraId="30FBB0AC" w14:textId="77777777" w:rsidR="009B2477" w:rsidRDefault="009B2477" w:rsidP="00C518B4">
      <w:pPr>
        <w:spacing w:after="0"/>
        <w:jc w:val="both"/>
        <w:rPr>
          <w:rFonts w:ascii="Helvetica" w:hAnsi="Helvetica" w:cs="Helvetica"/>
          <w:color w:val="000000"/>
          <w:shd w:val="clear" w:color="auto" w:fill="FFFFFF"/>
        </w:rPr>
      </w:pPr>
    </w:p>
    <w:p w14:paraId="472177D9" w14:textId="77777777" w:rsidR="009B2477" w:rsidRDefault="009B2477" w:rsidP="00C518B4">
      <w:pPr>
        <w:spacing w:after="0"/>
        <w:jc w:val="both"/>
        <w:rPr>
          <w:rFonts w:ascii="Helvetica" w:hAnsi="Helvetica" w:cs="Helvetica"/>
          <w:color w:val="000000"/>
          <w:shd w:val="clear" w:color="auto" w:fill="FFFFFF"/>
        </w:rPr>
      </w:pPr>
    </w:p>
    <w:p w14:paraId="0B3EC99D" w14:textId="77777777" w:rsidR="009B2477" w:rsidRPr="004B06C9" w:rsidRDefault="009B2477" w:rsidP="00C518B4">
      <w:pPr>
        <w:spacing w:after="0"/>
        <w:jc w:val="both"/>
        <w:rPr>
          <w:rFonts w:ascii="Helvetica" w:hAnsi="Helvetica" w:cs="Helvetica"/>
          <w:color w:val="000000"/>
          <w:shd w:val="clear" w:color="auto" w:fill="FFFFFF"/>
        </w:rPr>
      </w:pPr>
    </w:p>
    <w:p w14:paraId="6AF002AF" w14:textId="34D3B5E3" w:rsidR="00F821DC" w:rsidRPr="009B2477" w:rsidRDefault="009B2477" w:rsidP="00C518B4">
      <w:pPr>
        <w:spacing w:after="0"/>
        <w:jc w:val="both"/>
        <w:rPr>
          <w:rFonts w:ascii="Helvetica" w:hAnsi="Helvetica" w:cs="Helvetica"/>
          <w:b/>
          <w:bCs/>
          <w:color w:val="000000"/>
        </w:rPr>
      </w:pPr>
      <w:r w:rsidRPr="005520D8">
        <w:rPr>
          <w:rFonts w:ascii="Helvetica" w:hAnsi="Helvetica" w:cs="Helvetica"/>
          <w:b/>
          <w:bCs/>
          <w:color w:val="000000"/>
        </w:rPr>
        <w:t xml:space="preserve">Da </w:t>
      </w:r>
      <w:r w:rsidR="005520D8" w:rsidRPr="005520D8">
        <w:rPr>
          <w:rFonts w:ascii="Helvetica" w:hAnsi="Helvetica" w:cs="Helvetica"/>
          <w:b/>
          <w:bCs/>
          <w:color w:val="000000"/>
        </w:rPr>
        <w:t xml:space="preserve">domenica </w:t>
      </w:r>
      <w:r w:rsidR="00726C6F" w:rsidRPr="005520D8">
        <w:rPr>
          <w:rFonts w:ascii="Helvetica" w:hAnsi="Helvetica" w:cs="Helvetica"/>
          <w:b/>
          <w:bCs/>
          <w:color w:val="000000"/>
        </w:rPr>
        <w:t>1° dicembre</w:t>
      </w:r>
      <w:r w:rsidR="00F821DC" w:rsidRPr="005520D8">
        <w:rPr>
          <w:rFonts w:ascii="Helvetica" w:hAnsi="Helvetica" w:cs="Helvetica"/>
          <w:b/>
          <w:bCs/>
          <w:color w:val="000000"/>
        </w:rPr>
        <w:t xml:space="preserve"> 2024,</w:t>
      </w:r>
      <w:r w:rsidR="00F821DC" w:rsidRPr="004B06C9">
        <w:rPr>
          <w:rFonts w:ascii="Helvetica" w:hAnsi="Helvetica" w:cs="Helvetica"/>
          <w:b/>
          <w:bCs/>
          <w:color w:val="000000"/>
        </w:rPr>
        <w:t xml:space="preserve"> il pubblico </w:t>
      </w:r>
      <w:r>
        <w:rPr>
          <w:rFonts w:ascii="Helvetica" w:hAnsi="Helvetica" w:cs="Helvetica"/>
          <w:b/>
          <w:bCs/>
          <w:color w:val="000000"/>
        </w:rPr>
        <w:t>può</w:t>
      </w:r>
      <w:r w:rsidR="00F821DC" w:rsidRPr="004B06C9">
        <w:rPr>
          <w:rFonts w:ascii="Helvetica" w:hAnsi="Helvetica" w:cs="Helvetica"/>
          <w:b/>
          <w:bCs/>
          <w:color w:val="000000"/>
        </w:rPr>
        <w:t xml:space="preserve"> nuovamente ammirare una delle realtà museali </w:t>
      </w:r>
      <w:r w:rsidR="003B7532" w:rsidRPr="004C62E2">
        <w:rPr>
          <w:rFonts w:ascii="Helvetica" w:hAnsi="Helvetica" w:cs="Helvetica"/>
          <w:b/>
          <w:bCs/>
          <w:color w:val="000000" w:themeColor="text1"/>
        </w:rPr>
        <w:t xml:space="preserve">più </w:t>
      </w:r>
      <w:r w:rsidR="00F821DC" w:rsidRPr="004B06C9">
        <w:rPr>
          <w:rFonts w:ascii="Helvetica" w:hAnsi="Helvetica" w:cs="Helvetica"/>
          <w:b/>
          <w:bCs/>
          <w:color w:val="000000"/>
        </w:rPr>
        <w:t>affascinanti d’Italia.</w:t>
      </w:r>
      <w:r w:rsidR="00F821DC" w:rsidRPr="004B06C9">
        <w:rPr>
          <w:rFonts w:ascii="Helvetica" w:hAnsi="Helvetica" w:cs="Helvetica"/>
          <w:color w:val="000000"/>
        </w:rPr>
        <w:t xml:space="preserve"> </w:t>
      </w:r>
      <w:r w:rsidR="00F821DC" w:rsidRPr="004B06C9">
        <w:rPr>
          <w:rFonts w:ascii="Helvetica" w:hAnsi="Helvetica" w:cs="Helvetica"/>
          <w:b/>
          <w:bCs/>
          <w:color w:val="000000"/>
        </w:rPr>
        <w:t xml:space="preserve">Riapre infatti l’Ala Ottocentesca del </w:t>
      </w:r>
      <w:r w:rsidR="00F821DC" w:rsidRPr="002E0206">
        <w:rPr>
          <w:rFonts w:ascii="Helvetica" w:hAnsi="Helvetica" w:cs="Helvetica"/>
          <w:b/>
          <w:bCs/>
          <w:color w:val="000000"/>
        </w:rPr>
        <w:t xml:space="preserve">Museo </w:t>
      </w:r>
      <w:proofErr w:type="spellStart"/>
      <w:r w:rsidR="00F821DC" w:rsidRPr="002E0206">
        <w:rPr>
          <w:rFonts w:ascii="Helvetica" w:hAnsi="Helvetica" w:cs="Helvetica"/>
          <w:b/>
          <w:bCs/>
          <w:color w:val="000000"/>
        </w:rPr>
        <w:t>Gypsotheca</w:t>
      </w:r>
      <w:proofErr w:type="spellEnd"/>
      <w:r w:rsidR="00F821DC" w:rsidRPr="002E0206">
        <w:rPr>
          <w:rFonts w:ascii="Helvetica" w:hAnsi="Helvetica" w:cs="Helvetica"/>
          <w:b/>
          <w:bCs/>
          <w:color w:val="000000"/>
        </w:rPr>
        <w:t xml:space="preserve"> Antonio Canova </w:t>
      </w:r>
      <w:r w:rsidR="005040E9" w:rsidRPr="002E0206">
        <w:rPr>
          <w:rFonts w:ascii="Helvetica" w:hAnsi="Helvetica" w:cs="Helvetica"/>
          <w:b/>
          <w:bCs/>
          <w:color w:val="000000" w:themeColor="text1"/>
        </w:rPr>
        <w:t>di</w:t>
      </w:r>
      <w:r w:rsidR="00F821DC" w:rsidRPr="002E0206">
        <w:rPr>
          <w:rFonts w:ascii="Helvetica" w:hAnsi="Helvetica" w:cs="Helvetica"/>
          <w:b/>
          <w:bCs/>
          <w:color w:val="000000" w:themeColor="text1"/>
        </w:rPr>
        <w:t xml:space="preserve"> </w:t>
      </w:r>
      <w:r w:rsidR="00F821DC" w:rsidRPr="002E0206">
        <w:rPr>
          <w:rFonts w:ascii="Helvetica" w:hAnsi="Helvetica" w:cs="Helvetica"/>
          <w:b/>
          <w:bCs/>
          <w:color w:val="000000"/>
        </w:rPr>
        <w:t>Poss</w:t>
      </w:r>
      <w:r w:rsidR="00F821DC" w:rsidRPr="004B06C9">
        <w:rPr>
          <w:rFonts w:ascii="Helvetica" w:hAnsi="Helvetica" w:cs="Helvetica"/>
          <w:b/>
          <w:bCs/>
          <w:color w:val="000000"/>
        </w:rPr>
        <w:t>agno (TV</w:t>
      </w:r>
      <w:r w:rsidR="00F821DC" w:rsidRPr="005040E9">
        <w:rPr>
          <w:rFonts w:ascii="Helvetica" w:hAnsi="Helvetica" w:cs="Helvetica"/>
          <w:b/>
          <w:bCs/>
          <w:color w:val="000000"/>
        </w:rPr>
        <w:t>)</w:t>
      </w:r>
      <w:r w:rsidR="005040E9">
        <w:rPr>
          <w:rFonts w:ascii="Helvetica" w:hAnsi="Helvetica" w:cs="Helvetica"/>
          <w:b/>
          <w:bCs/>
          <w:color w:val="000000"/>
        </w:rPr>
        <w:t xml:space="preserve"> </w:t>
      </w:r>
      <w:r w:rsidR="00F821DC" w:rsidRPr="005040E9">
        <w:rPr>
          <w:rFonts w:ascii="Helvetica" w:hAnsi="Helvetica" w:cs="Helvetica"/>
          <w:color w:val="000000"/>
        </w:rPr>
        <w:t xml:space="preserve">che torna ad accogliere i visitatori nella sua completezza dopo </w:t>
      </w:r>
      <w:r w:rsidR="00D62F3D" w:rsidRPr="005520D8">
        <w:rPr>
          <w:rFonts w:ascii="Helvetica" w:hAnsi="Helvetica" w:cs="Helvetica"/>
          <w:color w:val="000000"/>
        </w:rPr>
        <w:t>sette anni</w:t>
      </w:r>
      <w:r w:rsidR="005520D8">
        <w:rPr>
          <w:rFonts w:ascii="Helvetica" w:hAnsi="Helvetica" w:cs="Helvetica"/>
          <w:color w:val="000000"/>
        </w:rPr>
        <w:t xml:space="preserve">. </w:t>
      </w:r>
      <w:r w:rsidR="00D62F3D" w:rsidRPr="004B06C9">
        <w:rPr>
          <w:rFonts w:ascii="Helvetica" w:hAnsi="Helvetica" w:cs="Helvetica"/>
          <w:color w:val="000000"/>
        </w:rPr>
        <w:t>In questo periodo</w:t>
      </w:r>
      <w:r w:rsidR="00F821DC" w:rsidRPr="004B06C9">
        <w:rPr>
          <w:rFonts w:ascii="Helvetica" w:hAnsi="Helvetica" w:cs="Helvetica"/>
          <w:color w:val="000000"/>
        </w:rPr>
        <w:t xml:space="preserve">, diverse opere sono state temporaneamente spostate per consentire </w:t>
      </w:r>
      <w:r w:rsidR="00D62F3D" w:rsidRPr="004B06C9">
        <w:rPr>
          <w:rFonts w:ascii="Helvetica" w:hAnsi="Helvetica" w:cs="Helvetica"/>
          <w:color w:val="000000"/>
        </w:rPr>
        <w:t>le</w:t>
      </w:r>
      <w:r w:rsidR="00F821DC" w:rsidRPr="004B06C9">
        <w:rPr>
          <w:rFonts w:ascii="Helvetica" w:hAnsi="Helvetica" w:cs="Helvetica"/>
          <w:color w:val="000000"/>
        </w:rPr>
        <w:t xml:space="preserve"> </w:t>
      </w:r>
      <w:r w:rsidR="00D62F3D" w:rsidRPr="004B06C9">
        <w:rPr>
          <w:rFonts w:ascii="Helvetica" w:hAnsi="Helvetica" w:cs="Helvetica"/>
          <w:color w:val="000000"/>
        </w:rPr>
        <w:t>operazioni</w:t>
      </w:r>
      <w:r w:rsidR="00F821DC" w:rsidRPr="004B06C9">
        <w:rPr>
          <w:rFonts w:ascii="Helvetica" w:hAnsi="Helvetica" w:cs="Helvetica"/>
          <w:color w:val="000000"/>
        </w:rPr>
        <w:t xml:space="preserve"> di conservazione, ma ora </w:t>
      </w:r>
      <w:r w:rsidR="00F821DC" w:rsidRPr="009B2477">
        <w:rPr>
          <w:rFonts w:ascii="Helvetica" w:hAnsi="Helvetica" w:cs="Helvetica"/>
          <w:b/>
          <w:bCs/>
          <w:color w:val="000000"/>
        </w:rPr>
        <w:t xml:space="preserve">l’intero patrimonio del più grande scultore del periodo neoclassico, </w:t>
      </w:r>
      <w:r w:rsidR="005040E9" w:rsidRPr="009B2477">
        <w:rPr>
          <w:rFonts w:ascii="Helvetica" w:hAnsi="Helvetica" w:cs="Helvetica"/>
          <w:b/>
          <w:bCs/>
          <w:color w:val="000000"/>
        </w:rPr>
        <w:t xml:space="preserve">Antonio </w:t>
      </w:r>
      <w:r w:rsidR="00F821DC" w:rsidRPr="009B2477">
        <w:rPr>
          <w:rFonts w:ascii="Helvetica" w:hAnsi="Helvetica" w:cs="Helvetica"/>
          <w:b/>
          <w:bCs/>
          <w:color w:val="000000"/>
        </w:rPr>
        <w:t>Canova (Possagno, 1757–Venezia, 1822), torna a essere esposto in tutto il suo splendore.</w:t>
      </w:r>
    </w:p>
    <w:p w14:paraId="35173B10" w14:textId="77777777" w:rsidR="00C518B4" w:rsidRPr="004B06C9" w:rsidRDefault="00C518B4" w:rsidP="00C518B4">
      <w:pPr>
        <w:spacing w:after="0"/>
        <w:jc w:val="both"/>
        <w:rPr>
          <w:rFonts w:ascii="Helvetica" w:hAnsi="Helvetica" w:cs="Helvetica"/>
          <w:color w:val="000000"/>
          <w:shd w:val="clear" w:color="auto" w:fill="FFFFFF"/>
        </w:rPr>
      </w:pPr>
    </w:p>
    <w:p w14:paraId="128E13FA" w14:textId="36CF503B" w:rsidR="00FA23A6" w:rsidRPr="004B06C9" w:rsidRDefault="00A226A2" w:rsidP="00C518B4">
      <w:pPr>
        <w:spacing w:after="0"/>
        <w:jc w:val="both"/>
        <w:rPr>
          <w:rFonts w:ascii="Helvetica" w:hAnsi="Helvetica" w:cs="Helvetica"/>
          <w:b/>
          <w:bCs/>
          <w:color w:val="000000"/>
        </w:rPr>
      </w:pPr>
      <w:r w:rsidRPr="004B06C9">
        <w:rPr>
          <w:rFonts w:ascii="Helvetica" w:hAnsi="Helvetica" w:cs="Helvetica"/>
          <w:b/>
          <w:bCs/>
          <w:color w:val="000000"/>
        </w:rPr>
        <w:t xml:space="preserve">L’ultimo di questi interventi, </w:t>
      </w:r>
      <w:r w:rsidR="00D62F3D" w:rsidRPr="004B06C9">
        <w:rPr>
          <w:rFonts w:ascii="Helvetica" w:hAnsi="Helvetica" w:cs="Helvetica"/>
          <w:b/>
          <w:bCs/>
          <w:color w:val="000000"/>
        </w:rPr>
        <w:t>promosso</w:t>
      </w:r>
      <w:r w:rsidR="00FA23A6" w:rsidRPr="004B06C9">
        <w:rPr>
          <w:rFonts w:ascii="Helvetica" w:hAnsi="Helvetica" w:cs="Helvetica"/>
          <w:b/>
          <w:bCs/>
          <w:color w:val="000000"/>
        </w:rPr>
        <w:t xml:space="preserve"> dal Comune di </w:t>
      </w:r>
      <w:r w:rsidR="00FA23A6" w:rsidRPr="002E0206">
        <w:rPr>
          <w:rFonts w:ascii="Helvetica" w:hAnsi="Helvetica" w:cs="Helvetica"/>
          <w:b/>
          <w:bCs/>
          <w:color w:val="000000"/>
        </w:rPr>
        <w:t>Possagno</w:t>
      </w:r>
      <w:r w:rsidR="005040E9" w:rsidRPr="002E0206">
        <w:rPr>
          <w:rFonts w:ascii="Helvetica" w:hAnsi="Helvetica" w:cs="Helvetica"/>
          <w:b/>
          <w:bCs/>
          <w:color w:val="000000"/>
        </w:rPr>
        <w:t>, in collaborazione con il Museo</w:t>
      </w:r>
      <w:r w:rsidR="00D04E9F" w:rsidRPr="002E0206">
        <w:rPr>
          <w:rFonts w:ascii="Helvetica" w:hAnsi="Helvetica" w:cs="Helvetica"/>
          <w:b/>
          <w:bCs/>
          <w:color w:val="000000"/>
        </w:rPr>
        <w:t xml:space="preserve"> e </w:t>
      </w:r>
      <w:r w:rsidRPr="002E0206">
        <w:rPr>
          <w:rFonts w:ascii="Helvetica" w:hAnsi="Helvetica" w:cs="Helvetica"/>
          <w:b/>
          <w:bCs/>
          <w:color w:val="000000"/>
        </w:rPr>
        <w:t>finanziato dal Fondo</w:t>
      </w:r>
      <w:r w:rsidRPr="004B06C9">
        <w:rPr>
          <w:rFonts w:ascii="Helvetica" w:hAnsi="Helvetica" w:cs="Helvetica"/>
          <w:b/>
          <w:bCs/>
          <w:color w:val="000000"/>
        </w:rPr>
        <w:t xml:space="preserve"> Cultura istituito dal Ministero della Cultura, ha reso necessaria la chiusura di una parte della </w:t>
      </w:r>
      <w:proofErr w:type="spellStart"/>
      <w:r w:rsidRPr="004B06C9">
        <w:rPr>
          <w:rFonts w:ascii="Helvetica" w:hAnsi="Helvetica" w:cs="Helvetica"/>
          <w:b/>
          <w:bCs/>
          <w:color w:val="000000"/>
        </w:rPr>
        <w:t>Gypsoth</w:t>
      </w:r>
      <w:r w:rsidRPr="002E0206">
        <w:rPr>
          <w:rFonts w:ascii="Helvetica" w:hAnsi="Helvetica" w:cs="Helvetica"/>
          <w:b/>
          <w:bCs/>
          <w:color w:val="000000" w:themeColor="text1"/>
        </w:rPr>
        <w:t>eca</w:t>
      </w:r>
      <w:proofErr w:type="spellEnd"/>
      <w:r w:rsidRPr="002E0206">
        <w:rPr>
          <w:rFonts w:ascii="Helvetica" w:hAnsi="Helvetica" w:cs="Helvetica"/>
          <w:b/>
          <w:bCs/>
          <w:color w:val="000000" w:themeColor="text1"/>
        </w:rPr>
        <w:t xml:space="preserve"> per consentire il consolidamento </w:t>
      </w:r>
      <w:r w:rsidR="00630E20" w:rsidRPr="002E0206">
        <w:rPr>
          <w:rFonts w:ascii="Helvetica" w:hAnsi="Helvetica" w:cs="Helvetica"/>
          <w:b/>
          <w:bCs/>
          <w:color w:val="000000" w:themeColor="text1"/>
        </w:rPr>
        <w:t xml:space="preserve">strutturale e il miglioramento </w:t>
      </w:r>
      <w:r w:rsidRPr="002E0206">
        <w:rPr>
          <w:rFonts w:ascii="Helvetica" w:hAnsi="Helvetica" w:cs="Helvetica"/>
          <w:b/>
          <w:bCs/>
          <w:color w:val="000000" w:themeColor="text1"/>
        </w:rPr>
        <w:t xml:space="preserve">sismico </w:t>
      </w:r>
      <w:r w:rsidR="003416FA">
        <w:rPr>
          <w:rFonts w:ascii="Helvetica" w:hAnsi="Helvetica" w:cs="Helvetica"/>
          <w:b/>
          <w:bCs/>
        </w:rPr>
        <w:t>della</w:t>
      </w:r>
      <w:r w:rsidR="003416FA" w:rsidRPr="004B06C9">
        <w:rPr>
          <w:rFonts w:ascii="Helvetica" w:hAnsi="Helvetica" w:cs="Helvetica"/>
          <w:b/>
          <w:bCs/>
        </w:rPr>
        <w:t xml:space="preserve"> seconda e la terza campata dell’Ala Ottocentesca</w:t>
      </w:r>
      <w:r w:rsidR="003416FA" w:rsidRPr="004B06C9">
        <w:rPr>
          <w:rFonts w:ascii="Helvetica" w:hAnsi="Helvetica" w:cs="Helvetica"/>
        </w:rPr>
        <w:t>, struttura realizzata su progetto dell’architetto Francesco Lazzari fra il 1831 ed il 1836</w:t>
      </w:r>
      <w:r w:rsidR="003416FA">
        <w:rPr>
          <w:rFonts w:ascii="Helvetica" w:hAnsi="Helvetica" w:cs="Helvetica"/>
        </w:rPr>
        <w:t>.</w:t>
      </w:r>
    </w:p>
    <w:p w14:paraId="0FE0A126" w14:textId="3792F8AF" w:rsidR="00BF68EA" w:rsidRPr="00BF68EA" w:rsidRDefault="00932B09" w:rsidP="003416FA">
      <w:pPr>
        <w:spacing w:after="0"/>
        <w:jc w:val="both"/>
        <w:rPr>
          <w:rFonts w:ascii="Helvetica" w:hAnsi="Helvetica" w:cs="Helvetica"/>
        </w:rPr>
      </w:pPr>
      <w:r w:rsidRPr="004B06C9">
        <w:rPr>
          <w:rFonts w:ascii="Helvetica" w:hAnsi="Helvetica" w:cs="Helvetica"/>
          <w:b/>
          <w:bCs/>
        </w:rPr>
        <w:t>Contemporaneamente</w:t>
      </w:r>
      <w:r w:rsidR="00C518B4" w:rsidRPr="004B06C9">
        <w:rPr>
          <w:rFonts w:ascii="Helvetica" w:hAnsi="Helvetica" w:cs="Helvetica"/>
          <w:b/>
          <w:bCs/>
        </w:rPr>
        <w:t xml:space="preserve">, </w:t>
      </w:r>
      <w:r w:rsidR="00D12C18" w:rsidRPr="004B06C9">
        <w:rPr>
          <w:rFonts w:ascii="Helvetica" w:hAnsi="Helvetica" w:cs="Helvetica"/>
          <w:b/>
          <w:bCs/>
        </w:rPr>
        <w:t xml:space="preserve">l’Ala Ottocentesca </w:t>
      </w:r>
      <w:r w:rsidR="00C518B4" w:rsidRPr="004B06C9">
        <w:rPr>
          <w:rFonts w:ascii="Helvetica" w:hAnsi="Helvetica" w:cs="Helvetica"/>
          <w:b/>
          <w:bCs/>
        </w:rPr>
        <w:t xml:space="preserve">è stata dotata di </w:t>
      </w:r>
      <w:r w:rsidR="00D12C18" w:rsidRPr="004B06C9">
        <w:rPr>
          <w:rFonts w:ascii="Helvetica" w:hAnsi="Helvetica" w:cs="Helvetica"/>
          <w:b/>
          <w:bCs/>
        </w:rPr>
        <w:t>un nuovo e completo riallestimento illuminotecnico</w:t>
      </w:r>
      <w:r w:rsidR="00240574" w:rsidRPr="004B06C9">
        <w:rPr>
          <w:rFonts w:ascii="Helvetica" w:hAnsi="Helvetica" w:cs="Helvetica"/>
        </w:rPr>
        <w:t xml:space="preserve"> che </w:t>
      </w:r>
      <w:r w:rsidR="00C518B4" w:rsidRPr="004B06C9">
        <w:rPr>
          <w:rFonts w:ascii="Helvetica" w:hAnsi="Helvetica" w:cs="Helvetica"/>
        </w:rPr>
        <w:t>farà</w:t>
      </w:r>
      <w:r w:rsidR="00240574" w:rsidRPr="004B06C9">
        <w:rPr>
          <w:rFonts w:ascii="Helvetica" w:hAnsi="Helvetica" w:cs="Helvetica"/>
        </w:rPr>
        <w:t xml:space="preserve"> </w:t>
      </w:r>
      <w:r w:rsidR="00C518B4" w:rsidRPr="004B06C9">
        <w:rPr>
          <w:rFonts w:ascii="Helvetica" w:hAnsi="Helvetica" w:cs="Helvetica"/>
        </w:rPr>
        <w:t>apprezzare</w:t>
      </w:r>
      <w:r w:rsidR="00240574" w:rsidRPr="004B06C9">
        <w:rPr>
          <w:rFonts w:ascii="Helvetica" w:hAnsi="Helvetica" w:cs="Helvetica"/>
        </w:rPr>
        <w:t xml:space="preserve"> appieno </w:t>
      </w:r>
      <w:r w:rsidR="005040E9">
        <w:rPr>
          <w:rFonts w:ascii="Helvetica" w:hAnsi="Helvetica" w:cs="Helvetica"/>
        </w:rPr>
        <w:t>la bellezza</w:t>
      </w:r>
      <w:r w:rsidR="00240574" w:rsidRPr="004B06C9">
        <w:rPr>
          <w:rFonts w:ascii="Helvetica" w:hAnsi="Helvetica" w:cs="Helvetica"/>
        </w:rPr>
        <w:t xml:space="preserve"> dei modelli originali in gesso</w:t>
      </w:r>
      <w:r w:rsidR="00240574" w:rsidRPr="002E0206">
        <w:rPr>
          <w:rFonts w:ascii="Helvetica" w:hAnsi="Helvetica" w:cs="Helvetica"/>
        </w:rPr>
        <w:t>, tradotti in marmo da Canova e oggi presenti nei più prestigiosi musei del mondo.</w:t>
      </w:r>
    </w:p>
    <w:p w14:paraId="65FB7F1C" w14:textId="04F4104D" w:rsidR="003416FA" w:rsidRDefault="00BF68EA" w:rsidP="003416FA">
      <w:pPr>
        <w:spacing w:after="0"/>
        <w:jc w:val="both"/>
        <w:rPr>
          <w:rFonts w:ascii="Helvetica" w:hAnsi="Helvetica" w:cs="Helvetica"/>
          <w:b/>
          <w:bCs/>
        </w:rPr>
      </w:pPr>
      <w:r w:rsidRPr="00BF68EA">
        <w:rPr>
          <w:rFonts w:ascii="Helvetica" w:hAnsi="Helvetica" w:cs="Helvetica"/>
          <w:b/>
          <w:bCs/>
        </w:rPr>
        <w:t xml:space="preserve">In questi anni è stato inoltre possibile completare il progetto di digitalizzazione del complesso architettonico canoviano, grazie alla combinazione e integrazione di metodi e tecnologie innovative. Questo ha permesso la riproduzione immateriale dell’intero patrimonio artistico possagnese, arricchendo così l’offerta del Museo con un nuovo </w:t>
      </w:r>
      <w:proofErr w:type="spellStart"/>
      <w:r w:rsidRPr="009B2477">
        <w:rPr>
          <w:rFonts w:ascii="Helvetica" w:hAnsi="Helvetica" w:cs="Helvetica"/>
          <w:b/>
          <w:bCs/>
          <w:i/>
          <w:iCs/>
        </w:rPr>
        <w:t>virtual</w:t>
      </w:r>
      <w:proofErr w:type="spellEnd"/>
      <w:r w:rsidRPr="009B2477">
        <w:rPr>
          <w:rFonts w:ascii="Helvetica" w:hAnsi="Helvetica" w:cs="Helvetica"/>
          <w:b/>
          <w:bCs/>
          <w:i/>
          <w:iCs/>
        </w:rPr>
        <w:t xml:space="preserve"> tour</w:t>
      </w:r>
      <w:r w:rsidRPr="00BF68EA">
        <w:rPr>
          <w:rFonts w:ascii="Helvetica" w:hAnsi="Helvetica" w:cs="Helvetica"/>
          <w:b/>
          <w:bCs/>
        </w:rPr>
        <w:t xml:space="preserve"> a disposizione del pubblico.</w:t>
      </w:r>
    </w:p>
    <w:p w14:paraId="4C3CFC92" w14:textId="77777777" w:rsidR="00BF68EA" w:rsidRPr="004B06C9" w:rsidRDefault="00BF68EA" w:rsidP="003416FA">
      <w:pPr>
        <w:spacing w:after="0"/>
        <w:jc w:val="both"/>
        <w:rPr>
          <w:rFonts w:ascii="Helvetica" w:hAnsi="Helvetica" w:cs="Helvetica"/>
        </w:rPr>
      </w:pPr>
    </w:p>
    <w:p w14:paraId="04AB0C2F" w14:textId="24C6E879" w:rsidR="00594C41" w:rsidRPr="004B06C9" w:rsidRDefault="00594C41" w:rsidP="00C518B4">
      <w:pPr>
        <w:spacing w:after="0"/>
        <w:jc w:val="both"/>
        <w:rPr>
          <w:rFonts w:ascii="Helvetica" w:hAnsi="Helvetica" w:cs="Helvetica"/>
        </w:rPr>
      </w:pPr>
      <w:r w:rsidRPr="004B06C9">
        <w:rPr>
          <w:rFonts w:ascii="Helvetica" w:hAnsi="Helvetica" w:cs="Helvetica"/>
        </w:rPr>
        <w:t xml:space="preserve">Il complesso </w:t>
      </w:r>
      <w:r w:rsidR="00341F13" w:rsidRPr="004B06C9">
        <w:rPr>
          <w:rFonts w:ascii="Helvetica" w:hAnsi="Helvetica" w:cs="Helvetica"/>
        </w:rPr>
        <w:t>museale</w:t>
      </w:r>
      <w:r w:rsidRPr="004B06C9">
        <w:rPr>
          <w:rFonts w:ascii="Helvetica" w:hAnsi="Helvetica" w:cs="Helvetica"/>
        </w:rPr>
        <w:t>, restitu</w:t>
      </w:r>
      <w:r w:rsidR="00341F13" w:rsidRPr="004B06C9">
        <w:rPr>
          <w:rFonts w:ascii="Helvetica" w:hAnsi="Helvetica" w:cs="Helvetica"/>
        </w:rPr>
        <w:t xml:space="preserve">ito ora nella sua interezza, è composto dalla </w:t>
      </w:r>
      <w:r w:rsidR="00341F13" w:rsidRPr="004B06C9">
        <w:rPr>
          <w:rFonts w:ascii="Helvetica" w:hAnsi="Helvetica" w:cs="Helvetica"/>
          <w:b/>
          <w:bCs/>
        </w:rPr>
        <w:t>C</w:t>
      </w:r>
      <w:r w:rsidR="00C36566" w:rsidRPr="004B06C9">
        <w:rPr>
          <w:rFonts w:ascii="Helvetica" w:hAnsi="Helvetica" w:cs="Helvetica"/>
          <w:b/>
          <w:bCs/>
        </w:rPr>
        <w:t>asa natale</w:t>
      </w:r>
      <w:r w:rsidR="00C36566" w:rsidRPr="004B06C9">
        <w:rPr>
          <w:rFonts w:ascii="Helvetica" w:hAnsi="Helvetica" w:cs="Helvetica"/>
        </w:rPr>
        <w:t xml:space="preserve"> </w:t>
      </w:r>
      <w:r w:rsidR="00B9209C" w:rsidRPr="004B06C9">
        <w:rPr>
          <w:rFonts w:ascii="Helvetica" w:hAnsi="Helvetica" w:cs="Helvetica"/>
        </w:rPr>
        <w:t xml:space="preserve">(dove </w:t>
      </w:r>
      <w:r w:rsidR="00B9209C" w:rsidRPr="004B06C9">
        <w:rPr>
          <w:rFonts w:ascii="Helvetica" w:hAnsi="Helvetica" w:cs="Helvetica"/>
          <w:shd w:val="clear" w:color="auto" w:fill="FFFFFF"/>
        </w:rPr>
        <w:t xml:space="preserve">sono custodite le opere pittoriche, i disegni, e incisioni e gli effetti personali dell’artista), </w:t>
      </w:r>
      <w:r w:rsidR="00C36566" w:rsidRPr="004B06C9">
        <w:rPr>
          <w:rFonts w:ascii="Helvetica" w:hAnsi="Helvetica" w:cs="Helvetica"/>
          <w:shd w:val="clear" w:color="auto" w:fill="FFFFFF"/>
        </w:rPr>
        <w:t xml:space="preserve">dalla </w:t>
      </w:r>
      <w:proofErr w:type="spellStart"/>
      <w:r w:rsidR="00C36566" w:rsidRPr="004B06C9">
        <w:rPr>
          <w:rFonts w:ascii="Helvetica" w:hAnsi="Helvetica" w:cs="Helvetica"/>
          <w:b/>
          <w:bCs/>
          <w:shd w:val="clear" w:color="auto" w:fill="FFFFFF"/>
        </w:rPr>
        <w:t>Gypsotheca</w:t>
      </w:r>
      <w:proofErr w:type="spellEnd"/>
      <w:r w:rsidR="005040E9">
        <w:rPr>
          <w:rFonts w:ascii="Helvetica" w:hAnsi="Helvetica" w:cs="Helvetica"/>
          <w:b/>
          <w:bCs/>
          <w:shd w:val="clear" w:color="auto" w:fill="FFFFFF"/>
        </w:rPr>
        <w:t xml:space="preserve"> più grande d’Europa</w:t>
      </w:r>
      <w:r w:rsidR="00C36566" w:rsidRPr="004B06C9">
        <w:rPr>
          <w:rFonts w:ascii="Helvetica" w:hAnsi="Helvetica" w:cs="Helvetica"/>
          <w:shd w:val="clear" w:color="auto" w:fill="FFFFFF"/>
        </w:rPr>
        <w:t>, collocata nell’originale basilica e nell’ampliamento progettato da Carlo Scarpa</w:t>
      </w:r>
      <w:r w:rsidR="00B9209C" w:rsidRPr="004B06C9">
        <w:rPr>
          <w:rFonts w:ascii="Helvetica" w:hAnsi="Helvetica" w:cs="Helvetica"/>
          <w:shd w:val="clear" w:color="auto" w:fill="FFFFFF"/>
        </w:rPr>
        <w:t xml:space="preserve">, </w:t>
      </w:r>
      <w:r w:rsidR="00122A30" w:rsidRPr="004B06C9">
        <w:rPr>
          <w:rFonts w:ascii="Helvetica" w:hAnsi="Helvetica" w:cs="Helvetica"/>
          <w:b/>
          <w:bCs/>
          <w:shd w:val="clear" w:color="auto" w:fill="FFFFFF"/>
        </w:rPr>
        <w:t xml:space="preserve">dall’Ala </w:t>
      </w:r>
      <w:proofErr w:type="spellStart"/>
      <w:r w:rsidR="00122A30" w:rsidRPr="004B06C9">
        <w:rPr>
          <w:rFonts w:ascii="Helvetica" w:hAnsi="Helvetica" w:cs="Helvetica"/>
          <w:b/>
          <w:bCs/>
          <w:shd w:val="clear" w:color="auto" w:fill="FFFFFF"/>
        </w:rPr>
        <w:t>Gemin</w:t>
      </w:r>
      <w:proofErr w:type="spellEnd"/>
      <w:r w:rsidR="00122A30" w:rsidRPr="004B06C9">
        <w:rPr>
          <w:rFonts w:ascii="Helvetica" w:hAnsi="Helvetica" w:cs="Helvetica"/>
          <w:b/>
          <w:bCs/>
          <w:shd w:val="clear" w:color="auto" w:fill="FFFFFF"/>
        </w:rPr>
        <w:t>,</w:t>
      </w:r>
      <w:r w:rsidR="00122A30" w:rsidRPr="004B06C9">
        <w:rPr>
          <w:rFonts w:ascii="Helvetica" w:hAnsi="Helvetica" w:cs="Helvetica"/>
          <w:shd w:val="clear" w:color="auto" w:fill="FFFFFF"/>
        </w:rPr>
        <w:t xml:space="preserve"> dalla </w:t>
      </w:r>
      <w:r w:rsidR="00122A30" w:rsidRPr="004B06C9">
        <w:rPr>
          <w:rFonts w:ascii="Helvetica" w:hAnsi="Helvetica" w:cs="Helvetica"/>
          <w:b/>
          <w:bCs/>
          <w:shd w:val="clear" w:color="auto" w:fill="FFFFFF"/>
        </w:rPr>
        <w:t>biblioteca</w:t>
      </w:r>
      <w:r w:rsidR="00122A30" w:rsidRPr="004B06C9">
        <w:rPr>
          <w:rFonts w:ascii="Helvetica" w:hAnsi="Helvetica" w:cs="Helvetica"/>
          <w:shd w:val="clear" w:color="auto" w:fill="FFFFFF"/>
        </w:rPr>
        <w:t xml:space="preserve">, dal </w:t>
      </w:r>
      <w:r w:rsidR="00122A30" w:rsidRPr="004B06C9">
        <w:rPr>
          <w:rFonts w:ascii="Helvetica" w:hAnsi="Helvetica" w:cs="Helvetica"/>
          <w:b/>
          <w:bCs/>
          <w:shd w:val="clear" w:color="auto" w:fill="FFFFFF"/>
        </w:rPr>
        <w:t>giardino</w:t>
      </w:r>
      <w:r w:rsidR="00122A30" w:rsidRPr="004B06C9">
        <w:rPr>
          <w:rFonts w:ascii="Helvetica" w:hAnsi="Helvetica" w:cs="Helvetica"/>
          <w:shd w:val="clear" w:color="auto" w:fill="FFFFFF"/>
        </w:rPr>
        <w:t xml:space="preserve"> e dal </w:t>
      </w:r>
      <w:r w:rsidR="00AF4215" w:rsidRPr="004B06C9">
        <w:rPr>
          <w:rFonts w:ascii="Helvetica" w:hAnsi="Helvetica" w:cs="Helvetica"/>
          <w:b/>
          <w:bCs/>
          <w:shd w:val="clear" w:color="auto" w:fill="FFFFFF"/>
        </w:rPr>
        <w:t>parco</w:t>
      </w:r>
      <w:r w:rsidR="00122A30" w:rsidRPr="004B06C9">
        <w:rPr>
          <w:rFonts w:ascii="Helvetica" w:hAnsi="Helvetica" w:cs="Helvetica"/>
          <w:shd w:val="clear" w:color="auto" w:fill="FFFFFF"/>
        </w:rPr>
        <w:t>.</w:t>
      </w:r>
    </w:p>
    <w:p w14:paraId="2FD26156" w14:textId="77777777" w:rsidR="00A60F7C" w:rsidRPr="004B06C9" w:rsidRDefault="00A60F7C" w:rsidP="00C518B4">
      <w:pPr>
        <w:spacing w:after="0"/>
        <w:jc w:val="both"/>
        <w:rPr>
          <w:rFonts w:ascii="Helvetica" w:hAnsi="Helvetica" w:cs="Helvetica"/>
          <w:i/>
          <w:iCs/>
        </w:rPr>
      </w:pPr>
    </w:p>
    <w:p w14:paraId="14BE0056" w14:textId="2AA1A57D" w:rsidR="00247D12" w:rsidRPr="004B06C9" w:rsidRDefault="00247D12" w:rsidP="00247D12">
      <w:pPr>
        <w:spacing w:after="0"/>
        <w:jc w:val="both"/>
        <w:rPr>
          <w:rFonts w:ascii="Helvetica" w:hAnsi="Helvetica" w:cs="Helvetica"/>
          <w:i/>
          <w:iCs/>
        </w:rPr>
      </w:pPr>
      <w:r w:rsidRPr="004B06C9">
        <w:rPr>
          <w:rFonts w:ascii="Helvetica" w:hAnsi="Helvetica" w:cs="Helvetica"/>
          <w:i/>
          <w:iCs/>
        </w:rPr>
        <w:t xml:space="preserve">"Canova </w:t>
      </w:r>
      <w:r w:rsidR="00FC2F97" w:rsidRPr="004B06C9">
        <w:rPr>
          <w:rFonts w:ascii="Helvetica" w:hAnsi="Helvetica" w:cs="Helvetica"/>
          <w:i/>
          <w:iCs/>
        </w:rPr>
        <w:t xml:space="preserve">- </w:t>
      </w:r>
      <w:r w:rsidR="00FC2F97" w:rsidRPr="004B06C9">
        <w:rPr>
          <w:rFonts w:ascii="Helvetica" w:hAnsi="Helvetica" w:cs="Helvetica"/>
          <w:b/>
          <w:bCs/>
        </w:rPr>
        <w:t>afferma Valerio Favero, sindaco di Possagno</w:t>
      </w:r>
      <w:r w:rsidR="00FC2F97" w:rsidRPr="004B06C9">
        <w:rPr>
          <w:rFonts w:ascii="Helvetica" w:hAnsi="Helvetica" w:cs="Helvetica"/>
          <w:i/>
          <w:iCs/>
        </w:rPr>
        <w:t xml:space="preserve"> - </w:t>
      </w:r>
      <w:r w:rsidRPr="004B06C9">
        <w:rPr>
          <w:rFonts w:ascii="Helvetica" w:hAnsi="Helvetica" w:cs="Helvetica"/>
          <w:i/>
          <w:iCs/>
        </w:rPr>
        <w:t xml:space="preserve">ha voluto lasciare un immenso tesoro ai suoi concittadini, ai Possagnesi, a testimonianza del profondo legame che esisteva, ed ancora esiste, tra il maestro e il suo paese natale. Un sentimento indissolubile, che riempie di orgoglio ognuno di noi. Esso ci impone tuttavia la responsabilità di tramandare e conservare l’enorme eredità ricevuta. Per questo, come Amministrazione, abbiamo fortemente voluto e sostenuto tale intervento, che va a completare quanto già realizzato nel 2018 nell’atrio e nella prima campata dell’Ala Lazzari, e che finalmente ce la restituisce ora, completamente sicura dal punto di vista sismico a tutela delle </w:t>
      </w:r>
      <w:r w:rsidRPr="004B06C9">
        <w:rPr>
          <w:rFonts w:ascii="Helvetica" w:hAnsi="Helvetica" w:cs="Helvetica"/>
          <w:i/>
          <w:iCs/>
        </w:rPr>
        <w:lastRenderedPageBreak/>
        <w:t>opere e delle migliaia di visitatori che ogni anno scelgono di immergersi nella bellezza dell’arte canoviana custodita nel nostro museo. Un piccolo gesto tangibile di riconoscenza, da parte della comunità di Possagno, nei confronti di chi le ha dato tanto</w:t>
      </w:r>
      <w:r w:rsidR="00FC2F97" w:rsidRPr="004B06C9">
        <w:rPr>
          <w:rFonts w:ascii="Helvetica" w:hAnsi="Helvetica" w:cs="Helvetica"/>
          <w:i/>
          <w:iCs/>
        </w:rPr>
        <w:t>”</w:t>
      </w:r>
      <w:r w:rsidRPr="004B06C9">
        <w:rPr>
          <w:rFonts w:ascii="Helvetica" w:hAnsi="Helvetica" w:cs="Helvetica"/>
          <w:i/>
          <w:iCs/>
        </w:rPr>
        <w:t xml:space="preserve">. </w:t>
      </w:r>
    </w:p>
    <w:p w14:paraId="5845C24C" w14:textId="33E91198" w:rsidR="00247D12" w:rsidRPr="004B06C9" w:rsidRDefault="00FC2F97" w:rsidP="00247D12">
      <w:pPr>
        <w:spacing w:after="0"/>
        <w:jc w:val="both"/>
        <w:rPr>
          <w:rFonts w:ascii="Helvetica" w:hAnsi="Helvetica" w:cs="Helvetica"/>
        </w:rPr>
      </w:pPr>
      <w:r w:rsidRPr="004B06C9">
        <w:rPr>
          <w:rFonts w:ascii="Helvetica" w:hAnsi="Helvetica" w:cs="Helvetica"/>
          <w:i/>
          <w:iCs/>
        </w:rPr>
        <w:t>“</w:t>
      </w:r>
      <w:r w:rsidR="00247D12" w:rsidRPr="004B06C9">
        <w:rPr>
          <w:rFonts w:ascii="Helvetica" w:hAnsi="Helvetica" w:cs="Helvetica"/>
          <w:i/>
          <w:iCs/>
        </w:rPr>
        <w:t>Dopo 7 anni</w:t>
      </w:r>
      <w:r w:rsidRPr="004B06C9">
        <w:rPr>
          <w:rFonts w:ascii="Helvetica" w:hAnsi="Helvetica" w:cs="Helvetica"/>
        </w:rPr>
        <w:t xml:space="preserve"> – prosegue Valerio Favero - </w:t>
      </w:r>
      <w:r w:rsidR="00247D12" w:rsidRPr="004B06C9">
        <w:rPr>
          <w:rFonts w:ascii="Helvetica" w:hAnsi="Helvetica" w:cs="Helvetica"/>
          <w:i/>
          <w:iCs/>
        </w:rPr>
        <w:t xml:space="preserve">avremo il privilegio di poter rivedere l’intera ala monumentale tornare al suo splendore, e sono sicuro </w:t>
      </w:r>
      <w:r w:rsidR="00A52527" w:rsidRPr="004B06C9">
        <w:rPr>
          <w:rFonts w:ascii="Helvetica" w:hAnsi="Helvetica" w:cs="Helvetica"/>
          <w:i/>
          <w:iCs/>
        </w:rPr>
        <w:t>che,</w:t>
      </w:r>
      <w:r w:rsidR="00247D12" w:rsidRPr="004B06C9">
        <w:rPr>
          <w:rFonts w:ascii="Helvetica" w:hAnsi="Helvetica" w:cs="Helvetica"/>
          <w:i/>
          <w:iCs/>
        </w:rPr>
        <w:t xml:space="preserve"> come ogni volta che ci si entra, farà mancare il fiato, tanta è la Bellezza e tanti sono i capolavori in essa custoditi.”</w:t>
      </w:r>
    </w:p>
    <w:p w14:paraId="1AD992DB" w14:textId="77777777" w:rsidR="00247D12" w:rsidRPr="004B06C9" w:rsidRDefault="00247D12" w:rsidP="00C518B4">
      <w:pPr>
        <w:spacing w:after="0"/>
        <w:jc w:val="both"/>
        <w:rPr>
          <w:rFonts w:ascii="Helvetica" w:hAnsi="Helvetica" w:cs="Helvetica"/>
        </w:rPr>
      </w:pPr>
    </w:p>
    <w:p w14:paraId="18BA3843" w14:textId="48CDB2DB" w:rsidR="00E22A26" w:rsidRPr="004B06C9" w:rsidRDefault="00EB08E8" w:rsidP="00C518B4">
      <w:pPr>
        <w:spacing w:after="0"/>
        <w:jc w:val="both"/>
        <w:rPr>
          <w:rFonts w:ascii="Helvetica" w:hAnsi="Helvetica" w:cs="Helvetica"/>
        </w:rPr>
      </w:pPr>
      <w:r w:rsidRPr="004B06C9">
        <w:rPr>
          <w:rFonts w:ascii="Helvetica" w:hAnsi="Helvetica" w:cs="Helvetica"/>
          <w:i/>
          <w:iCs/>
        </w:rPr>
        <w:t xml:space="preserve">“È un grande piacere </w:t>
      </w:r>
      <w:r w:rsidRPr="004B06C9">
        <w:rPr>
          <w:rFonts w:ascii="Helvetica" w:hAnsi="Helvetica" w:cs="Helvetica"/>
        </w:rPr>
        <w:t xml:space="preserve">- </w:t>
      </w:r>
      <w:r w:rsidRPr="004B06C9">
        <w:rPr>
          <w:rFonts w:ascii="Helvetica" w:hAnsi="Helvetica" w:cs="Helvetica"/>
          <w:b/>
          <w:bCs/>
        </w:rPr>
        <w:t>dichiara Massimo Zanetti, presidente della Fondazione Canova ONLUS</w:t>
      </w:r>
      <w:r w:rsidRPr="004B06C9">
        <w:rPr>
          <w:rFonts w:ascii="Helvetica" w:hAnsi="Helvetica" w:cs="Helvetica"/>
        </w:rPr>
        <w:t xml:space="preserve"> - </w:t>
      </w:r>
      <w:r w:rsidRPr="004B06C9">
        <w:rPr>
          <w:rFonts w:ascii="Helvetica" w:hAnsi="Helvetica" w:cs="Helvetica"/>
          <w:i/>
          <w:iCs/>
        </w:rPr>
        <w:t>presentare la riapertura della Galleria ottocentesca come nuovo Presidente della Fondazione. Sono convinto che i lavori del nostro grande Maestro avranno nuovo smalto per accogliere i tanti estimatori della sua opera”.</w:t>
      </w:r>
    </w:p>
    <w:p w14:paraId="7F2A91AC" w14:textId="77777777" w:rsidR="00A60F7C" w:rsidRPr="004B06C9" w:rsidRDefault="00A60F7C" w:rsidP="00C518B4">
      <w:pPr>
        <w:spacing w:after="0"/>
        <w:jc w:val="both"/>
        <w:rPr>
          <w:rFonts w:ascii="Helvetica" w:hAnsi="Helvetica" w:cs="Helvetica"/>
        </w:rPr>
      </w:pPr>
    </w:p>
    <w:p w14:paraId="03149FDD" w14:textId="454F5BF6" w:rsidR="00A60F7C" w:rsidRPr="004B06C9" w:rsidRDefault="00FC2F97" w:rsidP="00C518B4">
      <w:pPr>
        <w:spacing w:after="0"/>
        <w:jc w:val="both"/>
        <w:rPr>
          <w:rFonts w:ascii="Helvetica" w:hAnsi="Helvetica" w:cs="Helvetica"/>
          <w:i/>
          <w:iCs/>
        </w:rPr>
      </w:pPr>
      <w:r w:rsidRPr="004B06C9">
        <w:rPr>
          <w:rFonts w:ascii="Helvetica" w:hAnsi="Helvetica" w:cs="Helvetica"/>
          <w:i/>
          <w:iCs/>
        </w:rPr>
        <w:t xml:space="preserve">“La riapertura dell'Ala Ottocentesca della </w:t>
      </w:r>
      <w:proofErr w:type="spellStart"/>
      <w:r w:rsidRPr="004B06C9">
        <w:rPr>
          <w:rFonts w:ascii="Helvetica" w:hAnsi="Helvetica" w:cs="Helvetica"/>
          <w:i/>
          <w:iCs/>
        </w:rPr>
        <w:t>Gypsotheca</w:t>
      </w:r>
      <w:proofErr w:type="spellEnd"/>
      <w:r w:rsidRPr="004B06C9">
        <w:rPr>
          <w:rFonts w:ascii="Helvetica" w:hAnsi="Helvetica" w:cs="Helvetica"/>
          <w:i/>
          <w:iCs/>
        </w:rPr>
        <w:t xml:space="preserve"> rappresenta un evento di grande rilievo, non solo per il Museo Canova, ma per l'intero panorama culturale italiano – </w:t>
      </w:r>
      <w:r w:rsidRPr="004B06C9">
        <w:rPr>
          <w:rFonts w:ascii="Helvetica" w:hAnsi="Helvetica" w:cs="Helvetica"/>
          <w:b/>
          <w:bCs/>
        </w:rPr>
        <w:t xml:space="preserve">afferma Moira </w:t>
      </w:r>
      <w:proofErr w:type="spellStart"/>
      <w:r w:rsidRPr="004B06C9">
        <w:rPr>
          <w:rFonts w:ascii="Helvetica" w:hAnsi="Helvetica" w:cs="Helvetica"/>
          <w:b/>
          <w:bCs/>
        </w:rPr>
        <w:t>Mascotto</w:t>
      </w:r>
      <w:proofErr w:type="spellEnd"/>
      <w:r w:rsidRPr="004B06C9">
        <w:rPr>
          <w:rFonts w:ascii="Helvetica" w:hAnsi="Helvetica" w:cs="Helvetica"/>
          <w:b/>
          <w:bCs/>
        </w:rPr>
        <w:t>, direttrice del Museo</w:t>
      </w:r>
      <w:r w:rsidRPr="004B06C9">
        <w:rPr>
          <w:rFonts w:ascii="Helvetica" w:hAnsi="Helvetica" w:cs="Helvetica"/>
          <w:i/>
          <w:iCs/>
        </w:rPr>
        <w:t xml:space="preserve"> –. Dopo sette anni, il pubblico potrà finalmente tornare a contemplare il percorso espositivo nella sua completezza, arricchito dalla ricollocazione dei bassorilievi nella loro sede originaria, da cui erano stati rimossi in occasione del restauro del 2018. Questo intervento è emblematico dell’impegno della nostra Istituzione nella conservazione e valorizzazione dell'arte neoclassica, restituendo alla collettività un patrimonio di inestimabile valore. L’inaugurazione segna una tappa significativa nel nostro costante percorso di tutela e promozione dell’immortale eredità di Canova”.</w:t>
      </w:r>
    </w:p>
    <w:p w14:paraId="52F8BE0D" w14:textId="77777777" w:rsidR="00A60F7C" w:rsidRPr="004B06C9" w:rsidRDefault="00A60F7C" w:rsidP="00C518B4">
      <w:pPr>
        <w:spacing w:after="0"/>
        <w:jc w:val="both"/>
        <w:rPr>
          <w:rFonts w:ascii="Helvetica" w:hAnsi="Helvetica" w:cs="Helvetica"/>
        </w:rPr>
      </w:pPr>
    </w:p>
    <w:p w14:paraId="690DB9A5" w14:textId="63AB3FC4" w:rsidR="00E95E75" w:rsidRPr="004B06C9" w:rsidRDefault="00E95E75" w:rsidP="00E95E75">
      <w:pPr>
        <w:spacing w:after="0"/>
        <w:jc w:val="both"/>
        <w:rPr>
          <w:rFonts w:ascii="Helvetica" w:hAnsi="Helvetica" w:cs="Helvetica"/>
          <w:color w:val="000000"/>
          <w:shd w:val="clear" w:color="auto" w:fill="FFFFFF"/>
        </w:rPr>
      </w:pPr>
      <w:r w:rsidRPr="004B06C9">
        <w:rPr>
          <w:rFonts w:ascii="Helvetica" w:hAnsi="Helvetica" w:cs="Helvetica"/>
        </w:rPr>
        <w:t xml:space="preserve">Da segnalare che in tutto questo periodo, comunque, la continuità di fruizione è stata garantita dagli altri due elementi fondanti del museo di Possagno, ovvero la </w:t>
      </w:r>
      <w:r w:rsidRPr="004B06C9">
        <w:rPr>
          <w:rFonts w:ascii="Helvetica" w:hAnsi="Helvetica" w:cs="Helvetica"/>
          <w:b/>
          <w:bCs/>
        </w:rPr>
        <w:t>Casa natale</w:t>
      </w:r>
      <w:r w:rsidRPr="004B06C9">
        <w:rPr>
          <w:rFonts w:ascii="Helvetica" w:hAnsi="Helvetica" w:cs="Helvetica"/>
        </w:rPr>
        <w:t xml:space="preserve"> Canova </w:t>
      </w:r>
      <w:r w:rsidRPr="004B06C9">
        <w:rPr>
          <w:rFonts w:ascii="Helvetica" w:hAnsi="Helvetica" w:cs="Helvetica"/>
          <w:color w:val="000000"/>
          <w:shd w:val="clear" w:color="auto" w:fill="FFFFFF"/>
        </w:rPr>
        <w:t xml:space="preserve">e </w:t>
      </w:r>
      <w:r w:rsidRPr="004B06C9">
        <w:rPr>
          <w:rFonts w:ascii="Helvetica" w:hAnsi="Helvetica" w:cs="Helvetica"/>
          <w:b/>
          <w:bCs/>
          <w:color w:val="000000"/>
          <w:shd w:val="clear" w:color="auto" w:fill="FFFFFF"/>
        </w:rPr>
        <w:t>dall’Ala Scarpa</w:t>
      </w:r>
      <w:r w:rsidRPr="004B06C9">
        <w:rPr>
          <w:rFonts w:ascii="Helvetica" w:hAnsi="Helvetica" w:cs="Helvetica"/>
          <w:color w:val="000000"/>
          <w:shd w:val="clear" w:color="auto" w:fill="FFFFFF"/>
        </w:rPr>
        <w:t xml:space="preserve">, dal nome del suo progettista Carlo Scarpa, nella quale l’architetto veneziano ha dato risalto ai bozzetti in argilla e ha disposto scenograficamente le opere d’arte, illuminate da una luce </w:t>
      </w:r>
      <w:r w:rsidR="005040E9" w:rsidRPr="005040E9">
        <w:rPr>
          <w:rFonts w:ascii="Helvetica" w:hAnsi="Helvetica" w:cs="Helvetica"/>
          <w:color w:val="000000"/>
          <w:shd w:val="clear" w:color="auto" w:fill="FFFFFF"/>
        </w:rPr>
        <w:t xml:space="preserve">naturale </w:t>
      </w:r>
      <w:r w:rsidRPr="004B06C9">
        <w:rPr>
          <w:rFonts w:ascii="Helvetica" w:hAnsi="Helvetica" w:cs="Helvetica"/>
          <w:color w:val="000000"/>
          <w:shd w:val="clear" w:color="auto" w:fill="FFFFFF"/>
        </w:rPr>
        <w:t>che mette in risalto i bianchi gessi canoviani.</w:t>
      </w:r>
    </w:p>
    <w:p w14:paraId="686381E9" w14:textId="77777777" w:rsidR="004154FA" w:rsidRPr="004B06C9" w:rsidRDefault="004154FA" w:rsidP="00C518B4">
      <w:pPr>
        <w:spacing w:after="0"/>
        <w:jc w:val="both"/>
        <w:rPr>
          <w:rFonts w:ascii="Helvetica" w:hAnsi="Helvetica" w:cs="Helvetica"/>
        </w:rPr>
      </w:pPr>
    </w:p>
    <w:p w14:paraId="42896EB2" w14:textId="15266F2C" w:rsidR="004154FA" w:rsidRPr="00CD42D9" w:rsidRDefault="00E95E75" w:rsidP="00C518B4">
      <w:pPr>
        <w:spacing w:after="0"/>
        <w:jc w:val="both"/>
        <w:rPr>
          <w:rFonts w:ascii="Helvetica" w:hAnsi="Helvetica" w:cs="Helvetica"/>
          <w:strike/>
        </w:rPr>
      </w:pPr>
      <w:r w:rsidRPr="004B06C9">
        <w:rPr>
          <w:rFonts w:ascii="Helvetica" w:hAnsi="Helvetica" w:cs="Helvetica"/>
        </w:rPr>
        <w:t>Ora, c</w:t>
      </w:r>
      <w:r w:rsidR="004154FA" w:rsidRPr="004B06C9">
        <w:rPr>
          <w:rFonts w:ascii="Helvetica" w:hAnsi="Helvetica" w:cs="Helvetica"/>
        </w:rPr>
        <w:t xml:space="preserve">on la riapertura dell’Ala Ottocentesca, </w:t>
      </w:r>
      <w:r w:rsidR="00A226A2" w:rsidRPr="004B06C9">
        <w:rPr>
          <w:rFonts w:ascii="Helvetica" w:hAnsi="Helvetica" w:cs="Helvetica"/>
        </w:rPr>
        <w:t>il pubblico potrà nuovamente ammirare</w:t>
      </w:r>
      <w:r w:rsidR="006A3CDA" w:rsidRPr="004B06C9">
        <w:rPr>
          <w:rFonts w:ascii="Helvetica" w:hAnsi="Helvetica" w:cs="Helvetica"/>
        </w:rPr>
        <w:t xml:space="preserve"> alcuni capolavori in gesso, come </w:t>
      </w:r>
      <w:r w:rsidR="00542984" w:rsidRPr="004B06C9">
        <w:rPr>
          <w:rFonts w:ascii="Helvetica" w:hAnsi="Helvetica" w:cs="Helvetica"/>
          <w:b/>
          <w:bCs/>
          <w:i/>
          <w:iCs/>
        </w:rPr>
        <w:t>Napoleone come Marte Pacificatore</w:t>
      </w:r>
      <w:r w:rsidR="00542984" w:rsidRPr="004B06C9">
        <w:rPr>
          <w:rFonts w:ascii="Helvetica" w:hAnsi="Helvetica" w:cs="Helvetica"/>
        </w:rPr>
        <w:t xml:space="preserve"> (1806)</w:t>
      </w:r>
      <w:r w:rsidR="002522E0" w:rsidRPr="004B06C9">
        <w:rPr>
          <w:rFonts w:ascii="Helvetica" w:hAnsi="Helvetica" w:cs="Helvetica"/>
        </w:rPr>
        <w:t>; l’</w:t>
      </w:r>
      <w:r w:rsidR="00542984" w:rsidRPr="004B06C9">
        <w:rPr>
          <w:rFonts w:ascii="Helvetica" w:hAnsi="Helvetica" w:cs="Helvetica"/>
        </w:rPr>
        <w:t xml:space="preserve">imponente ed eroica statua </w:t>
      </w:r>
      <w:r w:rsidR="002522E0" w:rsidRPr="004B06C9">
        <w:rPr>
          <w:rFonts w:ascii="Helvetica" w:hAnsi="Helvetica" w:cs="Helvetica"/>
        </w:rPr>
        <w:t xml:space="preserve">alta oltre 3 metri, raffigura </w:t>
      </w:r>
      <w:r w:rsidR="00542984" w:rsidRPr="004B06C9">
        <w:rPr>
          <w:rFonts w:ascii="Helvetica" w:hAnsi="Helvetica" w:cs="Helvetica"/>
        </w:rPr>
        <w:t>Napoleone Bonaparte nelle vesti del dio greco</w:t>
      </w:r>
      <w:r w:rsidR="002522E0" w:rsidRPr="004B06C9">
        <w:rPr>
          <w:rFonts w:ascii="Helvetica" w:hAnsi="Helvetica" w:cs="Helvetica"/>
        </w:rPr>
        <w:t xml:space="preserve"> </w:t>
      </w:r>
      <w:r w:rsidR="00542984" w:rsidRPr="004B06C9">
        <w:rPr>
          <w:rFonts w:ascii="Helvetica" w:hAnsi="Helvetica" w:cs="Helvetica"/>
        </w:rPr>
        <w:t>mentre regge, con la mano sinistra, una lancia e, con la destra, il globo terrestre sormontato dalla dea Nike, personificazione della vittoria alata. L’intenzione di Canova era quello di idealizzare Napoleone, come Marte pacificatore</w:t>
      </w:r>
      <w:r w:rsidR="00BF4CA6" w:rsidRPr="00BF4CA6">
        <w:rPr>
          <w:rFonts w:ascii="Helvetica" w:hAnsi="Helvetica" w:cs="Helvetica"/>
        </w:rPr>
        <w:t>.</w:t>
      </w:r>
    </w:p>
    <w:p w14:paraId="4B880700" w14:textId="3298D2CE" w:rsidR="00A226A2" w:rsidRPr="004B06C9" w:rsidRDefault="008413A4" w:rsidP="00C518B4">
      <w:pPr>
        <w:spacing w:after="0"/>
        <w:jc w:val="both"/>
        <w:rPr>
          <w:rFonts w:ascii="Helvetica" w:hAnsi="Helvetica" w:cs="Helvetica"/>
        </w:rPr>
      </w:pPr>
      <w:r w:rsidRPr="004B06C9">
        <w:rPr>
          <w:rFonts w:ascii="Helvetica" w:hAnsi="Helvetica" w:cs="Helvetica"/>
        </w:rPr>
        <w:t>Oppure</w:t>
      </w:r>
      <w:r w:rsidR="00A226A2" w:rsidRPr="004B06C9">
        <w:rPr>
          <w:rFonts w:ascii="Helvetica" w:hAnsi="Helvetica" w:cs="Helvetica"/>
        </w:rPr>
        <w:t xml:space="preserve"> </w:t>
      </w:r>
      <w:r w:rsidR="00A226A2" w:rsidRPr="004B06C9">
        <w:rPr>
          <w:rFonts w:ascii="Helvetica" w:hAnsi="Helvetica" w:cs="Helvetica"/>
          <w:b/>
          <w:bCs/>
          <w:i/>
          <w:iCs/>
        </w:rPr>
        <w:t>Ercole e Lica</w:t>
      </w:r>
      <w:r w:rsidR="00A226A2" w:rsidRPr="004B06C9">
        <w:rPr>
          <w:rFonts w:ascii="Helvetica" w:hAnsi="Helvetica" w:cs="Helvetica"/>
        </w:rPr>
        <w:t xml:space="preserve"> (1795-1796), prima delle statue colossali tra quelle eseguite da Canova, il cui marmo è esposto alla Galleria Nazionale di Arte </w:t>
      </w:r>
      <w:r w:rsidR="005040E9">
        <w:rPr>
          <w:rFonts w:ascii="Helvetica" w:hAnsi="Helvetica" w:cs="Helvetica"/>
        </w:rPr>
        <w:t>M</w:t>
      </w:r>
      <w:r w:rsidR="00A226A2" w:rsidRPr="004B06C9">
        <w:rPr>
          <w:rFonts w:ascii="Helvetica" w:hAnsi="Helvetica" w:cs="Helvetica"/>
        </w:rPr>
        <w:t>oderna di Roma, in cui tutti i muscoli dei protagonisti sono definiti nella più viva tensione, il volto disperato dell’ingenuo Lica dalla cui bocca sembra diffondersi l’urlo di dolore e la mano aggressiva di Ercole che afferra i capelli del giovane traduce la forsennata aggressività e la ferocia dell’eroe.</w:t>
      </w:r>
    </w:p>
    <w:p w14:paraId="1728C32D" w14:textId="77777777" w:rsidR="00833376" w:rsidRPr="004B06C9" w:rsidRDefault="00833376" w:rsidP="00C518B4">
      <w:pPr>
        <w:spacing w:after="0"/>
        <w:jc w:val="both"/>
        <w:rPr>
          <w:rFonts w:ascii="Helvetica" w:hAnsi="Helvetica" w:cs="Helvetica"/>
        </w:rPr>
      </w:pPr>
    </w:p>
    <w:p w14:paraId="2C15FEBB" w14:textId="6A6CAF60" w:rsidR="00A60F7C" w:rsidRPr="004B06C9" w:rsidRDefault="0051498F" w:rsidP="00C518B4">
      <w:pPr>
        <w:spacing w:after="0"/>
        <w:jc w:val="both"/>
        <w:rPr>
          <w:rFonts w:ascii="Helvetica" w:hAnsi="Helvetica" w:cs="Helvetica"/>
        </w:rPr>
      </w:pPr>
      <w:r w:rsidRPr="004B06C9">
        <w:rPr>
          <w:rFonts w:ascii="Helvetica" w:hAnsi="Helvetica" w:cs="Helvetica"/>
        </w:rPr>
        <w:t xml:space="preserve">Tra gli altri capolavori </w:t>
      </w:r>
      <w:r w:rsidR="00A226A2" w:rsidRPr="004B06C9">
        <w:rPr>
          <w:rFonts w:ascii="Helvetica" w:hAnsi="Helvetica" w:cs="Helvetica"/>
        </w:rPr>
        <w:t xml:space="preserve">del </w:t>
      </w:r>
      <w:r w:rsidR="00A226A2" w:rsidRPr="005040E9">
        <w:rPr>
          <w:rFonts w:ascii="Helvetica" w:hAnsi="Helvetica" w:cs="Helvetica"/>
        </w:rPr>
        <w:t>Museo</w:t>
      </w:r>
      <w:r w:rsidR="00A226A2" w:rsidRPr="004B06C9">
        <w:rPr>
          <w:rFonts w:ascii="Helvetica" w:hAnsi="Helvetica" w:cs="Helvetica"/>
        </w:rPr>
        <w:t xml:space="preserve"> </w:t>
      </w:r>
      <w:r w:rsidRPr="004B06C9">
        <w:rPr>
          <w:rFonts w:ascii="Helvetica" w:hAnsi="Helvetica" w:cs="Helvetica"/>
        </w:rPr>
        <w:t xml:space="preserve">si segnalano </w:t>
      </w:r>
      <w:r w:rsidRPr="004B06C9">
        <w:rPr>
          <w:rFonts w:ascii="Helvetica" w:hAnsi="Helvetica" w:cs="Helvetica"/>
          <w:b/>
          <w:bCs/>
          <w:i/>
          <w:iCs/>
        </w:rPr>
        <w:t>Le Grazie</w:t>
      </w:r>
      <w:r w:rsidRPr="004B06C9">
        <w:rPr>
          <w:rFonts w:ascii="Helvetica" w:hAnsi="Helvetica" w:cs="Helvetica"/>
          <w:b/>
          <w:bCs/>
        </w:rPr>
        <w:t xml:space="preserve"> </w:t>
      </w:r>
      <w:r w:rsidRPr="004B06C9">
        <w:rPr>
          <w:rFonts w:ascii="Helvetica" w:hAnsi="Helvetica" w:cs="Helvetica"/>
        </w:rPr>
        <w:t>(1813)</w:t>
      </w:r>
      <w:r w:rsidR="001807BE" w:rsidRPr="004B06C9">
        <w:rPr>
          <w:rFonts w:ascii="Helvetica" w:hAnsi="Helvetica" w:cs="Helvetica"/>
        </w:rPr>
        <w:t xml:space="preserve">, commissionato da Giuseppina Beauharnais, ora all’Ermitage di San Pietroburgo, e in replica da John Russel, VI Duca di Bedford, e diventato patrimonio condiviso del Victoria &amp; Albert Museum di Londra e delle National </w:t>
      </w:r>
      <w:proofErr w:type="spellStart"/>
      <w:r w:rsidR="001807BE" w:rsidRPr="004B06C9">
        <w:rPr>
          <w:rFonts w:ascii="Helvetica" w:hAnsi="Helvetica" w:cs="Helvetica"/>
        </w:rPr>
        <w:t>Galleries</w:t>
      </w:r>
      <w:proofErr w:type="spellEnd"/>
      <w:r w:rsidR="001807BE" w:rsidRPr="004B06C9">
        <w:rPr>
          <w:rFonts w:ascii="Helvetica" w:hAnsi="Helvetica" w:cs="Helvetica"/>
        </w:rPr>
        <w:t xml:space="preserve"> of Scotland di Edimburgo, </w:t>
      </w:r>
      <w:r w:rsidR="001807BE" w:rsidRPr="004B06C9">
        <w:rPr>
          <w:rFonts w:ascii="Helvetica" w:hAnsi="Helvetica" w:cs="Helvetica"/>
          <w:b/>
          <w:bCs/>
          <w:i/>
          <w:iCs/>
        </w:rPr>
        <w:t>Amore e Psiche</w:t>
      </w:r>
      <w:r w:rsidR="001807BE" w:rsidRPr="004B06C9">
        <w:rPr>
          <w:rFonts w:ascii="Helvetica" w:hAnsi="Helvetica" w:cs="Helvetica"/>
        </w:rPr>
        <w:t xml:space="preserve"> (1800), tra le opere più </w:t>
      </w:r>
      <w:r w:rsidR="005040E9">
        <w:rPr>
          <w:rFonts w:ascii="Helvetica" w:hAnsi="Helvetica" w:cs="Helvetica"/>
        </w:rPr>
        <w:t xml:space="preserve">celebri </w:t>
      </w:r>
      <w:r w:rsidR="001807BE" w:rsidRPr="004B06C9">
        <w:rPr>
          <w:rFonts w:ascii="Helvetica" w:hAnsi="Helvetica" w:cs="Helvetica"/>
        </w:rPr>
        <w:t xml:space="preserve">della collezione, scelta spesso come emblema dell’amore, </w:t>
      </w:r>
      <w:r w:rsidR="002522E0" w:rsidRPr="004B06C9">
        <w:rPr>
          <w:rFonts w:ascii="Helvetica" w:hAnsi="Helvetica" w:cs="Helvetica"/>
        </w:rPr>
        <w:t xml:space="preserve">che </w:t>
      </w:r>
      <w:r w:rsidR="001807BE" w:rsidRPr="004B06C9">
        <w:rPr>
          <w:rFonts w:ascii="Helvetica" w:hAnsi="Helvetica" w:cs="Helvetica"/>
        </w:rPr>
        <w:t>rappresenta la contrastata e passionevole storia tra il dio Amore e la mortale Psiche, nel momento in cui si riuniscono dopo che lei ha affrontato le difficili prove inflittegli dalla dea Venere</w:t>
      </w:r>
      <w:r w:rsidR="00A226A2" w:rsidRPr="004B06C9">
        <w:rPr>
          <w:rFonts w:ascii="Helvetica" w:hAnsi="Helvetica" w:cs="Helvetica"/>
        </w:rPr>
        <w:t>.</w:t>
      </w:r>
    </w:p>
    <w:p w14:paraId="12730B14" w14:textId="77777777" w:rsidR="002522E0" w:rsidRPr="004B06C9" w:rsidRDefault="002522E0" w:rsidP="00C518B4">
      <w:pPr>
        <w:spacing w:after="0"/>
        <w:jc w:val="both"/>
        <w:rPr>
          <w:rFonts w:ascii="Helvetica" w:hAnsi="Helvetica" w:cs="Helvetica"/>
        </w:rPr>
      </w:pPr>
    </w:p>
    <w:p w14:paraId="682B301F" w14:textId="784290BE" w:rsidR="002522E0" w:rsidRPr="004B06C9" w:rsidRDefault="002522E0" w:rsidP="00C518B4">
      <w:pPr>
        <w:spacing w:after="0"/>
        <w:jc w:val="both"/>
        <w:rPr>
          <w:rFonts w:ascii="Helvetica" w:hAnsi="Helvetica" w:cs="Helvetica"/>
        </w:rPr>
      </w:pPr>
      <w:r w:rsidRPr="004B06C9">
        <w:rPr>
          <w:rFonts w:ascii="Helvetica" w:hAnsi="Helvetica" w:cs="Helvetica"/>
        </w:rPr>
        <w:t>Possagno (TV),</w:t>
      </w:r>
      <w:r w:rsidR="009B2477">
        <w:rPr>
          <w:rFonts w:ascii="Helvetica" w:hAnsi="Helvetica" w:cs="Helvetica"/>
        </w:rPr>
        <w:t xml:space="preserve"> 29</w:t>
      </w:r>
      <w:r w:rsidRPr="004B06C9">
        <w:rPr>
          <w:rFonts w:ascii="Helvetica" w:hAnsi="Helvetica" w:cs="Helvetica"/>
        </w:rPr>
        <w:t xml:space="preserve"> </w:t>
      </w:r>
      <w:r w:rsidR="0059440D">
        <w:rPr>
          <w:rFonts w:ascii="Helvetica" w:hAnsi="Helvetica" w:cs="Helvetica"/>
        </w:rPr>
        <w:t>novembre</w:t>
      </w:r>
      <w:r w:rsidRPr="004B06C9">
        <w:rPr>
          <w:rFonts w:ascii="Helvetica" w:hAnsi="Helvetica" w:cs="Helvetica"/>
        </w:rPr>
        <w:t xml:space="preserve"> 2024.</w:t>
      </w:r>
    </w:p>
    <w:p w14:paraId="73A66CF3" w14:textId="52AEAA00" w:rsidR="00FA23A6" w:rsidRPr="004B06C9" w:rsidRDefault="00FA23A6" w:rsidP="002522E0">
      <w:pPr>
        <w:spacing w:after="0"/>
        <w:jc w:val="both"/>
        <w:rPr>
          <w:rFonts w:ascii="Helvetica" w:hAnsi="Helvetica" w:cs="Helvetica"/>
          <w:b/>
          <w:bCs/>
        </w:rPr>
      </w:pPr>
    </w:p>
    <w:p w14:paraId="56046C98" w14:textId="77777777" w:rsidR="00E6671E" w:rsidRDefault="00E6671E" w:rsidP="002522E0">
      <w:pPr>
        <w:spacing w:after="0"/>
        <w:jc w:val="both"/>
        <w:rPr>
          <w:rFonts w:ascii="Helvetica" w:hAnsi="Helvetica" w:cs="Helvetica"/>
          <w:b/>
          <w:bCs/>
        </w:rPr>
      </w:pPr>
    </w:p>
    <w:p w14:paraId="1E318FF7" w14:textId="77777777" w:rsidR="009B2477" w:rsidRPr="004B06C9" w:rsidRDefault="009B2477" w:rsidP="002522E0">
      <w:pPr>
        <w:spacing w:after="0"/>
        <w:jc w:val="both"/>
        <w:rPr>
          <w:rFonts w:ascii="Helvetica" w:hAnsi="Helvetica" w:cs="Helvetica"/>
          <w:b/>
          <w:bCs/>
        </w:rPr>
      </w:pPr>
    </w:p>
    <w:p w14:paraId="1BA1BA02" w14:textId="7EA9E007" w:rsidR="002522E0" w:rsidRPr="00A52527" w:rsidRDefault="002522E0" w:rsidP="002522E0">
      <w:pPr>
        <w:spacing w:after="0"/>
        <w:jc w:val="both"/>
        <w:rPr>
          <w:rFonts w:ascii="Helvetica" w:hAnsi="Helvetica" w:cs="Helvetica"/>
          <w:b/>
          <w:bCs/>
          <w:sz w:val="21"/>
          <w:szCs w:val="21"/>
        </w:rPr>
      </w:pPr>
      <w:r w:rsidRPr="00A52527">
        <w:rPr>
          <w:rFonts w:ascii="Helvetica" w:hAnsi="Helvetica" w:cs="Helvetica"/>
          <w:b/>
          <w:bCs/>
          <w:sz w:val="21"/>
          <w:szCs w:val="21"/>
        </w:rPr>
        <w:lastRenderedPageBreak/>
        <w:t>RIAPERTURA DELL’ALA OTTOCENTESCA DEL MUSEO GYPSOTHECA ANTONIO CANOVA</w:t>
      </w:r>
    </w:p>
    <w:p w14:paraId="0D0C0D6A" w14:textId="0C59ED59" w:rsidR="002522E0" w:rsidRPr="00A52527" w:rsidRDefault="002522E0" w:rsidP="002522E0">
      <w:pPr>
        <w:spacing w:after="0"/>
        <w:jc w:val="both"/>
        <w:rPr>
          <w:rFonts w:ascii="Helvetica" w:hAnsi="Helvetica" w:cs="Helvetica"/>
          <w:sz w:val="21"/>
          <w:szCs w:val="21"/>
        </w:rPr>
      </w:pPr>
      <w:r w:rsidRPr="00A52527">
        <w:rPr>
          <w:rFonts w:ascii="Helvetica" w:hAnsi="Helvetica" w:cs="Helvetica"/>
          <w:sz w:val="21"/>
          <w:szCs w:val="21"/>
        </w:rPr>
        <w:t xml:space="preserve">Possagno (TV), Museo </w:t>
      </w:r>
      <w:proofErr w:type="spellStart"/>
      <w:r w:rsidRPr="00A52527">
        <w:rPr>
          <w:rFonts w:ascii="Helvetica" w:hAnsi="Helvetica" w:cs="Helvetica"/>
          <w:sz w:val="21"/>
          <w:szCs w:val="21"/>
        </w:rPr>
        <w:t>Gypsotheca</w:t>
      </w:r>
      <w:proofErr w:type="spellEnd"/>
      <w:r w:rsidRPr="00A52527">
        <w:rPr>
          <w:rFonts w:ascii="Helvetica" w:hAnsi="Helvetica" w:cs="Helvetica"/>
          <w:sz w:val="21"/>
          <w:szCs w:val="21"/>
        </w:rPr>
        <w:t xml:space="preserve"> Antonio Canova (via Antonio Canova 74)</w:t>
      </w:r>
    </w:p>
    <w:p w14:paraId="7977DF68" w14:textId="6E6CB96A" w:rsidR="002522E0" w:rsidRPr="00A52527" w:rsidRDefault="00C25F32" w:rsidP="002522E0">
      <w:pPr>
        <w:spacing w:after="0"/>
        <w:jc w:val="both"/>
        <w:rPr>
          <w:rFonts w:ascii="Helvetica" w:hAnsi="Helvetica" w:cs="Helvetica"/>
          <w:b/>
          <w:bCs/>
          <w:sz w:val="21"/>
          <w:szCs w:val="21"/>
        </w:rPr>
      </w:pPr>
      <w:r>
        <w:rPr>
          <w:rFonts w:ascii="Helvetica" w:hAnsi="Helvetica" w:cs="Helvetica"/>
          <w:b/>
          <w:bCs/>
          <w:sz w:val="21"/>
          <w:szCs w:val="21"/>
        </w:rPr>
        <w:t>Domenica</w:t>
      </w:r>
      <w:r w:rsidR="00D62F3D" w:rsidRPr="00A52527">
        <w:rPr>
          <w:rFonts w:ascii="Helvetica" w:hAnsi="Helvetica" w:cs="Helvetica"/>
          <w:b/>
          <w:bCs/>
          <w:sz w:val="21"/>
          <w:szCs w:val="21"/>
        </w:rPr>
        <w:t xml:space="preserve"> </w:t>
      </w:r>
      <w:r>
        <w:rPr>
          <w:rFonts w:ascii="Helvetica" w:hAnsi="Helvetica" w:cs="Helvetica"/>
          <w:b/>
          <w:bCs/>
          <w:sz w:val="21"/>
          <w:szCs w:val="21"/>
        </w:rPr>
        <w:t>1</w:t>
      </w:r>
      <w:r w:rsidR="009B2477">
        <w:rPr>
          <w:rFonts w:ascii="Helvetica" w:hAnsi="Helvetica" w:cs="Helvetica"/>
          <w:b/>
          <w:bCs/>
          <w:sz w:val="21"/>
          <w:szCs w:val="21"/>
        </w:rPr>
        <w:t>°</w:t>
      </w:r>
      <w:r>
        <w:rPr>
          <w:rFonts w:ascii="Helvetica" w:hAnsi="Helvetica" w:cs="Helvetica"/>
          <w:b/>
          <w:bCs/>
          <w:sz w:val="21"/>
          <w:szCs w:val="21"/>
        </w:rPr>
        <w:t xml:space="preserve"> dicembre</w:t>
      </w:r>
      <w:r w:rsidR="002522E0" w:rsidRPr="00A52527">
        <w:rPr>
          <w:rFonts w:ascii="Helvetica" w:hAnsi="Helvetica" w:cs="Helvetica"/>
          <w:b/>
          <w:bCs/>
          <w:sz w:val="21"/>
          <w:szCs w:val="21"/>
        </w:rPr>
        <w:t xml:space="preserve"> 2024</w:t>
      </w:r>
    </w:p>
    <w:p w14:paraId="7151307B" w14:textId="77777777" w:rsidR="00D62F3D" w:rsidRPr="00A52527" w:rsidRDefault="00D62F3D" w:rsidP="002522E0">
      <w:pPr>
        <w:spacing w:after="0"/>
        <w:jc w:val="both"/>
        <w:rPr>
          <w:rFonts w:ascii="Helvetica" w:hAnsi="Helvetica" w:cs="Helvetica"/>
          <w:sz w:val="21"/>
          <w:szCs w:val="21"/>
        </w:rPr>
      </w:pPr>
    </w:p>
    <w:p w14:paraId="144A2E33" w14:textId="77777777" w:rsidR="002522E0" w:rsidRPr="00A52527" w:rsidRDefault="002522E0" w:rsidP="002522E0">
      <w:pPr>
        <w:spacing w:after="0"/>
        <w:jc w:val="both"/>
        <w:rPr>
          <w:rFonts w:ascii="Helvetica" w:hAnsi="Helvetica" w:cs="Helvetica"/>
          <w:sz w:val="21"/>
          <w:szCs w:val="21"/>
        </w:rPr>
      </w:pPr>
    </w:p>
    <w:p w14:paraId="61311D63" w14:textId="1378A53B" w:rsidR="003D149B" w:rsidRPr="00A52527" w:rsidRDefault="003D149B" w:rsidP="002522E0">
      <w:pPr>
        <w:spacing w:after="0"/>
        <w:jc w:val="both"/>
        <w:rPr>
          <w:rFonts w:ascii="Helvetica" w:hAnsi="Helvetica" w:cs="Helvetica"/>
          <w:b/>
          <w:bCs/>
          <w:sz w:val="21"/>
          <w:szCs w:val="21"/>
        </w:rPr>
      </w:pPr>
      <w:r w:rsidRPr="00A52527">
        <w:rPr>
          <w:rFonts w:ascii="Helvetica" w:hAnsi="Helvetica" w:cs="Helvetica"/>
          <w:b/>
          <w:bCs/>
          <w:sz w:val="21"/>
          <w:szCs w:val="21"/>
        </w:rPr>
        <w:t>Orari:</w:t>
      </w:r>
    </w:p>
    <w:p w14:paraId="74ABC221" w14:textId="77777777" w:rsidR="003D149B" w:rsidRPr="00A52527" w:rsidRDefault="003D149B" w:rsidP="003D149B">
      <w:pPr>
        <w:spacing w:after="0"/>
        <w:jc w:val="both"/>
        <w:rPr>
          <w:rFonts w:ascii="Helvetica" w:hAnsi="Helvetica" w:cs="Helvetica"/>
          <w:sz w:val="21"/>
          <w:szCs w:val="21"/>
        </w:rPr>
      </w:pPr>
      <w:r w:rsidRPr="00A52527">
        <w:rPr>
          <w:rFonts w:ascii="Helvetica" w:hAnsi="Helvetica" w:cs="Helvetica"/>
          <w:sz w:val="21"/>
          <w:szCs w:val="21"/>
        </w:rPr>
        <w:t>martedì-venerdì, 9.30-18.00</w:t>
      </w:r>
    </w:p>
    <w:p w14:paraId="44B97156" w14:textId="59E59E6D" w:rsidR="003D149B" w:rsidRPr="00A52527" w:rsidRDefault="003D149B" w:rsidP="003D149B">
      <w:pPr>
        <w:spacing w:after="0"/>
        <w:jc w:val="both"/>
        <w:rPr>
          <w:rFonts w:ascii="Helvetica" w:hAnsi="Helvetica" w:cs="Helvetica"/>
          <w:sz w:val="21"/>
          <w:szCs w:val="21"/>
        </w:rPr>
      </w:pPr>
      <w:r w:rsidRPr="00A52527">
        <w:rPr>
          <w:rFonts w:ascii="Helvetica" w:hAnsi="Helvetica" w:cs="Helvetica"/>
          <w:sz w:val="21"/>
          <w:szCs w:val="21"/>
        </w:rPr>
        <w:t>sabato, domenica e festivi, 9.30-19.00</w:t>
      </w:r>
    </w:p>
    <w:p w14:paraId="1D39F21A" w14:textId="193DC357" w:rsidR="003D149B" w:rsidRPr="00A52527" w:rsidRDefault="003D149B" w:rsidP="003D149B">
      <w:pPr>
        <w:spacing w:after="0"/>
        <w:jc w:val="both"/>
        <w:rPr>
          <w:rFonts w:ascii="Helvetica" w:hAnsi="Helvetica" w:cs="Helvetica"/>
          <w:i/>
          <w:iCs/>
          <w:sz w:val="21"/>
          <w:szCs w:val="21"/>
        </w:rPr>
      </w:pPr>
      <w:r w:rsidRPr="00A52527">
        <w:rPr>
          <w:rFonts w:ascii="Helvetica" w:hAnsi="Helvetica" w:cs="Helvetica"/>
          <w:i/>
          <w:iCs/>
          <w:sz w:val="21"/>
          <w:szCs w:val="21"/>
        </w:rPr>
        <w:t>Ultimo ingresso un’ora prima della chiusura</w:t>
      </w:r>
    </w:p>
    <w:p w14:paraId="457AA504" w14:textId="77777777" w:rsidR="003D149B" w:rsidRPr="00A52527" w:rsidRDefault="003D149B" w:rsidP="002522E0">
      <w:pPr>
        <w:spacing w:after="0"/>
        <w:jc w:val="both"/>
        <w:rPr>
          <w:rFonts w:ascii="Helvetica" w:hAnsi="Helvetica" w:cs="Helvetica"/>
          <w:sz w:val="21"/>
          <w:szCs w:val="21"/>
        </w:rPr>
      </w:pPr>
    </w:p>
    <w:p w14:paraId="47F9ABD7" w14:textId="5D9638D3" w:rsidR="003D149B" w:rsidRPr="00A52527" w:rsidRDefault="003D149B" w:rsidP="002522E0">
      <w:pPr>
        <w:spacing w:after="0"/>
        <w:jc w:val="both"/>
        <w:rPr>
          <w:rFonts w:ascii="Helvetica" w:hAnsi="Helvetica" w:cs="Helvetica"/>
          <w:b/>
          <w:bCs/>
          <w:sz w:val="21"/>
          <w:szCs w:val="21"/>
        </w:rPr>
      </w:pPr>
      <w:r w:rsidRPr="00A52527">
        <w:rPr>
          <w:rFonts w:ascii="Helvetica" w:hAnsi="Helvetica" w:cs="Helvetica"/>
          <w:b/>
          <w:bCs/>
          <w:sz w:val="21"/>
          <w:szCs w:val="21"/>
        </w:rPr>
        <w:t>Biglietti:</w:t>
      </w:r>
    </w:p>
    <w:p w14:paraId="1DB3BA3D" w14:textId="4238DEAB" w:rsidR="003D149B" w:rsidRPr="00A52527" w:rsidRDefault="003D149B" w:rsidP="002522E0">
      <w:pPr>
        <w:spacing w:after="0"/>
        <w:jc w:val="both"/>
        <w:rPr>
          <w:rFonts w:ascii="Helvetica" w:hAnsi="Helvetica" w:cs="Helvetica"/>
          <w:sz w:val="21"/>
          <w:szCs w:val="21"/>
        </w:rPr>
      </w:pPr>
      <w:r w:rsidRPr="00A52527">
        <w:rPr>
          <w:rFonts w:ascii="Helvetica" w:hAnsi="Helvetica" w:cs="Helvetica"/>
          <w:sz w:val="21"/>
          <w:szCs w:val="21"/>
        </w:rPr>
        <w:t>intero: €1</w:t>
      </w:r>
      <w:r w:rsidR="00AA176E" w:rsidRPr="00A52527">
        <w:rPr>
          <w:rFonts w:ascii="Helvetica" w:hAnsi="Helvetica" w:cs="Helvetica"/>
          <w:sz w:val="21"/>
          <w:szCs w:val="21"/>
        </w:rPr>
        <w:t>3</w:t>
      </w:r>
      <w:r w:rsidRPr="00A52527">
        <w:rPr>
          <w:rFonts w:ascii="Helvetica" w:hAnsi="Helvetica" w:cs="Helvetica"/>
          <w:sz w:val="21"/>
          <w:szCs w:val="21"/>
        </w:rPr>
        <w:t>,00; ridotto:</w:t>
      </w:r>
      <w:r w:rsidR="00AA176E" w:rsidRPr="00A52527">
        <w:rPr>
          <w:rFonts w:ascii="Helvetica" w:hAnsi="Helvetica" w:cs="Helvetica"/>
          <w:sz w:val="21"/>
          <w:szCs w:val="21"/>
        </w:rPr>
        <w:t xml:space="preserve"> €10</w:t>
      </w:r>
    </w:p>
    <w:p w14:paraId="1CA9381F" w14:textId="77777777" w:rsidR="003D149B" w:rsidRPr="00A52527" w:rsidRDefault="003D149B" w:rsidP="002522E0">
      <w:pPr>
        <w:spacing w:after="0"/>
        <w:jc w:val="both"/>
        <w:rPr>
          <w:rFonts w:ascii="Helvetica" w:hAnsi="Helvetica" w:cs="Helvetica"/>
          <w:sz w:val="21"/>
          <w:szCs w:val="21"/>
        </w:rPr>
      </w:pPr>
    </w:p>
    <w:p w14:paraId="7E80A252" w14:textId="7EAF3603" w:rsidR="002522E0" w:rsidRPr="00A52527" w:rsidRDefault="002522E0" w:rsidP="002522E0">
      <w:pPr>
        <w:spacing w:after="0"/>
        <w:jc w:val="both"/>
        <w:rPr>
          <w:rFonts w:ascii="Helvetica" w:hAnsi="Helvetica" w:cs="Helvetica"/>
          <w:b/>
          <w:bCs/>
          <w:sz w:val="21"/>
          <w:szCs w:val="21"/>
        </w:rPr>
      </w:pPr>
      <w:r w:rsidRPr="00A52527">
        <w:rPr>
          <w:rFonts w:ascii="Helvetica" w:hAnsi="Helvetica" w:cs="Helvetica"/>
          <w:b/>
          <w:bCs/>
          <w:sz w:val="21"/>
          <w:szCs w:val="21"/>
        </w:rPr>
        <w:t>Informazioni:</w:t>
      </w:r>
    </w:p>
    <w:p w14:paraId="7230FE99" w14:textId="119BFA1E" w:rsidR="002522E0" w:rsidRPr="00A52527" w:rsidRDefault="003D149B" w:rsidP="002522E0">
      <w:pPr>
        <w:spacing w:after="0"/>
        <w:jc w:val="both"/>
        <w:rPr>
          <w:rFonts w:ascii="Helvetica" w:hAnsi="Helvetica" w:cs="Helvetica"/>
          <w:sz w:val="21"/>
          <w:szCs w:val="21"/>
        </w:rPr>
      </w:pPr>
      <w:r w:rsidRPr="00A52527">
        <w:rPr>
          <w:rFonts w:ascii="Helvetica" w:hAnsi="Helvetica" w:cs="Helvetica"/>
          <w:sz w:val="21"/>
          <w:szCs w:val="21"/>
        </w:rPr>
        <w:t xml:space="preserve">T. 0423.544323; E. </w:t>
      </w:r>
      <w:hyperlink r:id="rId9" w:history="1">
        <w:r w:rsidRPr="00A52527">
          <w:rPr>
            <w:rStyle w:val="Collegamentoipertestuale"/>
            <w:rFonts w:ascii="Helvetica" w:hAnsi="Helvetica" w:cs="Helvetica"/>
            <w:sz w:val="21"/>
            <w:szCs w:val="21"/>
          </w:rPr>
          <w:t>posta@museocanova.it</w:t>
        </w:r>
      </w:hyperlink>
      <w:r w:rsidRPr="00A52527">
        <w:rPr>
          <w:rFonts w:ascii="Helvetica" w:hAnsi="Helvetica" w:cs="Helvetica"/>
          <w:sz w:val="21"/>
          <w:szCs w:val="21"/>
        </w:rPr>
        <w:t xml:space="preserve"> </w:t>
      </w:r>
    </w:p>
    <w:p w14:paraId="4A8B9B8C" w14:textId="77777777" w:rsidR="003D149B" w:rsidRPr="00A52527" w:rsidRDefault="003D149B" w:rsidP="002522E0">
      <w:pPr>
        <w:spacing w:after="0"/>
        <w:jc w:val="both"/>
        <w:rPr>
          <w:rFonts w:ascii="Helvetica" w:hAnsi="Helvetica" w:cs="Helvetica"/>
          <w:sz w:val="21"/>
          <w:szCs w:val="21"/>
        </w:rPr>
      </w:pPr>
    </w:p>
    <w:p w14:paraId="3F5794E1" w14:textId="12C744F7" w:rsidR="002522E0" w:rsidRPr="00A52527" w:rsidRDefault="002522E0" w:rsidP="002522E0">
      <w:pPr>
        <w:spacing w:after="0"/>
        <w:jc w:val="both"/>
        <w:rPr>
          <w:rFonts w:ascii="Helvetica" w:hAnsi="Helvetica" w:cs="Helvetica"/>
          <w:b/>
          <w:bCs/>
          <w:sz w:val="21"/>
          <w:szCs w:val="21"/>
        </w:rPr>
      </w:pPr>
      <w:r w:rsidRPr="00A52527">
        <w:rPr>
          <w:rFonts w:ascii="Helvetica" w:hAnsi="Helvetica" w:cs="Helvetica"/>
          <w:b/>
          <w:bCs/>
          <w:sz w:val="21"/>
          <w:szCs w:val="21"/>
        </w:rPr>
        <w:t>Sito internet</w:t>
      </w:r>
    </w:p>
    <w:p w14:paraId="74CE63BC" w14:textId="37D1B6B6" w:rsidR="002522E0" w:rsidRPr="00A52527" w:rsidRDefault="009B2477" w:rsidP="002522E0">
      <w:pPr>
        <w:spacing w:after="0"/>
        <w:jc w:val="both"/>
        <w:rPr>
          <w:rFonts w:ascii="Helvetica" w:hAnsi="Helvetica" w:cs="Helvetica"/>
          <w:sz w:val="21"/>
          <w:szCs w:val="21"/>
        </w:rPr>
      </w:pPr>
      <w:hyperlink r:id="rId10" w:history="1">
        <w:r w:rsidR="002522E0" w:rsidRPr="00A52527">
          <w:rPr>
            <w:rStyle w:val="Collegamentoipertestuale"/>
            <w:rFonts w:ascii="Helvetica" w:hAnsi="Helvetica" w:cs="Helvetica"/>
            <w:sz w:val="21"/>
            <w:szCs w:val="21"/>
          </w:rPr>
          <w:t>www.museocanova.it</w:t>
        </w:r>
      </w:hyperlink>
      <w:r w:rsidR="002522E0" w:rsidRPr="00A52527">
        <w:rPr>
          <w:rFonts w:ascii="Helvetica" w:hAnsi="Helvetica" w:cs="Helvetica"/>
          <w:sz w:val="21"/>
          <w:szCs w:val="21"/>
        </w:rPr>
        <w:t xml:space="preserve"> </w:t>
      </w:r>
    </w:p>
    <w:p w14:paraId="5E1071FD" w14:textId="77777777" w:rsidR="002522E0" w:rsidRPr="00A52527" w:rsidRDefault="002522E0" w:rsidP="002522E0">
      <w:pPr>
        <w:spacing w:after="0"/>
        <w:jc w:val="both"/>
        <w:rPr>
          <w:rFonts w:ascii="Helvetica" w:hAnsi="Helvetica" w:cs="Helvetica"/>
          <w:sz w:val="21"/>
          <w:szCs w:val="21"/>
        </w:rPr>
      </w:pPr>
    </w:p>
    <w:p w14:paraId="52948AEA" w14:textId="6FA12779" w:rsidR="002522E0" w:rsidRPr="009B2477" w:rsidRDefault="003D149B" w:rsidP="002522E0">
      <w:pPr>
        <w:spacing w:after="0"/>
        <w:jc w:val="both"/>
        <w:rPr>
          <w:rFonts w:ascii="Helvetica" w:hAnsi="Helvetica" w:cs="Helvetica"/>
          <w:b/>
          <w:bCs/>
          <w:sz w:val="21"/>
          <w:szCs w:val="21"/>
          <w:lang w:val="en-US"/>
        </w:rPr>
      </w:pPr>
      <w:r w:rsidRPr="009B2477">
        <w:rPr>
          <w:rFonts w:ascii="Helvetica" w:hAnsi="Helvetica" w:cs="Helvetica"/>
          <w:b/>
          <w:bCs/>
          <w:sz w:val="21"/>
          <w:szCs w:val="21"/>
          <w:lang w:val="en-US"/>
        </w:rPr>
        <w:t>Social</w:t>
      </w:r>
    </w:p>
    <w:p w14:paraId="14743C01" w14:textId="71734541" w:rsidR="00FA23A6" w:rsidRPr="00633EB0" w:rsidRDefault="00FA23A6" w:rsidP="002522E0">
      <w:pPr>
        <w:spacing w:after="0"/>
        <w:jc w:val="both"/>
        <w:rPr>
          <w:rFonts w:ascii="Helvetica" w:hAnsi="Helvetica" w:cs="Helvetica"/>
          <w:sz w:val="21"/>
          <w:szCs w:val="21"/>
          <w:lang w:val="en-US"/>
        </w:rPr>
      </w:pPr>
      <w:r w:rsidRPr="00633EB0">
        <w:rPr>
          <w:rFonts w:ascii="Helvetica" w:hAnsi="Helvetica" w:cs="Helvetica"/>
          <w:sz w:val="21"/>
          <w:szCs w:val="21"/>
          <w:lang w:val="en-US"/>
        </w:rPr>
        <w:t xml:space="preserve">Facebook: </w:t>
      </w:r>
      <w:hyperlink r:id="rId11" w:history="1">
        <w:r w:rsidR="005906C4" w:rsidRPr="00633EB0">
          <w:rPr>
            <w:rStyle w:val="Collegamentoipertestuale"/>
            <w:rFonts w:ascii="Helvetica" w:hAnsi="Helvetica" w:cs="Helvetica"/>
            <w:sz w:val="21"/>
            <w:szCs w:val="21"/>
            <w:lang w:val="en-US"/>
          </w:rPr>
          <w:t>www.facebook.com/museocanova</w:t>
        </w:r>
      </w:hyperlink>
    </w:p>
    <w:p w14:paraId="5744553F" w14:textId="31356190" w:rsidR="005906C4" w:rsidRPr="00633EB0" w:rsidRDefault="005906C4" w:rsidP="002522E0">
      <w:pPr>
        <w:spacing w:after="0"/>
        <w:jc w:val="both"/>
        <w:rPr>
          <w:rFonts w:ascii="Helvetica" w:hAnsi="Helvetica" w:cs="Helvetica"/>
          <w:sz w:val="21"/>
          <w:szCs w:val="21"/>
          <w:lang w:val="en-US"/>
        </w:rPr>
      </w:pPr>
      <w:r w:rsidRPr="00633EB0">
        <w:rPr>
          <w:rFonts w:ascii="Helvetica" w:hAnsi="Helvetica" w:cs="Helvetica"/>
          <w:sz w:val="21"/>
          <w:szCs w:val="21"/>
          <w:lang w:val="en-US"/>
        </w:rPr>
        <w:t xml:space="preserve">Instagram: @museocanova </w:t>
      </w:r>
    </w:p>
    <w:p w14:paraId="67EC8E01" w14:textId="54B329C4" w:rsidR="005906C4" w:rsidRPr="00633EB0" w:rsidRDefault="005906C4" w:rsidP="002522E0">
      <w:pPr>
        <w:spacing w:after="0"/>
        <w:jc w:val="both"/>
        <w:rPr>
          <w:rFonts w:ascii="Helvetica" w:hAnsi="Helvetica" w:cs="Helvetica"/>
          <w:sz w:val="21"/>
          <w:szCs w:val="21"/>
          <w:lang w:val="en-US"/>
        </w:rPr>
      </w:pPr>
      <w:proofErr w:type="spellStart"/>
      <w:r w:rsidRPr="00633EB0">
        <w:rPr>
          <w:rFonts w:ascii="Helvetica" w:hAnsi="Helvetica" w:cs="Helvetica"/>
          <w:sz w:val="21"/>
          <w:szCs w:val="21"/>
          <w:lang w:val="en-US"/>
        </w:rPr>
        <w:t>Linkedin</w:t>
      </w:r>
      <w:proofErr w:type="spellEnd"/>
      <w:r w:rsidRPr="00633EB0">
        <w:rPr>
          <w:rFonts w:ascii="Helvetica" w:hAnsi="Helvetica" w:cs="Helvetica"/>
          <w:sz w:val="21"/>
          <w:szCs w:val="21"/>
          <w:lang w:val="en-US"/>
        </w:rPr>
        <w:t xml:space="preserve">: </w:t>
      </w:r>
      <w:hyperlink r:id="rId12" w:history="1">
        <w:r w:rsidRPr="00633EB0">
          <w:rPr>
            <w:rStyle w:val="Collegamentoipertestuale"/>
            <w:rFonts w:ascii="Helvetica" w:hAnsi="Helvetica" w:cs="Helvetica"/>
            <w:sz w:val="21"/>
            <w:szCs w:val="21"/>
            <w:lang w:val="en-US"/>
          </w:rPr>
          <w:t>www.linkedin.com/company/museo-canova</w:t>
        </w:r>
      </w:hyperlink>
    </w:p>
    <w:p w14:paraId="299F6AA4" w14:textId="1C783B0E" w:rsidR="005906C4" w:rsidRPr="00633EB0" w:rsidRDefault="005906C4" w:rsidP="002522E0">
      <w:pPr>
        <w:spacing w:after="0"/>
        <w:jc w:val="both"/>
        <w:rPr>
          <w:rFonts w:ascii="Helvetica" w:hAnsi="Helvetica" w:cs="Helvetica"/>
          <w:sz w:val="21"/>
          <w:szCs w:val="21"/>
        </w:rPr>
      </w:pPr>
      <w:proofErr w:type="spellStart"/>
      <w:r w:rsidRPr="00633EB0">
        <w:rPr>
          <w:rFonts w:ascii="Helvetica" w:hAnsi="Helvetica" w:cs="Helvetica"/>
          <w:sz w:val="21"/>
          <w:szCs w:val="21"/>
        </w:rPr>
        <w:t>Youtube</w:t>
      </w:r>
      <w:proofErr w:type="spellEnd"/>
      <w:r w:rsidRPr="00633EB0">
        <w:rPr>
          <w:rFonts w:ascii="Helvetica" w:hAnsi="Helvetica" w:cs="Helvetica"/>
          <w:sz w:val="21"/>
          <w:szCs w:val="21"/>
        </w:rPr>
        <w:t>: www.youtube.com/@museocanova</w:t>
      </w:r>
    </w:p>
    <w:p w14:paraId="7878FB40" w14:textId="77777777" w:rsidR="003D149B" w:rsidRPr="00A52527" w:rsidRDefault="003D149B" w:rsidP="002522E0">
      <w:pPr>
        <w:spacing w:after="0"/>
        <w:jc w:val="both"/>
        <w:rPr>
          <w:rFonts w:ascii="Helvetica" w:hAnsi="Helvetica" w:cs="Helvetica"/>
          <w:sz w:val="21"/>
          <w:szCs w:val="21"/>
        </w:rPr>
      </w:pPr>
    </w:p>
    <w:p w14:paraId="58E11B25" w14:textId="77777777" w:rsidR="003D149B" w:rsidRPr="00A52527" w:rsidRDefault="003D149B" w:rsidP="003D149B">
      <w:pPr>
        <w:spacing w:after="0"/>
        <w:jc w:val="both"/>
        <w:rPr>
          <w:rFonts w:ascii="Helvetica" w:hAnsi="Helvetica" w:cs="Helvetica"/>
          <w:b/>
          <w:sz w:val="21"/>
          <w:szCs w:val="21"/>
          <w:u w:val="single"/>
        </w:rPr>
      </w:pPr>
      <w:bookmarkStart w:id="1" w:name="_Hlk100583631"/>
      <w:bookmarkStart w:id="2" w:name="_Hlk121135484"/>
      <w:r w:rsidRPr="00A52527">
        <w:rPr>
          <w:rFonts w:ascii="Helvetica" w:hAnsi="Helvetica" w:cs="Helvetica"/>
          <w:b/>
          <w:sz w:val="21"/>
          <w:szCs w:val="21"/>
          <w:u w:val="single"/>
        </w:rPr>
        <w:t>Ufficio stampa</w:t>
      </w:r>
    </w:p>
    <w:bookmarkEnd w:id="1"/>
    <w:bookmarkEnd w:id="2"/>
    <w:p w14:paraId="4EDB52DA" w14:textId="77777777" w:rsidR="003D149B" w:rsidRPr="00A52527" w:rsidRDefault="003D149B" w:rsidP="003D149B">
      <w:pPr>
        <w:spacing w:after="0"/>
        <w:jc w:val="both"/>
        <w:rPr>
          <w:rFonts w:ascii="Helvetica" w:hAnsi="Helvetica" w:cs="Helvetica"/>
          <w:b/>
          <w:bCs/>
          <w:sz w:val="21"/>
          <w:szCs w:val="21"/>
        </w:rPr>
      </w:pPr>
      <w:r w:rsidRPr="00A52527">
        <w:rPr>
          <w:rFonts w:ascii="Helvetica" w:hAnsi="Helvetica" w:cs="Helvetica"/>
          <w:b/>
          <w:bCs/>
          <w:sz w:val="21"/>
          <w:szCs w:val="21"/>
        </w:rPr>
        <w:t>CLP Relazioni Pubbliche</w:t>
      </w:r>
    </w:p>
    <w:p w14:paraId="2307AEBA" w14:textId="77777777" w:rsidR="00C239D7" w:rsidRPr="00A52527" w:rsidRDefault="00C239D7" w:rsidP="00C239D7">
      <w:pPr>
        <w:spacing w:after="0"/>
        <w:jc w:val="both"/>
        <w:rPr>
          <w:rFonts w:ascii="Helvetica" w:hAnsi="Helvetica" w:cs="Helvetica"/>
          <w:bCs/>
          <w:sz w:val="21"/>
          <w:szCs w:val="21"/>
        </w:rPr>
      </w:pPr>
      <w:r w:rsidRPr="00A52527">
        <w:rPr>
          <w:rFonts w:ascii="Helvetica" w:hAnsi="Helvetica" w:cs="Helvetica"/>
          <w:bCs/>
          <w:sz w:val="21"/>
          <w:szCs w:val="21"/>
        </w:rPr>
        <w:t xml:space="preserve">Marta Pedroli | M. +39 347 4155017 | E. </w:t>
      </w:r>
      <w:hyperlink r:id="rId13" w:history="1">
        <w:r w:rsidRPr="00A52527">
          <w:rPr>
            <w:rStyle w:val="Collegamentoipertestuale"/>
            <w:rFonts w:ascii="Helvetica" w:hAnsi="Helvetica" w:cs="Helvetica"/>
            <w:bCs/>
            <w:sz w:val="21"/>
            <w:szCs w:val="21"/>
          </w:rPr>
          <w:t>marta.pedroli@clp1968.it</w:t>
        </w:r>
      </w:hyperlink>
    </w:p>
    <w:p w14:paraId="0D0DA3FB" w14:textId="765DD247" w:rsidR="003D149B" w:rsidRPr="009B2477" w:rsidRDefault="00C239D7" w:rsidP="002522E0">
      <w:pPr>
        <w:spacing w:after="0"/>
        <w:jc w:val="both"/>
        <w:rPr>
          <w:rFonts w:ascii="Helvetica" w:hAnsi="Helvetica" w:cs="Helvetica"/>
          <w:bCs/>
          <w:sz w:val="21"/>
          <w:szCs w:val="21"/>
        </w:rPr>
      </w:pPr>
      <w:r w:rsidRPr="00A52527">
        <w:rPr>
          <w:rFonts w:ascii="Helvetica" w:hAnsi="Helvetica" w:cs="Helvetica"/>
          <w:bCs/>
          <w:sz w:val="21"/>
          <w:szCs w:val="21"/>
        </w:rPr>
        <w:t xml:space="preserve">T. + 39 02 36755700 | </w:t>
      </w:r>
      <w:hyperlink r:id="rId14" w:history="1">
        <w:r w:rsidRPr="00A52527">
          <w:rPr>
            <w:rStyle w:val="Collegamentoipertestuale"/>
            <w:rFonts w:ascii="Helvetica" w:hAnsi="Helvetica" w:cs="Helvetica"/>
            <w:bCs/>
            <w:sz w:val="21"/>
            <w:szCs w:val="21"/>
          </w:rPr>
          <w:t>www.clp1968.it</w:t>
        </w:r>
      </w:hyperlink>
    </w:p>
    <w:sectPr w:rsidR="003D149B" w:rsidRPr="009B2477" w:rsidSect="003D149B">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4BC5" w14:textId="77777777" w:rsidR="001B59C0" w:rsidRDefault="001B59C0" w:rsidP="003D149B">
      <w:pPr>
        <w:spacing w:after="0" w:line="240" w:lineRule="auto"/>
      </w:pPr>
      <w:r>
        <w:separator/>
      </w:r>
    </w:p>
  </w:endnote>
  <w:endnote w:type="continuationSeparator" w:id="0">
    <w:p w14:paraId="50EF2ABD" w14:textId="77777777" w:rsidR="001B59C0" w:rsidRDefault="001B59C0" w:rsidP="003D149B">
      <w:pPr>
        <w:spacing w:after="0" w:line="240" w:lineRule="auto"/>
      </w:pPr>
      <w:r>
        <w:continuationSeparator/>
      </w:r>
    </w:p>
  </w:endnote>
  <w:endnote w:type="continuationNotice" w:id="1">
    <w:p w14:paraId="07DD27E5" w14:textId="77777777" w:rsidR="001B59C0" w:rsidRDefault="001B5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6DDF" w14:textId="77777777" w:rsidR="001B59C0" w:rsidRDefault="001B59C0" w:rsidP="003D149B">
      <w:pPr>
        <w:spacing w:after="0" w:line="240" w:lineRule="auto"/>
      </w:pPr>
      <w:r>
        <w:separator/>
      </w:r>
    </w:p>
  </w:footnote>
  <w:footnote w:type="continuationSeparator" w:id="0">
    <w:p w14:paraId="309C8F09" w14:textId="77777777" w:rsidR="001B59C0" w:rsidRDefault="001B59C0" w:rsidP="003D149B">
      <w:pPr>
        <w:spacing w:after="0" w:line="240" w:lineRule="auto"/>
      </w:pPr>
      <w:r>
        <w:continuationSeparator/>
      </w:r>
    </w:p>
  </w:footnote>
  <w:footnote w:type="continuationNotice" w:id="1">
    <w:p w14:paraId="7914B6D4" w14:textId="77777777" w:rsidR="001B59C0" w:rsidRDefault="001B5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2E38" w14:textId="26B7537D" w:rsidR="003D149B" w:rsidRDefault="003D149B">
    <w:pPr>
      <w:pStyle w:val="Intestazione"/>
    </w:pPr>
    <w:r w:rsidRPr="003D149B">
      <w:rPr>
        <w:noProof/>
      </w:rPr>
      <w:drawing>
        <wp:inline distT="0" distB="0" distL="0" distR="0" wp14:anchorId="22348570" wp14:editId="12215F63">
          <wp:extent cx="1872000" cy="544258"/>
          <wp:effectExtent l="0" t="0" r="0" b="8255"/>
          <wp:docPr id="10827874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5442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E7"/>
    <w:rsid w:val="0005439C"/>
    <w:rsid w:val="0007355E"/>
    <w:rsid w:val="000B2432"/>
    <w:rsid w:val="000F2BF2"/>
    <w:rsid w:val="00106313"/>
    <w:rsid w:val="00122A30"/>
    <w:rsid w:val="001807BE"/>
    <w:rsid w:val="001A1C89"/>
    <w:rsid w:val="001A4BE7"/>
    <w:rsid w:val="001B59C0"/>
    <w:rsid w:val="00240574"/>
    <w:rsid w:val="002416D8"/>
    <w:rsid w:val="00247D12"/>
    <w:rsid w:val="002522E0"/>
    <w:rsid w:val="00264DCE"/>
    <w:rsid w:val="00277588"/>
    <w:rsid w:val="002C6B09"/>
    <w:rsid w:val="002E0206"/>
    <w:rsid w:val="003310F0"/>
    <w:rsid w:val="003373FF"/>
    <w:rsid w:val="003416FA"/>
    <w:rsid w:val="00341F13"/>
    <w:rsid w:val="003B7532"/>
    <w:rsid w:val="003D149B"/>
    <w:rsid w:val="004154FA"/>
    <w:rsid w:val="00415F5C"/>
    <w:rsid w:val="0042627A"/>
    <w:rsid w:val="00445654"/>
    <w:rsid w:val="004462D4"/>
    <w:rsid w:val="0044771A"/>
    <w:rsid w:val="00467D79"/>
    <w:rsid w:val="004B06C9"/>
    <w:rsid w:val="004B2A92"/>
    <w:rsid w:val="004C62E2"/>
    <w:rsid w:val="004D2F7F"/>
    <w:rsid w:val="00502A9E"/>
    <w:rsid w:val="005040E9"/>
    <w:rsid w:val="0051498F"/>
    <w:rsid w:val="00542984"/>
    <w:rsid w:val="005520D8"/>
    <w:rsid w:val="00583020"/>
    <w:rsid w:val="005906C4"/>
    <w:rsid w:val="005915FB"/>
    <w:rsid w:val="0059440D"/>
    <w:rsid w:val="00594C41"/>
    <w:rsid w:val="005A63F1"/>
    <w:rsid w:val="005C0A35"/>
    <w:rsid w:val="005E77B6"/>
    <w:rsid w:val="00630E20"/>
    <w:rsid w:val="00633EB0"/>
    <w:rsid w:val="00650437"/>
    <w:rsid w:val="00663644"/>
    <w:rsid w:val="006A21E0"/>
    <w:rsid w:val="006A3CDA"/>
    <w:rsid w:val="006E4909"/>
    <w:rsid w:val="0070190D"/>
    <w:rsid w:val="00726C6F"/>
    <w:rsid w:val="0075652D"/>
    <w:rsid w:val="0078048E"/>
    <w:rsid w:val="00797FB0"/>
    <w:rsid w:val="007B697C"/>
    <w:rsid w:val="00825D40"/>
    <w:rsid w:val="00833376"/>
    <w:rsid w:val="008413A4"/>
    <w:rsid w:val="00851112"/>
    <w:rsid w:val="00876745"/>
    <w:rsid w:val="00877685"/>
    <w:rsid w:val="008A0F40"/>
    <w:rsid w:val="008D1826"/>
    <w:rsid w:val="008F17B6"/>
    <w:rsid w:val="00932B09"/>
    <w:rsid w:val="0094505A"/>
    <w:rsid w:val="00971AE0"/>
    <w:rsid w:val="009A5E5E"/>
    <w:rsid w:val="009B1AE3"/>
    <w:rsid w:val="009B2477"/>
    <w:rsid w:val="00A22697"/>
    <w:rsid w:val="00A226A2"/>
    <w:rsid w:val="00A465C2"/>
    <w:rsid w:val="00A52527"/>
    <w:rsid w:val="00A60F7C"/>
    <w:rsid w:val="00A86914"/>
    <w:rsid w:val="00A95D8A"/>
    <w:rsid w:val="00AA176E"/>
    <w:rsid w:val="00AB310F"/>
    <w:rsid w:val="00AF4215"/>
    <w:rsid w:val="00B67724"/>
    <w:rsid w:val="00B9209C"/>
    <w:rsid w:val="00BA77F9"/>
    <w:rsid w:val="00BF4CA6"/>
    <w:rsid w:val="00BF68EA"/>
    <w:rsid w:val="00C239D7"/>
    <w:rsid w:val="00C25F32"/>
    <w:rsid w:val="00C338DB"/>
    <w:rsid w:val="00C36566"/>
    <w:rsid w:val="00C47767"/>
    <w:rsid w:val="00C518B4"/>
    <w:rsid w:val="00C82244"/>
    <w:rsid w:val="00C8465D"/>
    <w:rsid w:val="00CA1144"/>
    <w:rsid w:val="00CD42D9"/>
    <w:rsid w:val="00CE1E2F"/>
    <w:rsid w:val="00D04E9F"/>
    <w:rsid w:val="00D06019"/>
    <w:rsid w:val="00D12C18"/>
    <w:rsid w:val="00D62F3D"/>
    <w:rsid w:val="00DA7792"/>
    <w:rsid w:val="00E1124C"/>
    <w:rsid w:val="00E22A26"/>
    <w:rsid w:val="00E509C6"/>
    <w:rsid w:val="00E60FF0"/>
    <w:rsid w:val="00E6671E"/>
    <w:rsid w:val="00E95E75"/>
    <w:rsid w:val="00EB08E8"/>
    <w:rsid w:val="00EC25C8"/>
    <w:rsid w:val="00EE58CF"/>
    <w:rsid w:val="00F821DC"/>
    <w:rsid w:val="00FA23A6"/>
    <w:rsid w:val="00FC2F97"/>
    <w:rsid w:val="00FD61DA"/>
    <w:rsid w:val="00FE4AD6"/>
    <w:rsid w:val="00FF4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70B8"/>
  <w15:chartTrackingRefBased/>
  <w15:docId w15:val="{6A8E7A30-098D-47B3-94DB-34B202F6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22E0"/>
    <w:rPr>
      <w:color w:val="0563C1" w:themeColor="hyperlink"/>
      <w:u w:val="single"/>
    </w:rPr>
  </w:style>
  <w:style w:type="character" w:styleId="Menzionenonrisolta">
    <w:name w:val="Unresolved Mention"/>
    <w:basedOn w:val="Carpredefinitoparagrafo"/>
    <w:uiPriority w:val="99"/>
    <w:semiHidden/>
    <w:unhideWhenUsed/>
    <w:rsid w:val="002522E0"/>
    <w:rPr>
      <w:color w:val="605E5C"/>
      <w:shd w:val="clear" w:color="auto" w:fill="E1DFDD"/>
    </w:rPr>
  </w:style>
  <w:style w:type="paragraph" w:styleId="Intestazione">
    <w:name w:val="header"/>
    <w:basedOn w:val="Normale"/>
    <w:link w:val="IntestazioneCarattere"/>
    <w:uiPriority w:val="99"/>
    <w:unhideWhenUsed/>
    <w:rsid w:val="003D14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149B"/>
  </w:style>
  <w:style w:type="paragraph" w:styleId="Pidipagina">
    <w:name w:val="footer"/>
    <w:basedOn w:val="Normale"/>
    <w:link w:val="PidipaginaCarattere"/>
    <w:uiPriority w:val="99"/>
    <w:unhideWhenUsed/>
    <w:rsid w:val="003D14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90941">
      <w:bodyDiv w:val="1"/>
      <w:marLeft w:val="0"/>
      <w:marRight w:val="0"/>
      <w:marTop w:val="0"/>
      <w:marBottom w:val="0"/>
      <w:divBdr>
        <w:top w:val="none" w:sz="0" w:space="0" w:color="auto"/>
        <w:left w:val="none" w:sz="0" w:space="0" w:color="auto"/>
        <w:bottom w:val="none" w:sz="0" w:space="0" w:color="auto"/>
        <w:right w:val="none" w:sz="0" w:space="0" w:color="auto"/>
      </w:divBdr>
    </w:div>
    <w:div w:id="18533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a.pedroli@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inkedin.com/company/museo-canov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museocanov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useocanova.it" TargetMode="External"/><Relationship Id="rId4" Type="http://schemas.openxmlformats.org/officeDocument/2006/relationships/styles" Target="styles.xml"/><Relationship Id="rId9" Type="http://schemas.openxmlformats.org/officeDocument/2006/relationships/hyperlink" Target="mailto:posta@museocanova.it" TargetMode="Externa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C4CC8-AC00-48D2-893D-F6E20F07C5F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EA4B7656-3631-4AA0-8CEF-6D1BC31BFC02}">
  <ds:schemaRefs>
    <ds:schemaRef ds:uri="http://schemas.microsoft.com/sharepoint/v3/contenttype/forms"/>
  </ds:schemaRefs>
</ds:datastoreItem>
</file>

<file path=customXml/itemProps3.xml><?xml version="1.0" encoding="utf-8"?>
<ds:datastoreItem xmlns:ds="http://schemas.openxmlformats.org/officeDocument/2006/customXml" ds:itemID="{57B68CF1-C221-4270-9B01-056F9E12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1172</Words>
  <Characters>6682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2024-10-30T17:00:00Z</cp:lastPrinted>
  <dcterms:created xsi:type="dcterms:W3CDTF">2024-11-29T08:30:00Z</dcterms:created>
  <dcterms:modified xsi:type="dcterms:W3CDTF">2024-11-29T08:30:00Z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