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E65F" w14:textId="59033578" w:rsidR="00EC25C8" w:rsidRDefault="00A96676" w:rsidP="00A96676">
      <w:pPr>
        <w:spacing w:after="0"/>
        <w:jc w:val="center"/>
        <w:rPr>
          <w:b/>
          <w:bCs/>
          <w:color w:val="000000" w:themeColor="text1"/>
          <w:sz w:val="28"/>
          <w:szCs w:val="28"/>
        </w:rPr>
      </w:pPr>
      <w:r w:rsidRPr="00443957">
        <w:rPr>
          <w:b/>
          <w:bCs/>
          <w:color w:val="000000" w:themeColor="text1"/>
          <w:sz w:val="28"/>
          <w:szCs w:val="28"/>
        </w:rPr>
        <w:t xml:space="preserve">COMO | </w:t>
      </w:r>
      <w:r w:rsidR="00BB5417">
        <w:rPr>
          <w:b/>
          <w:bCs/>
          <w:color w:val="000000" w:themeColor="text1"/>
          <w:sz w:val="28"/>
          <w:szCs w:val="28"/>
        </w:rPr>
        <w:t>SABATO 8 GIUGNO 2024</w:t>
      </w:r>
      <w:r w:rsidR="00AE6A54">
        <w:rPr>
          <w:b/>
          <w:bCs/>
          <w:color w:val="000000" w:themeColor="text1"/>
          <w:sz w:val="28"/>
          <w:szCs w:val="28"/>
        </w:rPr>
        <w:t>, ORE 18.00</w:t>
      </w:r>
    </w:p>
    <w:p w14:paraId="4A8C017F" w14:textId="77777777" w:rsidR="001862AA" w:rsidRDefault="001862AA" w:rsidP="00A96676">
      <w:pPr>
        <w:spacing w:after="0"/>
        <w:jc w:val="center"/>
        <w:rPr>
          <w:b/>
          <w:bCs/>
          <w:color w:val="000000" w:themeColor="text1"/>
          <w:sz w:val="28"/>
          <w:szCs w:val="28"/>
        </w:rPr>
      </w:pPr>
    </w:p>
    <w:p w14:paraId="294FB95F" w14:textId="54222F46" w:rsidR="00BB5417" w:rsidRDefault="00BB5417" w:rsidP="00A96676">
      <w:pPr>
        <w:spacing w:after="0"/>
        <w:jc w:val="center"/>
        <w:rPr>
          <w:b/>
          <w:bCs/>
          <w:color w:val="000000" w:themeColor="text1"/>
          <w:sz w:val="28"/>
          <w:szCs w:val="28"/>
        </w:rPr>
      </w:pPr>
      <w:bookmarkStart w:id="0" w:name="_Hlk168403989"/>
      <w:r>
        <w:rPr>
          <w:b/>
          <w:bCs/>
          <w:color w:val="000000" w:themeColor="text1"/>
          <w:sz w:val="28"/>
          <w:szCs w:val="28"/>
        </w:rPr>
        <w:t>PASSEGGIATA CONTEMPLATIVA</w:t>
      </w:r>
    </w:p>
    <w:p w14:paraId="38050339" w14:textId="77777777" w:rsidR="004D650B" w:rsidRDefault="004D650B" w:rsidP="004D650B">
      <w:pPr>
        <w:spacing w:after="0"/>
        <w:jc w:val="center"/>
        <w:rPr>
          <w:b/>
          <w:bCs/>
          <w:i/>
          <w:iCs/>
          <w:color w:val="000000" w:themeColor="text1"/>
          <w:sz w:val="28"/>
          <w:szCs w:val="28"/>
        </w:rPr>
      </w:pPr>
      <w:r>
        <w:rPr>
          <w:b/>
          <w:bCs/>
          <w:color w:val="000000" w:themeColor="text1"/>
          <w:sz w:val="28"/>
          <w:szCs w:val="28"/>
        </w:rPr>
        <w:t>ALLA MOSTRA</w:t>
      </w:r>
    </w:p>
    <w:p w14:paraId="393947E8" w14:textId="7874E869" w:rsidR="004D650B" w:rsidRDefault="004D650B" w:rsidP="004D650B">
      <w:pPr>
        <w:spacing w:after="0"/>
        <w:jc w:val="center"/>
        <w:rPr>
          <w:b/>
          <w:bCs/>
          <w:color w:val="000000" w:themeColor="text1"/>
          <w:sz w:val="28"/>
          <w:szCs w:val="28"/>
        </w:rPr>
      </w:pPr>
      <w:r>
        <w:rPr>
          <w:b/>
          <w:bCs/>
          <w:i/>
          <w:iCs/>
          <w:color w:val="000000" w:themeColor="text1"/>
          <w:sz w:val="28"/>
          <w:szCs w:val="28"/>
        </w:rPr>
        <w:t xml:space="preserve">COSMOS’ FLAGS </w:t>
      </w:r>
      <w:r>
        <w:rPr>
          <w:b/>
          <w:bCs/>
          <w:color w:val="000000" w:themeColor="text1"/>
          <w:sz w:val="28"/>
          <w:szCs w:val="28"/>
        </w:rPr>
        <w:t>DI LORENZA MORANDOTTI</w:t>
      </w:r>
    </w:p>
    <w:bookmarkEnd w:id="0"/>
    <w:p w14:paraId="0E283101" w14:textId="65887362" w:rsidR="004D650B" w:rsidRDefault="004D650B" w:rsidP="00A96676">
      <w:pPr>
        <w:spacing w:after="0"/>
        <w:jc w:val="center"/>
        <w:rPr>
          <w:b/>
          <w:bCs/>
          <w:color w:val="000000" w:themeColor="text1"/>
          <w:sz w:val="28"/>
          <w:szCs w:val="28"/>
        </w:rPr>
      </w:pPr>
    </w:p>
    <w:p w14:paraId="32CBC97D" w14:textId="77777777" w:rsidR="004D650B" w:rsidRDefault="00BB5417" w:rsidP="00A96676">
      <w:pPr>
        <w:spacing w:after="0"/>
        <w:jc w:val="center"/>
        <w:rPr>
          <w:b/>
          <w:bCs/>
          <w:color w:val="000000" w:themeColor="text1"/>
          <w:sz w:val="28"/>
          <w:szCs w:val="28"/>
        </w:rPr>
      </w:pPr>
      <w:r>
        <w:rPr>
          <w:b/>
          <w:bCs/>
          <w:color w:val="000000" w:themeColor="text1"/>
          <w:sz w:val="28"/>
          <w:szCs w:val="28"/>
        </w:rPr>
        <w:t>Dalla vecchia cava di Camerlata al Castel Baradello</w:t>
      </w:r>
      <w:r w:rsidR="004D650B">
        <w:rPr>
          <w:b/>
          <w:bCs/>
          <w:color w:val="000000" w:themeColor="text1"/>
          <w:sz w:val="28"/>
          <w:szCs w:val="28"/>
        </w:rPr>
        <w:t>,</w:t>
      </w:r>
    </w:p>
    <w:p w14:paraId="7B8F143F" w14:textId="011275EF" w:rsidR="00BB5417" w:rsidRDefault="004D650B" w:rsidP="00A96676">
      <w:pPr>
        <w:spacing w:after="0"/>
        <w:jc w:val="center"/>
        <w:rPr>
          <w:b/>
          <w:bCs/>
          <w:color w:val="000000" w:themeColor="text1"/>
          <w:sz w:val="28"/>
          <w:szCs w:val="28"/>
        </w:rPr>
      </w:pPr>
      <w:r>
        <w:rPr>
          <w:b/>
          <w:bCs/>
          <w:color w:val="000000" w:themeColor="text1"/>
          <w:sz w:val="28"/>
          <w:szCs w:val="28"/>
        </w:rPr>
        <w:t>ac</w:t>
      </w:r>
      <w:r w:rsidRPr="004D650B">
        <w:rPr>
          <w:b/>
          <w:bCs/>
          <w:color w:val="000000" w:themeColor="text1"/>
          <w:sz w:val="28"/>
          <w:szCs w:val="28"/>
        </w:rPr>
        <w:t>compagnati da Roberto Borghi e Lorenza Morandotti</w:t>
      </w:r>
    </w:p>
    <w:p w14:paraId="3A09536A" w14:textId="77777777" w:rsidR="00A67776" w:rsidRDefault="00A67776" w:rsidP="00A96676">
      <w:pPr>
        <w:spacing w:after="0"/>
        <w:jc w:val="center"/>
        <w:rPr>
          <w:b/>
          <w:bCs/>
          <w:color w:val="000000" w:themeColor="text1"/>
          <w:sz w:val="28"/>
          <w:szCs w:val="28"/>
        </w:rPr>
      </w:pPr>
    </w:p>
    <w:p w14:paraId="0B82201E" w14:textId="77777777" w:rsidR="00FE68CC" w:rsidRDefault="00FE68CC" w:rsidP="00A96676">
      <w:pPr>
        <w:spacing w:after="0"/>
        <w:rPr>
          <w:color w:val="000000" w:themeColor="text1"/>
          <w:sz w:val="24"/>
          <w:szCs w:val="24"/>
        </w:rPr>
      </w:pPr>
    </w:p>
    <w:p w14:paraId="26ABA653" w14:textId="77777777" w:rsidR="00D567AE" w:rsidRPr="00443957" w:rsidRDefault="00D567AE" w:rsidP="00A96676">
      <w:pPr>
        <w:spacing w:after="0"/>
        <w:rPr>
          <w:color w:val="000000" w:themeColor="text1"/>
          <w:sz w:val="24"/>
          <w:szCs w:val="24"/>
        </w:rPr>
      </w:pPr>
    </w:p>
    <w:p w14:paraId="021575C1" w14:textId="77777777" w:rsidR="00AE6A54" w:rsidRDefault="00AE6A54" w:rsidP="00376572">
      <w:pPr>
        <w:spacing w:after="0"/>
        <w:jc w:val="both"/>
        <w:rPr>
          <w:b/>
          <w:bCs/>
          <w:color w:val="000000" w:themeColor="text1"/>
          <w:sz w:val="24"/>
          <w:szCs w:val="24"/>
        </w:rPr>
      </w:pPr>
    </w:p>
    <w:p w14:paraId="36237BF3" w14:textId="4AE8EA75" w:rsidR="00E043FC" w:rsidRDefault="00AE6A54" w:rsidP="00E043FC">
      <w:pPr>
        <w:spacing w:after="0"/>
        <w:jc w:val="both"/>
        <w:rPr>
          <w:color w:val="000000" w:themeColor="text1"/>
          <w:sz w:val="24"/>
          <w:szCs w:val="24"/>
        </w:rPr>
      </w:pPr>
      <w:r>
        <w:rPr>
          <w:b/>
          <w:bCs/>
          <w:color w:val="000000" w:themeColor="text1"/>
          <w:sz w:val="24"/>
          <w:szCs w:val="24"/>
        </w:rPr>
        <w:t>Sabato 8 giugno 2024, alle ore 18.00, si tiene una passeggiata contemplativa</w:t>
      </w:r>
      <w:r w:rsidR="004D650B">
        <w:rPr>
          <w:b/>
          <w:bCs/>
          <w:color w:val="000000" w:themeColor="text1"/>
          <w:sz w:val="24"/>
          <w:szCs w:val="24"/>
        </w:rPr>
        <w:t xml:space="preserve"> alla mostra </w:t>
      </w:r>
      <w:r w:rsidR="004D650B" w:rsidRPr="004D650B">
        <w:rPr>
          <w:b/>
          <w:bCs/>
          <w:i/>
          <w:iCs/>
          <w:color w:val="000000" w:themeColor="text1"/>
          <w:sz w:val="24"/>
          <w:szCs w:val="24"/>
        </w:rPr>
        <w:t>Cosmos’ Flags</w:t>
      </w:r>
      <w:r w:rsidR="004D650B">
        <w:rPr>
          <w:b/>
          <w:bCs/>
          <w:color w:val="000000" w:themeColor="text1"/>
          <w:sz w:val="24"/>
          <w:szCs w:val="24"/>
        </w:rPr>
        <w:t xml:space="preserve"> di Lorenza Morandotti</w:t>
      </w:r>
      <w:r w:rsidR="00E043FC">
        <w:rPr>
          <w:b/>
          <w:bCs/>
          <w:color w:val="000000" w:themeColor="text1"/>
          <w:sz w:val="24"/>
          <w:szCs w:val="24"/>
        </w:rPr>
        <w:t>, d</w:t>
      </w:r>
      <w:r w:rsidR="00E043FC" w:rsidRPr="00E043FC">
        <w:rPr>
          <w:b/>
          <w:bCs/>
          <w:color w:val="000000" w:themeColor="text1"/>
          <w:sz w:val="24"/>
          <w:szCs w:val="24"/>
        </w:rPr>
        <w:t xml:space="preserve">alla vecchia cava di Camerlata al Castel Baradello </w:t>
      </w:r>
      <w:r w:rsidR="00E043FC">
        <w:rPr>
          <w:b/>
          <w:bCs/>
          <w:color w:val="000000" w:themeColor="text1"/>
          <w:sz w:val="24"/>
          <w:szCs w:val="24"/>
        </w:rPr>
        <w:t>a Como.</w:t>
      </w:r>
    </w:p>
    <w:p w14:paraId="2C2D5D03" w14:textId="77777777" w:rsidR="00E043FC" w:rsidRDefault="00E043FC" w:rsidP="00E043FC">
      <w:pPr>
        <w:spacing w:after="0"/>
        <w:jc w:val="both"/>
        <w:rPr>
          <w:color w:val="000000" w:themeColor="text1"/>
          <w:sz w:val="24"/>
          <w:szCs w:val="24"/>
        </w:rPr>
      </w:pPr>
    </w:p>
    <w:p w14:paraId="0C697E52" w14:textId="6DD08237" w:rsidR="004D650B" w:rsidRDefault="00E043FC" w:rsidP="00376572">
      <w:pPr>
        <w:spacing w:after="0"/>
        <w:jc w:val="both"/>
        <w:rPr>
          <w:b/>
          <w:bCs/>
          <w:color w:val="000000" w:themeColor="text1"/>
          <w:sz w:val="24"/>
          <w:szCs w:val="24"/>
        </w:rPr>
      </w:pPr>
      <w:r>
        <w:rPr>
          <w:color w:val="000000" w:themeColor="text1"/>
          <w:sz w:val="24"/>
          <w:szCs w:val="24"/>
        </w:rPr>
        <w:t>L’iniziativa</w:t>
      </w:r>
      <w:r w:rsidR="007E0BEF">
        <w:rPr>
          <w:color w:val="000000" w:themeColor="text1"/>
          <w:sz w:val="24"/>
          <w:szCs w:val="24"/>
        </w:rPr>
        <w:t xml:space="preserve">, </w:t>
      </w:r>
      <w:r w:rsidR="007E0BEF" w:rsidRPr="003E7400">
        <w:rPr>
          <w:color w:val="000000" w:themeColor="text1"/>
          <w:sz w:val="24"/>
          <w:szCs w:val="24"/>
        </w:rPr>
        <w:t>promoss</w:t>
      </w:r>
      <w:r w:rsidR="007E0BEF">
        <w:rPr>
          <w:color w:val="000000" w:themeColor="text1"/>
          <w:sz w:val="24"/>
          <w:szCs w:val="24"/>
        </w:rPr>
        <w:t>a</w:t>
      </w:r>
      <w:r w:rsidR="007E0BEF" w:rsidRPr="003E7400">
        <w:rPr>
          <w:color w:val="000000" w:themeColor="text1"/>
          <w:sz w:val="24"/>
          <w:szCs w:val="24"/>
        </w:rPr>
        <w:t xml:space="preserve"> da Slow Lake Como / Slow Moon e </w:t>
      </w:r>
      <w:r w:rsidR="007E0BEF">
        <w:rPr>
          <w:color w:val="000000" w:themeColor="text1"/>
          <w:sz w:val="24"/>
          <w:szCs w:val="24"/>
        </w:rPr>
        <w:t>dall’</w:t>
      </w:r>
      <w:r w:rsidR="007E0BEF" w:rsidRPr="003E7400">
        <w:rPr>
          <w:color w:val="000000" w:themeColor="text1"/>
          <w:sz w:val="24"/>
          <w:szCs w:val="24"/>
        </w:rPr>
        <w:t>Ente regionale Parco Spina Verde</w:t>
      </w:r>
      <w:r w:rsidR="007E0BEF">
        <w:rPr>
          <w:color w:val="000000" w:themeColor="text1"/>
          <w:sz w:val="24"/>
          <w:szCs w:val="24"/>
        </w:rPr>
        <w:t>,</w:t>
      </w:r>
      <w:r>
        <w:rPr>
          <w:color w:val="000000" w:themeColor="text1"/>
          <w:sz w:val="24"/>
          <w:szCs w:val="24"/>
        </w:rPr>
        <w:t xml:space="preserve"> è uno degli eventi collaterali </w:t>
      </w:r>
      <w:r w:rsidR="009E0253" w:rsidRPr="009E0253">
        <w:rPr>
          <w:b/>
          <w:bCs/>
          <w:color w:val="000000" w:themeColor="text1"/>
          <w:sz w:val="24"/>
          <w:szCs w:val="24"/>
        </w:rPr>
        <w:t>della</w:t>
      </w:r>
      <w:r w:rsidR="009E0253">
        <w:rPr>
          <w:color w:val="000000" w:themeColor="text1"/>
          <w:sz w:val="24"/>
          <w:szCs w:val="24"/>
        </w:rPr>
        <w:t xml:space="preserve"> </w:t>
      </w:r>
      <w:r w:rsidRPr="00E043FC">
        <w:rPr>
          <w:b/>
          <w:bCs/>
          <w:color w:val="000000" w:themeColor="text1"/>
          <w:sz w:val="24"/>
          <w:szCs w:val="24"/>
        </w:rPr>
        <w:t xml:space="preserve">personale di Lorenza Morandotti, </w:t>
      </w:r>
      <w:r w:rsidR="004D650B">
        <w:rPr>
          <w:b/>
          <w:bCs/>
          <w:color w:val="000000" w:themeColor="text1"/>
          <w:sz w:val="24"/>
          <w:szCs w:val="24"/>
        </w:rPr>
        <w:t xml:space="preserve">allestita al Castel Baradello a Como, fino al </w:t>
      </w:r>
      <w:r w:rsidR="003E0CBF" w:rsidRPr="003E0CBF">
        <w:rPr>
          <w:b/>
          <w:bCs/>
          <w:color w:val="000000" w:themeColor="text1"/>
          <w:sz w:val="24"/>
          <w:szCs w:val="24"/>
        </w:rPr>
        <w:t>30 giugno 2024</w:t>
      </w:r>
      <w:r w:rsidR="004D650B">
        <w:rPr>
          <w:b/>
          <w:bCs/>
          <w:color w:val="000000" w:themeColor="text1"/>
          <w:sz w:val="24"/>
          <w:szCs w:val="24"/>
        </w:rPr>
        <w:t>.</w:t>
      </w:r>
    </w:p>
    <w:p w14:paraId="49B88EB7" w14:textId="77777777" w:rsidR="004D650B" w:rsidRDefault="004D650B" w:rsidP="00376572">
      <w:pPr>
        <w:spacing w:after="0"/>
        <w:jc w:val="both"/>
        <w:rPr>
          <w:b/>
          <w:bCs/>
          <w:color w:val="000000" w:themeColor="text1"/>
          <w:sz w:val="24"/>
          <w:szCs w:val="24"/>
        </w:rPr>
      </w:pPr>
    </w:p>
    <w:p w14:paraId="1031515E" w14:textId="77777777" w:rsidR="003E7400" w:rsidRDefault="003E7400" w:rsidP="004D650B">
      <w:pPr>
        <w:spacing w:after="0"/>
        <w:jc w:val="both"/>
        <w:rPr>
          <w:color w:val="000000" w:themeColor="text1"/>
          <w:sz w:val="24"/>
          <w:szCs w:val="24"/>
        </w:rPr>
      </w:pPr>
      <w:r w:rsidRPr="004D650B">
        <w:rPr>
          <w:color w:val="000000" w:themeColor="text1"/>
          <w:sz w:val="24"/>
          <w:szCs w:val="24"/>
        </w:rPr>
        <w:t xml:space="preserve">Saranno </w:t>
      </w:r>
      <w:r w:rsidR="004D650B" w:rsidRPr="004D650B">
        <w:rPr>
          <w:color w:val="000000" w:themeColor="text1"/>
          <w:sz w:val="24"/>
          <w:szCs w:val="24"/>
        </w:rPr>
        <w:t xml:space="preserve">il critico d’arte </w:t>
      </w:r>
      <w:r w:rsidR="004D650B" w:rsidRPr="007E0BEF">
        <w:rPr>
          <w:b/>
          <w:bCs/>
          <w:color w:val="000000" w:themeColor="text1"/>
          <w:sz w:val="24"/>
          <w:szCs w:val="24"/>
        </w:rPr>
        <w:t>Roberto Borghi e la stessa artista</w:t>
      </w:r>
      <w:r w:rsidRPr="003E7400">
        <w:rPr>
          <w:color w:val="000000" w:themeColor="text1"/>
          <w:sz w:val="24"/>
          <w:szCs w:val="24"/>
        </w:rPr>
        <w:t xml:space="preserve"> </w:t>
      </w:r>
      <w:r>
        <w:rPr>
          <w:color w:val="000000" w:themeColor="text1"/>
          <w:sz w:val="24"/>
          <w:szCs w:val="24"/>
        </w:rPr>
        <w:t>a</w:t>
      </w:r>
      <w:r w:rsidRPr="004D650B">
        <w:rPr>
          <w:color w:val="000000" w:themeColor="text1"/>
          <w:sz w:val="24"/>
          <w:szCs w:val="24"/>
        </w:rPr>
        <w:t>d accompagnare i partecipanti</w:t>
      </w:r>
      <w:r>
        <w:rPr>
          <w:color w:val="000000" w:themeColor="text1"/>
          <w:sz w:val="24"/>
          <w:szCs w:val="24"/>
        </w:rPr>
        <w:t xml:space="preserve"> lungo il percorso verso l'</w:t>
      </w:r>
      <w:r w:rsidRPr="00443957">
        <w:rPr>
          <w:color w:val="000000" w:themeColor="text1"/>
          <w:sz w:val="24"/>
          <w:szCs w:val="24"/>
        </w:rPr>
        <w:t>antica torre di origine medievale edificata da Federico Barbarossa</w:t>
      </w:r>
      <w:r>
        <w:rPr>
          <w:color w:val="000000" w:themeColor="text1"/>
          <w:sz w:val="24"/>
          <w:szCs w:val="24"/>
        </w:rPr>
        <w:t>, durante il quale si stimoleranno delle riflessioni</w:t>
      </w:r>
      <w:r w:rsidR="004D650B" w:rsidRPr="004D650B">
        <w:rPr>
          <w:color w:val="000000" w:themeColor="text1"/>
          <w:sz w:val="24"/>
          <w:szCs w:val="24"/>
        </w:rPr>
        <w:t xml:space="preserve"> legate alla natura e alle sue trasformazioni, che hanno trovato forma nelle opere presenti in mostra. </w:t>
      </w:r>
    </w:p>
    <w:p w14:paraId="571B54D7" w14:textId="4F30A05D" w:rsidR="004D650B" w:rsidRDefault="004D650B" w:rsidP="004D650B">
      <w:pPr>
        <w:spacing w:after="0"/>
        <w:jc w:val="both"/>
        <w:rPr>
          <w:color w:val="000000" w:themeColor="text1"/>
          <w:sz w:val="24"/>
          <w:szCs w:val="24"/>
        </w:rPr>
      </w:pPr>
      <w:r w:rsidRPr="004D650B">
        <w:rPr>
          <w:color w:val="000000" w:themeColor="text1"/>
          <w:sz w:val="24"/>
          <w:szCs w:val="24"/>
        </w:rPr>
        <w:t>Arrivati alla torre</w:t>
      </w:r>
      <w:r w:rsidR="003E7400">
        <w:rPr>
          <w:color w:val="000000" w:themeColor="text1"/>
          <w:sz w:val="24"/>
          <w:szCs w:val="24"/>
        </w:rPr>
        <w:t xml:space="preserve">, si terrà una visita guidata all’esposizione, seguita da </w:t>
      </w:r>
      <w:r w:rsidRPr="004D650B">
        <w:rPr>
          <w:color w:val="000000" w:themeColor="text1"/>
          <w:sz w:val="24"/>
          <w:szCs w:val="24"/>
        </w:rPr>
        <w:t>un confronto tra critici, poeti e</w:t>
      </w:r>
      <w:r w:rsidR="009E0253">
        <w:rPr>
          <w:color w:val="000000" w:themeColor="text1"/>
          <w:sz w:val="24"/>
          <w:szCs w:val="24"/>
        </w:rPr>
        <w:t xml:space="preserve"> le</w:t>
      </w:r>
      <w:r w:rsidRPr="004D650B">
        <w:rPr>
          <w:color w:val="000000" w:themeColor="text1"/>
          <w:sz w:val="24"/>
          <w:szCs w:val="24"/>
        </w:rPr>
        <w:t xml:space="preserve"> persone presenti</w:t>
      </w:r>
      <w:r w:rsidR="003E7400">
        <w:rPr>
          <w:color w:val="000000" w:themeColor="text1"/>
          <w:sz w:val="24"/>
          <w:szCs w:val="24"/>
        </w:rPr>
        <w:t>.</w:t>
      </w:r>
    </w:p>
    <w:p w14:paraId="6A56EA9E" w14:textId="77777777" w:rsidR="003E7400" w:rsidRDefault="003E7400" w:rsidP="004D650B">
      <w:pPr>
        <w:spacing w:after="0"/>
        <w:jc w:val="both"/>
        <w:rPr>
          <w:color w:val="000000" w:themeColor="text1"/>
          <w:sz w:val="24"/>
          <w:szCs w:val="24"/>
        </w:rPr>
      </w:pPr>
    </w:p>
    <w:p w14:paraId="0DA187CA" w14:textId="37DA6048" w:rsidR="007E0BEF" w:rsidRDefault="007E0BEF" w:rsidP="004D650B">
      <w:pPr>
        <w:spacing w:after="0"/>
        <w:jc w:val="both"/>
        <w:rPr>
          <w:color w:val="000000" w:themeColor="text1"/>
          <w:sz w:val="24"/>
          <w:szCs w:val="24"/>
        </w:rPr>
      </w:pPr>
      <w:r>
        <w:rPr>
          <w:color w:val="000000" w:themeColor="text1"/>
          <w:sz w:val="24"/>
          <w:szCs w:val="24"/>
        </w:rPr>
        <w:t xml:space="preserve">Per partecipare è necessario prenotarsi al link </w:t>
      </w:r>
      <w:hyperlink r:id="rId10" w:history="1">
        <w:r w:rsidRPr="007E0BEF">
          <w:rPr>
            <w:rStyle w:val="Hyperlink"/>
            <w:sz w:val="24"/>
            <w:szCs w:val="24"/>
          </w:rPr>
          <w:t>https://bit.ly/3Vj7nFC</w:t>
        </w:r>
      </w:hyperlink>
    </w:p>
    <w:p w14:paraId="28721521" w14:textId="2B699C65" w:rsidR="003E7400" w:rsidRDefault="003E7400" w:rsidP="004D650B">
      <w:pPr>
        <w:spacing w:after="0"/>
        <w:jc w:val="both"/>
        <w:rPr>
          <w:color w:val="000000" w:themeColor="text1"/>
          <w:sz w:val="24"/>
          <w:szCs w:val="24"/>
        </w:rPr>
      </w:pPr>
      <w:r>
        <w:rPr>
          <w:color w:val="000000" w:themeColor="text1"/>
          <w:sz w:val="24"/>
          <w:szCs w:val="24"/>
        </w:rPr>
        <w:t xml:space="preserve">Il costo </w:t>
      </w:r>
      <w:r w:rsidR="007E0BEF">
        <w:rPr>
          <w:color w:val="000000" w:themeColor="text1"/>
          <w:sz w:val="24"/>
          <w:szCs w:val="24"/>
        </w:rPr>
        <w:t xml:space="preserve">è di €10,00 a persona. </w:t>
      </w:r>
    </w:p>
    <w:p w14:paraId="612E8EDB" w14:textId="77777777" w:rsidR="009E0253" w:rsidRDefault="009E0253" w:rsidP="004D650B">
      <w:pPr>
        <w:spacing w:after="0"/>
        <w:jc w:val="both"/>
        <w:rPr>
          <w:color w:val="000000" w:themeColor="text1"/>
          <w:sz w:val="24"/>
          <w:szCs w:val="24"/>
        </w:rPr>
      </w:pPr>
    </w:p>
    <w:p w14:paraId="16251147" w14:textId="77777777" w:rsidR="009E0253" w:rsidRPr="009E0253" w:rsidRDefault="009E0253" w:rsidP="009E0253">
      <w:pPr>
        <w:spacing w:after="0"/>
        <w:jc w:val="both"/>
        <w:rPr>
          <w:b/>
          <w:bCs/>
          <w:color w:val="000000" w:themeColor="text1"/>
          <w:sz w:val="24"/>
          <w:szCs w:val="24"/>
          <w:u w:val="single"/>
        </w:rPr>
      </w:pPr>
      <w:bookmarkStart w:id="1" w:name="_Hlk168404071"/>
      <w:r w:rsidRPr="009E0253">
        <w:rPr>
          <w:b/>
          <w:bCs/>
          <w:color w:val="000000" w:themeColor="text1"/>
          <w:sz w:val="24"/>
          <w:szCs w:val="24"/>
          <w:u w:val="single"/>
        </w:rPr>
        <w:t>Programma:</w:t>
      </w:r>
    </w:p>
    <w:p w14:paraId="271488C4" w14:textId="77777777" w:rsidR="009E0253" w:rsidRPr="009E0253" w:rsidRDefault="009E0253" w:rsidP="009E0253">
      <w:pPr>
        <w:spacing w:after="0"/>
        <w:jc w:val="both"/>
        <w:rPr>
          <w:color w:val="000000" w:themeColor="text1"/>
          <w:sz w:val="24"/>
          <w:szCs w:val="24"/>
        </w:rPr>
      </w:pPr>
      <w:r w:rsidRPr="009E0253">
        <w:rPr>
          <w:color w:val="000000" w:themeColor="text1"/>
          <w:sz w:val="24"/>
          <w:szCs w:val="24"/>
        </w:rPr>
        <w:t>18.00 partenza a piedi dalla Farmacia di piazza Camerlata verso la cava</w:t>
      </w:r>
    </w:p>
    <w:p w14:paraId="59CF94FA" w14:textId="77777777" w:rsidR="009E0253" w:rsidRPr="009E0253" w:rsidRDefault="009E0253" w:rsidP="009E0253">
      <w:pPr>
        <w:spacing w:after="0"/>
        <w:jc w:val="both"/>
        <w:rPr>
          <w:color w:val="000000" w:themeColor="text1"/>
          <w:sz w:val="24"/>
          <w:szCs w:val="24"/>
        </w:rPr>
      </w:pPr>
      <w:r w:rsidRPr="009E0253">
        <w:rPr>
          <w:color w:val="000000" w:themeColor="text1"/>
          <w:sz w:val="24"/>
          <w:szCs w:val="24"/>
        </w:rPr>
        <w:t>18.20 breve sosta nella cava</w:t>
      </w:r>
    </w:p>
    <w:p w14:paraId="0B93297E" w14:textId="77777777" w:rsidR="009E0253" w:rsidRPr="009E0253" w:rsidRDefault="009E0253" w:rsidP="009E0253">
      <w:pPr>
        <w:spacing w:after="0"/>
        <w:jc w:val="both"/>
        <w:rPr>
          <w:color w:val="000000" w:themeColor="text1"/>
          <w:sz w:val="24"/>
          <w:szCs w:val="24"/>
        </w:rPr>
      </w:pPr>
      <w:r w:rsidRPr="009E0253">
        <w:rPr>
          <w:color w:val="000000" w:themeColor="text1"/>
          <w:sz w:val="24"/>
          <w:szCs w:val="24"/>
        </w:rPr>
        <w:t>18.45 partenza dalla cava al Castel Baradello</w:t>
      </w:r>
    </w:p>
    <w:p w14:paraId="27AB851E" w14:textId="77777777" w:rsidR="009E0253" w:rsidRPr="009E0253" w:rsidRDefault="009E0253" w:rsidP="009E0253">
      <w:pPr>
        <w:spacing w:after="0"/>
        <w:jc w:val="both"/>
        <w:rPr>
          <w:color w:val="000000" w:themeColor="text1"/>
          <w:sz w:val="24"/>
          <w:szCs w:val="24"/>
        </w:rPr>
      </w:pPr>
      <w:r w:rsidRPr="009E0253">
        <w:rPr>
          <w:color w:val="000000" w:themeColor="text1"/>
          <w:sz w:val="24"/>
          <w:szCs w:val="24"/>
        </w:rPr>
        <w:t>19.15 inizio visita mostra nel Castel Baradello</w:t>
      </w:r>
    </w:p>
    <w:p w14:paraId="7A1E882B" w14:textId="77777777" w:rsidR="009E0253" w:rsidRPr="009E0253" w:rsidRDefault="009E0253" w:rsidP="009E0253">
      <w:pPr>
        <w:spacing w:after="0"/>
        <w:jc w:val="both"/>
        <w:rPr>
          <w:color w:val="000000" w:themeColor="text1"/>
          <w:sz w:val="24"/>
          <w:szCs w:val="24"/>
        </w:rPr>
      </w:pPr>
      <w:r w:rsidRPr="009E0253">
        <w:rPr>
          <w:color w:val="000000" w:themeColor="text1"/>
          <w:sz w:val="24"/>
          <w:szCs w:val="24"/>
        </w:rPr>
        <w:t>20.00 Brindisi sulla torre e lenta discesa a piedi</w:t>
      </w:r>
    </w:p>
    <w:bookmarkEnd w:id="1"/>
    <w:p w14:paraId="38310D60" w14:textId="77777777" w:rsidR="009E0253" w:rsidRDefault="009E0253" w:rsidP="004D650B">
      <w:pPr>
        <w:spacing w:after="0"/>
        <w:jc w:val="both"/>
        <w:rPr>
          <w:color w:val="000000" w:themeColor="text1"/>
          <w:sz w:val="24"/>
          <w:szCs w:val="24"/>
        </w:rPr>
      </w:pPr>
    </w:p>
    <w:p w14:paraId="5048265C" w14:textId="2AE38FF3" w:rsidR="004D650B" w:rsidRPr="009E0253" w:rsidRDefault="009E0253" w:rsidP="00376572">
      <w:pPr>
        <w:spacing w:after="0"/>
        <w:jc w:val="both"/>
        <w:rPr>
          <w:i/>
          <w:iCs/>
          <w:color w:val="000000" w:themeColor="text1"/>
          <w:sz w:val="24"/>
          <w:szCs w:val="24"/>
        </w:rPr>
      </w:pPr>
      <w:r>
        <w:rPr>
          <w:i/>
          <w:iCs/>
          <w:color w:val="000000" w:themeColor="text1"/>
          <w:sz w:val="24"/>
          <w:szCs w:val="24"/>
        </w:rPr>
        <w:t>La mostra</w:t>
      </w:r>
    </w:p>
    <w:p w14:paraId="50D024C0" w14:textId="162C1919" w:rsidR="004D0B41" w:rsidRPr="007E0BEF" w:rsidRDefault="007E0BEF" w:rsidP="007E0BEF">
      <w:pPr>
        <w:spacing w:after="0"/>
        <w:jc w:val="both"/>
        <w:rPr>
          <w:color w:val="000000" w:themeColor="text1"/>
          <w:sz w:val="24"/>
          <w:szCs w:val="24"/>
        </w:rPr>
      </w:pPr>
      <w:r>
        <w:rPr>
          <w:i/>
          <w:iCs/>
          <w:color w:val="000000" w:themeColor="text1"/>
          <w:sz w:val="24"/>
          <w:szCs w:val="24"/>
        </w:rPr>
        <w:t xml:space="preserve">Cosmos’ Flags </w:t>
      </w:r>
      <w:r w:rsidR="00850E40" w:rsidRPr="007E0BEF">
        <w:rPr>
          <w:color w:val="000000" w:themeColor="text1"/>
          <w:sz w:val="24"/>
          <w:szCs w:val="24"/>
        </w:rPr>
        <w:t xml:space="preserve">documenta la nascita e lo sviluppo </w:t>
      </w:r>
      <w:r w:rsidR="004D0B41" w:rsidRPr="007E0BEF">
        <w:rPr>
          <w:color w:val="000000" w:themeColor="text1"/>
          <w:sz w:val="24"/>
          <w:szCs w:val="24"/>
        </w:rPr>
        <w:t xml:space="preserve">di una </w:t>
      </w:r>
      <w:r w:rsidR="004D0B41" w:rsidRPr="007E0BEF">
        <w:rPr>
          <w:i/>
          <w:iCs/>
          <w:color w:val="000000" w:themeColor="text1"/>
          <w:sz w:val="24"/>
          <w:szCs w:val="24"/>
        </w:rPr>
        <w:t>performance</w:t>
      </w:r>
      <w:r w:rsidR="004D0B41" w:rsidRPr="007E0BEF">
        <w:rPr>
          <w:color w:val="000000" w:themeColor="text1"/>
          <w:sz w:val="24"/>
          <w:szCs w:val="24"/>
        </w:rPr>
        <w:t xml:space="preserve"> diffusa nel tempo e nello spazio, che consiste nel viaggi</w:t>
      </w:r>
      <w:r w:rsidR="003E0CBF" w:rsidRPr="007E0BEF">
        <w:rPr>
          <w:color w:val="000000" w:themeColor="text1"/>
          <w:sz w:val="24"/>
          <w:szCs w:val="24"/>
        </w:rPr>
        <w:t xml:space="preserve">o di una bandiera, portata dal suo alfiere, ovvero la stessa Lorenza Morandotti, fotografata </w:t>
      </w:r>
      <w:r w:rsidR="00681756" w:rsidRPr="007E0BEF">
        <w:rPr>
          <w:color w:val="000000" w:themeColor="text1"/>
          <w:sz w:val="24"/>
          <w:szCs w:val="24"/>
        </w:rPr>
        <w:t>mentre sventola</w:t>
      </w:r>
      <w:r w:rsidR="004D0B41" w:rsidRPr="007E0BEF">
        <w:rPr>
          <w:color w:val="000000" w:themeColor="text1"/>
          <w:sz w:val="24"/>
          <w:szCs w:val="24"/>
        </w:rPr>
        <w:t xml:space="preserve"> in particolari siti, selezionati </w:t>
      </w:r>
      <w:r w:rsidR="00376572" w:rsidRPr="007E0BEF">
        <w:rPr>
          <w:color w:val="000000" w:themeColor="text1"/>
          <w:sz w:val="24"/>
          <w:szCs w:val="24"/>
        </w:rPr>
        <w:t xml:space="preserve">dall’artista milanese </w:t>
      </w:r>
      <w:r w:rsidR="000801B3" w:rsidRPr="007E0BEF">
        <w:rPr>
          <w:color w:val="000000" w:themeColor="text1"/>
          <w:sz w:val="24"/>
          <w:szCs w:val="24"/>
        </w:rPr>
        <w:t>secondo un criterio d’importanza storica, culturale, sociale.</w:t>
      </w:r>
    </w:p>
    <w:p w14:paraId="14F0FCF4" w14:textId="77777777" w:rsidR="004D0B41" w:rsidRPr="00443957" w:rsidRDefault="004D0B41" w:rsidP="00376572">
      <w:pPr>
        <w:spacing w:after="0"/>
        <w:jc w:val="both"/>
        <w:rPr>
          <w:color w:val="000000" w:themeColor="text1"/>
          <w:sz w:val="24"/>
          <w:szCs w:val="24"/>
        </w:rPr>
      </w:pPr>
    </w:p>
    <w:p w14:paraId="1E277C88" w14:textId="7A671E07" w:rsidR="007C111A" w:rsidRDefault="000801B3" w:rsidP="00376572">
      <w:pPr>
        <w:spacing w:after="0"/>
        <w:jc w:val="both"/>
        <w:rPr>
          <w:color w:val="000000" w:themeColor="text1"/>
          <w:sz w:val="24"/>
          <w:szCs w:val="24"/>
        </w:rPr>
      </w:pPr>
      <w:r w:rsidRPr="00443957">
        <w:rPr>
          <w:color w:val="000000" w:themeColor="text1"/>
          <w:sz w:val="24"/>
          <w:szCs w:val="24"/>
        </w:rPr>
        <w:t>L</w:t>
      </w:r>
      <w:r w:rsidR="0080157A">
        <w:rPr>
          <w:color w:val="000000" w:themeColor="text1"/>
          <w:sz w:val="24"/>
          <w:szCs w:val="24"/>
        </w:rPr>
        <w:t>e</w:t>
      </w:r>
      <w:r w:rsidRPr="00443957">
        <w:rPr>
          <w:color w:val="000000" w:themeColor="text1"/>
          <w:sz w:val="24"/>
          <w:szCs w:val="24"/>
        </w:rPr>
        <w:t xml:space="preserve"> bandier</w:t>
      </w:r>
      <w:r w:rsidR="0080157A">
        <w:rPr>
          <w:color w:val="000000" w:themeColor="text1"/>
          <w:sz w:val="24"/>
          <w:szCs w:val="24"/>
        </w:rPr>
        <w:t>e</w:t>
      </w:r>
      <w:r w:rsidRPr="00443957">
        <w:rPr>
          <w:color w:val="000000" w:themeColor="text1"/>
          <w:sz w:val="24"/>
          <w:szCs w:val="24"/>
        </w:rPr>
        <w:t xml:space="preserve">, </w:t>
      </w:r>
      <w:r w:rsidR="003E0CBF">
        <w:rPr>
          <w:color w:val="000000" w:themeColor="text1"/>
          <w:sz w:val="24"/>
          <w:szCs w:val="24"/>
        </w:rPr>
        <w:t xml:space="preserve">che nascono come evoluzione della </w:t>
      </w:r>
      <w:r w:rsidR="003E0CBF" w:rsidRPr="00443957">
        <w:rPr>
          <w:color w:val="000000" w:themeColor="text1"/>
          <w:sz w:val="24"/>
          <w:szCs w:val="24"/>
        </w:rPr>
        <w:t xml:space="preserve">serie di acquarelli </w:t>
      </w:r>
      <w:r w:rsidR="003E0CBF" w:rsidRPr="00443957">
        <w:rPr>
          <w:i/>
          <w:iCs/>
          <w:color w:val="000000" w:themeColor="text1"/>
          <w:sz w:val="24"/>
          <w:szCs w:val="24"/>
        </w:rPr>
        <w:t xml:space="preserve">Infiniti </w:t>
      </w:r>
      <w:proofErr w:type="spellStart"/>
      <w:r w:rsidR="003E0CBF" w:rsidRPr="00443957">
        <w:rPr>
          <w:i/>
          <w:iCs/>
          <w:color w:val="000000" w:themeColor="text1"/>
          <w:sz w:val="24"/>
          <w:szCs w:val="24"/>
        </w:rPr>
        <w:t>infiniti</w:t>
      </w:r>
      <w:proofErr w:type="spellEnd"/>
      <w:r w:rsidR="003E0CBF">
        <w:rPr>
          <w:color w:val="000000" w:themeColor="text1"/>
          <w:sz w:val="24"/>
          <w:szCs w:val="24"/>
        </w:rPr>
        <w:t xml:space="preserve">, sono </w:t>
      </w:r>
      <w:r w:rsidRPr="00443957">
        <w:rPr>
          <w:color w:val="000000" w:themeColor="text1"/>
          <w:sz w:val="24"/>
          <w:szCs w:val="24"/>
        </w:rPr>
        <w:t>realizzat</w:t>
      </w:r>
      <w:r w:rsidR="0080157A">
        <w:rPr>
          <w:color w:val="000000" w:themeColor="text1"/>
          <w:sz w:val="24"/>
          <w:szCs w:val="24"/>
        </w:rPr>
        <w:t>e</w:t>
      </w:r>
      <w:r w:rsidRPr="00443957">
        <w:rPr>
          <w:color w:val="000000" w:themeColor="text1"/>
          <w:sz w:val="24"/>
          <w:szCs w:val="24"/>
        </w:rPr>
        <w:t xml:space="preserve"> in un tessuto finissimo</w:t>
      </w:r>
      <w:r w:rsidR="007C111A" w:rsidRPr="00443957">
        <w:rPr>
          <w:color w:val="000000" w:themeColor="text1"/>
          <w:sz w:val="24"/>
          <w:szCs w:val="24"/>
        </w:rPr>
        <w:t xml:space="preserve"> per</w:t>
      </w:r>
      <w:r w:rsidR="00D54303" w:rsidRPr="00443957">
        <w:rPr>
          <w:color w:val="000000" w:themeColor="text1"/>
          <w:sz w:val="24"/>
          <w:szCs w:val="24"/>
        </w:rPr>
        <w:t xml:space="preserve"> poter essere attraversat</w:t>
      </w:r>
      <w:r w:rsidR="0080157A">
        <w:rPr>
          <w:color w:val="000000" w:themeColor="text1"/>
          <w:sz w:val="24"/>
          <w:szCs w:val="24"/>
        </w:rPr>
        <w:t>e</w:t>
      </w:r>
      <w:r w:rsidR="00D54303" w:rsidRPr="00443957">
        <w:rPr>
          <w:color w:val="000000" w:themeColor="text1"/>
          <w:sz w:val="24"/>
          <w:szCs w:val="24"/>
        </w:rPr>
        <w:t xml:space="preserve"> dallo sguardo</w:t>
      </w:r>
      <w:r w:rsidR="007C111A" w:rsidRPr="00443957">
        <w:rPr>
          <w:color w:val="000000" w:themeColor="text1"/>
          <w:sz w:val="24"/>
          <w:szCs w:val="24"/>
        </w:rPr>
        <w:t xml:space="preserve">, </w:t>
      </w:r>
      <w:r w:rsidR="003E0CBF">
        <w:rPr>
          <w:color w:val="000000" w:themeColor="text1"/>
          <w:sz w:val="24"/>
          <w:szCs w:val="24"/>
        </w:rPr>
        <w:t xml:space="preserve">e </w:t>
      </w:r>
      <w:r w:rsidR="007C111A" w:rsidRPr="00443957">
        <w:rPr>
          <w:color w:val="000000" w:themeColor="text1"/>
          <w:sz w:val="24"/>
          <w:szCs w:val="24"/>
        </w:rPr>
        <w:t>presenta</w:t>
      </w:r>
      <w:r w:rsidR="0080157A">
        <w:rPr>
          <w:color w:val="000000" w:themeColor="text1"/>
          <w:sz w:val="24"/>
          <w:szCs w:val="24"/>
        </w:rPr>
        <w:t>no</w:t>
      </w:r>
      <w:r w:rsidR="007C111A" w:rsidRPr="00443957">
        <w:rPr>
          <w:color w:val="000000" w:themeColor="text1"/>
          <w:sz w:val="24"/>
          <w:szCs w:val="24"/>
        </w:rPr>
        <w:t xml:space="preserve"> un archetipo universale,</w:t>
      </w:r>
      <w:r w:rsidR="00E84129" w:rsidRPr="00443957">
        <w:rPr>
          <w:color w:val="000000" w:themeColor="text1"/>
          <w:sz w:val="24"/>
          <w:szCs w:val="24"/>
        </w:rPr>
        <w:t xml:space="preserve"> che accompagna</w:t>
      </w:r>
      <w:r w:rsidR="003E0CBF">
        <w:rPr>
          <w:color w:val="000000" w:themeColor="text1"/>
          <w:sz w:val="24"/>
          <w:szCs w:val="24"/>
        </w:rPr>
        <w:t xml:space="preserve"> l’uomo</w:t>
      </w:r>
      <w:r w:rsidR="00E84129" w:rsidRPr="00443957">
        <w:rPr>
          <w:color w:val="000000" w:themeColor="text1"/>
          <w:sz w:val="24"/>
          <w:szCs w:val="24"/>
        </w:rPr>
        <w:t xml:space="preserve"> fin dalla preistoria</w:t>
      </w:r>
      <w:r w:rsidR="003E0CBF">
        <w:rPr>
          <w:color w:val="000000" w:themeColor="text1"/>
          <w:sz w:val="24"/>
          <w:szCs w:val="24"/>
        </w:rPr>
        <w:t>:</w:t>
      </w:r>
      <w:r w:rsidR="007C111A" w:rsidRPr="00443957">
        <w:rPr>
          <w:color w:val="000000" w:themeColor="text1"/>
          <w:sz w:val="24"/>
          <w:szCs w:val="24"/>
        </w:rPr>
        <w:t xml:space="preserve"> </w:t>
      </w:r>
      <w:r w:rsidR="007C111A" w:rsidRPr="007E0BEF">
        <w:rPr>
          <w:color w:val="000000" w:themeColor="text1"/>
          <w:sz w:val="24"/>
          <w:szCs w:val="24"/>
        </w:rPr>
        <w:t>un cerchio</w:t>
      </w:r>
      <w:r w:rsidR="003E0CBF" w:rsidRPr="007E0BEF">
        <w:rPr>
          <w:color w:val="000000" w:themeColor="text1"/>
          <w:sz w:val="24"/>
          <w:szCs w:val="24"/>
        </w:rPr>
        <w:t xml:space="preserve"> dipinto</w:t>
      </w:r>
      <w:r w:rsidR="00771633" w:rsidRPr="007E0BEF">
        <w:rPr>
          <w:color w:val="000000" w:themeColor="text1"/>
          <w:sz w:val="24"/>
          <w:szCs w:val="24"/>
        </w:rPr>
        <w:t xml:space="preserve"> con pigmenti</w:t>
      </w:r>
      <w:r w:rsidR="003E0CBF" w:rsidRPr="007E0BEF">
        <w:rPr>
          <w:color w:val="000000" w:themeColor="text1"/>
          <w:sz w:val="24"/>
          <w:szCs w:val="24"/>
        </w:rPr>
        <w:t xml:space="preserve">, i cui colori </w:t>
      </w:r>
      <w:r w:rsidR="007C111A" w:rsidRPr="007E0BEF">
        <w:rPr>
          <w:color w:val="000000" w:themeColor="text1"/>
          <w:sz w:val="24"/>
          <w:szCs w:val="24"/>
        </w:rPr>
        <w:t>sfumano verso l’interno, lasciando al centro un</w:t>
      </w:r>
      <w:r w:rsidR="007C111A" w:rsidRPr="00443957">
        <w:rPr>
          <w:color w:val="000000" w:themeColor="text1"/>
          <w:sz w:val="24"/>
          <w:szCs w:val="24"/>
        </w:rPr>
        <w:t xml:space="preserve"> vuoto luminoso.</w:t>
      </w:r>
      <w:r w:rsidR="008C7A3D" w:rsidRPr="00443957">
        <w:rPr>
          <w:color w:val="000000" w:themeColor="text1"/>
          <w:sz w:val="24"/>
          <w:szCs w:val="24"/>
        </w:rPr>
        <w:t xml:space="preserve"> </w:t>
      </w:r>
      <w:r w:rsidR="007C111A" w:rsidRPr="00443957">
        <w:rPr>
          <w:color w:val="000000" w:themeColor="text1"/>
          <w:sz w:val="24"/>
          <w:szCs w:val="24"/>
        </w:rPr>
        <w:t xml:space="preserve">A differenza dei vessilli </w:t>
      </w:r>
      <w:r w:rsidR="006E12EF" w:rsidRPr="00443957">
        <w:rPr>
          <w:color w:val="000000" w:themeColor="text1"/>
          <w:sz w:val="24"/>
          <w:szCs w:val="24"/>
        </w:rPr>
        <w:t xml:space="preserve">ufficiali </w:t>
      </w:r>
      <w:r w:rsidR="007C111A" w:rsidRPr="00443957">
        <w:rPr>
          <w:color w:val="000000" w:themeColor="text1"/>
          <w:sz w:val="24"/>
          <w:szCs w:val="24"/>
        </w:rPr>
        <w:t xml:space="preserve">degli stati che mirano a marchiare il territorio e </w:t>
      </w:r>
      <w:r w:rsidR="00376572" w:rsidRPr="00443957">
        <w:rPr>
          <w:color w:val="000000" w:themeColor="text1"/>
          <w:sz w:val="24"/>
          <w:szCs w:val="24"/>
        </w:rPr>
        <w:t xml:space="preserve">a indicare </w:t>
      </w:r>
      <w:r w:rsidR="007C111A" w:rsidRPr="00443957">
        <w:rPr>
          <w:color w:val="000000" w:themeColor="text1"/>
          <w:sz w:val="24"/>
          <w:szCs w:val="24"/>
        </w:rPr>
        <w:t xml:space="preserve">il suo possesso a un determinato gruppo </w:t>
      </w:r>
      <w:r w:rsidR="00E84129" w:rsidRPr="00443957">
        <w:rPr>
          <w:color w:val="000000" w:themeColor="text1"/>
          <w:sz w:val="24"/>
          <w:szCs w:val="24"/>
        </w:rPr>
        <w:t>etnico o politico, quell</w:t>
      </w:r>
      <w:r w:rsidR="00376572" w:rsidRPr="00443957">
        <w:rPr>
          <w:color w:val="000000" w:themeColor="text1"/>
          <w:sz w:val="24"/>
          <w:szCs w:val="24"/>
        </w:rPr>
        <w:t>i</w:t>
      </w:r>
      <w:r w:rsidR="00E84129" w:rsidRPr="00443957">
        <w:rPr>
          <w:color w:val="000000" w:themeColor="text1"/>
          <w:sz w:val="24"/>
          <w:szCs w:val="24"/>
        </w:rPr>
        <w:t xml:space="preserve"> di Lorenza Morandotti trasmett</w:t>
      </w:r>
      <w:r w:rsidR="00376572" w:rsidRPr="00443957">
        <w:rPr>
          <w:color w:val="000000" w:themeColor="text1"/>
          <w:sz w:val="24"/>
          <w:szCs w:val="24"/>
        </w:rPr>
        <w:t>ono</w:t>
      </w:r>
      <w:r w:rsidR="00E84129" w:rsidRPr="00443957">
        <w:rPr>
          <w:color w:val="000000" w:themeColor="text1"/>
          <w:sz w:val="24"/>
          <w:szCs w:val="24"/>
        </w:rPr>
        <w:t xml:space="preserve"> </w:t>
      </w:r>
      <w:r w:rsidR="00376572" w:rsidRPr="00443957">
        <w:rPr>
          <w:color w:val="000000" w:themeColor="text1"/>
          <w:sz w:val="24"/>
          <w:szCs w:val="24"/>
        </w:rPr>
        <w:t>l’</w:t>
      </w:r>
      <w:r w:rsidR="00E84129" w:rsidRPr="00443957">
        <w:rPr>
          <w:color w:val="000000" w:themeColor="text1"/>
          <w:sz w:val="24"/>
          <w:szCs w:val="24"/>
        </w:rPr>
        <w:t xml:space="preserve">idea di un’appartenenza al genere umano, senza distinzione di </w:t>
      </w:r>
      <w:r w:rsidR="003E0CBF">
        <w:rPr>
          <w:color w:val="000000" w:themeColor="text1"/>
          <w:sz w:val="24"/>
          <w:szCs w:val="24"/>
        </w:rPr>
        <w:t>razza</w:t>
      </w:r>
      <w:r w:rsidR="00E84129" w:rsidRPr="00443957">
        <w:rPr>
          <w:color w:val="000000" w:themeColor="text1"/>
          <w:sz w:val="24"/>
          <w:szCs w:val="24"/>
        </w:rPr>
        <w:t>, nazionalità e classe sociale.</w:t>
      </w:r>
    </w:p>
    <w:p w14:paraId="2C846CDA" w14:textId="1826BA6D" w:rsidR="002B00B3" w:rsidRDefault="002B00B3" w:rsidP="002B00B3">
      <w:pPr>
        <w:spacing w:after="0"/>
        <w:jc w:val="both"/>
        <w:rPr>
          <w:color w:val="000000" w:themeColor="text1"/>
          <w:sz w:val="24"/>
          <w:szCs w:val="24"/>
        </w:rPr>
      </w:pPr>
      <w:r>
        <w:rPr>
          <w:color w:val="000000" w:themeColor="text1"/>
          <w:sz w:val="24"/>
          <w:szCs w:val="24"/>
        </w:rPr>
        <w:t xml:space="preserve">Il percorso espositivo </w:t>
      </w:r>
      <w:r w:rsidR="005D3536">
        <w:rPr>
          <w:color w:val="000000" w:themeColor="text1"/>
          <w:sz w:val="24"/>
          <w:szCs w:val="24"/>
        </w:rPr>
        <w:t>s</w:t>
      </w:r>
      <w:r>
        <w:rPr>
          <w:color w:val="000000" w:themeColor="text1"/>
          <w:sz w:val="24"/>
          <w:szCs w:val="24"/>
        </w:rPr>
        <w:t xml:space="preserve">i compone di </w:t>
      </w:r>
      <w:r w:rsidR="006E12EF" w:rsidRPr="00443957">
        <w:rPr>
          <w:color w:val="000000" w:themeColor="text1"/>
          <w:sz w:val="24"/>
          <w:szCs w:val="24"/>
        </w:rPr>
        <w:t xml:space="preserve">una selezione </w:t>
      </w:r>
      <w:r w:rsidR="00681756" w:rsidRPr="00443957">
        <w:rPr>
          <w:color w:val="000000" w:themeColor="text1"/>
          <w:sz w:val="24"/>
          <w:szCs w:val="24"/>
        </w:rPr>
        <w:t>d</w:t>
      </w:r>
      <w:r w:rsidR="00AC2146" w:rsidRPr="00443957">
        <w:rPr>
          <w:color w:val="000000" w:themeColor="text1"/>
          <w:sz w:val="24"/>
          <w:szCs w:val="24"/>
        </w:rPr>
        <w:t>i</w:t>
      </w:r>
      <w:r w:rsidR="006E12EF" w:rsidRPr="00443957">
        <w:rPr>
          <w:color w:val="000000" w:themeColor="text1"/>
          <w:sz w:val="24"/>
          <w:szCs w:val="24"/>
        </w:rPr>
        <w:t xml:space="preserve"> </w:t>
      </w:r>
      <w:r w:rsidR="00DB4E87">
        <w:rPr>
          <w:i/>
          <w:iCs/>
          <w:color w:val="000000" w:themeColor="text1"/>
          <w:sz w:val="24"/>
          <w:szCs w:val="24"/>
        </w:rPr>
        <w:t>Cosmos</w:t>
      </w:r>
      <w:r w:rsidR="00496C1A">
        <w:rPr>
          <w:i/>
          <w:iCs/>
          <w:color w:val="000000" w:themeColor="text1"/>
          <w:sz w:val="24"/>
          <w:szCs w:val="24"/>
        </w:rPr>
        <w:t>’</w:t>
      </w:r>
      <w:r w:rsidR="00DB4E87">
        <w:rPr>
          <w:i/>
          <w:iCs/>
          <w:color w:val="000000" w:themeColor="text1"/>
          <w:sz w:val="24"/>
          <w:szCs w:val="24"/>
        </w:rPr>
        <w:t xml:space="preserve"> flags,</w:t>
      </w:r>
      <w:r w:rsidR="00DB4E87">
        <w:rPr>
          <w:color w:val="000000" w:themeColor="text1"/>
          <w:sz w:val="24"/>
          <w:szCs w:val="24"/>
        </w:rPr>
        <w:t xml:space="preserve"> oltre a </w:t>
      </w:r>
      <w:r w:rsidR="00DB4E87" w:rsidRPr="00443957">
        <w:rPr>
          <w:color w:val="000000" w:themeColor="text1"/>
          <w:sz w:val="24"/>
          <w:szCs w:val="24"/>
        </w:rPr>
        <w:t>foto</w:t>
      </w:r>
      <w:r w:rsidR="00DB4E87">
        <w:rPr>
          <w:color w:val="000000" w:themeColor="text1"/>
          <w:sz w:val="24"/>
          <w:szCs w:val="24"/>
        </w:rPr>
        <w:t>grafie</w:t>
      </w:r>
      <w:r w:rsidR="00DB4E87" w:rsidRPr="00443957">
        <w:rPr>
          <w:color w:val="000000" w:themeColor="text1"/>
          <w:sz w:val="24"/>
          <w:szCs w:val="24"/>
        </w:rPr>
        <w:t xml:space="preserve"> e video che </w:t>
      </w:r>
      <w:r w:rsidR="005D3536">
        <w:rPr>
          <w:color w:val="000000" w:themeColor="text1"/>
          <w:sz w:val="24"/>
          <w:szCs w:val="24"/>
        </w:rPr>
        <w:t>fanno rivivere</w:t>
      </w:r>
      <w:r w:rsidR="00DB4E87" w:rsidRPr="00443957">
        <w:rPr>
          <w:color w:val="000000" w:themeColor="text1"/>
          <w:sz w:val="24"/>
          <w:szCs w:val="24"/>
        </w:rPr>
        <w:t xml:space="preserve"> la</w:t>
      </w:r>
      <w:r w:rsidR="00DB4E87">
        <w:rPr>
          <w:color w:val="000000" w:themeColor="text1"/>
          <w:sz w:val="24"/>
          <w:szCs w:val="24"/>
        </w:rPr>
        <w:t xml:space="preserve"> </w:t>
      </w:r>
      <w:r w:rsidR="00DB4E87" w:rsidRPr="003E0CBF">
        <w:rPr>
          <w:i/>
          <w:iCs/>
          <w:color w:val="000000" w:themeColor="text1"/>
          <w:sz w:val="24"/>
          <w:szCs w:val="24"/>
        </w:rPr>
        <w:t>performance</w:t>
      </w:r>
      <w:r w:rsidR="00DB4E87" w:rsidRPr="00443957">
        <w:rPr>
          <w:color w:val="000000" w:themeColor="text1"/>
          <w:sz w:val="24"/>
          <w:szCs w:val="24"/>
        </w:rPr>
        <w:t xml:space="preserve"> così come si è svolta nelle varie nazioni</w:t>
      </w:r>
      <w:r w:rsidR="00DB4E87">
        <w:rPr>
          <w:color w:val="000000" w:themeColor="text1"/>
          <w:sz w:val="24"/>
          <w:szCs w:val="24"/>
        </w:rPr>
        <w:t xml:space="preserve">. </w:t>
      </w:r>
      <w:r w:rsidR="005D3536">
        <w:rPr>
          <w:color w:val="000000" w:themeColor="text1"/>
          <w:sz w:val="24"/>
          <w:szCs w:val="24"/>
        </w:rPr>
        <w:t xml:space="preserve">Lungo la </w:t>
      </w:r>
      <w:r w:rsidR="00DB4E87">
        <w:rPr>
          <w:color w:val="000000" w:themeColor="text1"/>
          <w:sz w:val="24"/>
          <w:szCs w:val="24"/>
        </w:rPr>
        <w:t>salita</w:t>
      </w:r>
      <w:r w:rsidR="00DB4E87" w:rsidRPr="00443957">
        <w:rPr>
          <w:color w:val="000000" w:themeColor="text1"/>
          <w:sz w:val="24"/>
          <w:szCs w:val="24"/>
        </w:rPr>
        <w:t xml:space="preserve"> all’interno della torre</w:t>
      </w:r>
      <w:r w:rsidR="00DB4E87">
        <w:rPr>
          <w:color w:val="000000" w:themeColor="text1"/>
          <w:sz w:val="24"/>
          <w:szCs w:val="24"/>
        </w:rPr>
        <w:t xml:space="preserve"> che porterà sulla sommità del Castel Baradello</w:t>
      </w:r>
      <w:r w:rsidR="005D3536">
        <w:rPr>
          <w:color w:val="000000" w:themeColor="text1"/>
          <w:sz w:val="24"/>
          <w:szCs w:val="24"/>
        </w:rPr>
        <w:t>, sul cui</w:t>
      </w:r>
      <w:r w:rsidR="00DB4E87">
        <w:rPr>
          <w:color w:val="000000" w:themeColor="text1"/>
          <w:sz w:val="24"/>
          <w:szCs w:val="24"/>
        </w:rPr>
        <w:t xml:space="preserve"> pennone svetterà una enorme bandiera, s’incontrano alcuni esempi della sua ricerca sviluppata negli ultimi </w:t>
      </w:r>
      <w:r w:rsidR="00496C1A">
        <w:rPr>
          <w:color w:val="000000" w:themeColor="text1"/>
          <w:sz w:val="24"/>
          <w:szCs w:val="24"/>
        </w:rPr>
        <w:t xml:space="preserve">due decenni e che figurano come segnali anticipatori delle </w:t>
      </w:r>
      <w:r w:rsidR="00496C1A">
        <w:rPr>
          <w:i/>
          <w:iCs/>
          <w:color w:val="000000" w:themeColor="text1"/>
          <w:sz w:val="24"/>
          <w:szCs w:val="24"/>
        </w:rPr>
        <w:t>Cosmos’ flags</w:t>
      </w:r>
      <w:r w:rsidR="00DB4E87">
        <w:rPr>
          <w:color w:val="000000" w:themeColor="text1"/>
          <w:sz w:val="24"/>
          <w:szCs w:val="24"/>
        </w:rPr>
        <w:t>; da</w:t>
      </w:r>
      <w:r w:rsidR="00496C1A">
        <w:rPr>
          <w:color w:val="000000" w:themeColor="text1"/>
          <w:sz w:val="24"/>
          <w:szCs w:val="24"/>
        </w:rPr>
        <w:t xml:space="preserve">lle </w:t>
      </w:r>
      <w:r w:rsidR="00496C1A" w:rsidRPr="00496C1A">
        <w:rPr>
          <w:i/>
          <w:iCs/>
          <w:color w:val="000000" w:themeColor="text1"/>
          <w:sz w:val="24"/>
          <w:szCs w:val="24"/>
        </w:rPr>
        <w:t>Anime</w:t>
      </w:r>
      <w:r w:rsidR="00496C1A" w:rsidRPr="00496C1A">
        <w:rPr>
          <w:color w:val="000000" w:themeColor="text1"/>
          <w:sz w:val="24"/>
          <w:szCs w:val="24"/>
        </w:rPr>
        <w:t>, figure sottili in porcellana, quasi fantasmi, che nascono per caso ma che diventano strumento di narrazione</w:t>
      </w:r>
      <w:r w:rsidR="00496C1A">
        <w:rPr>
          <w:color w:val="000000" w:themeColor="text1"/>
          <w:sz w:val="24"/>
          <w:szCs w:val="24"/>
        </w:rPr>
        <w:t>, alle opere tridimensionali dove l’autrice si sofferma sulla materia</w:t>
      </w:r>
      <w:r w:rsidR="00413AA5">
        <w:rPr>
          <w:color w:val="000000" w:themeColor="text1"/>
          <w:sz w:val="24"/>
          <w:szCs w:val="24"/>
        </w:rPr>
        <w:t xml:space="preserve">, sia essa </w:t>
      </w:r>
      <w:r>
        <w:rPr>
          <w:color w:val="000000" w:themeColor="text1"/>
          <w:sz w:val="24"/>
          <w:szCs w:val="24"/>
        </w:rPr>
        <w:t>‘</w:t>
      </w:r>
      <w:r w:rsidR="00496C1A">
        <w:rPr>
          <w:color w:val="000000" w:themeColor="text1"/>
          <w:sz w:val="24"/>
          <w:szCs w:val="24"/>
        </w:rPr>
        <w:t>terra</w:t>
      </w:r>
      <w:r>
        <w:rPr>
          <w:color w:val="000000" w:themeColor="text1"/>
          <w:sz w:val="24"/>
          <w:szCs w:val="24"/>
        </w:rPr>
        <w:t>’</w:t>
      </w:r>
      <w:r w:rsidR="00413AA5">
        <w:rPr>
          <w:color w:val="000000" w:themeColor="text1"/>
          <w:sz w:val="24"/>
          <w:szCs w:val="24"/>
        </w:rPr>
        <w:t xml:space="preserve">, come nel caso di </w:t>
      </w:r>
      <w:r w:rsidR="00413AA5">
        <w:rPr>
          <w:i/>
          <w:iCs/>
          <w:color w:val="000000" w:themeColor="text1"/>
          <w:sz w:val="24"/>
          <w:szCs w:val="24"/>
        </w:rPr>
        <w:t>Omaggio alla Terra</w:t>
      </w:r>
      <w:r w:rsidR="00413AA5">
        <w:rPr>
          <w:color w:val="000000" w:themeColor="text1"/>
          <w:sz w:val="24"/>
          <w:szCs w:val="24"/>
        </w:rPr>
        <w:t xml:space="preserve">, una ciotola di argilla </w:t>
      </w:r>
      <w:r w:rsidR="00FE6B35">
        <w:rPr>
          <w:color w:val="000000" w:themeColor="text1"/>
          <w:sz w:val="24"/>
          <w:szCs w:val="24"/>
        </w:rPr>
        <w:t xml:space="preserve">pronta ad accogliere una offerta, sia essa </w:t>
      </w:r>
      <w:r>
        <w:rPr>
          <w:color w:val="000000" w:themeColor="text1"/>
          <w:sz w:val="24"/>
          <w:szCs w:val="24"/>
        </w:rPr>
        <w:t>‘</w:t>
      </w:r>
      <w:r w:rsidR="00FE6B35">
        <w:rPr>
          <w:color w:val="000000" w:themeColor="text1"/>
          <w:sz w:val="24"/>
          <w:szCs w:val="24"/>
        </w:rPr>
        <w:t>sasso</w:t>
      </w:r>
      <w:r>
        <w:rPr>
          <w:color w:val="000000" w:themeColor="text1"/>
          <w:sz w:val="24"/>
          <w:szCs w:val="24"/>
        </w:rPr>
        <w:t>’</w:t>
      </w:r>
      <w:r w:rsidR="00FE6B35">
        <w:rPr>
          <w:color w:val="000000" w:themeColor="text1"/>
          <w:sz w:val="24"/>
          <w:szCs w:val="24"/>
        </w:rPr>
        <w:t xml:space="preserve">, </w:t>
      </w:r>
      <w:r>
        <w:rPr>
          <w:color w:val="000000" w:themeColor="text1"/>
          <w:sz w:val="24"/>
          <w:szCs w:val="24"/>
        </w:rPr>
        <w:t xml:space="preserve">come nelle </w:t>
      </w:r>
      <w:proofErr w:type="spellStart"/>
      <w:r w:rsidRPr="002B00B3">
        <w:rPr>
          <w:i/>
          <w:iCs/>
          <w:color w:val="000000" w:themeColor="text1"/>
          <w:sz w:val="24"/>
          <w:szCs w:val="24"/>
        </w:rPr>
        <w:t>Transformazioni</w:t>
      </w:r>
      <w:proofErr w:type="spellEnd"/>
      <w:r>
        <w:rPr>
          <w:color w:val="000000" w:themeColor="text1"/>
          <w:sz w:val="24"/>
          <w:szCs w:val="24"/>
        </w:rPr>
        <w:t xml:space="preserve"> dove dalla pesante pietra di fiume nasce un velo di porcellana che si libra nel cielo, sia ancora ‘sabbia’</w:t>
      </w:r>
      <w:r w:rsidR="006B7E4D">
        <w:rPr>
          <w:color w:val="000000" w:themeColor="text1"/>
          <w:sz w:val="24"/>
          <w:szCs w:val="24"/>
        </w:rPr>
        <w:t xml:space="preserve">, come nelle due </w:t>
      </w:r>
      <w:r w:rsidRPr="002B00B3">
        <w:rPr>
          <w:color w:val="000000" w:themeColor="text1"/>
          <w:sz w:val="24"/>
          <w:szCs w:val="24"/>
        </w:rPr>
        <w:t xml:space="preserve">opere in </w:t>
      </w:r>
      <w:r w:rsidR="006B7E4D" w:rsidRPr="002B00B3">
        <w:rPr>
          <w:color w:val="000000" w:themeColor="text1"/>
          <w:sz w:val="24"/>
          <w:szCs w:val="24"/>
        </w:rPr>
        <w:t xml:space="preserve">piena </w:t>
      </w:r>
      <w:r w:rsidRPr="002B00B3">
        <w:rPr>
          <w:color w:val="000000" w:themeColor="text1"/>
          <w:sz w:val="24"/>
          <w:szCs w:val="24"/>
        </w:rPr>
        <w:t>consonanza con l’ambito territoriale del Baradello</w:t>
      </w:r>
      <w:r w:rsidR="005D3536">
        <w:rPr>
          <w:color w:val="000000" w:themeColor="text1"/>
          <w:sz w:val="24"/>
          <w:szCs w:val="24"/>
        </w:rPr>
        <w:t xml:space="preserve">; entrambe, infatti, si compongono </w:t>
      </w:r>
      <w:r w:rsidRPr="002B00B3">
        <w:rPr>
          <w:color w:val="000000" w:themeColor="text1"/>
          <w:sz w:val="24"/>
          <w:szCs w:val="24"/>
        </w:rPr>
        <w:t>con le sabbie reperite</w:t>
      </w:r>
      <w:r w:rsidR="005D3536">
        <w:rPr>
          <w:color w:val="000000" w:themeColor="text1"/>
          <w:sz w:val="24"/>
          <w:szCs w:val="24"/>
        </w:rPr>
        <w:t xml:space="preserve"> in loco</w:t>
      </w:r>
      <w:r w:rsidR="006B7E4D">
        <w:rPr>
          <w:color w:val="000000" w:themeColor="text1"/>
          <w:sz w:val="24"/>
          <w:szCs w:val="24"/>
        </w:rPr>
        <w:t xml:space="preserve">: quelle cioè della </w:t>
      </w:r>
      <w:r w:rsidRPr="002B00B3">
        <w:rPr>
          <w:i/>
          <w:iCs/>
          <w:color w:val="000000" w:themeColor="text1"/>
          <w:sz w:val="24"/>
          <w:szCs w:val="24"/>
        </w:rPr>
        <w:t>Materia oscura</w:t>
      </w:r>
      <w:r w:rsidRPr="002B00B3">
        <w:rPr>
          <w:color w:val="000000" w:themeColor="text1"/>
          <w:sz w:val="24"/>
          <w:szCs w:val="24"/>
        </w:rPr>
        <w:t xml:space="preserve"> nella vecchia Cava di Camerlata e quelle dell’</w:t>
      </w:r>
      <w:r w:rsidRPr="002B00B3">
        <w:rPr>
          <w:i/>
          <w:iCs/>
          <w:color w:val="000000" w:themeColor="text1"/>
          <w:sz w:val="24"/>
          <w:szCs w:val="24"/>
        </w:rPr>
        <w:t xml:space="preserve">Impronta, </w:t>
      </w:r>
      <w:r w:rsidRPr="002B00B3">
        <w:rPr>
          <w:color w:val="000000" w:themeColor="text1"/>
          <w:sz w:val="24"/>
          <w:szCs w:val="24"/>
        </w:rPr>
        <w:t>che lega</w:t>
      </w:r>
      <w:r w:rsidRPr="002B00B3">
        <w:rPr>
          <w:i/>
          <w:iCs/>
          <w:color w:val="000000" w:themeColor="text1"/>
          <w:sz w:val="24"/>
          <w:szCs w:val="24"/>
        </w:rPr>
        <w:t xml:space="preserve"> </w:t>
      </w:r>
      <w:r w:rsidRPr="002B00B3">
        <w:rPr>
          <w:color w:val="000000" w:themeColor="text1"/>
          <w:sz w:val="24"/>
          <w:szCs w:val="24"/>
        </w:rPr>
        <w:t>la materia oscura del cosmo alla luce della vita ben marcata da un’impronta umana,</w:t>
      </w:r>
      <w:r w:rsidRPr="002B00B3">
        <w:rPr>
          <w:i/>
          <w:iCs/>
          <w:color w:val="000000" w:themeColor="text1"/>
          <w:sz w:val="24"/>
          <w:szCs w:val="24"/>
        </w:rPr>
        <w:t xml:space="preserve"> </w:t>
      </w:r>
      <w:r w:rsidRPr="002B00B3">
        <w:rPr>
          <w:color w:val="000000" w:themeColor="text1"/>
          <w:sz w:val="24"/>
          <w:szCs w:val="24"/>
        </w:rPr>
        <w:t>sul fondo di</w:t>
      </w:r>
      <w:r w:rsidRPr="002B00B3">
        <w:rPr>
          <w:i/>
          <w:iCs/>
          <w:color w:val="000000" w:themeColor="text1"/>
          <w:sz w:val="24"/>
          <w:szCs w:val="24"/>
        </w:rPr>
        <w:t xml:space="preserve"> </w:t>
      </w:r>
      <w:r w:rsidRPr="002B00B3">
        <w:rPr>
          <w:color w:val="000000" w:themeColor="text1"/>
          <w:sz w:val="24"/>
          <w:szCs w:val="24"/>
        </w:rPr>
        <w:t xml:space="preserve">una coppella esistente sulle rocce situate sotto il castello. </w:t>
      </w:r>
    </w:p>
    <w:p w14:paraId="32FD9627" w14:textId="31019B16" w:rsidR="002B00B3" w:rsidRDefault="006B7E4D" w:rsidP="00376572">
      <w:pPr>
        <w:spacing w:after="0"/>
        <w:jc w:val="both"/>
        <w:rPr>
          <w:color w:val="000000" w:themeColor="text1"/>
          <w:sz w:val="24"/>
          <w:szCs w:val="24"/>
        </w:rPr>
      </w:pPr>
      <w:r>
        <w:rPr>
          <w:color w:val="000000" w:themeColor="text1"/>
          <w:sz w:val="24"/>
          <w:szCs w:val="24"/>
        </w:rPr>
        <w:t xml:space="preserve">Non potevano inoltre mancare alcuni acquerelli della serie </w:t>
      </w:r>
      <w:r>
        <w:rPr>
          <w:i/>
          <w:iCs/>
          <w:sz w:val="24"/>
          <w:szCs w:val="24"/>
        </w:rPr>
        <w:t>I</w:t>
      </w:r>
      <w:r w:rsidRPr="00F422A1">
        <w:rPr>
          <w:i/>
          <w:iCs/>
          <w:sz w:val="24"/>
          <w:szCs w:val="24"/>
        </w:rPr>
        <w:t xml:space="preserve">nfiniti </w:t>
      </w:r>
      <w:proofErr w:type="spellStart"/>
      <w:r w:rsidRPr="00F422A1">
        <w:rPr>
          <w:i/>
          <w:iCs/>
          <w:sz w:val="24"/>
          <w:szCs w:val="24"/>
        </w:rPr>
        <w:t>infiniti</w:t>
      </w:r>
      <w:proofErr w:type="spellEnd"/>
      <w:r w:rsidRPr="00F422A1">
        <w:rPr>
          <w:i/>
          <w:iCs/>
          <w:sz w:val="24"/>
          <w:szCs w:val="24"/>
        </w:rPr>
        <w:t xml:space="preserve"> </w:t>
      </w:r>
      <w:r w:rsidRPr="00F422A1">
        <w:rPr>
          <w:sz w:val="24"/>
          <w:szCs w:val="24"/>
        </w:rPr>
        <w:t xml:space="preserve">che hanno la facoltà di risucchiare in un gorgo luminoso chi le osserva e </w:t>
      </w:r>
      <w:r w:rsidR="005D3536" w:rsidRPr="00F422A1">
        <w:rPr>
          <w:sz w:val="24"/>
          <w:szCs w:val="24"/>
        </w:rPr>
        <w:t>allo stesso tempo</w:t>
      </w:r>
      <w:r w:rsidRPr="00F422A1">
        <w:rPr>
          <w:sz w:val="24"/>
          <w:szCs w:val="24"/>
        </w:rPr>
        <w:t xml:space="preserve"> il potere di liberarlo nello spazio infinito</w:t>
      </w:r>
      <w:r>
        <w:rPr>
          <w:sz w:val="24"/>
          <w:szCs w:val="24"/>
        </w:rPr>
        <w:t>.</w:t>
      </w:r>
    </w:p>
    <w:p w14:paraId="3895C47E" w14:textId="77777777" w:rsidR="00101332" w:rsidRPr="00443957" w:rsidRDefault="00101332" w:rsidP="00376572">
      <w:pPr>
        <w:spacing w:after="0"/>
        <w:jc w:val="both"/>
        <w:rPr>
          <w:color w:val="000000" w:themeColor="text1"/>
          <w:sz w:val="24"/>
          <w:szCs w:val="24"/>
        </w:rPr>
      </w:pPr>
    </w:p>
    <w:p w14:paraId="1DB98B25" w14:textId="468F49B1" w:rsidR="00101332" w:rsidRPr="00443957" w:rsidRDefault="00101332" w:rsidP="00376572">
      <w:pPr>
        <w:spacing w:after="0"/>
        <w:jc w:val="both"/>
        <w:rPr>
          <w:b/>
          <w:bCs/>
          <w:color w:val="000000" w:themeColor="text1"/>
          <w:sz w:val="24"/>
          <w:szCs w:val="24"/>
        </w:rPr>
      </w:pPr>
      <w:r w:rsidRPr="00443957">
        <w:rPr>
          <w:b/>
          <w:bCs/>
          <w:color w:val="000000" w:themeColor="text1"/>
          <w:sz w:val="24"/>
          <w:szCs w:val="24"/>
        </w:rPr>
        <w:t>Note biografiche</w:t>
      </w:r>
    </w:p>
    <w:p w14:paraId="4FE1145B" w14:textId="77777777" w:rsidR="00DA07C4" w:rsidRDefault="00101332" w:rsidP="00DA07C4">
      <w:pPr>
        <w:spacing w:after="0"/>
        <w:jc w:val="both"/>
        <w:rPr>
          <w:color w:val="000000" w:themeColor="text1"/>
          <w:sz w:val="24"/>
          <w:szCs w:val="24"/>
        </w:rPr>
      </w:pPr>
      <w:r w:rsidRPr="00443957">
        <w:rPr>
          <w:rFonts w:hint="cs"/>
          <w:b/>
          <w:bCs/>
          <w:color w:val="000000" w:themeColor="text1"/>
          <w:sz w:val="24"/>
          <w:szCs w:val="24"/>
        </w:rPr>
        <w:t>Lorenza Morandotti</w:t>
      </w:r>
      <w:r w:rsidRPr="00443957">
        <w:rPr>
          <w:rFonts w:hint="cs"/>
          <w:color w:val="000000" w:themeColor="text1"/>
          <w:sz w:val="24"/>
          <w:szCs w:val="24"/>
        </w:rPr>
        <w:t xml:space="preserve"> vive e lavora a Milano</w:t>
      </w:r>
      <w:r w:rsidRPr="00443957">
        <w:rPr>
          <w:color w:val="000000" w:themeColor="text1"/>
          <w:sz w:val="24"/>
          <w:szCs w:val="24"/>
        </w:rPr>
        <w:t>.</w:t>
      </w:r>
      <w:r w:rsidRPr="00443957">
        <w:rPr>
          <w:rFonts w:hint="cs"/>
          <w:color w:val="000000" w:themeColor="text1"/>
          <w:sz w:val="24"/>
          <w:szCs w:val="24"/>
        </w:rPr>
        <w:t xml:space="preserve"> </w:t>
      </w:r>
      <w:r w:rsidRPr="00443957">
        <w:rPr>
          <w:color w:val="000000" w:themeColor="text1"/>
          <w:sz w:val="24"/>
          <w:szCs w:val="24"/>
        </w:rPr>
        <w:t>Si è d</w:t>
      </w:r>
      <w:r w:rsidRPr="00443957">
        <w:rPr>
          <w:rFonts w:hint="cs"/>
          <w:color w:val="000000" w:themeColor="text1"/>
          <w:sz w:val="24"/>
          <w:szCs w:val="24"/>
        </w:rPr>
        <w:t xml:space="preserve">iplomata </w:t>
      </w:r>
      <w:r w:rsidRPr="00443957">
        <w:rPr>
          <w:color w:val="000000" w:themeColor="text1"/>
          <w:sz w:val="24"/>
          <w:szCs w:val="24"/>
        </w:rPr>
        <w:t xml:space="preserve">al Liceo Artistico e successivamente </w:t>
      </w:r>
      <w:r w:rsidRPr="00443957">
        <w:rPr>
          <w:rFonts w:hint="cs"/>
          <w:color w:val="000000" w:themeColor="text1"/>
          <w:sz w:val="24"/>
          <w:szCs w:val="24"/>
        </w:rPr>
        <w:t>all’Accademia di Belle Arti di Brera</w:t>
      </w:r>
      <w:r w:rsidRPr="00443957">
        <w:rPr>
          <w:color w:val="000000" w:themeColor="text1"/>
          <w:sz w:val="24"/>
          <w:szCs w:val="24"/>
        </w:rPr>
        <w:t>.</w:t>
      </w:r>
      <w:r w:rsidRPr="00443957">
        <w:rPr>
          <w:rFonts w:hint="cs"/>
          <w:color w:val="000000" w:themeColor="text1"/>
          <w:sz w:val="24"/>
          <w:szCs w:val="24"/>
        </w:rPr>
        <w:t xml:space="preserve"> Partendo da</w:t>
      </w:r>
      <w:r w:rsidRPr="00443957">
        <w:rPr>
          <w:color w:val="000000" w:themeColor="text1"/>
          <w:sz w:val="24"/>
          <w:szCs w:val="24"/>
        </w:rPr>
        <w:t xml:space="preserve">lla </w:t>
      </w:r>
      <w:r w:rsidRPr="00443957">
        <w:rPr>
          <w:rFonts w:hint="cs"/>
          <w:color w:val="000000" w:themeColor="text1"/>
          <w:sz w:val="24"/>
          <w:szCs w:val="24"/>
        </w:rPr>
        <w:t>folgorazione</w:t>
      </w:r>
      <w:r w:rsidRPr="00443957">
        <w:rPr>
          <w:color w:val="000000" w:themeColor="text1"/>
          <w:sz w:val="24"/>
          <w:szCs w:val="24"/>
        </w:rPr>
        <w:t xml:space="preserve"> con il casuale incontro con l’argilla</w:t>
      </w:r>
      <w:r w:rsidRPr="00443957">
        <w:rPr>
          <w:rFonts w:hint="cs"/>
          <w:color w:val="000000" w:themeColor="text1"/>
          <w:sz w:val="24"/>
          <w:szCs w:val="24"/>
        </w:rPr>
        <w:t xml:space="preserve">, ha siglato un rapporto intenso con molte materie, che spesso trova nella natura, sviluppandone i processi generativi, soprattutto in senso metaforico. La pratica della meditazione le ha permesso di approfondire ulteriormente la propria ricerca che abbraccia una spiritualità allargata senza tempo e senza luogo. Coniuga arcaico e contemporaneo in forme semplici </w:t>
      </w:r>
      <w:proofErr w:type="gramStart"/>
      <w:r w:rsidRPr="00443957">
        <w:rPr>
          <w:rFonts w:hint="cs"/>
          <w:color w:val="000000" w:themeColor="text1"/>
          <w:sz w:val="24"/>
          <w:szCs w:val="24"/>
        </w:rPr>
        <w:t>e</w:t>
      </w:r>
      <w:proofErr w:type="gramEnd"/>
      <w:r w:rsidRPr="00443957">
        <w:rPr>
          <w:rFonts w:hint="cs"/>
          <w:color w:val="000000" w:themeColor="text1"/>
          <w:sz w:val="24"/>
          <w:szCs w:val="24"/>
        </w:rPr>
        <w:t xml:space="preserve"> essenziali. </w:t>
      </w:r>
      <w:r w:rsidRPr="00443957">
        <w:rPr>
          <w:color w:val="000000" w:themeColor="text1"/>
          <w:sz w:val="24"/>
          <w:szCs w:val="24"/>
        </w:rPr>
        <w:t xml:space="preserve">Utilizza </w:t>
      </w:r>
      <w:r w:rsidRPr="00443957">
        <w:rPr>
          <w:rFonts w:hint="cs"/>
          <w:color w:val="000000" w:themeColor="text1"/>
          <w:sz w:val="24"/>
          <w:szCs w:val="24"/>
        </w:rPr>
        <w:t>argille</w:t>
      </w:r>
      <w:r w:rsidRPr="00443957">
        <w:rPr>
          <w:color w:val="000000" w:themeColor="text1"/>
          <w:sz w:val="24"/>
          <w:szCs w:val="24"/>
        </w:rPr>
        <w:t>,</w:t>
      </w:r>
      <w:r w:rsidRPr="00443957">
        <w:rPr>
          <w:rFonts w:hint="cs"/>
          <w:color w:val="000000" w:themeColor="text1"/>
          <w:sz w:val="24"/>
          <w:szCs w:val="24"/>
        </w:rPr>
        <w:t xml:space="preserve"> pietre, sabbie, bronzo, </w:t>
      </w:r>
      <w:r w:rsidRPr="00443957">
        <w:rPr>
          <w:color w:val="000000" w:themeColor="text1"/>
          <w:sz w:val="24"/>
          <w:szCs w:val="24"/>
        </w:rPr>
        <w:t xml:space="preserve">tessuto, vetro e </w:t>
      </w:r>
      <w:r w:rsidRPr="00443957">
        <w:rPr>
          <w:rFonts w:hint="cs"/>
          <w:color w:val="000000" w:themeColor="text1"/>
          <w:sz w:val="24"/>
          <w:szCs w:val="24"/>
        </w:rPr>
        <w:t>pigmenti. Interagisc</w:t>
      </w:r>
      <w:r w:rsidRPr="00443957">
        <w:rPr>
          <w:color w:val="000000" w:themeColor="text1"/>
          <w:sz w:val="24"/>
          <w:szCs w:val="24"/>
        </w:rPr>
        <w:t>e</w:t>
      </w:r>
      <w:r w:rsidRPr="00443957">
        <w:rPr>
          <w:rFonts w:hint="cs"/>
          <w:color w:val="000000" w:themeColor="text1"/>
          <w:sz w:val="24"/>
          <w:szCs w:val="24"/>
        </w:rPr>
        <w:t xml:space="preserve"> con scultura, pittura e mezzi digitali. Si esprime anche con libri d’artista; ha pubblicato due “diari emotivi”, per offrire testimonianza di momenti di insight che l’hanno trasformata.</w:t>
      </w:r>
    </w:p>
    <w:p w14:paraId="19D12312" w14:textId="7EC1C1C2" w:rsidR="003B028C" w:rsidRPr="003B028C" w:rsidRDefault="003B028C" w:rsidP="003B028C">
      <w:pPr>
        <w:spacing w:after="0"/>
        <w:jc w:val="both"/>
        <w:rPr>
          <w:i/>
          <w:iCs/>
          <w:color w:val="000000" w:themeColor="text1"/>
          <w:sz w:val="24"/>
          <w:szCs w:val="24"/>
        </w:rPr>
      </w:pPr>
      <w:r w:rsidRPr="003B028C">
        <w:rPr>
          <w:color w:val="000000" w:themeColor="text1"/>
          <w:sz w:val="24"/>
          <w:szCs w:val="24"/>
        </w:rPr>
        <w:t>Del suo lavoro dice:</w:t>
      </w:r>
      <w:r>
        <w:rPr>
          <w:color w:val="000000" w:themeColor="text1"/>
          <w:sz w:val="24"/>
          <w:szCs w:val="24"/>
        </w:rPr>
        <w:t xml:space="preserve"> </w:t>
      </w:r>
      <w:r w:rsidRPr="003B028C">
        <w:rPr>
          <w:color w:val="000000" w:themeColor="text1"/>
          <w:sz w:val="24"/>
          <w:szCs w:val="24"/>
        </w:rPr>
        <w:t xml:space="preserve">“Guardo le continue trasformazioni delle materie naturali che incontro e le associo a quelle interiori, non tangibili.  Contemplando imparo…gli opposti sono sempre in relazione e la realtà fisica per me è una inesauribile fonte di ispirazione. Nel lavoro cerco origini e senso, mi aiuta a collocarmi; persa nella moltitudine mi ritrovo nell’essenzialità dei primi segni lasciati dall’uomo, firme anonime ma intenzionali, testimoni di vita. Con determinazione quasi etica seguo la via di diffondere la forza immensa del “sacro poco” e delle semplicità raggiunte. </w:t>
      </w:r>
      <w:r w:rsidRPr="003B028C">
        <w:rPr>
          <w:rFonts w:hint="cs"/>
          <w:color w:val="000000" w:themeColor="text1"/>
          <w:sz w:val="24"/>
          <w:szCs w:val="24"/>
        </w:rPr>
        <w:t>Le</w:t>
      </w:r>
      <w:r w:rsidRPr="003B028C">
        <w:rPr>
          <w:color w:val="000000" w:themeColor="text1"/>
          <w:sz w:val="24"/>
          <w:szCs w:val="24"/>
        </w:rPr>
        <w:t xml:space="preserve"> </w:t>
      </w:r>
      <w:r w:rsidRPr="003B028C">
        <w:rPr>
          <w:rFonts w:hint="cs"/>
          <w:color w:val="000000" w:themeColor="text1"/>
          <w:sz w:val="24"/>
          <w:szCs w:val="24"/>
        </w:rPr>
        <w:t xml:space="preserve">forme semplici mi connettono alla forza degli archetipi </w:t>
      </w:r>
      <w:r w:rsidRPr="003B028C">
        <w:rPr>
          <w:color w:val="000000" w:themeColor="text1"/>
          <w:sz w:val="24"/>
          <w:szCs w:val="24"/>
        </w:rPr>
        <w:t xml:space="preserve">che nell’estrema sintesi contengono tutto, uniscono dilatando </w:t>
      </w:r>
      <w:r w:rsidRPr="003B028C">
        <w:rPr>
          <w:rFonts w:hint="cs"/>
          <w:color w:val="000000" w:themeColor="text1"/>
          <w:sz w:val="24"/>
          <w:szCs w:val="24"/>
        </w:rPr>
        <w:t>tempo</w:t>
      </w:r>
      <w:r w:rsidRPr="003B028C">
        <w:rPr>
          <w:color w:val="000000" w:themeColor="text1"/>
          <w:sz w:val="24"/>
          <w:szCs w:val="24"/>
        </w:rPr>
        <w:t xml:space="preserve"> e spazio. Ho</w:t>
      </w:r>
      <w:r w:rsidRPr="003B028C">
        <w:rPr>
          <w:rFonts w:hint="cs"/>
          <w:color w:val="000000" w:themeColor="text1"/>
          <w:sz w:val="24"/>
          <w:szCs w:val="24"/>
        </w:rPr>
        <w:t xml:space="preserve"> reso il vuoto </w:t>
      </w:r>
      <w:r w:rsidRPr="003B028C">
        <w:rPr>
          <w:color w:val="000000" w:themeColor="text1"/>
          <w:sz w:val="24"/>
          <w:szCs w:val="24"/>
        </w:rPr>
        <w:t xml:space="preserve">una presenza </w:t>
      </w:r>
      <w:r w:rsidRPr="003B028C">
        <w:rPr>
          <w:rFonts w:hint="cs"/>
          <w:color w:val="000000" w:themeColor="text1"/>
          <w:sz w:val="24"/>
          <w:szCs w:val="24"/>
        </w:rPr>
        <w:t xml:space="preserve">percepibile, </w:t>
      </w:r>
      <w:r w:rsidRPr="003B028C">
        <w:rPr>
          <w:color w:val="000000" w:themeColor="text1"/>
          <w:sz w:val="24"/>
          <w:szCs w:val="24"/>
        </w:rPr>
        <w:t>uno spazio prezioso, a volte misterioso, che spesso sfugge”.</w:t>
      </w:r>
      <w:r w:rsidRPr="003B028C">
        <w:rPr>
          <w:i/>
          <w:iCs/>
          <w:color w:val="000000" w:themeColor="text1"/>
          <w:sz w:val="24"/>
          <w:szCs w:val="24"/>
        </w:rPr>
        <w:t xml:space="preserve"> </w:t>
      </w:r>
    </w:p>
    <w:p w14:paraId="496136C5" w14:textId="77777777" w:rsidR="003B028C" w:rsidRDefault="003B028C" w:rsidP="00DA07C4">
      <w:pPr>
        <w:spacing w:after="0"/>
        <w:jc w:val="both"/>
        <w:rPr>
          <w:color w:val="000000" w:themeColor="text1"/>
          <w:sz w:val="24"/>
          <w:szCs w:val="24"/>
        </w:rPr>
      </w:pPr>
    </w:p>
    <w:p w14:paraId="5F7B0182" w14:textId="4A3DECA9" w:rsidR="00101332" w:rsidRPr="00443957" w:rsidRDefault="00101332" w:rsidP="00DA07C4">
      <w:pPr>
        <w:spacing w:after="0"/>
        <w:jc w:val="both"/>
        <w:rPr>
          <w:color w:val="000000" w:themeColor="text1"/>
          <w:sz w:val="24"/>
          <w:szCs w:val="24"/>
        </w:rPr>
      </w:pPr>
      <w:r w:rsidRPr="00443957">
        <w:rPr>
          <w:color w:val="000000" w:themeColor="text1"/>
          <w:sz w:val="24"/>
          <w:szCs w:val="24"/>
        </w:rPr>
        <w:t xml:space="preserve">Como, </w:t>
      </w:r>
      <w:r w:rsidR="0066002D">
        <w:rPr>
          <w:color w:val="000000" w:themeColor="text1"/>
          <w:sz w:val="24"/>
          <w:szCs w:val="24"/>
        </w:rPr>
        <w:t>giugno</w:t>
      </w:r>
      <w:r w:rsidRPr="00443957">
        <w:rPr>
          <w:color w:val="000000" w:themeColor="text1"/>
          <w:sz w:val="24"/>
          <w:szCs w:val="24"/>
        </w:rPr>
        <w:t xml:space="preserve"> 2024</w:t>
      </w:r>
    </w:p>
    <w:p w14:paraId="74874475" w14:textId="77777777" w:rsidR="00101332" w:rsidRDefault="00101332" w:rsidP="009E0253">
      <w:pPr>
        <w:spacing w:after="0"/>
        <w:rPr>
          <w:color w:val="000000" w:themeColor="text1"/>
          <w:sz w:val="24"/>
          <w:szCs w:val="24"/>
        </w:rPr>
      </w:pPr>
    </w:p>
    <w:p w14:paraId="1A137D6E" w14:textId="0E8B6218" w:rsidR="009E0253" w:rsidRPr="009E0253" w:rsidRDefault="009E0253" w:rsidP="009E0253">
      <w:pPr>
        <w:spacing w:after="0"/>
        <w:rPr>
          <w:color w:val="000000" w:themeColor="text1"/>
        </w:rPr>
      </w:pPr>
      <w:r w:rsidRPr="009E0253">
        <w:rPr>
          <w:b/>
          <w:bCs/>
          <w:color w:val="000000" w:themeColor="text1"/>
        </w:rPr>
        <w:t xml:space="preserve">PASSEGGIATA CONTEMPLATIVA ALLA MOSTRA </w:t>
      </w:r>
      <w:r w:rsidRPr="009E0253">
        <w:rPr>
          <w:b/>
          <w:bCs/>
          <w:i/>
          <w:iCs/>
          <w:color w:val="000000" w:themeColor="text1"/>
        </w:rPr>
        <w:t xml:space="preserve">COSMOS’ FLAGS </w:t>
      </w:r>
      <w:r w:rsidRPr="009E0253">
        <w:rPr>
          <w:b/>
          <w:bCs/>
          <w:color w:val="000000" w:themeColor="text1"/>
        </w:rPr>
        <w:t>DI LORENZA MORANDOTTI</w:t>
      </w:r>
    </w:p>
    <w:p w14:paraId="4E50C3F8" w14:textId="5466BA87" w:rsidR="009E0253" w:rsidRPr="009E0253" w:rsidRDefault="009E0253" w:rsidP="009E0253">
      <w:pPr>
        <w:spacing w:after="0"/>
        <w:rPr>
          <w:color w:val="000000" w:themeColor="text1"/>
        </w:rPr>
      </w:pPr>
      <w:r w:rsidRPr="009E0253">
        <w:rPr>
          <w:color w:val="000000" w:themeColor="text1"/>
        </w:rPr>
        <w:t>Como, dalla vecchia cava di Camerlata al Castel Baradello</w:t>
      </w:r>
    </w:p>
    <w:p w14:paraId="41F6D455" w14:textId="34E0DD77" w:rsidR="009E0253" w:rsidRPr="009E0253" w:rsidRDefault="009E0253" w:rsidP="009E0253">
      <w:pPr>
        <w:spacing w:after="0"/>
        <w:rPr>
          <w:b/>
          <w:bCs/>
          <w:color w:val="000000" w:themeColor="text1"/>
        </w:rPr>
      </w:pPr>
      <w:r w:rsidRPr="009E0253">
        <w:rPr>
          <w:b/>
          <w:bCs/>
          <w:color w:val="000000" w:themeColor="text1"/>
        </w:rPr>
        <w:t>Sabato 8 giugno 2024, ore 18.00</w:t>
      </w:r>
    </w:p>
    <w:p w14:paraId="29F65E07" w14:textId="77777777" w:rsidR="004A05A2" w:rsidRPr="009E0253" w:rsidRDefault="004A05A2" w:rsidP="009E0253">
      <w:pPr>
        <w:spacing w:after="0"/>
        <w:rPr>
          <w:color w:val="000000" w:themeColor="text1"/>
        </w:rPr>
      </w:pPr>
    </w:p>
    <w:p w14:paraId="7A035C03" w14:textId="77777777" w:rsidR="009E0253" w:rsidRPr="009E0253" w:rsidRDefault="009E0253" w:rsidP="009E0253">
      <w:pPr>
        <w:spacing w:after="0"/>
        <w:rPr>
          <w:b/>
          <w:bCs/>
          <w:color w:val="000000" w:themeColor="text1"/>
          <w:u w:val="single"/>
        </w:rPr>
      </w:pPr>
      <w:r w:rsidRPr="009E0253">
        <w:rPr>
          <w:b/>
          <w:bCs/>
          <w:color w:val="000000" w:themeColor="text1"/>
          <w:u w:val="single"/>
        </w:rPr>
        <w:t>Programma:</w:t>
      </w:r>
    </w:p>
    <w:p w14:paraId="6DEDE6DC" w14:textId="77777777" w:rsidR="009E0253" w:rsidRPr="009E0253" w:rsidRDefault="009E0253" w:rsidP="009E0253">
      <w:pPr>
        <w:spacing w:after="0"/>
        <w:rPr>
          <w:color w:val="000000" w:themeColor="text1"/>
        </w:rPr>
      </w:pPr>
      <w:r w:rsidRPr="009E0253">
        <w:rPr>
          <w:color w:val="000000" w:themeColor="text1"/>
        </w:rPr>
        <w:t>18.00 partenza a piedi dalla Farmacia di piazza Camerlata verso la cava</w:t>
      </w:r>
    </w:p>
    <w:p w14:paraId="5ABE64DB" w14:textId="77777777" w:rsidR="009E0253" w:rsidRPr="009E0253" w:rsidRDefault="009E0253" w:rsidP="009E0253">
      <w:pPr>
        <w:spacing w:after="0"/>
        <w:rPr>
          <w:color w:val="000000" w:themeColor="text1"/>
        </w:rPr>
      </w:pPr>
      <w:r w:rsidRPr="009E0253">
        <w:rPr>
          <w:color w:val="000000" w:themeColor="text1"/>
        </w:rPr>
        <w:t>18.20 breve sosta nella cava</w:t>
      </w:r>
    </w:p>
    <w:p w14:paraId="553004CB" w14:textId="77777777" w:rsidR="009E0253" w:rsidRPr="009E0253" w:rsidRDefault="009E0253" w:rsidP="009E0253">
      <w:pPr>
        <w:spacing w:after="0"/>
        <w:rPr>
          <w:color w:val="000000" w:themeColor="text1"/>
        </w:rPr>
      </w:pPr>
      <w:r w:rsidRPr="009E0253">
        <w:rPr>
          <w:color w:val="000000" w:themeColor="text1"/>
        </w:rPr>
        <w:t>18.45 partenza dalla cava al Castel Baradello</w:t>
      </w:r>
    </w:p>
    <w:p w14:paraId="2E34B46B" w14:textId="77777777" w:rsidR="009E0253" w:rsidRPr="009E0253" w:rsidRDefault="009E0253" w:rsidP="009E0253">
      <w:pPr>
        <w:spacing w:after="0"/>
        <w:rPr>
          <w:color w:val="000000" w:themeColor="text1"/>
        </w:rPr>
      </w:pPr>
      <w:r w:rsidRPr="009E0253">
        <w:rPr>
          <w:color w:val="000000" w:themeColor="text1"/>
        </w:rPr>
        <w:t>19.15 inizio visita mostra nel Castel Baradello</w:t>
      </w:r>
    </w:p>
    <w:p w14:paraId="36FA2A17" w14:textId="77777777" w:rsidR="009E0253" w:rsidRPr="009E0253" w:rsidRDefault="009E0253" w:rsidP="009E0253">
      <w:pPr>
        <w:spacing w:after="0"/>
        <w:rPr>
          <w:color w:val="000000" w:themeColor="text1"/>
        </w:rPr>
      </w:pPr>
      <w:r w:rsidRPr="009E0253">
        <w:rPr>
          <w:color w:val="000000" w:themeColor="text1"/>
        </w:rPr>
        <w:t>20.00 Brindisi sulla torre e lenta discesa a piedi</w:t>
      </w:r>
    </w:p>
    <w:p w14:paraId="6AEF6558" w14:textId="77777777" w:rsidR="009E0253" w:rsidRDefault="009E0253" w:rsidP="009E0253">
      <w:pPr>
        <w:spacing w:after="0"/>
        <w:rPr>
          <w:color w:val="000000" w:themeColor="text1"/>
        </w:rPr>
      </w:pPr>
    </w:p>
    <w:p w14:paraId="44CFE111" w14:textId="651582AE" w:rsidR="009E0253" w:rsidRPr="009E0253" w:rsidRDefault="009E0253" w:rsidP="009E0253">
      <w:pPr>
        <w:spacing w:after="0"/>
        <w:rPr>
          <w:color w:val="000000" w:themeColor="text1"/>
        </w:rPr>
      </w:pPr>
      <w:r>
        <w:rPr>
          <w:b/>
          <w:bCs/>
          <w:color w:val="000000" w:themeColor="text1"/>
        </w:rPr>
        <w:t xml:space="preserve">Prenotazioni: </w:t>
      </w:r>
      <w:hyperlink r:id="rId11" w:history="1">
        <w:r w:rsidRPr="009E0253">
          <w:rPr>
            <w:rStyle w:val="Hyperlink"/>
          </w:rPr>
          <w:t>https://bit.ly/3Vj7nFC</w:t>
        </w:r>
      </w:hyperlink>
    </w:p>
    <w:p w14:paraId="75FA19CC" w14:textId="77777777" w:rsidR="009E0253" w:rsidRPr="009E0253" w:rsidRDefault="009E0253" w:rsidP="009E0253">
      <w:pPr>
        <w:spacing w:after="0"/>
        <w:rPr>
          <w:color w:val="000000" w:themeColor="text1"/>
        </w:rPr>
      </w:pPr>
      <w:r w:rsidRPr="009E0253">
        <w:rPr>
          <w:color w:val="000000" w:themeColor="text1"/>
        </w:rPr>
        <w:t xml:space="preserve">Il costo è di €10,00 a persona. </w:t>
      </w:r>
    </w:p>
    <w:p w14:paraId="339834D9" w14:textId="77777777" w:rsidR="009E0253" w:rsidRDefault="009E0253" w:rsidP="009E0253">
      <w:pPr>
        <w:spacing w:after="0"/>
        <w:rPr>
          <w:color w:val="000000" w:themeColor="text1"/>
        </w:rPr>
      </w:pPr>
    </w:p>
    <w:p w14:paraId="71C1E643" w14:textId="77777777" w:rsidR="009E0253" w:rsidRPr="009E0253" w:rsidRDefault="009E0253" w:rsidP="009E0253">
      <w:pPr>
        <w:spacing w:after="0"/>
        <w:rPr>
          <w:color w:val="000000" w:themeColor="text1"/>
        </w:rPr>
      </w:pPr>
    </w:p>
    <w:p w14:paraId="37EE4313" w14:textId="37E4D3CD" w:rsidR="009E0253" w:rsidRDefault="009E0253" w:rsidP="009E0253">
      <w:pPr>
        <w:spacing w:after="0"/>
        <w:rPr>
          <w:color w:val="000000" w:themeColor="text1"/>
          <w:sz w:val="24"/>
          <w:szCs w:val="24"/>
        </w:rPr>
      </w:pPr>
      <w:r>
        <w:rPr>
          <w:color w:val="000000" w:themeColor="text1"/>
          <w:sz w:val="24"/>
          <w:szCs w:val="24"/>
          <w:u w:val="single"/>
        </w:rPr>
        <w:t>Mostra</w:t>
      </w:r>
    </w:p>
    <w:p w14:paraId="3BCC5237" w14:textId="5CDD1EE0" w:rsidR="00376572" w:rsidRPr="004A05A2" w:rsidRDefault="00E61FD9" w:rsidP="009E0253">
      <w:pPr>
        <w:spacing w:after="0"/>
        <w:rPr>
          <w:color w:val="000000" w:themeColor="text1"/>
          <w:sz w:val="24"/>
          <w:szCs w:val="24"/>
        </w:rPr>
      </w:pPr>
      <w:r w:rsidRPr="00443957">
        <w:rPr>
          <w:b/>
          <w:bCs/>
          <w:color w:val="000000" w:themeColor="text1"/>
        </w:rPr>
        <w:t xml:space="preserve">LORENZA MORANDOTTI. </w:t>
      </w:r>
      <w:r w:rsidRPr="00443957">
        <w:rPr>
          <w:b/>
          <w:bCs/>
          <w:i/>
          <w:iCs/>
          <w:color w:val="000000" w:themeColor="text1"/>
        </w:rPr>
        <w:t>Cosmos’ flag</w:t>
      </w:r>
      <w:r w:rsidR="00AA6BFC">
        <w:rPr>
          <w:b/>
          <w:bCs/>
          <w:i/>
          <w:iCs/>
          <w:color w:val="000000" w:themeColor="text1"/>
        </w:rPr>
        <w:t>s</w:t>
      </w:r>
    </w:p>
    <w:p w14:paraId="38392ABD" w14:textId="0C4523A9" w:rsidR="00E61FD9" w:rsidRPr="00443957" w:rsidRDefault="00E61FD9" w:rsidP="009E0253">
      <w:pPr>
        <w:spacing w:after="0"/>
        <w:rPr>
          <w:color w:val="000000" w:themeColor="text1"/>
        </w:rPr>
      </w:pPr>
      <w:bookmarkStart w:id="2" w:name="_Hlk165292467"/>
      <w:r w:rsidRPr="00443957">
        <w:rPr>
          <w:color w:val="000000" w:themeColor="text1"/>
        </w:rPr>
        <w:t>Como, Castel Baradello (via Castel Baradello</w:t>
      </w:r>
      <w:r w:rsidR="004C2447">
        <w:rPr>
          <w:color w:val="000000" w:themeColor="text1"/>
        </w:rPr>
        <w:t xml:space="preserve"> 5</w:t>
      </w:r>
      <w:r w:rsidRPr="00443957">
        <w:rPr>
          <w:color w:val="000000" w:themeColor="text1"/>
        </w:rPr>
        <w:t>)</w:t>
      </w:r>
    </w:p>
    <w:bookmarkEnd w:id="2"/>
    <w:p w14:paraId="41A6C984" w14:textId="7631EE80" w:rsidR="00E61FD9" w:rsidRPr="00443957" w:rsidRDefault="009E0253" w:rsidP="00E84129">
      <w:pPr>
        <w:spacing w:after="0"/>
        <w:rPr>
          <w:color w:val="000000" w:themeColor="text1"/>
        </w:rPr>
      </w:pPr>
      <w:r>
        <w:rPr>
          <w:b/>
          <w:bCs/>
          <w:color w:val="000000" w:themeColor="text1"/>
        </w:rPr>
        <w:t>Fino al</w:t>
      </w:r>
      <w:r w:rsidR="00AA6BFC">
        <w:rPr>
          <w:b/>
          <w:bCs/>
          <w:color w:val="000000" w:themeColor="text1"/>
        </w:rPr>
        <w:t xml:space="preserve"> 30 giugno 2024</w:t>
      </w:r>
    </w:p>
    <w:p w14:paraId="6A964DC7" w14:textId="77777777" w:rsidR="00E61FD9" w:rsidRPr="00443957" w:rsidRDefault="00E61FD9" w:rsidP="00E84129">
      <w:pPr>
        <w:spacing w:after="0"/>
        <w:rPr>
          <w:color w:val="000000" w:themeColor="text1"/>
        </w:rPr>
      </w:pPr>
    </w:p>
    <w:p w14:paraId="6DCCC348" w14:textId="7497AE4A" w:rsidR="00E61FD9" w:rsidRPr="004C2447" w:rsidRDefault="00E61FD9" w:rsidP="00E84129">
      <w:pPr>
        <w:spacing w:after="0"/>
        <w:rPr>
          <w:b/>
          <w:bCs/>
          <w:color w:val="000000" w:themeColor="text1"/>
        </w:rPr>
      </w:pPr>
      <w:r w:rsidRPr="004C2447">
        <w:rPr>
          <w:b/>
          <w:bCs/>
          <w:color w:val="000000" w:themeColor="text1"/>
        </w:rPr>
        <w:t>Orari</w:t>
      </w:r>
      <w:r w:rsidR="009E0253">
        <w:rPr>
          <w:b/>
          <w:bCs/>
          <w:color w:val="000000" w:themeColor="text1"/>
        </w:rPr>
        <w:t>:</w:t>
      </w:r>
    </w:p>
    <w:p w14:paraId="3863ACFB" w14:textId="4618EEB7" w:rsidR="00FA7336" w:rsidRPr="00BD4B7F" w:rsidRDefault="00FA7336" w:rsidP="00E84129">
      <w:pPr>
        <w:spacing w:after="0"/>
        <w:rPr>
          <w:color w:val="000000" w:themeColor="text1"/>
          <w:highlight w:val="yellow"/>
        </w:rPr>
      </w:pPr>
      <w:r w:rsidRPr="00BD4B7F">
        <w:rPr>
          <w:color w:val="000000" w:themeColor="text1"/>
        </w:rPr>
        <w:t xml:space="preserve">sabato, domenica e festivi dalle 9.30 alle 18.00 </w:t>
      </w:r>
    </w:p>
    <w:p w14:paraId="72DB4267" w14:textId="7A064E95" w:rsidR="00E61FD9" w:rsidRDefault="00E61FD9" w:rsidP="00E84129">
      <w:pPr>
        <w:spacing w:after="0"/>
        <w:rPr>
          <w:b/>
          <w:bCs/>
          <w:color w:val="000000" w:themeColor="text1"/>
        </w:rPr>
      </w:pPr>
      <w:r w:rsidRPr="004C2447">
        <w:rPr>
          <w:b/>
          <w:bCs/>
          <w:color w:val="000000" w:themeColor="text1"/>
        </w:rPr>
        <w:t>Biglietti</w:t>
      </w:r>
      <w:r w:rsidR="009E0253">
        <w:rPr>
          <w:b/>
          <w:bCs/>
          <w:color w:val="000000" w:themeColor="text1"/>
        </w:rPr>
        <w:t>:</w:t>
      </w:r>
    </w:p>
    <w:p w14:paraId="306016B5" w14:textId="12C51456" w:rsidR="00BD4B7F" w:rsidRDefault="00BD4B7F" w:rsidP="00BD4B7F">
      <w:pPr>
        <w:spacing w:after="0"/>
        <w:jc w:val="both"/>
        <w:rPr>
          <w:color w:val="000000" w:themeColor="text1"/>
        </w:rPr>
      </w:pPr>
      <w:r w:rsidRPr="00BD4B7F">
        <w:rPr>
          <w:color w:val="000000" w:themeColor="text1"/>
        </w:rPr>
        <w:t xml:space="preserve">adulti € 7, bambini 6-14 anni € 5, fino a 5 anni gratuito, disabili con accompagnatore gratuito. Convenzioni: </w:t>
      </w:r>
      <w:r w:rsidR="00100AB7" w:rsidRPr="00100AB7">
        <w:rPr>
          <w:color w:val="000000" w:themeColor="text1"/>
        </w:rPr>
        <w:t>adulti € 5 per iscritti FAI e possessori del biglietto di ingresso a “Villa Bernasconi”, “Villa Carlotta” o “</w:t>
      </w:r>
      <w:proofErr w:type="spellStart"/>
      <w:r w:rsidR="00100AB7" w:rsidRPr="00100AB7">
        <w:rPr>
          <w:color w:val="000000" w:themeColor="text1"/>
        </w:rPr>
        <w:t>Ecoplanetario</w:t>
      </w:r>
      <w:proofErr w:type="spellEnd"/>
      <w:r w:rsidR="00100AB7" w:rsidRPr="00100AB7">
        <w:rPr>
          <w:color w:val="000000" w:themeColor="text1"/>
        </w:rPr>
        <w:t>” di Tradate</w:t>
      </w:r>
      <w:r w:rsidRPr="00BD4B7F">
        <w:rPr>
          <w:color w:val="000000" w:themeColor="text1"/>
        </w:rPr>
        <w:t>.</w:t>
      </w:r>
    </w:p>
    <w:p w14:paraId="06C234AF" w14:textId="3A0FAECD" w:rsidR="00C57DAA" w:rsidRDefault="00C57DAA" w:rsidP="00BD4B7F">
      <w:pPr>
        <w:spacing w:after="0"/>
        <w:jc w:val="both"/>
        <w:rPr>
          <w:color w:val="000000" w:themeColor="text1"/>
        </w:rPr>
      </w:pPr>
      <w:r w:rsidRPr="00C57DAA">
        <w:rPr>
          <w:color w:val="000000" w:themeColor="text1"/>
        </w:rPr>
        <w:t>Il biglietto della mostra è incluso nell'ingresso al Castello</w:t>
      </w:r>
      <w:r>
        <w:rPr>
          <w:color w:val="000000" w:themeColor="text1"/>
        </w:rPr>
        <w:t>.</w:t>
      </w:r>
    </w:p>
    <w:p w14:paraId="54C1C754" w14:textId="211A4E33" w:rsidR="00DD6325" w:rsidRPr="00BD4B7F" w:rsidRDefault="00DD6325" w:rsidP="00BD4B7F">
      <w:pPr>
        <w:spacing w:after="0"/>
        <w:jc w:val="both"/>
        <w:rPr>
          <w:color w:val="000000" w:themeColor="text1"/>
        </w:rPr>
      </w:pPr>
      <w:r>
        <w:rPr>
          <w:color w:val="000000" w:themeColor="text1"/>
        </w:rPr>
        <w:t>A</w:t>
      </w:r>
      <w:r w:rsidRPr="00DD6325">
        <w:rPr>
          <w:color w:val="000000" w:themeColor="text1"/>
        </w:rPr>
        <w:t>ccesso al Castello soltanto pedonale.</w:t>
      </w:r>
    </w:p>
    <w:p w14:paraId="4E6E2D2F" w14:textId="77777777" w:rsidR="00E61FD9" w:rsidRPr="00443957" w:rsidRDefault="00E61FD9" w:rsidP="00E84129">
      <w:pPr>
        <w:spacing w:after="0"/>
        <w:rPr>
          <w:b/>
          <w:bCs/>
          <w:color w:val="000000" w:themeColor="text1"/>
        </w:rPr>
      </w:pPr>
    </w:p>
    <w:p w14:paraId="448B6BE6" w14:textId="1BDB8F11" w:rsidR="00E61FD9" w:rsidRDefault="00E61FD9" w:rsidP="00E84129">
      <w:pPr>
        <w:spacing w:after="0"/>
        <w:rPr>
          <w:b/>
          <w:bCs/>
          <w:color w:val="000000" w:themeColor="text1"/>
        </w:rPr>
      </w:pPr>
      <w:r w:rsidRPr="00663C45">
        <w:rPr>
          <w:b/>
          <w:bCs/>
          <w:color w:val="000000" w:themeColor="text1"/>
        </w:rPr>
        <w:t>Informazioni</w:t>
      </w:r>
      <w:r w:rsidRPr="00443957">
        <w:rPr>
          <w:b/>
          <w:bCs/>
          <w:color w:val="000000" w:themeColor="text1"/>
        </w:rPr>
        <w:t xml:space="preserve"> </w:t>
      </w:r>
    </w:p>
    <w:p w14:paraId="286B8B71" w14:textId="528F48A4" w:rsidR="00663C45" w:rsidRDefault="00100AB7" w:rsidP="00E84129">
      <w:pPr>
        <w:spacing w:after="0"/>
        <w:rPr>
          <w:rStyle w:val="Hyperlink"/>
        </w:rPr>
      </w:pPr>
      <w:hyperlink r:id="rId12" w:history="1">
        <w:r w:rsidR="00663C45" w:rsidRPr="00663C45">
          <w:rPr>
            <w:rStyle w:val="Hyperlink"/>
          </w:rPr>
          <w:t>https://www.castelbaradello.com/</w:t>
        </w:r>
      </w:hyperlink>
    </w:p>
    <w:p w14:paraId="26CE564A" w14:textId="1E4DAFF8" w:rsidR="007F1D2C" w:rsidRPr="00663C45" w:rsidRDefault="007F1D2C" w:rsidP="007F1D2C">
      <w:pPr>
        <w:spacing w:after="0"/>
        <w:rPr>
          <w:color w:val="000000" w:themeColor="text1"/>
        </w:rPr>
      </w:pPr>
      <w:r w:rsidRPr="007F1D2C">
        <w:rPr>
          <w:color w:val="000000" w:themeColor="text1"/>
        </w:rPr>
        <w:t>Magda Morazzoni</w:t>
      </w:r>
      <w:r w:rsidR="00567440">
        <w:rPr>
          <w:color w:val="000000" w:themeColor="text1"/>
        </w:rPr>
        <w:t xml:space="preserve"> | </w:t>
      </w:r>
      <w:hyperlink r:id="rId13" w:history="1">
        <w:r w:rsidR="00567440" w:rsidRPr="009916F7">
          <w:rPr>
            <w:rStyle w:val="Hyperlink"/>
          </w:rPr>
          <w:t>magda@slowlakecomo.com</w:t>
        </w:r>
      </w:hyperlink>
      <w:r w:rsidR="00567440">
        <w:rPr>
          <w:color w:val="000000" w:themeColor="text1"/>
        </w:rPr>
        <w:t xml:space="preserve"> | M. +39 </w:t>
      </w:r>
      <w:r w:rsidR="00980751" w:rsidRPr="00980751">
        <w:t>392</w:t>
      </w:r>
      <w:r w:rsidR="00980751">
        <w:t xml:space="preserve"> </w:t>
      </w:r>
      <w:r w:rsidR="00980751" w:rsidRPr="00980751">
        <w:t>0279675</w:t>
      </w:r>
    </w:p>
    <w:p w14:paraId="5BFD2278" w14:textId="77777777" w:rsidR="00E61FD9" w:rsidRPr="00443957" w:rsidRDefault="00E61FD9" w:rsidP="00E84129">
      <w:pPr>
        <w:spacing w:after="0"/>
        <w:rPr>
          <w:b/>
          <w:bCs/>
          <w:color w:val="000000" w:themeColor="text1"/>
        </w:rPr>
      </w:pPr>
    </w:p>
    <w:p w14:paraId="300875C8" w14:textId="77777777" w:rsidR="00E61FD9" w:rsidRPr="00443957" w:rsidRDefault="00E61FD9" w:rsidP="00E61FD9">
      <w:pPr>
        <w:spacing w:after="0"/>
        <w:rPr>
          <w:b/>
          <w:bCs/>
          <w:color w:val="000000" w:themeColor="text1"/>
          <w:u w:val="single"/>
        </w:rPr>
      </w:pPr>
      <w:r w:rsidRPr="00443957">
        <w:rPr>
          <w:b/>
          <w:bCs/>
          <w:color w:val="000000" w:themeColor="text1"/>
          <w:u w:val="single"/>
        </w:rPr>
        <w:t>Ufficio stampa</w:t>
      </w:r>
    </w:p>
    <w:p w14:paraId="4F9B49E7" w14:textId="77777777" w:rsidR="00E61FD9" w:rsidRPr="00443957" w:rsidRDefault="00E61FD9" w:rsidP="00E61FD9">
      <w:pPr>
        <w:spacing w:after="0"/>
        <w:rPr>
          <w:b/>
          <w:bCs/>
          <w:color w:val="000000" w:themeColor="text1"/>
        </w:rPr>
      </w:pPr>
      <w:r w:rsidRPr="00443957">
        <w:rPr>
          <w:b/>
          <w:bCs/>
          <w:color w:val="000000" w:themeColor="text1"/>
        </w:rPr>
        <w:t xml:space="preserve">CLP Relazioni Pubbliche </w:t>
      </w:r>
    </w:p>
    <w:p w14:paraId="7D899AFA" w14:textId="77777777" w:rsidR="006C0772" w:rsidRDefault="00E61FD9" w:rsidP="00E84129">
      <w:pPr>
        <w:spacing w:after="0"/>
        <w:rPr>
          <w:color w:val="000000" w:themeColor="text1"/>
        </w:rPr>
      </w:pPr>
      <w:r w:rsidRPr="00443957">
        <w:rPr>
          <w:b/>
          <w:bCs/>
          <w:color w:val="000000" w:themeColor="text1"/>
        </w:rPr>
        <w:t xml:space="preserve">Marta Pedroli </w:t>
      </w:r>
      <w:r w:rsidR="001862AA">
        <w:rPr>
          <w:color w:val="000000" w:themeColor="text1"/>
        </w:rPr>
        <w:t>|</w:t>
      </w:r>
      <w:r w:rsidR="005D3536" w:rsidRPr="00443957">
        <w:rPr>
          <w:color w:val="000000" w:themeColor="text1"/>
        </w:rPr>
        <w:t xml:space="preserve"> </w:t>
      </w:r>
      <w:r w:rsidRPr="00443957">
        <w:rPr>
          <w:color w:val="000000" w:themeColor="text1"/>
        </w:rPr>
        <w:t>M. +39</w:t>
      </w:r>
      <w:r w:rsidR="00A0769A">
        <w:rPr>
          <w:color w:val="000000" w:themeColor="text1"/>
        </w:rPr>
        <w:t xml:space="preserve"> </w:t>
      </w:r>
      <w:r w:rsidRPr="00443957">
        <w:rPr>
          <w:color w:val="000000" w:themeColor="text1"/>
        </w:rPr>
        <w:t>347</w:t>
      </w:r>
      <w:r w:rsidR="00A0769A">
        <w:rPr>
          <w:color w:val="000000" w:themeColor="text1"/>
        </w:rPr>
        <w:t xml:space="preserve"> </w:t>
      </w:r>
      <w:r w:rsidRPr="00443957">
        <w:rPr>
          <w:color w:val="000000" w:themeColor="text1"/>
        </w:rPr>
        <w:t xml:space="preserve">4155017 | </w:t>
      </w:r>
      <w:hyperlink r:id="rId14" w:history="1">
        <w:r w:rsidRPr="00443957">
          <w:rPr>
            <w:rStyle w:val="Hyperlink"/>
            <w:color w:val="000000" w:themeColor="text1"/>
          </w:rPr>
          <w:t xml:space="preserve">marta.pedroli@clp1968.it </w:t>
        </w:r>
      </w:hyperlink>
      <w:r w:rsidRPr="00443957">
        <w:rPr>
          <w:color w:val="000000" w:themeColor="text1"/>
        </w:rPr>
        <w:t>|</w:t>
      </w:r>
      <w:r w:rsidR="006C0772" w:rsidRPr="006C0772">
        <w:rPr>
          <w:color w:val="000000" w:themeColor="text1"/>
        </w:rPr>
        <w:t xml:space="preserve"> </w:t>
      </w:r>
    </w:p>
    <w:p w14:paraId="035560AA" w14:textId="06A4DB9C" w:rsidR="00E61FD9" w:rsidRDefault="006C0772" w:rsidP="00E84129">
      <w:pPr>
        <w:spacing w:after="0"/>
        <w:rPr>
          <w:rStyle w:val="Hyperlink"/>
          <w:color w:val="000000" w:themeColor="text1"/>
          <w:u w:val="none"/>
        </w:rPr>
      </w:pPr>
      <w:r>
        <w:rPr>
          <w:color w:val="000000" w:themeColor="text1"/>
        </w:rPr>
        <w:t>T</w:t>
      </w:r>
      <w:r w:rsidRPr="00443957">
        <w:rPr>
          <w:color w:val="000000" w:themeColor="text1"/>
        </w:rPr>
        <w:t>. +39</w:t>
      </w:r>
      <w:r>
        <w:rPr>
          <w:color w:val="000000" w:themeColor="text1"/>
        </w:rPr>
        <w:t xml:space="preserve"> </w:t>
      </w:r>
      <w:r w:rsidRPr="00443957">
        <w:rPr>
          <w:color w:val="000000" w:themeColor="text1"/>
        </w:rPr>
        <w:t>02</w:t>
      </w:r>
      <w:r>
        <w:rPr>
          <w:color w:val="000000" w:themeColor="text1"/>
        </w:rPr>
        <w:t xml:space="preserve"> </w:t>
      </w:r>
      <w:r w:rsidRPr="00443957">
        <w:rPr>
          <w:color w:val="000000" w:themeColor="text1"/>
        </w:rPr>
        <w:t xml:space="preserve">36755700 </w:t>
      </w:r>
      <w:r>
        <w:rPr>
          <w:color w:val="000000" w:themeColor="text1"/>
        </w:rPr>
        <w:t>|</w:t>
      </w:r>
      <w:r w:rsidR="00E61FD9" w:rsidRPr="00443957">
        <w:rPr>
          <w:color w:val="000000" w:themeColor="text1"/>
        </w:rPr>
        <w:t xml:space="preserve"> </w:t>
      </w:r>
      <w:hyperlink r:id="rId15" w:history="1">
        <w:r w:rsidR="00E61FD9" w:rsidRPr="00443957">
          <w:rPr>
            <w:rStyle w:val="Hyperlink"/>
            <w:color w:val="000000" w:themeColor="text1"/>
          </w:rPr>
          <w:t>www.clp1968.it</w:t>
        </w:r>
      </w:hyperlink>
    </w:p>
    <w:p w14:paraId="77DEF2B7" w14:textId="77777777" w:rsidR="001C189F" w:rsidRDefault="001C189F" w:rsidP="00E84129">
      <w:pPr>
        <w:spacing w:after="0"/>
        <w:rPr>
          <w:rStyle w:val="Hyperlink"/>
          <w:color w:val="000000" w:themeColor="text1"/>
          <w:u w:val="none"/>
        </w:rPr>
      </w:pPr>
    </w:p>
    <w:p w14:paraId="39C2F54B" w14:textId="77777777" w:rsidR="001C189F" w:rsidRDefault="001C189F" w:rsidP="00E84129">
      <w:pPr>
        <w:spacing w:after="0"/>
        <w:rPr>
          <w:rStyle w:val="Hyperlink"/>
          <w:color w:val="000000" w:themeColor="text1"/>
          <w:u w:val="none"/>
        </w:rPr>
      </w:pPr>
    </w:p>
    <w:p w14:paraId="756B19E5" w14:textId="48AEEE8A" w:rsidR="001C189F" w:rsidRPr="001C189F" w:rsidRDefault="001C189F" w:rsidP="001C189F">
      <w:pPr>
        <w:spacing w:after="0"/>
        <w:rPr>
          <w:color w:val="000000" w:themeColor="text1"/>
          <w:u w:val="single"/>
        </w:rPr>
      </w:pPr>
      <w:r w:rsidRPr="001C189F">
        <w:rPr>
          <w:color w:val="000000" w:themeColor="text1"/>
          <w:u w:val="single"/>
        </w:rPr>
        <w:t>Come raggiungere il Castel Baradello:</w:t>
      </w:r>
    </w:p>
    <w:p w14:paraId="186A89F9" w14:textId="380194B9" w:rsidR="001C189F" w:rsidRPr="001C189F" w:rsidRDefault="001C189F" w:rsidP="00E84129">
      <w:pPr>
        <w:spacing w:after="0"/>
        <w:rPr>
          <w:color w:val="000000" w:themeColor="text1"/>
        </w:rPr>
      </w:pPr>
      <w:r w:rsidRPr="001C189F">
        <w:rPr>
          <w:i/>
          <w:iCs/>
          <w:color w:val="000000" w:themeColor="text1"/>
        </w:rPr>
        <w:t xml:space="preserve">- da piazza Camerlata (consigliato): partendo a piedi da via Santa Brigida e </w:t>
      </w:r>
      <w:proofErr w:type="spellStart"/>
      <w:r w:rsidRPr="001C189F">
        <w:rPr>
          <w:i/>
          <w:iCs/>
          <w:color w:val="000000" w:themeColor="text1"/>
        </w:rPr>
        <w:t>Respaù</w:t>
      </w:r>
      <w:proofErr w:type="spellEnd"/>
      <w:r w:rsidRPr="001C189F">
        <w:rPr>
          <w:i/>
          <w:iCs/>
          <w:color w:val="000000" w:themeColor="text1"/>
        </w:rPr>
        <w:t xml:space="preserve"> (di fronte alla farmacia) circa 20 min di cammino. Parecchi parcheggi liberi in zona. Percorso sterrato, media pendenza, facile. Piazza Camerlata si raggiunge dal centro di Como in 5min con autobus di linea urbana cc1, cc8, c50, c52, c60, c62, c70, c74 e in 5 min dall’uscita “Como Sud” dell’autostrada A9 (Milano-Svizzera).</w:t>
      </w:r>
      <w:r w:rsidRPr="001C189F">
        <w:rPr>
          <w:i/>
          <w:iCs/>
          <w:color w:val="000000" w:themeColor="text1"/>
        </w:rPr>
        <w:br/>
        <w:t>- da via Teresa Rimoldi proseguendo per via degli Alpini circa 30/40min di cammino. Percorso sterrato, poca pendenza, facile.</w:t>
      </w:r>
      <w:r w:rsidRPr="001C189F">
        <w:rPr>
          <w:i/>
          <w:iCs/>
          <w:color w:val="000000" w:themeColor="text1"/>
        </w:rPr>
        <w:br/>
        <w:t xml:space="preserve">- da Como centro partendo dalla Basilica di Sant'Abbondio prendendo via Sant'Eutichio e imboccando poi il sentiero n.4 fino alla zona </w:t>
      </w:r>
      <w:proofErr w:type="spellStart"/>
      <w:r w:rsidRPr="001C189F">
        <w:rPr>
          <w:i/>
          <w:iCs/>
          <w:color w:val="000000" w:themeColor="text1"/>
        </w:rPr>
        <w:t>Pianvalle</w:t>
      </w:r>
      <w:proofErr w:type="spellEnd"/>
      <w:r w:rsidRPr="001C189F">
        <w:rPr>
          <w:i/>
          <w:iCs/>
          <w:color w:val="000000" w:themeColor="text1"/>
        </w:rPr>
        <w:t>, da lì prendere a sinistra.</w:t>
      </w:r>
    </w:p>
    <w:sectPr w:rsidR="001C189F" w:rsidRPr="001C189F">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22F8B" w14:textId="77777777" w:rsidR="004D5123" w:rsidRDefault="004D5123" w:rsidP="00E61FD9">
      <w:pPr>
        <w:spacing w:after="0" w:line="240" w:lineRule="auto"/>
      </w:pPr>
      <w:r>
        <w:separator/>
      </w:r>
    </w:p>
  </w:endnote>
  <w:endnote w:type="continuationSeparator" w:id="0">
    <w:p w14:paraId="3CD226DE" w14:textId="77777777" w:rsidR="004D5123" w:rsidRDefault="004D5123" w:rsidP="00E61FD9">
      <w:pPr>
        <w:spacing w:after="0" w:line="240" w:lineRule="auto"/>
      </w:pPr>
      <w:r>
        <w:continuationSeparator/>
      </w:r>
    </w:p>
  </w:endnote>
  <w:endnote w:type="continuationNotice" w:id="1">
    <w:p w14:paraId="10E1716F" w14:textId="77777777" w:rsidR="004D5123" w:rsidRDefault="004D5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C9FD" w14:textId="77777777" w:rsidR="004D5123" w:rsidRDefault="004D5123" w:rsidP="00E61FD9">
      <w:pPr>
        <w:spacing w:after="0" w:line="240" w:lineRule="auto"/>
      </w:pPr>
      <w:r>
        <w:separator/>
      </w:r>
    </w:p>
  </w:footnote>
  <w:footnote w:type="continuationSeparator" w:id="0">
    <w:p w14:paraId="658F85D4" w14:textId="77777777" w:rsidR="004D5123" w:rsidRDefault="004D5123" w:rsidP="00E61FD9">
      <w:pPr>
        <w:spacing w:after="0" w:line="240" w:lineRule="auto"/>
      </w:pPr>
      <w:r>
        <w:continuationSeparator/>
      </w:r>
    </w:p>
  </w:footnote>
  <w:footnote w:type="continuationNotice" w:id="1">
    <w:p w14:paraId="0CD91B22" w14:textId="77777777" w:rsidR="004D5123" w:rsidRDefault="004D5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F7A8" w14:textId="157FDE73" w:rsidR="00E61FD9" w:rsidRDefault="0047010E">
    <w:pPr>
      <w:pStyle w:val="Header"/>
    </w:pPr>
    <w:r>
      <w:rPr>
        <w:noProof/>
        <w:highlight w:val="yellow"/>
      </w:rPr>
      <w:drawing>
        <wp:anchor distT="0" distB="0" distL="114300" distR="114300" simplePos="0" relativeHeight="251658241" behindDoc="0" locked="0" layoutInCell="1" allowOverlap="1" wp14:anchorId="7D9E516B" wp14:editId="1851E1E5">
          <wp:simplePos x="0" y="0"/>
          <wp:positionH relativeFrom="column">
            <wp:posOffset>4834890</wp:posOffset>
          </wp:positionH>
          <wp:positionV relativeFrom="paragraph">
            <wp:posOffset>-53975</wp:posOffset>
          </wp:positionV>
          <wp:extent cx="1280160" cy="404495"/>
          <wp:effectExtent l="0" t="0" r="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589C">
      <w:rPr>
        <w:noProof/>
        <w:highlight w:val="yellow"/>
      </w:rPr>
      <w:drawing>
        <wp:anchor distT="0" distB="0" distL="114300" distR="114300" simplePos="0" relativeHeight="251658240" behindDoc="0" locked="0" layoutInCell="1" allowOverlap="1" wp14:anchorId="4FB1B5BF" wp14:editId="1A7D7A45">
          <wp:simplePos x="0" y="0"/>
          <wp:positionH relativeFrom="column">
            <wp:posOffset>-3810</wp:posOffset>
          </wp:positionH>
          <wp:positionV relativeFrom="paragraph">
            <wp:posOffset>-53340</wp:posOffset>
          </wp:positionV>
          <wp:extent cx="1259205" cy="358140"/>
          <wp:effectExtent l="0" t="0" r="0" b="381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20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D276C"/>
    <w:multiLevelType w:val="multilevel"/>
    <w:tmpl w:val="34FCF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459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76"/>
    <w:rsid w:val="00046F94"/>
    <w:rsid w:val="0007355E"/>
    <w:rsid w:val="000801B3"/>
    <w:rsid w:val="00081C4C"/>
    <w:rsid w:val="000B2432"/>
    <w:rsid w:val="000F2BF2"/>
    <w:rsid w:val="00100AB7"/>
    <w:rsid w:val="00101332"/>
    <w:rsid w:val="00164FB6"/>
    <w:rsid w:val="00165F67"/>
    <w:rsid w:val="001862AA"/>
    <w:rsid w:val="001C189F"/>
    <w:rsid w:val="002038A0"/>
    <w:rsid w:val="0021254D"/>
    <w:rsid w:val="002150DE"/>
    <w:rsid w:val="00216B1E"/>
    <w:rsid w:val="002416D8"/>
    <w:rsid w:val="00282033"/>
    <w:rsid w:val="002B00B3"/>
    <w:rsid w:val="002B4D4B"/>
    <w:rsid w:val="002B589C"/>
    <w:rsid w:val="002C5800"/>
    <w:rsid w:val="003310F0"/>
    <w:rsid w:val="0036720B"/>
    <w:rsid w:val="00376572"/>
    <w:rsid w:val="00376989"/>
    <w:rsid w:val="003B028C"/>
    <w:rsid w:val="003C7705"/>
    <w:rsid w:val="003E0CBF"/>
    <w:rsid w:val="003E7400"/>
    <w:rsid w:val="00413AA5"/>
    <w:rsid w:val="0042534F"/>
    <w:rsid w:val="004276AA"/>
    <w:rsid w:val="00427EEE"/>
    <w:rsid w:val="00443957"/>
    <w:rsid w:val="00450078"/>
    <w:rsid w:val="0047010E"/>
    <w:rsid w:val="00470F17"/>
    <w:rsid w:val="00494005"/>
    <w:rsid w:val="00496C1A"/>
    <w:rsid w:val="004A05A2"/>
    <w:rsid w:val="004B494A"/>
    <w:rsid w:val="004C2447"/>
    <w:rsid w:val="004D0B41"/>
    <w:rsid w:val="004D5123"/>
    <w:rsid w:val="004D650B"/>
    <w:rsid w:val="004D7ED9"/>
    <w:rsid w:val="0052332E"/>
    <w:rsid w:val="00556DB1"/>
    <w:rsid w:val="00567440"/>
    <w:rsid w:val="00583020"/>
    <w:rsid w:val="005830B1"/>
    <w:rsid w:val="005915FB"/>
    <w:rsid w:val="005A63F1"/>
    <w:rsid w:val="005D3536"/>
    <w:rsid w:val="006149AC"/>
    <w:rsid w:val="00614ACC"/>
    <w:rsid w:val="0066002D"/>
    <w:rsid w:val="00663C45"/>
    <w:rsid w:val="00675D8D"/>
    <w:rsid w:val="00681756"/>
    <w:rsid w:val="006B522A"/>
    <w:rsid w:val="006B7E4D"/>
    <w:rsid w:val="006C0772"/>
    <w:rsid w:val="006E0C3C"/>
    <w:rsid w:val="006E12EF"/>
    <w:rsid w:val="006E29B5"/>
    <w:rsid w:val="006F15C9"/>
    <w:rsid w:val="00705AD4"/>
    <w:rsid w:val="00755846"/>
    <w:rsid w:val="00771633"/>
    <w:rsid w:val="00775470"/>
    <w:rsid w:val="0078048E"/>
    <w:rsid w:val="00794C94"/>
    <w:rsid w:val="007B697C"/>
    <w:rsid w:val="007B7262"/>
    <w:rsid w:val="007C111A"/>
    <w:rsid w:val="007C79F2"/>
    <w:rsid w:val="007E0BEF"/>
    <w:rsid w:val="007E2FA2"/>
    <w:rsid w:val="007F1D2C"/>
    <w:rsid w:val="0080157A"/>
    <w:rsid w:val="00825D40"/>
    <w:rsid w:val="00850E40"/>
    <w:rsid w:val="00851112"/>
    <w:rsid w:val="00874A7C"/>
    <w:rsid w:val="00891D27"/>
    <w:rsid w:val="008C7A3D"/>
    <w:rsid w:val="008F7C19"/>
    <w:rsid w:val="00971AE0"/>
    <w:rsid w:val="00980751"/>
    <w:rsid w:val="00995199"/>
    <w:rsid w:val="009B1AE3"/>
    <w:rsid w:val="009C33A4"/>
    <w:rsid w:val="009E0253"/>
    <w:rsid w:val="00A0769A"/>
    <w:rsid w:val="00A12A03"/>
    <w:rsid w:val="00A242FA"/>
    <w:rsid w:val="00A33D13"/>
    <w:rsid w:val="00A454D3"/>
    <w:rsid w:val="00A562D4"/>
    <w:rsid w:val="00A67776"/>
    <w:rsid w:val="00A86914"/>
    <w:rsid w:val="00A95D8A"/>
    <w:rsid w:val="00A96676"/>
    <w:rsid w:val="00AA6BFC"/>
    <w:rsid w:val="00AB310F"/>
    <w:rsid w:val="00AC2146"/>
    <w:rsid w:val="00AD1A0D"/>
    <w:rsid w:val="00AE5C6F"/>
    <w:rsid w:val="00AE6A54"/>
    <w:rsid w:val="00B33024"/>
    <w:rsid w:val="00B45AE9"/>
    <w:rsid w:val="00B633C0"/>
    <w:rsid w:val="00BB5417"/>
    <w:rsid w:val="00BD4B7F"/>
    <w:rsid w:val="00BF78DB"/>
    <w:rsid w:val="00C0519C"/>
    <w:rsid w:val="00C57DAA"/>
    <w:rsid w:val="00CA4D3A"/>
    <w:rsid w:val="00D158A0"/>
    <w:rsid w:val="00D436E0"/>
    <w:rsid w:val="00D54303"/>
    <w:rsid w:val="00D567AE"/>
    <w:rsid w:val="00D76850"/>
    <w:rsid w:val="00D7733C"/>
    <w:rsid w:val="00D80A75"/>
    <w:rsid w:val="00DA07C4"/>
    <w:rsid w:val="00DB37E7"/>
    <w:rsid w:val="00DB4E87"/>
    <w:rsid w:val="00DB763A"/>
    <w:rsid w:val="00DD6325"/>
    <w:rsid w:val="00E043FC"/>
    <w:rsid w:val="00E1124C"/>
    <w:rsid w:val="00E61FD9"/>
    <w:rsid w:val="00E84129"/>
    <w:rsid w:val="00E92037"/>
    <w:rsid w:val="00EB5256"/>
    <w:rsid w:val="00EC25C8"/>
    <w:rsid w:val="00ED1F70"/>
    <w:rsid w:val="00EF2FA8"/>
    <w:rsid w:val="00EF6430"/>
    <w:rsid w:val="00F16F8D"/>
    <w:rsid w:val="00F20064"/>
    <w:rsid w:val="00F22B49"/>
    <w:rsid w:val="00F4431E"/>
    <w:rsid w:val="00F83461"/>
    <w:rsid w:val="00F95219"/>
    <w:rsid w:val="00FA7336"/>
    <w:rsid w:val="00FD7661"/>
    <w:rsid w:val="00FE18C7"/>
    <w:rsid w:val="00FE68CC"/>
    <w:rsid w:val="00FE6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5764"/>
  <w15:chartTrackingRefBased/>
  <w15:docId w15:val="{57B01D47-B849-4CCF-870B-5A5144D3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FD9"/>
    <w:rPr>
      <w:color w:val="0563C1" w:themeColor="hyperlink"/>
      <w:u w:val="single"/>
    </w:rPr>
  </w:style>
  <w:style w:type="character" w:styleId="UnresolvedMention">
    <w:name w:val="Unresolved Mention"/>
    <w:basedOn w:val="DefaultParagraphFont"/>
    <w:uiPriority w:val="99"/>
    <w:semiHidden/>
    <w:unhideWhenUsed/>
    <w:rsid w:val="00E61FD9"/>
    <w:rPr>
      <w:color w:val="605E5C"/>
      <w:shd w:val="clear" w:color="auto" w:fill="E1DFDD"/>
    </w:rPr>
  </w:style>
  <w:style w:type="paragraph" w:styleId="Header">
    <w:name w:val="header"/>
    <w:basedOn w:val="Normal"/>
    <w:link w:val="HeaderChar"/>
    <w:uiPriority w:val="99"/>
    <w:unhideWhenUsed/>
    <w:rsid w:val="00E61FD9"/>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1FD9"/>
  </w:style>
  <w:style w:type="paragraph" w:styleId="Footer">
    <w:name w:val="footer"/>
    <w:basedOn w:val="Normal"/>
    <w:link w:val="FooterChar"/>
    <w:uiPriority w:val="99"/>
    <w:unhideWhenUsed/>
    <w:rsid w:val="00E61FD9"/>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124">
      <w:bodyDiv w:val="1"/>
      <w:marLeft w:val="0"/>
      <w:marRight w:val="0"/>
      <w:marTop w:val="0"/>
      <w:marBottom w:val="0"/>
      <w:divBdr>
        <w:top w:val="none" w:sz="0" w:space="0" w:color="auto"/>
        <w:left w:val="none" w:sz="0" w:space="0" w:color="auto"/>
        <w:bottom w:val="none" w:sz="0" w:space="0" w:color="auto"/>
        <w:right w:val="none" w:sz="0" w:space="0" w:color="auto"/>
      </w:divBdr>
    </w:div>
    <w:div w:id="261913245">
      <w:bodyDiv w:val="1"/>
      <w:marLeft w:val="0"/>
      <w:marRight w:val="0"/>
      <w:marTop w:val="0"/>
      <w:marBottom w:val="0"/>
      <w:divBdr>
        <w:top w:val="none" w:sz="0" w:space="0" w:color="auto"/>
        <w:left w:val="none" w:sz="0" w:space="0" w:color="auto"/>
        <w:bottom w:val="none" w:sz="0" w:space="0" w:color="auto"/>
        <w:right w:val="none" w:sz="0" w:space="0" w:color="auto"/>
      </w:divBdr>
    </w:div>
    <w:div w:id="436874092">
      <w:bodyDiv w:val="1"/>
      <w:marLeft w:val="0"/>
      <w:marRight w:val="0"/>
      <w:marTop w:val="0"/>
      <w:marBottom w:val="0"/>
      <w:divBdr>
        <w:top w:val="none" w:sz="0" w:space="0" w:color="auto"/>
        <w:left w:val="none" w:sz="0" w:space="0" w:color="auto"/>
        <w:bottom w:val="none" w:sz="0" w:space="0" w:color="auto"/>
        <w:right w:val="none" w:sz="0" w:space="0" w:color="auto"/>
      </w:divBdr>
    </w:div>
    <w:div w:id="599752276">
      <w:bodyDiv w:val="1"/>
      <w:marLeft w:val="0"/>
      <w:marRight w:val="0"/>
      <w:marTop w:val="0"/>
      <w:marBottom w:val="0"/>
      <w:divBdr>
        <w:top w:val="none" w:sz="0" w:space="0" w:color="auto"/>
        <w:left w:val="none" w:sz="0" w:space="0" w:color="auto"/>
        <w:bottom w:val="none" w:sz="0" w:space="0" w:color="auto"/>
        <w:right w:val="none" w:sz="0" w:space="0" w:color="auto"/>
      </w:divBdr>
    </w:div>
    <w:div w:id="995838691">
      <w:bodyDiv w:val="1"/>
      <w:marLeft w:val="0"/>
      <w:marRight w:val="0"/>
      <w:marTop w:val="0"/>
      <w:marBottom w:val="0"/>
      <w:divBdr>
        <w:top w:val="none" w:sz="0" w:space="0" w:color="auto"/>
        <w:left w:val="none" w:sz="0" w:space="0" w:color="auto"/>
        <w:bottom w:val="none" w:sz="0" w:space="0" w:color="auto"/>
        <w:right w:val="none" w:sz="0" w:space="0" w:color="auto"/>
      </w:divBdr>
    </w:div>
    <w:div w:id="1231572385">
      <w:bodyDiv w:val="1"/>
      <w:marLeft w:val="0"/>
      <w:marRight w:val="0"/>
      <w:marTop w:val="0"/>
      <w:marBottom w:val="0"/>
      <w:divBdr>
        <w:top w:val="none" w:sz="0" w:space="0" w:color="auto"/>
        <w:left w:val="none" w:sz="0" w:space="0" w:color="auto"/>
        <w:bottom w:val="none" w:sz="0" w:space="0" w:color="auto"/>
        <w:right w:val="none" w:sz="0" w:space="0" w:color="auto"/>
      </w:divBdr>
    </w:div>
    <w:div w:id="1333799234">
      <w:bodyDiv w:val="1"/>
      <w:marLeft w:val="0"/>
      <w:marRight w:val="0"/>
      <w:marTop w:val="0"/>
      <w:marBottom w:val="0"/>
      <w:divBdr>
        <w:top w:val="none" w:sz="0" w:space="0" w:color="auto"/>
        <w:left w:val="none" w:sz="0" w:space="0" w:color="auto"/>
        <w:bottom w:val="none" w:sz="0" w:space="0" w:color="auto"/>
        <w:right w:val="none" w:sz="0" w:space="0" w:color="auto"/>
      </w:divBdr>
    </w:div>
    <w:div w:id="1520655141">
      <w:bodyDiv w:val="1"/>
      <w:marLeft w:val="0"/>
      <w:marRight w:val="0"/>
      <w:marTop w:val="0"/>
      <w:marBottom w:val="0"/>
      <w:divBdr>
        <w:top w:val="none" w:sz="0" w:space="0" w:color="auto"/>
        <w:left w:val="none" w:sz="0" w:space="0" w:color="auto"/>
        <w:bottom w:val="none" w:sz="0" w:space="0" w:color="auto"/>
        <w:right w:val="none" w:sz="0" w:space="0" w:color="auto"/>
      </w:divBdr>
    </w:div>
    <w:div w:id="1598560319">
      <w:bodyDiv w:val="1"/>
      <w:marLeft w:val="0"/>
      <w:marRight w:val="0"/>
      <w:marTop w:val="0"/>
      <w:marBottom w:val="0"/>
      <w:divBdr>
        <w:top w:val="none" w:sz="0" w:space="0" w:color="auto"/>
        <w:left w:val="none" w:sz="0" w:space="0" w:color="auto"/>
        <w:bottom w:val="none" w:sz="0" w:space="0" w:color="auto"/>
        <w:right w:val="none" w:sz="0" w:space="0" w:color="auto"/>
      </w:divBdr>
    </w:div>
    <w:div w:id="1674336545">
      <w:bodyDiv w:val="1"/>
      <w:marLeft w:val="0"/>
      <w:marRight w:val="0"/>
      <w:marTop w:val="0"/>
      <w:marBottom w:val="0"/>
      <w:divBdr>
        <w:top w:val="none" w:sz="0" w:space="0" w:color="auto"/>
        <w:left w:val="none" w:sz="0" w:space="0" w:color="auto"/>
        <w:bottom w:val="none" w:sz="0" w:space="0" w:color="auto"/>
        <w:right w:val="none" w:sz="0" w:space="0" w:color="auto"/>
      </w:divBdr>
    </w:div>
    <w:div w:id="1764763056">
      <w:bodyDiv w:val="1"/>
      <w:marLeft w:val="0"/>
      <w:marRight w:val="0"/>
      <w:marTop w:val="0"/>
      <w:marBottom w:val="0"/>
      <w:divBdr>
        <w:top w:val="none" w:sz="0" w:space="0" w:color="auto"/>
        <w:left w:val="none" w:sz="0" w:space="0" w:color="auto"/>
        <w:bottom w:val="none" w:sz="0" w:space="0" w:color="auto"/>
        <w:right w:val="none" w:sz="0" w:space="0" w:color="auto"/>
      </w:divBdr>
    </w:div>
    <w:div w:id="1904951395">
      <w:bodyDiv w:val="1"/>
      <w:marLeft w:val="0"/>
      <w:marRight w:val="0"/>
      <w:marTop w:val="0"/>
      <w:marBottom w:val="0"/>
      <w:divBdr>
        <w:top w:val="none" w:sz="0" w:space="0" w:color="auto"/>
        <w:left w:val="none" w:sz="0" w:space="0" w:color="auto"/>
        <w:bottom w:val="none" w:sz="0" w:space="0" w:color="auto"/>
        <w:right w:val="none" w:sz="0" w:space="0" w:color="auto"/>
      </w:divBdr>
    </w:div>
    <w:div w:id="1933001493">
      <w:bodyDiv w:val="1"/>
      <w:marLeft w:val="0"/>
      <w:marRight w:val="0"/>
      <w:marTop w:val="0"/>
      <w:marBottom w:val="0"/>
      <w:divBdr>
        <w:top w:val="none" w:sz="0" w:space="0" w:color="auto"/>
        <w:left w:val="none" w:sz="0" w:space="0" w:color="auto"/>
        <w:bottom w:val="none" w:sz="0" w:space="0" w:color="auto"/>
        <w:right w:val="none" w:sz="0" w:space="0" w:color="auto"/>
      </w:divBdr>
    </w:div>
    <w:div w:id="19508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gda@slowlakecom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5.safelinks.protection.outlook.com/?url=https%3A%2F%2Fwww.castelbaradello.com%2F&amp;data=05%7C02%7Cmarta.pedroli%40clp1968.it%7Cdc3f12c5d65541bfe5fc08dc378fc236%7Cec2bf9928ec742489aa0333e684c057c%7C0%7C0%7C638446337785219442%7CUnknown%7CTWFpbGZsb3d8eyJWIjoiMC4wLjAwMDAiLCJQIjoiV2luMzIiLCJBTiI6Ik1haWwiLCJXVCI6Mn0%3D%7C0%7C%7C%7C&amp;sdata=PsK503cIepLXN%2BE1iRMeeSdnFEYnZ5zzRHU7o5H1bJU%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3Vj7nFC" TargetMode="External"/><Relationship Id="rId5" Type="http://schemas.openxmlformats.org/officeDocument/2006/relationships/styles" Target="styles.xml"/><Relationship Id="rId15" Type="http://schemas.openxmlformats.org/officeDocument/2006/relationships/hyperlink" Target="http://www.clp1968.it" TargetMode="External"/><Relationship Id="rId10" Type="http://schemas.openxmlformats.org/officeDocument/2006/relationships/hyperlink" Target="https://eur05.safelinks.protection.outlook.com/?url=https%3A%2F%2Fbit.ly%2F3Vj7nFC&amp;data=05%7C02%7Ccarlo.ghielmetti%40clp1968.it%7Cd8f1cb6b64d147e0cba808dc7f2aa58b%7Cec2bf9928ec742489aa0333e684c057c%7C0%7C0%7C638525068336879632%7CUnknown%7CTWFpbGZsb3d8eyJWIjoiMC4wLjAwMDAiLCJQIjoiV2luMzIiLCJBTiI6Ik1haWwiLCJXVCI6Mn0%3D%7C0%7C%7C%7C&amp;sdata=m7EeCsEkoU1xyBv4MHGA%2FCoHWrlpEoz5VP1n9G1%2Bsr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a.pedroli@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37397-D5BA-4748-9840-230F2A0659BE}">
  <ds:schemaRefs>
    <ds:schemaRef ds:uri="http://schemas.microsoft.com/sharepoint/v3/contenttype/forms"/>
  </ds:schemaRefs>
</ds:datastoreItem>
</file>

<file path=customXml/itemProps2.xml><?xml version="1.0" encoding="utf-8"?>
<ds:datastoreItem xmlns:ds="http://schemas.openxmlformats.org/officeDocument/2006/customXml" ds:itemID="{2D96EEB5-7FEC-4350-8F77-74E621908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3ADC6-10C6-489F-923B-1A1D8A0D98D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1306</Words>
  <Characters>7449</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8738</CharactersWithSpaces>
  <SharedDoc>false</SharedDoc>
  <HLinks>
    <vt:vector size="36" baseType="variant">
      <vt:variant>
        <vt:i4>8323169</vt:i4>
      </vt:variant>
      <vt:variant>
        <vt:i4>15</vt:i4>
      </vt:variant>
      <vt:variant>
        <vt:i4>0</vt:i4>
      </vt:variant>
      <vt:variant>
        <vt:i4>5</vt:i4>
      </vt:variant>
      <vt:variant>
        <vt:lpwstr>http://www.clp1968.it/</vt:lpwstr>
      </vt:variant>
      <vt:variant>
        <vt:lpwstr/>
      </vt:variant>
      <vt:variant>
        <vt:i4>7667727</vt:i4>
      </vt:variant>
      <vt:variant>
        <vt:i4>12</vt:i4>
      </vt:variant>
      <vt:variant>
        <vt:i4>0</vt:i4>
      </vt:variant>
      <vt:variant>
        <vt:i4>5</vt:i4>
      </vt:variant>
      <vt:variant>
        <vt:lpwstr>mailto:marta.pedroli@clp1968.it</vt:lpwstr>
      </vt:variant>
      <vt:variant>
        <vt:lpwstr/>
      </vt:variant>
      <vt:variant>
        <vt:i4>6094963</vt:i4>
      </vt:variant>
      <vt:variant>
        <vt:i4>9</vt:i4>
      </vt:variant>
      <vt:variant>
        <vt:i4>0</vt:i4>
      </vt:variant>
      <vt:variant>
        <vt:i4>5</vt:i4>
      </vt:variant>
      <vt:variant>
        <vt:lpwstr>mailto:magda@slowlakecomo.com</vt:lpwstr>
      </vt:variant>
      <vt:variant>
        <vt:lpwstr/>
      </vt:variant>
      <vt:variant>
        <vt:i4>3866680</vt:i4>
      </vt:variant>
      <vt:variant>
        <vt:i4>6</vt:i4>
      </vt:variant>
      <vt:variant>
        <vt:i4>0</vt:i4>
      </vt:variant>
      <vt:variant>
        <vt:i4>5</vt:i4>
      </vt:variant>
      <vt:variant>
        <vt:lpwstr>https://eur05.safelinks.protection.outlook.com/?url=https%3A%2F%2Fwww.castelbaradello.com%2F&amp;data=05%7C02%7Cmarta.pedroli%40clp1968.it%7Cdc3f12c5d65541bfe5fc08dc378fc236%7Cec2bf9928ec742489aa0333e684c057c%7C0%7C0%7C638446337785219442%7CUnknown%7CTWFpbGZsb3d8eyJWIjoiMC4wLjAwMDAiLCJQIjoiV2luMzIiLCJBTiI6Ik1haWwiLCJXVCI6Mn0%3D%7C0%7C%7C%7C&amp;sdata=PsK503cIepLXN%2BE1iRMeeSdnFEYnZ5zzRHU7o5H1bJU%3D&amp;reserved=0</vt:lpwstr>
      </vt:variant>
      <vt:variant>
        <vt:lpwstr/>
      </vt:variant>
      <vt:variant>
        <vt:i4>8060978</vt:i4>
      </vt:variant>
      <vt:variant>
        <vt:i4>3</vt:i4>
      </vt:variant>
      <vt:variant>
        <vt:i4>0</vt:i4>
      </vt:variant>
      <vt:variant>
        <vt:i4>5</vt:i4>
      </vt:variant>
      <vt:variant>
        <vt:lpwstr>https://bit.ly/3Vj7nFC</vt:lpwstr>
      </vt:variant>
      <vt:variant>
        <vt:lpwstr/>
      </vt:variant>
      <vt:variant>
        <vt:i4>3932260</vt:i4>
      </vt:variant>
      <vt:variant>
        <vt:i4>0</vt:i4>
      </vt:variant>
      <vt:variant>
        <vt:i4>0</vt:i4>
      </vt:variant>
      <vt:variant>
        <vt:i4>5</vt:i4>
      </vt:variant>
      <vt:variant>
        <vt:lpwstr>https://eur05.safelinks.protection.outlook.com/?url=https%3A%2F%2Fbit.ly%2F3Vj7nFC&amp;data=05%7C02%7Ccarlo.ghielmetti%40clp1968.it%7Cd8f1cb6b64d147e0cba808dc7f2aa58b%7Cec2bf9928ec742489aa0333e684c057c%7C0%7C0%7C638525068336879632%7CUnknown%7CTWFpbGZsb3d8eyJWIjoiMC4wLjAwMDAiLCJQIjoiV2luMzIiLCJBTiI6Ik1haWwiLCJXVCI6Mn0%3D%7C0%7C%7C%7C&amp;sdata=m7EeCsEkoU1xyBv4MHGA%2FCoHWrlpEoz5VP1n9G1%2Bsr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10</cp:revision>
  <cp:lastPrinted>2024-06-04T21:23:00Z</cp:lastPrinted>
  <dcterms:created xsi:type="dcterms:W3CDTF">2024-05-28T00:24:00Z</dcterms:created>
  <dcterms:modified xsi:type="dcterms:W3CDTF">2024-06-05T00:21:00Z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