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57A9" w14:textId="77777777" w:rsidR="00767FB5" w:rsidRPr="009B54C3" w:rsidRDefault="00767FB5" w:rsidP="00767FB5">
      <w:pPr>
        <w:pStyle w:val="NormaleWeb"/>
        <w:spacing w:before="0" w:beforeAutospacing="0" w:after="0" w:afterAutospacing="0" w:line="274" w:lineRule="auto"/>
        <w:jc w:val="center"/>
        <w:rPr>
          <w:rFonts w:ascii="Calibri" w:hAnsi="Calibri" w:cs="Calibri"/>
          <w:b/>
          <w:bCs/>
          <w:sz w:val="28"/>
          <w:szCs w:val="28"/>
        </w:rPr>
      </w:pPr>
      <w:r w:rsidRPr="009B54C3">
        <w:rPr>
          <w:rFonts w:ascii="Calibri" w:hAnsi="Calibri" w:cs="Calibri"/>
          <w:b/>
          <w:bCs/>
          <w:sz w:val="28"/>
          <w:szCs w:val="28"/>
        </w:rPr>
        <w:t>GALLARATE (VA) | MUSEO MA*GA</w:t>
      </w:r>
    </w:p>
    <w:p w14:paraId="6819C5D5" w14:textId="307F33E4" w:rsidR="00767FB5" w:rsidRPr="009B54C3" w:rsidRDefault="00767FB5" w:rsidP="00767FB5">
      <w:pPr>
        <w:pStyle w:val="NormaleWeb"/>
        <w:spacing w:before="0" w:beforeAutospacing="0" w:after="0" w:afterAutospacing="0" w:line="274" w:lineRule="auto"/>
        <w:jc w:val="center"/>
        <w:rPr>
          <w:rFonts w:ascii="Calibri" w:hAnsi="Calibri" w:cs="Calibri"/>
          <w:b/>
          <w:bCs/>
          <w:sz w:val="28"/>
          <w:szCs w:val="28"/>
        </w:rPr>
      </w:pPr>
      <w:r w:rsidRPr="009B54C3">
        <w:rPr>
          <w:rFonts w:ascii="Calibri" w:hAnsi="Calibri" w:cs="Calibri"/>
          <w:b/>
          <w:bCs/>
          <w:sz w:val="28"/>
          <w:szCs w:val="28"/>
        </w:rPr>
        <w:t>DAL 28 APRILE AL 1</w:t>
      </w:r>
      <w:r w:rsidR="009677FC" w:rsidRPr="009B54C3">
        <w:rPr>
          <w:rFonts w:ascii="Calibri" w:hAnsi="Calibri" w:cs="Calibri"/>
          <w:b/>
          <w:bCs/>
          <w:sz w:val="28"/>
          <w:szCs w:val="28"/>
        </w:rPr>
        <w:t>6 GIUGNO</w:t>
      </w:r>
      <w:r w:rsidRPr="009B54C3">
        <w:rPr>
          <w:rFonts w:ascii="Calibri" w:hAnsi="Calibri" w:cs="Calibri"/>
          <w:b/>
          <w:bCs/>
          <w:sz w:val="28"/>
          <w:szCs w:val="28"/>
        </w:rPr>
        <w:t xml:space="preserve"> 2024</w:t>
      </w:r>
    </w:p>
    <w:p w14:paraId="3FC77B9C" w14:textId="77777777" w:rsidR="00767FB5" w:rsidRPr="009B54C3" w:rsidRDefault="00767FB5" w:rsidP="00767FB5">
      <w:pPr>
        <w:pStyle w:val="NormaleWeb"/>
        <w:spacing w:before="0" w:beforeAutospacing="0" w:after="0" w:afterAutospacing="0" w:line="274" w:lineRule="auto"/>
        <w:jc w:val="center"/>
        <w:rPr>
          <w:rFonts w:ascii="Calibri" w:hAnsi="Calibri" w:cs="Calibri"/>
          <w:b/>
          <w:bCs/>
          <w:sz w:val="28"/>
          <w:szCs w:val="28"/>
        </w:rPr>
      </w:pPr>
      <w:r w:rsidRPr="009B54C3">
        <w:rPr>
          <w:rFonts w:ascii="Calibri" w:hAnsi="Calibri" w:cs="Calibri"/>
          <w:b/>
          <w:bCs/>
          <w:sz w:val="28"/>
          <w:szCs w:val="28"/>
        </w:rPr>
        <w:t>LA MOSTRA</w:t>
      </w:r>
    </w:p>
    <w:p w14:paraId="62DDD37B" w14:textId="77777777" w:rsidR="00767FB5" w:rsidRPr="009B54C3" w:rsidRDefault="00767FB5" w:rsidP="00767FB5">
      <w:pPr>
        <w:shd w:val="clear" w:color="auto" w:fill="FFFFFF"/>
        <w:jc w:val="center"/>
        <w:rPr>
          <w:rFonts w:ascii="Calibri" w:eastAsia="Times New Roman" w:hAnsi="Calibri" w:cs="Calibri"/>
          <w:b/>
          <w:bCs/>
          <w:kern w:val="0"/>
          <w:sz w:val="28"/>
          <w:szCs w:val="28"/>
          <w:lang w:eastAsia="it-IT"/>
          <w14:ligatures w14:val="none"/>
        </w:rPr>
      </w:pPr>
      <w:r w:rsidRPr="009B54C3">
        <w:rPr>
          <w:rFonts w:ascii="Calibri" w:eastAsia="Times New Roman" w:hAnsi="Calibri" w:cs="Calibri"/>
          <w:b/>
          <w:bCs/>
          <w:kern w:val="0"/>
          <w:sz w:val="28"/>
          <w:szCs w:val="28"/>
          <w:lang w:eastAsia="it-IT"/>
          <w14:ligatures w14:val="none"/>
        </w:rPr>
        <w:t>ALFABETO DEL CONTEMPORANEO</w:t>
      </w:r>
    </w:p>
    <w:p w14:paraId="2E14BE0B" w14:textId="6CCB83BC" w:rsidR="00B55631" w:rsidRPr="009B54C3" w:rsidRDefault="00767FB5" w:rsidP="00B55631">
      <w:pPr>
        <w:shd w:val="clear" w:color="auto" w:fill="FFFFFF"/>
        <w:jc w:val="center"/>
        <w:rPr>
          <w:rFonts w:ascii="Calibri" w:eastAsia="Times New Roman" w:hAnsi="Calibri" w:cs="Calibri"/>
          <w:b/>
          <w:bCs/>
          <w:kern w:val="0"/>
          <w:sz w:val="28"/>
          <w:szCs w:val="28"/>
          <w:lang w:eastAsia="it-IT"/>
          <w14:ligatures w14:val="none"/>
        </w:rPr>
      </w:pPr>
      <w:r w:rsidRPr="009B54C3">
        <w:rPr>
          <w:rFonts w:ascii="Calibri" w:eastAsia="Times New Roman" w:hAnsi="Calibri" w:cs="Calibri"/>
          <w:b/>
          <w:bCs/>
          <w:kern w:val="0"/>
          <w:sz w:val="28"/>
          <w:szCs w:val="28"/>
          <w:lang w:eastAsia="it-IT"/>
          <w14:ligatures w14:val="none"/>
        </w:rPr>
        <w:t>LA VOCE DEGLI ARTISTI</w:t>
      </w:r>
    </w:p>
    <w:p w14:paraId="6E55FFDF" w14:textId="77777777" w:rsidR="00767FB5" w:rsidRPr="009B54C3" w:rsidRDefault="00767FB5" w:rsidP="00767FB5">
      <w:pPr>
        <w:shd w:val="clear" w:color="auto" w:fill="FFFFFF"/>
        <w:rPr>
          <w:rFonts w:ascii="Calibri" w:eastAsia="Times New Roman" w:hAnsi="Calibri" w:cs="Calibri"/>
          <w:color w:val="222222"/>
          <w:kern w:val="0"/>
          <w:lang w:eastAsia="it-IT"/>
          <w14:ligatures w14:val="none"/>
        </w:rPr>
      </w:pPr>
      <w:r w:rsidRPr="009B54C3">
        <w:rPr>
          <w:rFonts w:ascii="Calibri" w:eastAsia="Times New Roman" w:hAnsi="Calibri" w:cs="Calibri"/>
          <w:color w:val="222222"/>
          <w:kern w:val="0"/>
          <w:lang w:eastAsia="it-IT"/>
          <w14:ligatures w14:val="none"/>
        </w:rPr>
        <w:t> </w:t>
      </w:r>
    </w:p>
    <w:p w14:paraId="7446079E" w14:textId="77777777" w:rsidR="00767FB5" w:rsidRPr="009B54C3" w:rsidRDefault="00767FB5" w:rsidP="00767FB5">
      <w:pPr>
        <w:shd w:val="clear" w:color="auto" w:fill="FFFFFF"/>
        <w:jc w:val="center"/>
        <w:rPr>
          <w:rFonts w:ascii="Calibri" w:eastAsia="Times New Roman" w:hAnsi="Calibri" w:cs="Calibri"/>
          <w:b/>
          <w:bCs/>
          <w:color w:val="222222"/>
          <w:kern w:val="0"/>
          <w:lang w:eastAsia="it-IT"/>
          <w14:ligatures w14:val="none"/>
        </w:rPr>
      </w:pPr>
      <w:r w:rsidRPr="009B54C3">
        <w:rPr>
          <w:rFonts w:ascii="Calibri" w:eastAsia="Times New Roman" w:hAnsi="Calibri" w:cs="Calibri"/>
          <w:b/>
          <w:bCs/>
          <w:color w:val="222222"/>
          <w:kern w:val="0"/>
          <w:lang w:eastAsia="it-IT"/>
          <w14:ligatures w14:val="none"/>
        </w:rPr>
        <w:t>L’esposizione presenta il progetto, in collaborazione con Sky Arte, di otto video documentari dedicati ad altrettante parole-simbolo dell’arte contemporanea, scelte a partire da opere di artisti nella collezione permanente del MA*GA.</w:t>
      </w:r>
    </w:p>
    <w:p w14:paraId="2C2B5836" w14:textId="77777777" w:rsidR="00B55631" w:rsidRPr="009B54C3" w:rsidRDefault="00B55631" w:rsidP="00767FB5">
      <w:pPr>
        <w:shd w:val="clear" w:color="auto" w:fill="FFFFFF"/>
        <w:jc w:val="center"/>
        <w:rPr>
          <w:rFonts w:ascii="Calibri" w:eastAsia="Times New Roman" w:hAnsi="Calibri" w:cs="Calibri"/>
          <w:b/>
          <w:bCs/>
          <w:color w:val="222222"/>
          <w:kern w:val="0"/>
          <w:lang w:eastAsia="it-IT"/>
          <w14:ligatures w14:val="none"/>
        </w:rPr>
      </w:pPr>
    </w:p>
    <w:p w14:paraId="60F09CA9" w14:textId="7E5E9809" w:rsidR="00B55631" w:rsidRPr="009B54C3" w:rsidRDefault="00B55631" w:rsidP="00767FB5">
      <w:pPr>
        <w:shd w:val="clear" w:color="auto" w:fill="FFFFFF"/>
        <w:jc w:val="center"/>
        <w:rPr>
          <w:rFonts w:ascii="Calibri" w:eastAsia="Times New Roman" w:hAnsi="Calibri" w:cs="Calibri"/>
          <w:b/>
          <w:bCs/>
          <w:color w:val="222222"/>
          <w:kern w:val="0"/>
          <w:lang w:eastAsia="it-IT"/>
          <w14:ligatures w14:val="none"/>
        </w:rPr>
      </w:pPr>
      <w:r w:rsidRPr="009B54C3">
        <w:rPr>
          <w:rFonts w:ascii="Calibri" w:eastAsia="Times New Roman" w:hAnsi="Calibri" w:cs="Calibri"/>
          <w:b/>
          <w:bCs/>
          <w:color w:val="222222"/>
          <w:kern w:val="0"/>
          <w:lang w:eastAsia="it-IT"/>
          <w14:ligatures w14:val="none"/>
        </w:rPr>
        <w:t>A cura di Alessandro Castiglioni e Emma Zanella</w:t>
      </w:r>
    </w:p>
    <w:p w14:paraId="6E093297" w14:textId="77777777" w:rsidR="00767FB5" w:rsidRDefault="00767FB5" w:rsidP="00B55631">
      <w:pPr>
        <w:shd w:val="clear" w:color="auto" w:fill="FFFFFF"/>
        <w:rPr>
          <w:rFonts w:ascii="Calibri" w:eastAsia="Times New Roman" w:hAnsi="Calibri" w:cs="Calibri"/>
          <w:b/>
          <w:bCs/>
          <w:color w:val="222222"/>
          <w:kern w:val="0"/>
          <w:lang w:eastAsia="it-IT"/>
          <w14:ligatures w14:val="none"/>
        </w:rPr>
      </w:pPr>
    </w:p>
    <w:p w14:paraId="74639649" w14:textId="77777777" w:rsidR="00D26FBB" w:rsidRDefault="00D26FBB" w:rsidP="00B55631">
      <w:pPr>
        <w:shd w:val="clear" w:color="auto" w:fill="FFFFFF"/>
        <w:rPr>
          <w:rFonts w:ascii="Calibri" w:eastAsia="Times New Roman" w:hAnsi="Calibri" w:cs="Calibri"/>
          <w:b/>
          <w:bCs/>
          <w:color w:val="222222"/>
          <w:kern w:val="0"/>
          <w:lang w:eastAsia="it-IT"/>
          <w14:ligatures w14:val="none"/>
        </w:rPr>
      </w:pPr>
    </w:p>
    <w:p w14:paraId="50F6B1B6" w14:textId="77777777" w:rsidR="00D26FBB" w:rsidRPr="009B54C3" w:rsidRDefault="00D26FBB" w:rsidP="00B55631">
      <w:pPr>
        <w:shd w:val="clear" w:color="auto" w:fill="FFFFFF"/>
        <w:rPr>
          <w:rFonts w:ascii="Calibri" w:eastAsia="Times New Roman" w:hAnsi="Calibri" w:cs="Calibri"/>
          <w:b/>
          <w:bCs/>
          <w:color w:val="222222"/>
          <w:kern w:val="0"/>
          <w:lang w:eastAsia="it-IT"/>
          <w14:ligatures w14:val="none"/>
        </w:rPr>
      </w:pPr>
    </w:p>
    <w:p w14:paraId="71E6BC38" w14:textId="77777777" w:rsidR="00767FB5" w:rsidRPr="009B54C3" w:rsidRDefault="00767FB5" w:rsidP="00767FB5">
      <w:pPr>
        <w:shd w:val="clear" w:color="auto" w:fill="FFFFFF"/>
        <w:rPr>
          <w:rFonts w:ascii="Calibri" w:eastAsia="Times New Roman" w:hAnsi="Calibri" w:cs="Calibri"/>
          <w:b/>
          <w:bCs/>
          <w:color w:val="222222"/>
          <w:kern w:val="0"/>
          <w:lang w:eastAsia="it-IT"/>
          <w14:ligatures w14:val="none"/>
        </w:rPr>
      </w:pPr>
    </w:p>
    <w:p w14:paraId="751172EB" w14:textId="77777777" w:rsidR="006B1A6B" w:rsidRDefault="00767FB5" w:rsidP="006B1A6B">
      <w:pPr>
        <w:shd w:val="clear" w:color="auto" w:fill="FFFFFF"/>
        <w:jc w:val="both"/>
        <w:rPr>
          <w:rFonts w:ascii="Calibri" w:eastAsia="Times New Roman" w:hAnsi="Calibri" w:cs="Calibri"/>
          <w:b/>
          <w:bCs/>
          <w:color w:val="222222"/>
          <w:kern w:val="0"/>
          <w:lang w:eastAsia="it-IT"/>
          <w14:ligatures w14:val="none"/>
        </w:rPr>
      </w:pPr>
      <w:r w:rsidRPr="009B54C3">
        <w:rPr>
          <w:rFonts w:ascii="Calibri" w:eastAsia="Times New Roman" w:hAnsi="Calibri" w:cs="Calibri"/>
          <w:b/>
          <w:bCs/>
          <w:color w:val="222222"/>
          <w:kern w:val="0"/>
          <w:lang w:eastAsia="it-IT"/>
          <w14:ligatures w14:val="none"/>
        </w:rPr>
        <w:t>Dal 28 aprile al 1</w:t>
      </w:r>
      <w:r w:rsidR="009677FC" w:rsidRPr="009B54C3">
        <w:rPr>
          <w:rFonts w:ascii="Calibri" w:eastAsia="Times New Roman" w:hAnsi="Calibri" w:cs="Calibri"/>
          <w:b/>
          <w:bCs/>
          <w:color w:val="222222"/>
          <w:kern w:val="0"/>
          <w:lang w:eastAsia="it-IT"/>
          <w14:ligatures w14:val="none"/>
        </w:rPr>
        <w:t>6 giugno</w:t>
      </w:r>
      <w:r w:rsidRPr="009B54C3">
        <w:rPr>
          <w:rFonts w:ascii="Calibri" w:eastAsia="Times New Roman" w:hAnsi="Calibri" w:cs="Calibri"/>
          <w:b/>
          <w:bCs/>
          <w:color w:val="222222"/>
          <w:kern w:val="0"/>
          <w:lang w:eastAsia="it-IT"/>
          <w14:ligatures w14:val="none"/>
        </w:rPr>
        <w:t xml:space="preserve"> 2024</w:t>
      </w:r>
      <w:r w:rsidRPr="009B54C3">
        <w:rPr>
          <w:rFonts w:ascii="Calibri" w:eastAsia="Times New Roman" w:hAnsi="Calibri" w:cs="Calibri"/>
          <w:color w:val="222222"/>
          <w:kern w:val="0"/>
          <w:lang w:eastAsia="it-IT"/>
          <w14:ligatures w14:val="none"/>
        </w:rPr>
        <w:t xml:space="preserve">, il MA*GA di Gallarate presenta </w:t>
      </w:r>
      <w:r w:rsidRPr="009B54C3">
        <w:rPr>
          <w:rFonts w:ascii="Calibri" w:eastAsia="Times New Roman" w:hAnsi="Calibri" w:cs="Calibri"/>
          <w:b/>
          <w:bCs/>
          <w:i/>
          <w:iCs/>
          <w:color w:val="222222"/>
          <w:kern w:val="0"/>
          <w:lang w:eastAsia="it-IT"/>
          <w14:ligatures w14:val="none"/>
        </w:rPr>
        <w:t>Alfabeto del Contemporaneo. La voce degli artisti</w:t>
      </w:r>
      <w:r w:rsidRPr="009B54C3">
        <w:rPr>
          <w:rFonts w:ascii="Calibri" w:eastAsia="Times New Roman" w:hAnsi="Calibri" w:cs="Calibri"/>
          <w:color w:val="222222"/>
          <w:kern w:val="0"/>
          <w:lang w:eastAsia="it-IT"/>
          <w14:ligatures w14:val="none"/>
        </w:rPr>
        <w:t xml:space="preserve">, riallestimento della collezione permanente nato a partire dalla </w:t>
      </w:r>
      <w:r w:rsidR="006B1A6B">
        <w:rPr>
          <w:rFonts w:ascii="Calibri" w:eastAsia="Times New Roman" w:hAnsi="Calibri" w:cs="Calibri"/>
          <w:b/>
          <w:bCs/>
          <w:color w:val="222222"/>
          <w:kern w:val="0"/>
          <w:lang w:eastAsia="it-IT"/>
          <w14:ligatures w14:val="none"/>
        </w:rPr>
        <w:t xml:space="preserve">realizzazione di </w:t>
      </w:r>
      <w:r w:rsidR="006B1A6B" w:rsidRPr="008052DE">
        <w:rPr>
          <w:rFonts w:ascii="Calibri" w:eastAsia="Times New Roman" w:hAnsi="Calibri" w:cs="Calibri"/>
          <w:b/>
          <w:bCs/>
          <w:i/>
          <w:iCs/>
          <w:color w:val="222222"/>
          <w:kern w:val="0"/>
          <w:lang w:eastAsia="it-IT"/>
          <w14:ligatures w14:val="none"/>
        </w:rPr>
        <w:t xml:space="preserve">Alfabeto del </w:t>
      </w:r>
      <w:r w:rsidR="006B1A6B" w:rsidRPr="005C459C">
        <w:rPr>
          <w:rFonts w:ascii="Calibri" w:eastAsia="Times New Roman" w:hAnsi="Calibri" w:cs="Calibri"/>
          <w:b/>
          <w:bCs/>
          <w:i/>
          <w:iCs/>
          <w:color w:val="222222"/>
          <w:kern w:val="0"/>
          <w:lang w:eastAsia="it-IT"/>
          <w14:ligatures w14:val="none"/>
        </w:rPr>
        <w:t>Contemporaneo,</w:t>
      </w:r>
      <w:r w:rsidR="006B1A6B" w:rsidRPr="005C459C">
        <w:rPr>
          <w:rFonts w:ascii="Calibri" w:eastAsia="Times New Roman" w:hAnsi="Calibri" w:cs="Calibri"/>
          <w:b/>
          <w:bCs/>
          <w:color w:val="222222"/>
          <w:kern w:val="0"/>
          <w:lang w:eastAsia="it-IT"/>
          <w14:ligatures w14:val="none"/>
        </w:rPr>
        <w:t xml:space="preserve"> una serie di otto video-pillole</w:t>
      </w:r>
      <w:r w:rsidRPr="009B54C3">
        <w:rPr>
          <w:rFonts w:ascii="Calibri" w:eastAsia="Times New Roman" w:hAnsi="Calibri" w:cs="Calibri"/>
          <w:b/>
          <w:bCs/>
          <w:color w:val="222222"/>
          <w:kern w:val="0"/>
          <w:lang w:eastAsia="it-IT"/>
          <w14:ligatures w14:val="none"/>
        </w:rPr>
        <w:t>, in collaborazione con Sky Arte.</w:t>
      </w:r>
      <w:r w:rsidR="00B55631" w:rsidRPr="009B54C3">
        <w:rPr>
          <w:rFonts w:ascii="Calibri" w:eastAsia="Times New Roman" w:hAnsi="Calibri" w:cs="Calibri"/>
          <w:b/>
          <w:bCs/>
          <w:color w:val="222222"/>
          <w:kern w:val="0"/>
          <w:lang w:eastAsia="it-IT"/>
          <w14:ligatures w14:val="none"/>
        </w:rPr>
        <w:t xml:space="preserve"> </w:t>
      </w:r>
    </w:p>
    <w:p w14:paraId="65C14E35" w14:textId="77777777" w:rsidR="006B1A6B" w:rsidRDefault="006B1A6B" w:rsidP="006B1A6B">
      <w:pPr>
        <w:shd w:val="clear" w:color="auto" w:fill="FFFFFF"/>
        <w:jc w:val="both"/>
        <w:rPr>
          <w:rFonts w:ascii="Calibri" w:eastAsia="Times New Roman" w:hAnsi="Calibri" w:cs="Calibri"/>
          <w:b/>
          <w:bCs/>
          <w:color w:val="222222"/>
          <w:kern w:val="0"/>
          <w:lang w:eastAsia="it-IT"/>
          <w14:ligatures w14:val="none"/>
        </w:rPr>
      </w:pPr>
    </w:p>
    <w:p w14:paraId="7140FC18" w14:textId="2C45E03D" w:rsidR="006B1A6B" w:rsidRPr="00767FB5" w:rsidRDefault="006B1A6B" w:rsidP="006B1A6B">
      <w:pPr>
        <w:shd w:val="clear" w:color="auto" w:fill="FFFFFF"/>
        <w:jc w:val="both"/>
        <w:rPr>
          <w:rFonts w:ascii="Calibri" w:eastAsia="Times New Roman" w:hAnsi="Calibri" w:cs="Calibri"/>
          <w:color w:val="222222"/>
          <w:kern w:val="0"/>
          <w:lang w:eastAsia="it-IT"/>
          <w14:ligatures w14:val="none"/>
        </w:rPr>
      </w:pPr>
      <w:r w:rsidRPr="005C459C">
        <w:rPr>
          <w:rFonts w:ascii="Calibri" w:eastAsia="Times New Roman" w:hAnsi="Calibri" w:cs="Calibri"/>
          <w:b/>
          <w:bCs/>
          <w:i/>
          <w:iCs/>
          <w:color w:val="222222"/>
          <w:kern w:val="0"/>
          <w:lang w:eastAsia="it-IT"/>
          <w14:ligatures w14:val="none"/>
        </w:rPr>
        <w:t>Alfabeto del Contemporaneo</w:t>
      </w:r>
      <w:r w:rsidRPr="001044B3">
        <w:rPr>
          <w:rFonts w:ascii="Calibri" w:eastAsia="Times New Roman" w:hAnsi="Calibri" w:cs="Calibri"/>
          <w:color w:val="222222"/>
          <w:kern w:val="0"/>
          <w:lang w:eastAsia="it-IT"/>
          <w14:ligatures w14:val="none"/>
        </w:rPr>
        <w:t xml:space="preserve"> è una produzione </w:t>
      </w:r>
      <w:r w:rsidRPr="005C459C">
        <w:rPr>
          <w:rFonts w:ascii="Calibri" w:eastAsia="Times New Roman" w:hAnsi="Calibri" w:cs="Calibri"/>
          <w:b/>
          <w:bCs/>
          <w:color w:val="222222"/>
          <w:kern w:val="0"/>
          <w:lang w:eastAsia="it-IT"/>
          <w14:ligatures w14:val="none"/>
        </w:rPr>
        <w:t>STORYVILLE</w:t>
      </w:r>
      <w:r>
        <w:rPr>
          <w:rFonts w:ascii="Calibri" w:eastAsia="Times New Roman" w:hAnsi="Calibri" w:cs="Calibri"/>
          <w:color w:val="222222"/>
          <w:kern w:val="0"/>
          <w:lang w:eastAsia="it-IT"/>
          <w14:ligatures w14:val="none"/>
        </w:rPr>
        <w:t>,</w:t>
      </w:r>
      <w:r w:rsidRPr="001044B3">
        <w:rPr>
          <w:rFonts w:ascii="Calibri" w:eastAsia="Times New Roman" w:hAnsi="Calibri" w:cs="Calibri"/>
          <w:color w:val="222222"/>
          <w:kern w:val="0"/>
          <w:lang w:eastAsia="it-IT"/>
          <w14:ligatures w14:val="none"/>
        </w:rPr>
        <w:t xml:space="preserve"> a cura di </w:t>
      </w:r>
      <w:r w:rsidR="00E81175" w:rsidRPr="00A21CD3">
        <w:rPr>
          <w:rFonts w:ascii="Calibri" w:eastAsia="Times New Roman" w:hAnsi="Calibri" w:cs="Calibri"/>
          <w:b/>
          <w:bCs/>
          <w:color w:val="222222"/>
          <w:kern w:val="0"/>
          <w:lang w:eastAsia="it-IT"/>
          <w14:ligatures w14:val="none"/>
        </w:rPr>
        <w:t>Emma Zanella</w:t>
      </w:r>
      <w:r w:rsidR="00E81175">
        <w:rPr>
          <w:rFonts w:ascii="Calibri" w:eastAsia="Times New Roman" w:hAnsi="Calibri" w:cs="Calibri"/>
          <w:b/>
          <w:bCs/>
          <w:color w:val="222222"/>
          <w:kern w:val="0"/>
          <w:lang w:eastAsia="it-IT"/>
          <w14:ligatures w14:val="none"/>
        </w:rPr>
        <w:t xml:space="preserve"> e</w:t>
      </w:r>
      <w:r w:rsidR="00E81175" w:rsidRPr="00A21CD3">
        <w:rPr>
          <w:rFonts w:ascii="Calibri" w:eastAsia="Times New Roman" w:hAnsi="Calibri" w:cs="Calibri"/>
          <w:b/>
          <w:bCs/>
          <w:color w:val="222222"/>
          <w:kern w:val="0"/>
          <w:lang w:eastAsia="it-IT"/>
          <w14:ligatures w14:val="none"/>
        </w:rPr>
        <w:t xml:space="preserve"> </w:t>
      </w:r>
      <w:r w:rsidRPr="00A21CD3">
        <w:rPr>
          <w:rFonts w:ascii="Calibri" w:eastAsia="Times New Roman" w:hAnsi="Calibri" w:cs="Calibri"/>
          <w:b/>
          <w:bCs/>
          <w:color w:val="222222"/>
          <w:kern w:val="0"/>
          <w:lang w:eastAsia="it-IT"/>
          <w14:ligatures w14:val="none"/>
        </w:rPr>
        <w:t>Alessandro Castiglioni</w:t>
      </w:r>
      <w:r w:rsidRPr="001044B3">
        <w:rPr>
          <w:rFonts w:ascii="Calibri" w:eastAsia="Times New Roman" w:hAnsi="Calibri" w:cs="Calibri"/>
          <w:color w:val="222222"/>
          <w:kern w:val="0"/>
          <w:lang w:eastAsia="it-IT"/>
          <w14:ligatures w14:val="none"/>
        </w:rPr>
        <w:t xml:space="preserve">, parte del progetto </w:t>
      </w:r>
      <w:r w:rsidRPr="005C459C">
        <w:rPr>
          <w:rFonts w:ascii="Calibri" w:eastAsia="Times New Roman" w:hAnsi="Calibri" w:cs="Calibri"/>
          <w:i/>
          <w:iCs/>
          <w:color w:val="222222"/>
          <w:kern w:val="0"/>
          <w:lang w:eastAsia="it-IT"/>
          <w14:ligatures w14:val="none"/>
        </w:rPr>
        <w:t>Il Museo nell’Era Post Digitale</w:t>
      </w:r>
      <w:r w:rsidRPr="001044B3">
        <w:rPr>
          <w:rFonts w:ascii="Calibri" w:eastAsia="Times New Roman" w:hAnsi="Calibri" w:cs="Calibri"/>
          <w:color w:val="222222"/>
          <w:kern w:val="0"/>
          <w:lang w:eastAsia="it-IT"/>
          <w14:ligatures w14:val="none"/>
        </w:rPr>
        <w:t>, Fondo Cultura 2021, Ministero della Cultura.</w:t>
      </w:r>
      <w:r>
        <w:t xml:space="preserve"> </w:t>
      </w:r>
    </w:p>
    <w:p w14:paraId="1BFF45FB" w14:textId="77777777" w:rsidR="00767FB5" w:rsidRPr="009B54C3" w:rsidRDefault="00767FB5" w:rsidP="00767FB5">
      <w:pPr>
        <w:shd w:val="clear" w:color="auto" w:fill="FFFFFF"/>
        <w:rPr>
          <w:rFonts w:ascii="Calibri" w:eastAsia="Times New Roman" w:hAnsi="Calibri" w:cs="Calibri"/>
          <w:color w:val="222222"/>
          <w:kern w:val="0"/>
          <w:lang w:eastAsia="it-IT"/>
          <w14:ligatures w14:val="none"/>
        </w:rPr>
      </w:pPr>
    </w:p>
    <w:p w14:paraId="0E63BAED" w14:textId="5C413A07" w:rsidR="00767FB5" w:rsidRPr="009B54C3" w:rsidRDefault="00767FB5" w:rsidP="009677FC">
      <w:pPr>
        <w:shd w:val="clear" w:color="auto" w:fill="FFFFFF"/>
        <w:jc w:val="both"/>
        <w:rPr>
          <w:rFonts w:ascii="Calibri" w:eastAsia="Times New Roman" w:hAnsi="Calibri" w:cs="Calibri"/>
          <w:color w:val="222222"/>
          <w:kern w:val="0"/>
          <w:lang w:eastAsia="it-IT"/>
          <w14:ligatures w14:val="none"/>
        </w:rPr>
      </w:pPr>
      <w:r w:rsidRPr="009B54C3">
        <w:rPr>
          <w:rFonts w:ascii="Calibri" w:eastAsia="Times New Roman" w:hAnsi="Calibri" w:cs="Calibri"/>
          <w:color w:val="222222"/>
          <w:kern w:val="0"/>
          <w:lang w:eastAsia="it-IT"/>
          <w14:ligatures w14:val="none"/>
        </w:rPr>
        <w:t xml:space="preserve">Il progetto nasce con l’obiettivo di spiegare otto parole chiave dell’arte contemporanea, ciascuna scelta a partire da un’opera e un artista della collezione del MA*GA: </w:t>
      </w:r>
      <w:r w:rsidRPr="009B54C3">
        <w:rPr>
          <w:rFonts w:ascii="Calibri" w:eastAsia="Times New Roman" w:hAnsi="Calibri" w:cs="Calibri"/>
          <w:b/>
          <w:bCs/>
          <w:i/>
          <w:iCs/>
          <w:color w:val="222222"/>
          <w:kern w:val="0"/>
          <w:lang w:eastAsia="it-IT"/>
          <w14:ligatures w14:val="none"/>
        </w:rPr>
        <w:t xml:space="preserve">Soglia, Città, Geografia, Economia, Dedalo, Archeologia, Parola </w:t>
      </w:r>
      <w:r w:rsidRPr="009B54C3">
        <w:rPr>
          <w:rFonts w:ascii="Calibri" w:eastAsia="Times New Roman" w:hAnsi="Calibri" w:cs="Calibri"/>
          <w:b/>
          <w:bCs/>
          <w:color w:val="222222"/>
          <w:kern w:val="0"/>
          <w:lang w:eastAsia="it-IT"/>
          <w14:ligatures w14:val="none"/>
        </w:rPr>
        <w:t>e</w:t>
      </w:r>
      <w:r w:rsidRPr="009B54C3">
        <w:rPr>
          <w:rFonts w:ascii="Calibri" w:eastAsia="Times New Roman" w:hAnsi="Calibri" w:cs="Calibri"/>
          <w:b/>
          <w:bCs/>
          <w:i/>
          <w:iCs/>
          <w:color w:val="222222"/>
          <w:kern w:val="0"/>
          <w:lang w:eastAsia="it-IT"/>
          <w14:ligatures w14:val="none"/>
        </w:rPr>
        <w:t xml:space="preserve"> Luce</w:t>
      </w:r>
      <w:r w:rsidRPr="009B54C3">
        <w:rPr>
          <w:rFonts w:ascii="Calibri" w:eastAsia="Times New Roman" w:hAnsi="Calibri" w:cs="Calibri"/>
          <w:color w:val="222222"/>
          <w:kern w:val="0"/>
          <w:lang w:eastAsia="it-IT"/>
          <w14:ligatures w14:val="none"/>
        </w:rPr>
        <w:t xml:space="preserve"> sono </w:t>
      </w:r>
      <w:r w:rsidR="006B1A6B">
        <w:rPr>
          <w:rFonts w:ascii="Calibri" w:eastAsia="Times New Roman" w:hAnsi="Calibri" w:cs="Calibri"/>
          <w:color w:val="222222"/>
          <w:kern w:val="0"/>
          <w:lang w:eastAsia="it-IT"/>
          <w14:ligatures w14:val="none"/>
        </w:rPr>
        <w:t>i vocaboli</w:t>
      </w:r>
      <w:r w:rsidRPr="009B54C3">
        <w:rPr>
          <w:rFonts w:ascii="Calibri" w:eastAsia="Times New Roman" w:hAnsi="Calibri" w:cs="Calibri"/>
          <w:color w:val="222222"/>
          <w:kern w:val="0"/>
          <w:lang w:eastAsia="it-IT"/>
          <w14:ligatures w14:val="none"/>
        </w:rPr>
        <w:t xml:space="preserve"> che accompagnano le narrazioni di </w:t>
      </w:r>
      <w:r w:rsidRPr="009B54C3">
        <w:rPr>
          <w:rFonts w:ascii="Calibri" w:eastAsia="Times New Roman" w:hAnsi="Calibri" w:cs="Calibri"/>
          <w:b/>
          <w:bCs/>
          <w:color w:val="222222"/>
          <w:kern w:val="0"/>
          <w:lang w:eastAsia="it-IT"/>
          <w14:ligatures w14:val="none"/>
        </w:rPr>
        <w:t>Massimo Bartolini, Paola Di Bello, Ottonella Mocellin e Nicola Pellegrini, Marzia Migliora, Riccardo Arena, Michele Ciacciofera, Cesare Pietroiusti e Chiara Dynys.</w:t>
      </w:r>
    </w:p>
    <w:p w14:paraId="2306D1F8" w14:textId="77777777" w:rsidR="00767FB5" w:rsidRPr="009B54C3" w:rsidRDefault="00767FB5" w:rsidP="009677FC">
      <w:pPr>
        <w:shd w:val="clear" w:color="auto" w:fill="FFFFFF"/>
        <w:jc w:val="both"/>
        <w:rPr>
          <w:rFonts w:ascii="Calibri" w:eastAsia="Times New Roman" w:hAnsi="Calibri" w:cs="Calibri"/>
          <w:color w:val="222222"/>
          <w:kern w:val="0"/>
          <w:lang w:eastAsia="it-IT"/>
          <w14:ligatures w14:val="none"/>
        </w:rPr>
      </w:pPr>
      <w:r w:rsidRPr="009B54C3">
        <w:rPr>
          <w:rFonts w:ascii="Calibri" w:eastAsia="Times New Roman" w:hAnsi="Calibri" w:cs="Calibri"/>
          <w:color w:val="222222"/>
          <w:kern w:val="0"/>
          <w:lang w:eastAsia="it-IT"/>
          <w14:ligatures w14:val="none"/>
        </w:rPr>
        <w:t> </w:t>
      </w:r>
    </w:p>
    <w:p w14:paraId="57B1CF97" w14:textId="063BBF87" w:rsidR="00767FB5" w:rsidRPr="009B54C3" w:rsidRDefault="00767FB5" w:rsidP="009677FC">
      <w:pPr>
        <w:shd w:val="clear" w:color="auto" w:fill="FFFFFF"/>
        <w:jc w:val="both"/>
        <w:rPr>
          <w:rFonts w:ascii="Calibri" w:eastAsia="Times New Roman" w:hAnsi="Calibri" w:cs="Calibri"/>
          <w:color w:val="222222"/>
          <w:kern w:val="0"/>
          <w:lang w:eastAsia="it-IT"/>
          <w14:ligatures w14:val="none"/>
        </w:rPr>
      </w:pPr>
      <w:r w:rsidRPr="009B54C3">
        <w:rPr>
          <w:rFonts w:ascii="Calibri" w:eastAsia="Times New Roman" w:hAnsi="Calibri" w:cs="Calibri"/>
          <w:color w:val="222222"/>
          <w:kern w:val="0"/>
          <w:lang w:eastAsia="it-IT"/>
          <w14:ligatures w14:val="none"/>
        </w:rPr>
        <w:t>Attorno a questi otto brevi documentari</w:t>
      </w:r>
      <w:r w:rsidR="00E81175">
        <w:rPr>
          <w:rFonts w:ascii="Calibri" w:eastAsia="Times New Roman" w:hAnsi="Calibri" w:cs="Calibri"/>
          <w:color w:val="222222"/>
          <w:kern w:val="0"/>
          <w:lang w:eastAsia="it-IT"/>
          <w14:ligatures w14:val="none"/>
        </w:rPr>
        <w:t>,</w:t>
      </w:r>
      <w:r w:rsidRPr="009B54C3">
        <w:rPr>
          <w:rFonts w:ascii="Calibri" w:eastAsia="Times New Roman" w:hAnsi="Calibri" w:cs="Calibri"/>
          <w:color w:val="222222"/>
          <w:kern w:val="0"/>
          <w:lang w:eastAsia="it-IT"/>
          <w14:ligatures w14:val="none"/>
        </w:rPr>
        <w:t xml:space="preserve"> una </w:t>
      </w:r>
      <w:r w:rsidRPr="009B54C3">
        <w:rPr>
          <w:rFonts w:ascii="Calibri" w:eastAsia="Times New Roman" w:hAnsi="Calibri" w:cs="Calibri"/>
          <w:b/>
          <w:bCs/>
          <w:color w:val="222222"/>
          <w:kern w:val="0"/>
          <w:lang w:eastAsia="it-IT"/>
          <w14:ligatures w14:val="none"/>
        </w:rPr>
        <w:t xml:space="preserve">serie di </w:t>
      </w:r>
      <w:r w:rsidR="009B54C3" w:rsidRPr="009B54C3">
        <w:rPr>
          <w:rFonts w:ascii="Calibri" w:eastAsia="Times New Roman" w:hAnsi="Calibri" w:cs="Calibri"/>
          <w:b/>
          <w:bCs/>
          <w:color w:val="222222"/>
          <w:kern w:val="0"/>
          <w:lang w:eastAsia="it-IT"/>
          <w14:ligatures w14:val="none"/>
        </w:rPr>
        <w:t>lavori</w:t>
      </w:r>
      <w:r w:rsidRPr="009B54C3">
        <w:rPr>
          <w:rFonts w:ascii="Calibri" w:eastAsia="Times New Roman" w:hAnsi="Calibri" w:cs="Calibri"/>
          <w:b/>
          <w:bCs/>
          <w:color w:val="222222"/>
          <w:kern w:val="0"/>
          <w:lang w:eastAsia="it-IT"/>
          <w14:ligatures w14:val="none"/>
        </w:rPr>
        <w:t>, sempre provenienti dalle collezioni del Museo</w:t>
      </w:r>
      <w:r w:rsidRPr="009B54C3">
        <w:rPr>
          <w:rFonts w:ascii="Calibri" w:eastAsia="Times New Roman" w:hAnsi="Calibri" w:cs="Calibri"/>
          <w:color w:val="222222"/>
          <w:kern w:val="0"/>
          <w:lang w:eastAsia="it-IT"/>
          <w14:ligatures w14:val="none"/>
        </w:rPr>
        <w:t xml:space="preserve">, amplia la riflessione, proponendo spunti inediti per comprendere la cultura visiva del nostro tempo. In mostra, </w:t>
      </w:r>
      <w:r w:rsidR="009B54C3" w:rsidRPr="009B54C3">
        <w:rPr>
          <w:rFonts w:ascii="Calibri" w:eastAsia="Times New Roman" w:hAnsi="Calibri" w:cs="Calibri"/>
          <w:b/>
          <w:bCs/>
          <w:color w:val="222222"/>
          <w:kern w:val="0"/>
          <w:lang w:eastAsia="it-IT"/>
          <w14:ligatures w14:val="none"/>
        </w:rPr>
        <w:t>creazioni</w:t>
      </w:r>
      <w:r w:rsidRPr="009B54C3">
        <w:rPr>
          <w:rFonts w:ascii="Calibri" w:eastAsia="Times New Roman" w:hAnsi="Calibri" w:cs="Calibri"/>
          <w:b/>
          <w:bCs/>
          <w:color w:val="222222"/>
          <w:kern w:val="0"/>
          <w:lang w:eastAsia="it-IT"/>
          <w14:ligatures w14:val="none"/>
        </w:rPr>
        <w:t xml:space="preserve"> di artisti quali Atanasio Soldati, Emilio Isgrò, Irma Blank, dialogano con i lavori dei protagonisti della contemporaneità, tra cui Jacopo Miliani, Chiara Camoni e Marina Ballo Charmet</w:t>
      </w:r>
      <w:r w:rsidRPr="009B54C3">
        <w:rPr>
          <w:rFonts w:ascii="Calibri" w:eastAsia="Times New Roman" w:hAnsi="Calibri" w:cs="Calibri"/>
          <w:color w:val="222222"/>
          <w:kern w:val="0"/>
          <w:lang w:eastAsia="it-IT"/>
          <w14:ligatures w14:val="none"/>
        </w:rPr>
        <w:t>.</w:t>
      </w:r>
    </w:p>
    <w:p w14:paraId="0D508F43" w14:textId="77777777" w:rsidR="00B55631" w:rsidRPr="009B54C3" w:rsidRDefault="00B55631" w:rsidP="00767FB5">
      <w:pPr>
        <w:shd w:val="clear" w:color="auto" w:fill="FFFFFF"/>
        <w:rPr>
          <w:rFonts w:ascii="Calibri" w:eastAsia="Times New Roman" w:hAnsi="Calibri" w:cs="Calibri"/>
          <w:color w:val="222222"/>
          <w:kern w:val="0"/>
          <w:lang w:eastAsia="it-IT"/>
          <w14:ligatures w14:val="none"/>
        </w:rPr>
      </w:pPr>
    </w:p>
    <w:p w14:paraId="7224CA06" w14:textId="79860CB2" w:rsidR="00B55631" w:rsidRPr="009B54C3" w:rsidRDefault="00B55631" w:rsidP="006B1A6B">
      <w:pPr>
        <w:shd w:val="clear" w:color="auto" w:fill="FFFFFF"/>
        <w:jc w:val="both"/>
        <w:rPr>
          <w:rFonts w:ascii="Calibri" w:eastAsia="Times New Roman" w:hAnsi="Calibri" w:cs="Calibri"/>
          <w:color w:val="222222"/>
          <w:kern w:val="0"/>
          <w:lang w:eastAsia="it-IT"/>
          <w14:ligatures w14:val="none"/>
        </w:rPr>
      </w:pPr>
      <w:r w:rsidRPr="009B54C3">
        <w:rPr>
          <w:rFonts w:ascii="Calibri" w:eastAsia="Times New Roman" w:hAnsi="Calibri" w:cs="Calibri"/>
          <w:color w:val="222222"/>
          <w:kern w:val="0"/>
          <w:lang w:eastAsia="it-IT"/>
          <w14:ligatures w14:val="none"/>
        </w:rPr>
        <w:t xml:space="preserve">Gli episodi di </w:t>
      </w:r>
      <w:r w:rsidRPr="009B54C3">
        <w:rPr>
          <w:rFonts w:ascii="Calibri" w:eastAsia="Times New Roman" w:hAnsi="Calibri" w:cs="Calibri"/>
          <w:i/>
          <w:iCs/>
          <w:color w:val="222222"/>
          <w:kern w:val="0"/>
          <w:lang w:eastAsia="it-IT"/>
          <w14:ligatures w14:val="none"/>
        </w:rPr>
        <w:t xml:space="preserve">Alfabeto del Contemporaneo </w:t>
      </w:r>
      <w:r w:rsidRPr="009B54C3">
        <w:rPr>
          <w:rFonts w:ascii="Calibri" w:eastAsia="Times New Roman" w:hAnsi="Calibri" w:cs="Calibri"/>
          <w:color w:val="222222"/>
          <w:kern w:val="0"/>
          <w:lang w:eastAsia="it-IT"/>
          <w14:ligatures w14:val="none"/>
        </w:rPr>
        <w:t xml:space="preserve">saranno trasmessi da Sky Arte a partire da sabato 27 aprile 2024 </w:t>
      </w:r>
      <w:r w:rsidR="00D26FBB">
        <w:rPr>
          <w:rFonts w:ascii="Calibri" w:eastAsia="Times New Roman" w:hAnsi="Calibri" w:cs="Calibri"/>
          <w:color w:val="222222"/>
          <w:kern w:val="0"/>
          <w:lang w:eastAsia="it-IT"/>
          <w14:ligatures w14:val="none"/>
        </w:rPr>
        <w:t xml:space="preserve">fino </w:t>
      </w:r>
      <w:r w:rsidR="009B54C3" w:rsidRPr="009B54C3">
        <w:rPr>
          <w:rFonts w:ascii="Calibri" w:eastAsia="Times New Roman" w:hAnsi="Calibri" w:cs="Calibri"/>
          <w:color w:val="222222"/>
          <w:kern w:val="0"/>
          <w:lang w:eastAsia="it-IT"/>
          <w14:ligatures w14:val="none"/>
        </w:rPr>
        <w:t xml:space="preserve">a sabato 4 maggio </w:t>
      </w:r>
      <w:r w:rsidRPr="009B54C3">
        <w:rPr>
          <w:rFonts w:ascii="Calibri" w:eastAsia="Times New Roman" w:hAnsi="Calibri" w:cs="Calibri"/>
          <w:color w:val="222222"/>
          <w:kern w:val="0"/>
          <w:lang w:eastAsia="it-IT"/>
          <w14:ligatures w14:val="none"/>
        </w:rPr>
        <w:t>alle ore 21.05 per otto sere consecutive, anche in streaming su NOW ed in streaming gratuito per tutti sulla pagina web arte.sky.it.</w:t>
      </w:r>
    </w:p>
    <w:p w14:paraId="3FD6DAA4" w14:textId="77777777" w:rsidR="00B55631" w:rsidRPr="009B54C3" w:rsidRDefault="00B55631" w:rsidP="00767FB5">
      <w:pPr>
        <w:shd w:val="clear" w:color="auto" w:fill="FFFFFF"/>
        <w:rPr>
          <w:rFonts w:ascii="Calibri" w:eastAsia="Times New Roman" w:hAnsi="Calibri" w:cs="Calibri"/>
          <w:color w:val="222222"/>
          <w:kern w:val="0"/>
          <w:lang w:eastAsia="it-IT"/>
          <w14:ligatures w14:val="none"/>
        </w:rPr>
      </w:pPr>
    </w:p>
    <w:p w14:paraId="6B8F11A5" w14:textId="3E4503C4" w:rsidR="00B55631" w:rsidRPr="00D26FBB" w:rsidRDefault="009B54C3" w:rsidP="00767FB5">
      <w:pPr>
        <w:shd w:val="clear" w:color="auto" w:fill="FFFFFF"/>
        <w:rPr>
          <w:rFonts w:ascii="Calibri" w:eastAsia="Times New Roman" w:hAnsi="Calibri" w:cs="Calibri"/>
          <w:b/>
          <w:bCs/>
          <w:i/>
          <w:iCs/>
          <w:color w:val="222222"/>
          <w:kern w:val="0"/>
          <w:u w:val="single"/>
          <w:lang w:eastAsia="it-IT"/>
          <w14:ligatures w14:val="none"/>
        </w:rPr>
      </w:pPr>
      <w:r w:rsidRPr="00D26FBB">
        <w:rPr>
          <w:rFonts w:ascii="Calibri" w:eastAsia="Times New Roman" w:hAnsi="Calibri" w:cs="Calibri"/>
          <w:b/>
          <w:bCs/>
          <w:i/>
          <w:iCs/>
          <w:color w:val="222222"/>
          <w:kern w:val="0"/>
          <w:u w:val="single"/>
          <w:lang w:eastAsia="it-IT"/>
          <w14:ligatures w14:val="none"/>
        </w:rPr>
        <w:t>L’alfabeto</w:t>
      </w:r>
    </w:p>
    <w:p w14:paraId="56FC482F" w14:textId="77777777" w:rsidR="00164DC1" w:rsidRPr="00D26FBB" w:rsidRDefault="00164DC1" w:rsidP="00164DC1">
      <w:pPr>
        <w:rPr>
          <w:rFonts w:ascii="Calibri" w:hAnsi="Calibri" w:cs="Calibri"/>
          <w:b/>
          <w:bCs/>
          <w:i/>
          <w:iCs/>
        </w:rPr>
      </w:pPr>
      <w:r w:rsidRPr="00D26FBB">
        <w:rPr>
          <w:rFonts w:ascii="Calibri" w:hAnsi="Calibri" w:cs="Calibri"/>
          <w:b/>
          <w:bCs/>
          <w:i/>
          <w:iCs/>
        </w:rPr>
        <w:t>Soglia</w:t>
      </w:r>
    </w:p>
    <w:p w14:paraId="276A1947" w14:textId="77777777" w:rsidR="00164DC1" w:rsidRPr="00D26FBB" w:rsidRDefault="00164DC1" w:rsidP="009B54C3">
      <w:pPr>
        <w:jc w:val="both"/>
        <w:rPr>
          <w:rFonts w:ascii="Calibri" w:hAnsi="Calibri" w:cs="Calibri"/>
        </w:rPr>
      </w:pPr>
      <w:r w:rsidRPr="00D26FBB">
        <w:rPr>
          <w:rFonts w:ascii="Calibri" w:hAnsi="Calibri" w:cs="Calibri"/>
        </w:rPr>
        <w:t xml:space="preserve">L’idea di paesaggio, di confine e di limite apre la mostra con il video dedicato a Massimo Bartolini e l’opera realizzata nel 2009 per l’ingresso del MA*GA. Un’installazione permeabile e abitabile, il passaggio tra la città e il museo. </w:t>
      </w:r>
    </w:p>
    <w:p w14:paraId="7DD33D03" w14:textId="77777777" w:rsidR="006B1A6B" w:rsidRPr="00D26FBB" w:rsidRDefault="006B1A6B" w:rsidP="009B54C3">
      <w:pPr>
        <w:jc w:val="both"/>
        <w:rPr>
          <w:rFonts w:ascii="Calibri" w:hAnsi="Calibri" w:cs="Calibri"/>
          <w:b/>
          <w:bCs/>
          <w:i/>
          <w:iCs/>
        </w:rPr>
      </w:pPr>
    </w:p>
    <w:p w14:paraId="5B99B28F" w14:textId="390231CD" w:rsidR="00164DC1" w:rsidRPr="00D26FBB" w:rsidRDefault="00164DC1" w:rsidP="009B54C3">
      <w:pPr>
        <w:jc w:val="both"/>
        <w:rPr>
          <w:rFonts w:ascii="Calibri" w:hAnsi="Calibri" w:cs="Calibri"/>
          <w:b/>
          <w:bCs/>
          <w:i/>
          <w:iCs/>
        </w:rPr>
      </w:pPr>
      <w:r w:rsidRPr="00D26FBB">
        <w:rPr>
          <w:rFonts w:ascii="Calibri" w:hAnsi="Calibri" w:cs="Calibri"/>
          <w:b/>
          <w:bCs/>
          <w:i/>
          <w:iCs/>
        </w:rPr>
        <w:lastRenderedPageBreak/>
        <w:t>Città</w:t>
      </w:r>
    </w:p>
    <w:p w14:paraId="3263FDA1" w14:textId="06E4296F" w:rsidR="00164DC1" w:rsidRPr="00D26FBB" w:rsidRDefault="00164DC1" w:rsidP="009B54C3">
      <w:pPr>
        <w:jc w:val="both"/>
        <w:rPr>
          <w:rFonts w:ascii="Calibri" w:hAnsi="Calibri" w:cs="Calibri"/>
        </w:rPr>
      </w:pPr>
      <w:r w:rsidRPr="00D26FBB">
        <w:rPr>
          <w:rFonts w:ascii="Calibri" w:hAnsi="Calibri" w:cs="Calibri"/>
        </w:rPr>
        <w:t xml:space="preserve">La città è una delle icone centrali della società modernista. Luogo per eccellenza di sviluppo e crisi. Di movimento e trasformazione. Una sala dedicata alle rappresentazioni della città tra il primo </w:t>
      </w:r>
      <w:r w:rsidR="009B54C3" w:rsidRPr="00D26FBB">
        <w:rPr>
          <w:rFonts w:ascii="Calibri" w:hAnsi="Calibri" w:cs="Calibri"/>
        </w:rPr>
        <w:t>Novecento</w:t>
      </w:r>
      <w:r w:rsidRPr="00D26FBB">
        <w:rPr>
          <w:rFonts w:ascii="Calibri" w:hAnsi="Calibri" w:cs="Calibri"/>
        </w:rPr>
        <w:t>, come nell’Autoritratto di Atanasio Soldati e l’ogg</w:t>
      </w:r>
      <w:r w:rsidR="009B54C3" w:rsidRPr="00D26FBB">
        <w:rPr>
          <w:rFonts w:ascii="Calibri" w:hAnsi="Calibri" w:cs="Calibri"/>
        </w:rPr>
        <w:t>i</w:t>
      </w:r>
      <w:r w:rsidRPr="00D26FBB">
        <w:rPr>
          <w:rFonts w:ascii="Calibri" w:hAnsi="Calibri" w:cs="Calibri"/>
        </w:rPr>
        <w:t xml:space="preserve"> come nelle fotografie di Mario Cresci, anticipa il video dedicato a Paola Di Bello e alla sua città frammentata in mille dettagli. </w:t>
      </w:r>
    </w:p>
    <w:p w14:paraId="4105CF9F" w14:textId="77777777" w:rsidR="00164DC1" w:rsidRPr="00D26FBB" w:rsidRDefault="00164DC1" w:rsidP="009B54C3">
      <w:pPr>
        <w:jc w:val="both"/>
        <w:rPr>
          <w:rFonts w:ascii="Calibri" w:hAnsi="Calibri" w:cs="Calibri"/>
          <w:b/>
          <w:bCs/>
        </w:rPr>
      </w:pPr>
    </w:p>
    <w:p w14:paraId="16FAE134" w14:textId="77777777" w:rsidR="00164DC1" w:rsidRPr="00D26FBB" w:rsidRDefault="00164DC1" w:rsidP="009B54C3">
      <w:pPr>
        <w:jc w:val="both"/>
        <w:rPr>
          <w:rFonts w:ascii="Calibri" w:hAnsi="Calibri" w:cs="Calibri"/>
          <w:b/>
          <w:bCs/>
        </w:rPr>
      </w:pPr>
      <w:r w:rsidRPr="00D26FBB">
        <w:rPr>
          <w:rFonts w:ascii="Calibri" w:hAnsi="Calibri" w:cs="Calibri"/>
          <w:b/>
          <w:bCs/>
          <w:i/>
          <w:iCs/>
        </w:rPr>
        <w:t>Geografia</w:t>
      </w:r>
    </w:p>
    <w:p w14:paraId="319E4495" w14:textId="77777777" w:rsidR="00164DC1" w:rsidRPr="00D26FBB" w:rsidRDefault="00164DC1" w:rsidP="009B54C3">
      <w:pPr>
        <w:jc w:val="both"/>
        <w:rPr>
          <w:rFonts w:ascii="Calibri" w:hAnsi="Calibri" w:cs="Calibri"/>
        </w:rPr>
      </w:pPr>
      <w:r w:rsidRPr="00D26FBB">
        <w:rPr>
          <w:rFonts w:ascii="Calibri" w:hAnsi="Calibri" w:cs="Calibri"/>
        </w:rPr>
        <w:t>La natura fisica e politica dei luoghi polarizza la ricerca artistica contemporanea in modo fondamentale. Vi sono artisti che guardano ai dettagli intravisti con la coda dell’occhio come nell’opera di Marina Ballo Charmet, altri che segnano il tracciato del corso d’acqua che attraversa Gallarate come Ettore Favini. Mocellin e Pellegrini raccontano la loro storia di genitori adottivi percorrendo il fantasma del muro di Berlino e le storie che porta con sé.</w:t>
      </w:r>
    </w:p>
    <w:p w14:paraId="1FB9E6EA" w14:textId="77777777" w:rsidR="00164DC1" w:rsidRPr="00D26FBB" w:rsidRDefault="00164DC1" w:rsidP="009B54C3">
      <w:pPr>
        <w:jc w:val="both"/>
        <w:rPr>
          <w:rFonts w:ascii="Calibri" w:hAnsi="Calibri" w:cs="Calibri"/>
        </w:rPr>
      </w:pPr>
    </w:p>
    <w:p w14:paraId="39DC703B" w14:textId="77777777" w:rsidR="00164DC1" w:rsidRPr="00D26FBB" w:rsidRDefault="00164DC1" w:rsidP="009B54C3">
      <w:pPr>
        <w:jc w:val="both"/>
        <w:rPr>
          <w:rFonts w:ascii="Calibri" w:hAnsi="Calibri" w:cs="Calibri"/>
          <w:b/>
          <w:bCs/>
        </w:rPr>
      </w:pPr>
      <w:r w:rsidRPr="00D26FBB">
        <w:rPr>
          <w:rFonts w:ascii="Calibri" w:hAnsi="Calibri" w:cs="Calibri"/>
          <w:b/>
          <w:bCs/>
          <w:i/>
          <w:iCs/>
        </w:rPr>
        <w:t>Economia</w:t>
      </w:r>
    </w:p>
    <w:p w14:paraId="58CA5D60" w14:textId="77777777" w:rsidR="00164DC1" w:rsidRPr="00D26FBB" w:rsidRDefault="00164DC1" w:rsidP="009B54C3">
      <w:pPr>
        <w:jc w:val="both"/>
        <w:rPr>
          <w:rFonts w:ascii="Calibri" w:hAnsi="Calibri" w:cs="Calibri"/>
        </w:rPr>
      </w:pPr>
      <w:r w:rsidRPr="00D26FBB">
        <w:rPr>
          <w:rFonts w:ascii="Calibri" w:hAnsi="Calibri" w:cs="Calibri"/>
        </w:rPr>
        <w:t>Parlare di economia significa parlare di risorse naturali ma anche di lavoro, di produzione, di contesti sociali e politici. A partire dalle ricerche dedicate all’estrattivismo di Marzia Migliora questa parola racchiude opere che si concentrano attorno alle culture del fare e le sue trasformazioni dal passato al presente, dalla storia della produzione tessile evocata da Marion Baruch al lavoro nelle cave di pietra documentate da Armin Linke.</w:t>
      </w:r>
    </w:p>
    <w:p w14:paraId="7751876C" w14:textId="77777777" w:rsidR="00164DC1" w:rsidRPr="00D26FBB" w:rsidRDefault="00164DC1" w:rsidP="009B54C3">
      <w:pPr>
        <w:jc w:val="both"/>
        <w:rPr>
          <w:rFonts w:ascii="Calibri" w:hAnsi="Calibri" w:cs="Calibri"/>
        </w:rPr>
      </w:pPr>
    </w:p>
    <w:p w14:paraId="0DC523AA" w14:textId="77777777" w:rsidR="00164DC1" w:rsidRPr="00D26FBB" w:rsidRDefault="00164DC1" w:rsidP="009B54C3">
      <w:pPr>
        <w:jc w:val="both"/>
        <w:rPr>
          <w:rFonts w:ascii="Calibri" w:hAnsi="Calibri" w:cs="Calibri"/>
          <w:b/>
          <w:bCs/>
        </w:rPr>
      </w:pPr>
      <w:r w:rsidRPr="00D26FBB">
        <w:rPr>
          <w:rFonts w:ascii="Calibri" w:hAnsi="Calibri" w:cs="Calibri"/>
          <w:b/>
          <w:bCs/>
          <w:i/>
          <w:iCs/>
        </w:rPr>
        <w:t>Dedalo</w:t>
      </w:r>
    </w:p>
    <w:p w14:paraId="5EF5DF49" w14:textId="77777777" w:rsidR="00164DC1" w:rsidRPr="00D26FBB" w:rsidRDefault="00164DC1" w:rsidP="009B54C3">
      <w:pPr>
        <w:jc w:val="both"/>
        <w:rPr>
          <w:rFonts w:ascii="Calibri" w:hAnsi="Calibri" w:cs="Calibri"/>
        </w:rPr>
      </w:pPr>
      <w:r w:rsidRPr="00D26FBB">
        <w:rPr>
          <w:rFonts w:ascii="Calibri" w:hAnsi="Calibri" w:cs="Calibri"/>
        </w:rPr>
        <w:t xml:space="preserve">Alcune ricerche artistiche si concentrano sui dettagli della realtà, sono dei veri e propri labirinti in cui le opere prendono forma attraverso percorsi concettuali non lineari in cui è facile perdersi. È il caso del complesso lavoro di Riccardo Arena dedicato all’identità e alla fotografia, qui in dialogo con due opere storiche di Emilio Isgrò che ci interroga su cosa siamo in grado di comprendere della realtà quando ne osserviamo solo dettagli. </w:t>
      </w:r>
    </w:p>
    <w:p w14:paraId="1983EC02" w14:textId="77777777" w:rsidR="00164DC1" w:rsidRPr="00D26FBB" w:rsidRDefault="00164DC1" w:rsidP="009B54C3">
      <w:pPr>
        <w:jc w:val="both"/>
        <w:rPr>
          <w:rFonts w:ascii="Calibri" w:hAnsi="Calibri" w:cs="Calibri"/>
        </w:rPr>
      </w:pPr>
    </w:p>
    <w:p w14:paraId="5F10E363" w14:textId="77777777" w:rsidR="00164DC1" w:rsidRPr="00D26FBB" w:rsidRDefault="00164DC1" w:rsidP="009B54C3">
      <w:pPr>
        <w:jc w:val="both"/>
        <w:rPr>
          <w:rFonts w:ascii="Calibri" w:hAnsi="Calibri" w:cs="Calibri"/>
          <w:b/>
          <w:bCs/>
        </w:rPr>
      </w:pPr>
      <w:r w:rsidRPr="00D26FBB">
        <w:rPr>
          <w:rFonts w:ascii="Calibri" w:hAnsi="Calibri" w:cs="Calibri"/>
          <w:b/>
          <w:bCs/>
          <w:i/>
          <w:iCs/>
        </w:rPr>
        <w:t>Parola</w:t>
      </w:r>
    </w:p>
    <w:p w14:paraId="25F0417B" w14:textId="1269FDDB" w:rsidR="00164DC1" w:rsidRPr="00D26FBB" w:rsidRDefault="00164DC1" w:rsidP="009B54C3">
      <w:pPr>
        <w:jc w:val="both"/>
        <w:rPr>
          <w:rFonts w:ascii="Calibri" w:hAnsi="Calibri" w:cs="Calibri"/>
        </w:rPr>
      </w:pPr>
      <w:r w:rsidRPr="00D26FBB">
        <w:rPr>
          <w:rFonts w:ascii="Calibri" w:hAnsi="Calibri" w:cs="Calibri"/>
        </w:rPr>
        <w:t xml:space="preserve">La parola scritta prima di essere compresa è un disegno. Quella pronunciata un suono. In queste opere, a partire dalle pagine scritte a macchina da Cesare Pietroiusti artiste e artisti si interrogano sulle relazioni tra linguaggio e immagine, dalla poesia visiva di Irma Blank all’installazione di Jacopo Miliani, in cui un’onomatopea assume un valore spaziale e performativo. </w:t>
      </w:r>
    </w:p>
    <w:p w14:paraId="0D0CD079" w14:textId="77777777" w:rsidR="00164DC1" w:rsidRPr="00D26FBB" w:rsidRDefault="00164DC1" w:rsidP="009B54C3">
      <w:pPr>
        <w:jc w:val="both"/>
        <w:rPr>
          <w:rFonts w:ascii="Calibri" w:hAnsi="Calibri" w:cs="Calibri"/>
        </w:rPr>
      </w:pPr>
    </w:p>
    <w:p w14:paraId="3FA65BB1" w14:textId="77777777" w:rsidR="00164DC1" w:rsidRPr="00D26FBB" w:rsidRDefault="00164DC1" w:rsidP="009B54C3">
      <w:pPr>
        <w:jc w:val="both"/>
        <w:rPr>
          <w:rFonts w:ascii="Calibri" w:hAnsi="Calibri" w:cs="Calibri"/>
          <w:b/>
          <w:bCs/>
        </w:rPr>
      </w:pPr>
      <w:r w:rsidRPr="00D26FBB">
        <w:rPr>
          <w:rFonts w:ascii="Calibri" w:hAnsi="Calibri" w:cs="Calibri"/>
          <w:b/>
          <w:bCs/>
          <w:i/>
          <w:iCs/>
        </w:rPr>
        <w:t>Archeologia</w:t>
      </w:r>
    </w:p>
    <w:p w14:paraId="6C1875CE" w14:textId="77777777" w:rsidR="00164DC1" w:rsidRPr="00D26FBB" w:rsidRDefault="00164DC1" w:rsidP="009B54C3">
      <w:pPr>
        <w:jc w:val="both"/>
        <w:rPr>
          <w:rFonts w:ascii="Calibri" w:hAnsi="Calibri" w:cs="Calibri"/>
        </w:rPr>
      </w:pPr>
      <w:r w:rsidRPr="00D26FBB">
        <w:rPr>
          <w:rFonts w:ascii="Calibri" w:hAnsi="Calibri" w:cs="Calibri"/>
        </w:rPr>
        <w:t>Il passato, la storia e la sua riscoperta nel presente sono spesso al centro dell’interesse dell’arte contemporanea che applica gli stessi metodi di ricostruzione dell’antico anche alla comprensione dell’attualità. Questo avviene scoprendo le sculture di Michele Ciacciofera ma anche i disegni di Luca Bertolo dedicati a scarti rappresentati con attenzione paradossale o gli ipotetici scavi immaginari creati da Chiara Camoni.</w:t>
      </w:r>
    </w:p>
    <w:p w14:paraId="016C5E3E" w14:textId="77777777" w:rsidR="00164DC1" w:rsidRPr="00D26FBB" w:rsidRDefault="00164DC1" w:rsidP="009B54C3">
      <w:pPr>
        <w:jc w:val="both"/>
        <w:rPr>
          <w:rFonts w:ascii="Calibri" w:hAnsi="Calibri" w:cs="Calibri"/>
        </w:rPr>
      </w:pPr>
    </w:p>
    <w:p w14:paraId="3568347C" w14:textId="77777777" w:rsidR="00164DC1" w:rsidRPr="00D26FBB" w:rsidRDefault="00164DC1" w:rsidP="009B54C3">
      <w:pPr>
        <w:jc w:val="both"/>
        <w:rPr>
          <w:rFonts w:ascii="Calibri" w:hAnsi="Calibri" w:cs="Calibri"/>
          <w:b/>
          <w:bCs/>
        </w:rPr>
      </w:pPr>
      <w:r w:rsidRPr="00D26FBB">
        <w:rPr>
          <w:rFonts w:ascii="Calibri" w:hAnsi="Calibri" w:cs="Calibri"/>
          <w:b/>
          <w:bCs/>
          <w:i/>
          <w:iCs/>
        </w:rPr>
        <w:t>Luce</w:t>
      </w:r>
    </w:p>
    <w:p w14:paraId="79B24938" w14:textId="77777777" w:rsidR="00164DC1" w:rsidRPr="00D26FBB" w:rsidRDefault="00164DC1" w:rsidP="009B54C3">
      <w:pPr>
        <w:jc w:val="both"/>
        <w:rPr>
          <w:rFonts w:ascii="Calibri" w:hAnsi="Calibri" w:cs="Calibri"/>
        </w:rPr>
      </w:pPr>
      <w:r w:rsidRPr="00D26FBB">
        <w:rPr>
          <w:rFonts w:ascii="Calibri" w:hAnsi="Calibri" w:cs="Calibri"/>
        </w:rPr>
        <w:t xml:space="preserve">La luce è un linguaggio ambivalente perché si muove sempre su un piano fisico e uno metaforico e perché nasce da fonti naturali o artificiali. La sua ambiguità impalpabile la rende un perfetto elemento per chiudere questa mostra accompagnati dalle parole di Chiara Dynys che va alla ricerca delle aurore boreali nel nord artico. </w:t>
      </w:r>
    </w:p>
    <w:p w14:paraId="061C0240" w14:textId="399143A6" w:rsidR="003B268C" w:rsidRDefault="003B268C" w:rsidP="00767FB5">
      <w:pPr>
        <w:shd w:val="clear" w:color="auto" w:fill="FFFFFF"/>
        <w:rPr>
          <w:rFonts w:ascii="Calibri" w:eastAsia="Times New Roman" w:hAnsi="Calibri" w:cs="Calibri"/>
          <w:color w:val="222222"/>
          <w:kern w:val="0"/>
          <w:lang w:eastAsia="it-IT"/>
          <w14:ligatures w14:val="none"/>
        </w:rPr>
      </w:pPr>
    </w:p>
    <w:p w14:paraId="781CDC4D" w14:textId="7D051E7C" w:rsidR="009B54C3" w:rsidRDefault="009B54C3" w:rsidP="00767FB5">
      <w:pPr>
        <w:shd w:val="clear" w:color="auto" w:fill="FFFFFF"/>
        <w:rPr>
          <w:rFonts w:ascii="Calibri" w:eastAsia="Times New Roman" w:hAnsi="Calibri" w:cs="Calibri"/>
          <w:color w:val="222222"/>
          <w:kern w:val="0"/>
          <w:lang w:eastAsia="it-IT"/>
          <w14:ligatures w14:val="none"/>
        </w:rPr>
      </w:pPr>
      <w:r>
        <w:rPr>
          <w:rFonts w:ascii="Calibri" w:eastAsia="Times New Roman" w:hAnsi="Calibri" w:cs="Calibri"/>
          <w:color w:val="222222"/>
          <w:kern w:val="0"/>
          <w:lang w:eastAsia="it-IT"/>
          <w14:ligatures w14:val="none"/>
        </w:rPr>
        <w:t xml:space="preserve">Gallarate (VA), </w:t>
      </w:r>
      <w:r w:rsidR="00BC37B5">
        <w:rPr>
          <w:rFonts w:ascii="Calibri" w:eastAsia="Times New Roman" w:hAnsi="Calibri" w:cs="Calibri"/>
          <w:color w:val="222222"/>
          <w:kern w:val="0"/>
          <w:lang w:eastAsia="it-IT"/>
          <w14:ligatures w14:val="none"/>
        </w:rPr>
        <w:t>aprile 2024</w:t>
      </w:r>
    </w:p>
    <w:p w14:paraId="7642CA4E" w14:textId="77777777" w:rsidR="00BC37B5" w:rsidRDefault="00BC37B5" w:rsidP="00767FB5">
      <w:pPr>
        <w:shd w:val="clear" w:color="auto" w:fill="FFFFFF"/>
        <w:rPr>
          <w:rFonts w:ascii="Calibri" w:eastAsia="Times New Roman" w:hAnsi="Calibri" w:cs="Calibri"/>
          <w:color w:val="222222"/>
          <w:kern w:val="0"/>
          <w:lang w:eastAsia="it-IT"/>
          <w14:ligatures w14:val="none"/>
        </w:rPr>
      </w:pPr>
    </w:p>
    <w:p w14:paraId="46DDDB34" w14:textId="77777777" w:rsidR="00776526" w:rsidRDefault="00776526" w:rsidP="00767FB5">
      <w:pPr>
        <w:shd w:val="clear" w:color="auto" w:fill="FFFFFF"/>
        <w:rPr>
          <w:rFonts w:ascii="Calibri" w:eastAsia="Times New Roman" w:hAnsi="Calibri" w:cs="Calibri"/>
          <w:color w:val="222222"/>
          <w:kern w:val="0"/>
          <w:lang w:eastAsia="it-IT"/>
          <w14:ligatures w14:val="none"/>
        </w:rPr>
      </w:pPr>
    </w:p>
    <w:p w14:paraId="4621449D" w14:textId="77777777" w:rsidR="00776526" w:rsidRPr="00776526" w:rsidRDefault="00776526" w:rsidP="00776526">
      <w:pPr>
        <w:jc w:val="both"/>
        <w:rPr>
          <w:b/>
          <w:bCs/>
          <w:i/>
          <w:iCs/>
          <w:sz w:val="22"/>
          <w:szCs w:val="22"/>
        </w:rPr>
      </w:pPr>
      <w:r w:rsidRPr="00776526">
        <w:rPr>
          <w:b/>
          <w:bCs/>
          <w:sz w:val="22"/>
          <w:szCs w:val="22"/>
        </w:rPr>
        <w:t xml:space="preserve">ALFABETO DEL CONTEMPORANEO. </w:t>
      </w:r>
      <w:r w:rsidRPr="00776526">
        <w:rPr>
          <w:b/>
          <w:bCs/>
          <w:i/>
          <w:iCs/>
          <w:sz w:val="22"/>
          <w:szCs w:val="22"/>
        </w:rPr>
        <w:t>LA VOCE DEGLI ARTISTI</w:t>
      </w:r>
    </w:p>
    <w:p w14:paraId="7C901193" w14:textId="77777777" w:rsidR="00776526" w:rsidRPr="00776526" w:rsidRDefault="00776526" w:rsidP="00776526">
      <w:pPr>
        <w:shd w:val="clear" w:color="auto" w:fill="FFFFFF"/>
        <w:rPr>
          <w:rFonts w:ascii="Calibri" w:eastAsia="Times New Roman" w:hAnsi="Calibri" w:cs="Calibri"/>
          <w:i/>
          <w:iCs/>
          <w:color w:val="222222"/>
          <w:kern w:val="0"/>
          <w:sz w:val="22"/>
          <w:szCs w:val="22"/>
          <w:lang w:val="it" w:eastAsia="it-IT"/>
          <w14:ligatures w14:val="none"/>
        </w:rPr>
      </w:pPr>
      <w:r w:rsidRPr="00776526">
        <w:rPr>
          <w:rFonts w:ascii="Calibri" w:eastAsia="Times New Roman" w:hAnsi="Calibri" w:cs="Calibri"/>
          <w:i/>
          <w:iCs/>
          <w:color w:val="222222"/>
          <w:kern w:val="0"/>
          <w:sz w:val="22"/>
          <w:szCs w:val="22"/>
          <w:lang w:val="it" w:eastAsia="it-IT"/>
          <w14:ligatures w14:val="none"/>
        </w:rPr>
        <w:t>in collaborazione con Sky Arte</w:t>
      </w:r>
    </w:p>
    <w:p w14:paraId="6B65E33E" w14:textId="7DA47944"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Gallarate (VA), Museo MA*GA (via E. De Magri 1)</w:t>
      </w:r>
    </w:p>
    <w:p w14:paraId="6717A2F2" w14:textId="50C7C6CA" w:rsidR="00776526" w:rsidRPr="00776526" w:rsidRDefault="00776526" w:rsidP="00776526">
      <w:pPr>
        <w:shd w:val="clear" w:color="auto" w:fill="FFFFFF"/>
        <w:rPr>
          <w:rFonts w:ascii="Calibri" w:eastAsia="Times New Roman" w:hAnsi="Calibri" w:cs="Calibri"/>
          <w:b/>
          <w:bCs/>
          <w:color w:val="222222"/>
          <w:kern w:val="0"/>
          <w:sz w:val="22"/>
          <w:szCs w:val="22"/>
          <w:lang w:val="it" w:eastAsia="it-IT"/>
          <w14:ligatures w14:val="none"/>
        </w:rPr>
      </w:pPr>
      <w:r w:rsidRPr="00776526">
        <w:rPr>
          <w:rFonts w:ascii="Calibri" w:eastAsia="Times New Roman" w:hAnsi="Calibri" w:cs="Calibri"/>
          <w:b/>
          <w:bCs/>
          <w:color w:val="222222"/>
          <w:kern w:val="0"/>
          <w:sz w:val="22"/>
          <w:szCs w:val="22"/>
          <w:lang w:val="it" w:eastAsia="it-IT"/>
          <w14:ligatures w14:val="none"/>
        </w:rPr>
        <w:t>28 aprile - 16 giugno 2024</w:t>
      </w:r>
    </w:p>
    <w:p w14:paraId="1215BE20"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p>
    <w:p w14:paraId="5CA64DB3" w14:textId="77777777" w:rsidR="00776526" w:rsidRPr="00776526" w:rsidRDefault="00776526" w:rsidP="00776526">
      <w:pPr>
        <w:jc w:val="both"/>
        <w:rPr>
          <w:sz w:val="22"/>
          <w:szCs w:val="22"/>
        </w:rPr>
      </w:pPr>
      <w:r w:rsidRPr="00776526">
        <w:rPr>
          <w:sz w:val="22"/>
          <w:szCs w:val="22"/>
        </w:rPr>
        <w:t>a cura di Emma Zanella e Alessandro Castiglioni</w:t>
      </w:r>
    </w:p>
    <w:p w14:paraId="5DA9F845" w14:textId="77777777" w:rsidR="00776526" w:rsidRPr="00776526" w:rsidRDefault="00776526" w:rsidP="00776526">
      <w:pPr>
        <w:shd w:val="clear" w:color="auto" w:fill="FFFFFF"/>
        <w:rPr>
          <w:rFonts w:ascii="Calibri" w:eastAsia="Times New Roman" w:hAnsi="Calibri" w:cs="Calibri"/>
          <w:color w:val="222222"/>
          <w:kern w:val="0"/>
          <w:sz w:val="22"/>
          <w:szCs w:val="22"/>
          <w:lang w:eastAsia="it-IT"/>
          <w14:ligatures w14:val="none"/>
        </w:rPr>
      </w:pPr>
    </w:p>
    <w:p w14:paraId="10998C8A" w14:textId="77777777" w:rsidR="00776526" w:rsidRPr="00776526" w:rsidRDefault="00776526" w:rsidP="00776526">
      <w:pPr>
        <w:pStyle w:val="NormaleWeb"/>
        <w:spacing w:before="0" w:beforeAutospacing="0" w:after="0" w:afterAutospacing="0"/>
        <w:rPr>
          <w:rFonts w:ascii="Calibri" w:hAnsi="Calibri" w:cs="Calibri"/>
          <w:sz w:val="22"/>
          <w:szCs w:val="22"/>
        </w:rPr>
      </w:pPr>
      <w:r w:rsidRPr="00776526">
        <w:rPr>
          <w:rFonts w:ascii="Calibri" w:hAnsi="Calibri" w:cs="Calibri"/>
          <w:b/>
          <w:bCs/>
          <w:sz w:val="22"/>
          <w:szCs w:val="22"/>
        </w:rPr>
        <w:t xml:space="preserve">Orari: </w:t>
      </w:r>
    </w:p>
    <w:p w14:paraId="6DB1574E" w14:textId="77777777" w:rsidR="00776526" w:rsidRPr="00776526" w:rsidRDefault="00776526" w:rsidP="00776526">
      <w:pPr>
        <w:pStyle w:val="NormaleWeb"/>
        <w:spacing w:before="0" w:beforeAutospacing="0" w:after="0" w:afterAutospacing="0"/>
        <w:rPr>
          <w:rFonts w:ascii="Calibri" w:hAnsi="Calibri" w:cs="Calibri"/>
          <w:sz w:val="22"/>
          <w:szCs w:val="22"/>
        </w:rPr>
      </w:pPr>
      <w:r w:rsidRPr="00776526">
        <w:rPr>
          <w:rFonts w:ascii="Calibri" w:hAnsi="Calibri" w:cs="Calibri"/>
          <w:sz w:val="22"/>
          <w:szCs w:val="22"/>
        </w:rPr>
        <w:t xml:space="preserve">martedì-venerdì, 10.00 - 18.00; sabato e domenica, 11.00 - 19.00 </w:t>
      </w:r>
    </w:p>
    <w:p w14:paraId="476F4EFC" w14:textId="77777777" w:rsidR="00776526" w:rsidRPr="00776526" w:rsidRDefault="00776526" w:rsidP="00776526">
      <w:pPr>
        <w:pStyle w:val="NormaleWeb"/>
        <w:spacing w:before="0" w:beforeAutospacing="0" w:after="0" w:afterAutospacing="0"/>
        <w:rPr>
          <w:rFonts w:ascii="Calibri" w:hAnsi="Calibri" w:cs="Calibri"/>
          <w:sz w:val="22"/>
          <w:szCs w:val="22"/>
        </w:rPr>
      </w:pPr>
    </w:p>
    <w:p w14:paraId="1435F8EF" w14:textId="77777777" w:rsidR="00776526" w:rsidRPr="00776526" w:rsidRDefault="00776526" w:rsidP="00776526">
      <w:pPr>
        <w:pStyle w:val="NormaleWeb"/>
        <w:spacing w:before="0" w:beforeAutospacing="0" w:after="0" w:afterAutospacing="0"/>
        <w:rPr>
          <w:rFonts w:ascii="Calibri" w:hAnsi="Calibri" w:cs="Calibri"/>
          <w:sz w:val="22"/>
          <w:szCs w:val="22"/>
        </w:rPr>
      </w:pPr>
      <w:r w:rsidRPr="00776526">
        <w:rPr>
          <w:rFonts w:ascii="Calibri" w:hAnsi="Calibri" w:cs="Calibri"/>
          <w:b/>
          <w:bCs/>
          <w:sz w:val="22"/>
          <w:szCs w:val="22"/>
        </w:rPr>
        <w:t xml:space="preserve">Ingresso: </w:t>
      </w:r>
    </w:p>
    <w:p w14:paraId="759BA510" w14:textId="77777777" w:rsidR="00776526" w:rsidRPr="00776526" w:rsidRDefault="00776526" w:rsidP="00776526">
      <w:pPr>
        <w:pStyle w:val="NormaleWeb"/>
        <w:spacing w:before="0" w:beforeAutospacing="0" w:after="0" w:afterAutospacing="0"/>
        <w:rPr>
          <w:rFonts w:ascii="Calibri" w:hAnsi="Calibri" w:cs="Calibri"/>
          <w:sz w:val="22"/>
          <w:szCs w:val="22"/>
        </w:rPr>
      </w:pPr>
      <w:r w:rsidRPr="00776526">
        <w:rPr>
          <w:rFonts w:ascii="Calibri" w:hAnsi="Calibri" w:cs="Calibri"/>
          <w:sz w:val="22"/>
          <w:szCs w:val="22"/>
        </w:rPr>
        <w:t xml:space="preserve">Intero: €7,00; ridotto: €5,00 </w:t>
      </w:r>
    </w:p>
    <w:p w14:paraId="6F185883" w14:textId="77777777" w:rsidR="00776526" w:rsidRPr="00776526" w:rsidRDefault="00776526" w:rsidP="00776526">
      <w:pPr>
        <w:pStyle w:val="NormaleWeb"/>
        <w:spacing w:before="0" w:beforeAutospacing="0" w:after="0" w:afterAutospacing="0"/>
        <w:rPr>
          <w:rFonts w:ascii="Calibri" w:hAnsi="Calibri" w:cs="Calibri"/>
          <w:i/>
          <w:iCs/>
          <w:sz w:val="22"/>
          <w:szCs w:val="22"/>
        </w:rPr>
      </w:pPr>
      <w:r w:rsidRPr="00776526">
        <w:rPr>
          <w:rFonts w:ascii="Calibri" w:hAnsi="Calibri" w:cs="Calibri"/>
          <w:i/>
          <w:iCs/>
          <w:sz w:val="22"/>
          <w:szCs w:val="22"/>
        </w:rPr>
        <w:t>Domenica 28 aprile, ingresso gratuito, offerto da Ricola, main partner del MA*GA.</w:t>
      </w:r>
    </w:p>
    <w:p w14:paraId="39E323A2"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p>
    <w:p w14:paraId="672B9DC0" w14:textId="2BF039B8"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In onda alle ore 21.05 su Sky Arte, canale 123 e 400 di Sky</w:t>
      </w:r>
    </w:p>
    <w:p w14:paraId="0F4FBD92"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Sabato 27/04 Massimo Bartolini, Soglia</w:t>
      </w:r>
    </w:p>
    <w:p w14:paraId="01285652"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Domenica 28/04 Chiara Dynys, Luce</w:t>
      </w:r>
    </w:p>
    <w:p w14:paraId="038437D2"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Lunedì 29/04 Riccardo Arena, Dedalo</w:t>
      </w:r>
    </w:p>
    <w:p w14:paraId="025E3754"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Martedì 30/04 Marzia Migliora, Economia</w:t>
      </w:r>
    </w:p>
    <w:p w14:paraId="737D4DCA"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Mercoledì 01/05 Michele Ciacciofera, Archeologia</w:t>
      </w:r>
    </w:p>
    <w:p w14:paraId="291E28C3"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Giovedì 02/05 Cesare Pietroiusti, Parola</w:t>
      </w:r>
    </w:p>
    <w:p w14:paraId="050E88DA"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Venerdì 03/05 Ottonella Mocellin e Nicola Pellegrini, Geografia</w:t>
      </w:r>
    </w:p>
    <w:p w14:paraId="19A4B5AA" w14:textId="77777777" w:rsidR="00776526" w:rsidRPr="00776526" w:rsidRDefault="00776526" w:rsidP="00776526">
      <w:pPr>
        <w:shd w:val="clear" w:color="auto" w:fill="FFFFFF"/>
        <w:rPr>
          <w:rFonts w:ascii="Calibri" w:eastAsia="Times New Roman" w:hAnsi="Calibri" w:cs="Calibri"/>
          <w:color w:val="222222"/>
          <w:kern w:val="0"/>
          <w:sz w:val="22"/>
          <w:szCs w:val="22"/>
          <w:lang w:val="it" w:eastAsia="it-IT"/>
          <w14:ligatures w14:val="none"/>
        </w:rPr>
      </w:pPr>
      <w:r w:rsidRPr="00776526">
        <w:rPr>
          <w:rFonts w:ascii="Calibri" w:eastAsia="Times New Roman" w:hAnsi="Calibri" w:cs="Calibri"/>
          <w:color w:val="222222"/>
          <w:kern w:val="0"/>
          <w:sz w:val="22"/>
          <w:szCs w:val="22"/>
          <w:lang w:val="it" w:eastAsia="it-IT"/>
          <w14:ligatures w14:val="none"/>
        </w:rPr>
        <w:t>Sabato 04/05 Paola Di Bello, Città</w:t>
      </w:r>
    </w:p>
    <w:p w14:paraId="5EDA0383" w14:textId="77777777" w:rsidR="00776526" w:rsidRPr="00776526" w:rsidRDefault="00776526" w:rsidP="00776526">
      <w:pPr>
        <w:shd w:val="clear" w:color="auto" w:fill="FFFFFF"/>
        <w:rPr>
          <w:rFonts w:ascii="Calibri" w:eastAsia="Times New Roman" w:hAnsi="Calibri" w:cs="Calibri"/>
          <w:b/>
          <w:bCs/>
          <w:color w:val="222222"/>
          <w:kern w:val="0"/>
          <w:sz w:val="22"/>
          <w:szCs w:val="22"/>
          <w:lang w:val="it" w:eastAsia="it-IT"/>
          <w14:ligatures w14:val="none"/>
        </w:rPr>
      </w:pPr>
    </w:p>
    <w:p w14:paraId="6FB37395" w14:textId="77777777" w:rsidR="00776526" w:rsidRPr="00776526" w:rsidRDefault="00776526" w:rsidP="00776526">
      <w:pPr>
        <w:pStyle w:val="NormaleWeb"/>
        <w:spacing w:before="0" w:beforeAutospacing="0" w:after="0" w:afterAutospacing="0"/>
        <w:rPr>
          <w:rFonts w:ascii="Calibri" w:hAnsi="Calibri" w:cs="Calibri"/>
          <w:sz w:val="22"/>
          <w:szCs w:val="22"/>
        </w:rPr>
      </w:pPr>
      <w:r w:rsidRPr="00776526">
        <w:rPr>
          <w:rFonts w:ascii="Calibri" w:hAnsi="Calibri" w:cs="Calibri"/>
          <w:b/>
          <w:bCs/>
          <w:sz w:val="22"/>
          <w:szCs w:val="22"/>
        </w:rPr>
        <w:t xml:space="preserve">Museo MA*GA </w:t>
      </w:r>
    </w:p>
    <w:p w14:paraId="5266065A" w14:textId="77777777" w:rsidR="00776526" w:rsidRPr="006B1A6B" w:rsidRDefault="00776526" w:rsidP="00776526">
      <w:pPr>
        <w:pStyle w:val="NormaleWeb"/>
        <w:spacing w:before="0" w:beforeAutospacing="0" w:after="0" w:afterAutospacing="0"/>
        <w:rPr>
          <w:rFonts w:ascii="Calibri" w:hAnsi="Calibri" w:cs="Calibri"/>
          <w:color w:val="0000FF"/>
          <w:sz w:val="22"/>
          <w:szCs w:val="22"/>
          <w:lang w:val="en-US"/>
        </w:rPr>
      </w:pPr>
      <w:r w:rsidRPr="006B1A6B">
        <w:rPr>
          <w:rFonts w:ascii="Calibri" w:hAnsi="Calibri" w:cs="Calibri"/>
          <w:sz w:val="22"/>
          <w:szCs w:val="22"/>
          <w:lang w:val="en-US"/>
        </w:rPr>
        <w:t xml:space="preserve">T +39 0331 706011; </w:t>
      </w:r>
      <w:hyperlink r:id="rId9" w:history="1">
        <w:r w:rsidRPr="006B1A6B">
          <w:rPr>
            <w:rStyle w:val="Collegamentoipertestuale"/>
            <w:rFonts w:ascii="Calibri" w:eastAsiaTheme="majorEastAsia" w:hAnsi="Calibri" w:cs="Calibri"/>
            <w:sz w:val="22"/>
            <w:szCs w:val="22"/>
            <w:lang w:val="en-US"/>
          </w:rPr>
          <w:t>info@museomaga.it</w:t>
        </w:r>
      </w:hyperlink>
      <w:r w:rsidRPr="006B1A6B">
        <w:rPr>
          <w:rFonts w:ascii="Calibri" w:hAnsi="Calibri" w:cs="Calibri"/>
          <w:sz w:val="22"/>
          <w:szCs w:val="22"/>
          <w:lang w:val="en-US"/>
        </w:rPr>
        <w:t xml:space="preserve">; </w:t>
      </w:r>
      <w:hyperlink r:id="rId10" w:history="1">
        <w:r w:rsidRPr="006B1A6B">
          <w:rPr>
            <w:rStyle w:val="Collegamentoipertestuale"/>
            <w:rFonts w:ascii="Calibri" w:eastAsiaTheme="majorEastAsia" w:hAnsi="Calibri" w:cs="Calibri"/>
            <w:sz w:val="22"/>
            <w:szCs w:val="22"/>
            <w:lang w:val="en-US"/>
          </w:rPr>
          <w:t>www.museomaga.it</w:t>
        </w:r>
      </w:hyperlink>
    </w:p>
    <w:p w14:paraId="74B45EEE" w14:textId="77777777" w:rsidR="00776526" w:rsidRPr="006B1A6B" w:rsidRDefault="00776526" w:rsidP="00776526">
      <w:pPr>
        <w:shd w:val="clear" w:color="auto" w:fill="FFFFFF"/>
        <w:rPr>
          <w:rFonts w:ascii="Calibri" w:eastAsia="Times New Roman" w:hAnsi="Calibri" w:cs="Calibri"/>
          <w:color w:val="222222"/>
          <w:kern w:val="0"/>
          <w:sz w:val="22"/>
          <w:szCs w:val="22"/>
          <w:lang w:val="en-US" w:eastAsia="it-IT"/>
          <w14:ligatures w14:val="none"/>
        </w:rPr>
      </w:pPr>
    </w:p>
    <w:p w14:paraId="46AABC6F" w14:textId="77777777" w:rsidR="00776526" w:rsidRPr="00776526" w:rsidRDefault="00776526" w:rsidP="00776526">
      <w:pPr>
        <w:shd w:val="clear" w:color="auto" w:fill="FFFFFF"/>
        <w:rPr>
          <w:rFonts w:ascii="Calibri" w:eastAsia="Times New Roman" w:hAnsi="Calibri" w:cs="Calibri"/>
          <w:b/>
          <w:color w:val="222222"/>
          <w:kern w:val="0"/>
          <w:sz w:val="22"/>
          <w:szCs w:val="22"/>
          <w:u w:val="single"/>
          <w:lang w:eastAsia="it-IT"/>
          <w14:ligatures w14:val="none"/>
        </w:rPr>
      </w:pPr>
      <w:bookmarkStart w:id="0" w:name="_Hlk100583631"/>
      <w:bookmarkStart w:id="1" w:name="_Hlk121135484"/>
      <w:r w:rsidRPr="00776526">
        <w:rPr>
          <w:rFonts w:ascii="Calibri" w:eastAsia="Times New Roman" w:hAnsi="Calibri" w:cs="Calibri"/>
          <w:b/>
          <w:color w:val="222222"/>
          <w:kern w:val="0"/>
          <w:sz w:val="22"/>
          <w:szCs w:val="22"/>
          <w:u w:val="single"/>
          <w:lang w:eastAsia="it-IT"/>
          <w14:ligatures w14:val="none"/>
        </w:rPr>
        <w:t>Ufficio stampa</w:t>
      </w:r>
    </w:p>
    <w:p w14:paraId="1F0BBE6D" w14:textId="77777777" w:rsidR="00776526" w:rsidRPr="00776526" w:rsidRDefault="00776526" w:rsidP="00776526">
      <w:pPr>
        <w:shd w:val="clear" w:color="auto" w:fill="FFFFFF"/>
        <w:rPr>
          <w:rFonts w:ascii="Calibri" w:eastAsia="Times New Roman" w:hAnsi="Calibri" w:cs="Calibri"/>
          <w:b/>
          <w:color w:val="222222"/>
          <w:kern w:val="0"/>
          <w:sz w:val="22"/>
          <w:szCs w:val="22"/>
          <w:lang w:eastAsia="it-IT"/>
          <w14:ligatures w14:val="none"/>
        </w:rPr>
      </w:pPr>
      <w:r w:rsidRPr="00776526">
        <w:rPr>
          <w:rFonts w:ascii="Calibri" w:eastAsia="Times New Roman" w:hAnsi="Calibri" w:cs="Calibri"/>
          <w:b/>
          <w:color w:val="222222"/>
          <w:kern w:val="0"/>
          <w:sz w:val="22"/>
          <w:szCs w:val="22"/>
          <w:lang w:eastAsia="it-IT"/>
          <w14:ligatures w14:val="none"/>
        </w:rPr>
        <w:t xml:space="preserve">CLP Relazioni Pubbliche </w:t>
      </w:r>
    </w:p>
    <w:p w14:paraId="126FF211" w14:textId="4649A72E" w:rsidR="00776526" w:rsidRPr="00776526" w:rsidRDefault="00776526" w:rsidP="00776526">
      <w:pPr>
        <w:shd w:val="clear" w:color="auto" w:fill="FFFFFF"/>
        <w:rPr>
          <w:rFonts w:ascii="Calibri" w:eastAsia="Times New Roman" w:hAnsi="Calibri" w:cs="Calibri"/>
          <w:color w:val="222222"/>
          <w:kern w:val="0"/>
          <w:sz w:val="22"/>
          <w:szCs w:val="22"/>
          <w:lang w:eastAsia="it-IT"/>
          <w14:ligatures w14:val="none"/>
        </w:rPr>
      </w:pPr>
      <w:r w:rsidRPr="00776526">
        <w:rPr>
          <w:rFonts w:ascii="Calibri" w:eastAsia="Times New Roman" w:hAnsi="Calibri" w:cs="Calibri"/>
          <w:bCs/>
          <w:color w:val="222222"/>
          <w:kern w:val="0"/>
          <w:sz w:val="22"/>
          <w:szCs w:val="22"/>
          <w:lang w:eastAsia="it-IT"/>
          <w14:ligatures w14:val="none"/>
        </w:rPr>
        <w:t xml:space="preserve">Clara Cervia | T. +39 02 36755700 | </w:t>
      </w:r>
      <w:bookmarkStart w:id="2" w:name="_Hlk162337666"/>
      <w:r w:rsidRPr="00776526">
        <w:rPr>
          <w:rFonts w:ascii="Calibri" w:eastAsia="Times New Roman" w:hAnsi="Calibri" w:cs="Calibri"/>
          <w:bCs/>
          <w:color w:val="222222"/>
          <w:kern w:val="0"/>
          <w:sz w:val="22"/>
          <w:szCs w:val="22"/>
          <w:lang w:eastAsia="it-IT"/>
          <w14:ligatures w14:val="none"/>
        </w:rPr>
        <w:t xml:space="preserve">M. +39 333 9125684 </w:t>
      </w:r>
      <w:bookmarkEnd w:id="2"/>
      <w:r w:rsidRPr="00776526">
        <w:rPr>
          <w:rFonts w:ascii="Calibri" w:eastAsia="Times New Roman" w:hAnsi="Calibri" w:cs="Calibri"/>
          <w:bCs/>
          <w:color w:val="222222"/>
          <w:kern w:val="0"/>
          <w:sz w:val="22"/>
          <w:szCs w:val="22"/>
          <w:lang w:eastAsia="it-IT"/>
          <w14:ligatures w14:val="none"/>
        </w:rPr>
        <w:t xml:space="preserve">| </w:t>
      </w:r>
      <w:hyperlink r:id="rId11" w:history="1">
        <w:r w:rsidRPr="00776526">
          <w:rPr>
            <w:rStyle w:val="Collegamentoipertestuale"/>
            <w:rFonts w:ascii="Calibri" w:eastAsia="Times New Roman" w:hAnsi="Calibri" w:cs="Calibri"/>
            <w:bCs/>
            <w:kern w:val="0"/>
            <w:sz w:val="22"/>
            <w:szCs w:val="22"/>
            <w:lang w:eastAsia="it-IT"/>
            <w14:ligatures w14:val="none"/>
          </w:rPr>
          <w:t xml:space="preserve">clara.cervia@clp1968.it </w:t>
        </w:r>
      </w:hyperlink>
      <w:r w:rsidRPr="00776526">
        <w:rPr>
          <w:rFonts w:ascii="Calibri" w:eastAsia="Times New Roman" w:hAnsi="Calibri" w:cs="Calibri"/>
          <w:bCs/>
          <w:color w:val="222222"/>
          <w:kern w:val="0"/>
          <w:sz w:val="22"/>
          <w:szCs w:val="22"/>
          <w:lang w:eastAsia="it-IT"/>
          <w14:ligatures w14:val="none"/>
        </w:rPr>
        <w:t xml:space="preserve">| </w:t>
      </w:r>
      <w:hyperlink r:id="rId12" w:history="1">
        <w:r w:rsidRPr="00776526">
          <w:rPr>
            <w:rStyle w:val="Collegamentoipertestuale"/>
            <w:rFonts w:ascii="Calibri" w:eastAsia="Times New Roman" w:hAnsi="Calibri" w:cs="Calibri"/>
            <w:bCs/>
            <w:kern w:val="0"/>
            <w:sz w:val="22"/>
            <w:szCs w:val="22"/>
            <w:lang w:eastAsia="it-IT"/>
            <w14:ligatures w14:val="none"/>
          </w:rPr>
          <w:t>www.clp1968.it</w:t>
        </w:r>
      </w:hyperlink>
      <w:bookmarkEnd w:id="0"/>
      <w:bookmarkEnd w:id="1"/>
    </w:p>
    <w:sectPr w:rsidR="00776526" w:rsidRPr="00776526" w:rsidSect="009B54C3">
      <w:headerReference w:type="default" r:id="rId13"/>
      <w:pgSz w:w="11900" w:h="16840"/>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3F29" w14:textId="77777777" w:rsidR="00F146C5" w:rsidRDefault="00F146C5">
      <w:r>
        <w:separator/>
      </w:r>
    </w:p>
  </w:endnote>
  <w:endnote w:type="continuationSeparator" w:id="0">
    <w:p w14:paraId="67CB1124" w14:textId="77777777" w:rsidR="00F146C5" w:rsidRDefault="00F1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A724" w14:textId="77777777" w:rsidR="00F146C5" w:rsidRDefault="00F146C5">
      <w:r>
        <w:separator/>
      </w:r>
    </w:p>
  </w:footnote>
  <w:footnote w:type="continuationSeparator" w:id="0">
    <w:p w14:paraId="0DFEB347" w14:textId="77777777" w:rsidR="00F146C5" w:rsidRDefault="00F1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3E0A" w14:textId="77777777" w:rsidR="00EA7EDB" w:rsidRPr="007562F7" w:rsidRDefault="00776526" w:rsidP="007562F7">
    <w:pPr>
      <w:pStyle w:val="Intestazione"/>
      <w:jc w:val="center"/>
    </w:pPr>
    <w:r>
      <w:rPr>
        <w:rFonts w:ascii="Calibri" w:hAnsi="Calibri" w:cs="Calibri"/>
        <w:b/>
        <w:bCs/>
        <w:noProof/>
        <w:sz w:val="28"/>
        <w:szCs w:val="28"/>
      </w:rPr>
      <w:drawing>
        <wp:inline distT="0" distB="0" distL="0" distR="0" wp14:anchorId="51B738E6" wp14:editId="7D0EBAD9">
          <wp:extent cx="1667436" cy="402485"/>
          <wp:effectExtent l="0" t="0" r="0" b="0"/>
          <wp:docPr id="10" name="Immagine 10"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log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564" cy="4109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B5"/>
    <w:rsid w:val="00164DC1"/>
    <w:rsid w:val="00360864"/>
    <w:rsid w:val="003B268C"/>
    <w:rsid w:val="006B1A6B"/>
    <w:rsid w:val="00767FB5"/>
    <w:rsid w:val="00776526"/>
    <w:rsid w:val="00865065"/>
    <w:rsid w:val="009677FC"/>
    <w:rsid w:val="009B54C3"/>
    <w:rsid w:val="009F3197"/>
    <w:rsid w:val="00B55631"/>
    <w:rsid w:val="00B87289"/>
    <w:rsid w:val="00BC37B5"/>
    <w:rsid w:val="00D26FBB"/>
    <w:rsid w:val="00E81175"/>
    <w:rsid w:val="00EA7EDB"/>
    <w:rsid w:val="00F146C5"/>
    <w:rsid w:val="00F6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B7E0"/>
  <w15:chartTrackingRefBased/>
  <w15:docId w15:val="{FCD75CE1-EEF4-974B-A146-590F9416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FB5"/>
  </w:style>
  <w:style w:type="paragraph" w:styleId="Titolo1">
    <w:name w:val="heading 1"/>
    <w:basedOn w:val="Normale"/>
    <w:next w:val="Normale"/>
    <w:link w:val="Titolo1Carattere"/>
    <w:uiPriority w:val="9"/>
    <w:qFormat/>
    <w:rsid w:val="0076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7FB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7FB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7FB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7FB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7FB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7FB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7FB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7FB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7FB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7FB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7FB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7FB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7FB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7FB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7FB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7FB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7FB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7FB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7FB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7FB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7FB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7FB5"/>
    <w:rPr>
      <w:i/>
      <w:iCs/>
      <w:color w:val="404040" w:themeColor="text1" w:themeTint="BF"/>
    </w:rPr>
  </w:style>
  <w:style w:type="paragraph" w:styleId="Paragrafoelenco">
    <w:name w:val="List Paragraph"/>
    <w:basedOn w:val="Normale"/>
    <w:uiPriority w:val="34"/>
    <w:qFormat/>
    <w:rsid w:val="00767FB5"/>
    <w:pPr>
      <w:ind w:left="720"/>
      <w:contextualSpacing/>
    </w:pPr>
  </w:style>
  <w:style w:type="character" w:styleId="Enfasiintensa">
    <w:name w:val="Intense Emphasis"/>
    <w:basedOn w:val="Carpredefinitoparagrafo"/>
    <w:uiPriority w:val="21"/>
    <w:qFormat/>
    <w:rsid w:val="00767FB5"/>
    <w:rPr>
      <w:i/>
      <w:iCs/>
      <w:color w:val="0F4761" w:themeColor="accent1" w:themeShade="BF"/>
    </w:rPr>
  </w:style>
  <w:style w:type="paragraph" w:styleId="Citazioneintensa">
    <w:name w:val="Intense Quote"/>
    <w:basedOn w:val="Normale"/>
    <w:next w:val="Normale"/>
    <w:link w:val="CitazioneintensaCarattere"/>
    <w:uiPriority w:val="30"/>
    <w:qFormat/>
    <w:rsid w:val="0076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7FB5"/>
    <w:rPr>
      <w:i/>
      <w:iCs/>
      <w:color w:val="0F4761" w:themeColor="accent1" w:themeShade="BF"/>
    </w:rPr>
  </w:style>
  <w:style w:type="character" w:styleId="Riferimentointenso">
    <w:name w:val="Intense Reference"/>
    <w:basedOn w:val="Carpredefinitoparagrafo"/>
    <w:uiPriority w:val="32"/>
    <w:qFormat/>
    <w:rsid w:val="00767FB5"/>
    <w:rPr>
      <w:b/>
      <w:bCs/>
      <w:smallCaps/>
      <w:color w:val="0F4761" w:themeColor="accent1" w:themeShade="BF"/>
      <w:spacing w:val="5"/>
    </w:rPr>
  </w:style>
  <w:style w:type="paragraph" w:styleId="Intestazione">
    <w:name w:val="header"/>
    <w:basedOn w:val="Normale"/>
    <w:link w:val="IntestazioneCarattere"/>
    <w:uiPriority w:val="99"/>
    <w:unhideWhenUsed/>
    <w:rsid w:val="00767FB5"/>
    <w:pPr>
      <w:tabs>
        <w:tab w:val="center" w:pos="4819"/>
        <w:tab w:val="right" w:pos="9638"/>
      </w:tabs>
    </w:pPr>
  </w:style>
  <w:style w:type="character" w:customStyle="1" w:styleId="IntestazioneCarattere">
    <w:name w:val="Intestazione Carattere"/>
    <w:basedOn w:val="Carpredefinitoparagrafo"/>
    <w:link w:val="Intestazione"/>
    <w:uiPriority w:val="99"/>
    <w:rsid w:val="00767FB5"/>
  </w:style>
  <w:style w:type="paragraph" w:styleId="NormaleWeb">
    <w:name w:val="Normal (Web)"/>
    <w:basedOn w:val="Normale"/>
    <w:uiPriority w:val="99"/>
    <w:unhideWhenUsed/>
    <w:rsid w:val="00767FB5"/>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776526"/>
    <w:rPr>
      <w:color w:val="467886" w:themeColor="hyperlink"/>
      <w:u w:val="single"/>
    </w:rPr>
  </w:style>
  <w:style w:type="character" w:styleId="Menzionenonrisolta">
    <w:name w:val="Unresolved Mention"/>
    <w:basedOn w:val="Carpredefinitoparagrafo"/>
    <w:uiPriority w:val="99"/>
    <w:semiHidden/>
    <w:unhideWhenUsed/>
    <w:rsid w:val="0077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a.cervia@clp1968.it%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seomaga.it" TargetMode="External"/><Relationship Id="rId4" Type="http://schemas.openxmlformats.org/officeDocument/2006/relationships/styles" Target="styles.xml"/><Relationship Id="rId9" Type="http://schemas.openxmlformats.org/officeDocument/2006/relationships/hyperlink" Target="mailto:info@museomag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E0E11-B5FC-4AA5-96B4-B1F7F6566046}">
  <ds:schemaRefs>
    <ds:schemaRef ds:uri="http://schemas.openxmlformats.org/officeDocument/2006/bibliography"/>
  </ds:schemaRefs>
</ds:datastoreItem>
</file>

<file path=customXml/itemProps2.xml><?xml version="1.0" encoding="utf-8"?>
<ds:datastoreItem xmlns:ds="http://schemas.openxmlformats.org/officeDocument/2006/customXml" ds:itemID="{3DCE6346-22F9-4042-BF46-42A6F64C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0B7A6-9905-4403-84A9-7E8E67727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963</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Colombo</dc:creator>
  <cp:keywords/>
  <dc:description/>
  <cp:lastModifiedBy>Clara Cervia</cp:lastModifiedBy>
  <cp:revision>10</cp:revision>
  <dcterms:created xsi:type="dcterms:W3CDTF">2024-04-04T14:09:00Z</dcterms:created>
  <dcterms:modified xsi:type="dcterms:W3CDTF">2024-04-15T15:14:00Z</dcterms:modified>
</cp:coreProperties>
</file>