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971661" w14:textId="6FEE5B57" w:rsidR="00891108" w:rsidRDefault="00EC0036" w:rsidP="00261C08">
      <w:r>
        <w:rPr>
          <w:noProof/>
        </w:rPr>
        <w:pict w14:anchorId="0FB544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34.8pt;margin-top:0;width:501pt;height:709.8pt;z-index:251659264;mso-position-horizontal-relative:text;mso-position-vertical-relative:text;mso-width-relative:page;mso-height-relative:page">
            <v:imagedata r:id="rId9" o:title="LECITE VISIONI 2024 - A1 VISUAL" croptop="432f" cropbottom="617f" cropleft="436f" cropright="697f"/>
            <w10:wrap type="square"/>
          </v:shape>
        </w:pict>
      </w:r>
      <w:r w:rsidR="00891108">
        <w:br w:type="page"/>
      </w:r>
    </w:p>
    <w:p w14:paraId="26E01E65" w14:textId="77777777" w:rsidR="00800BB2" w:rsidRPr="00D55F85" w:rsidRDefault="00800BB2" w:rsidP="00D55F85">
      <w:pPr>
        <w:jc w:val="both"/>
        <w:rPr>
          <w:sz w:val="24"/>
          <w:szCs w:val="24"/>
        </w:rPr>
      </w:pPr>
    </w:p>
    <w:p w14:paraId="3336E691" w14:textId="07AA9658" w:rsidR="00AD3B4E" w:rsidRPr="00D55F85" w:rsidRDefault="00E44FD4" w:rsidP="00D55F85">
      <w:pPr>
        <w:jc w:val="both"/>
        <w:rPr>
          <w:sz w:val="24"/>
          <w:szCs w:val="24"/>
        </w:rPr>
      </w:pPr>
      <w:r w:rsidRPr="00D55F85">
        <w:rPr>
          <w:sz w:val="24"/>
          <w:szCs w:val="24"/>
        </w:rPr>
        <w:t xml:space="preserve">Lecite Visioni 2024 propone un programma multidisciplinare e contemporaneo con ancora più appuntamenti della scorsa edizione, mettendosi sempre più in ascolto con il territorio. Spettacoli di prosa, </w:t>
      </w:r>
      <w:r w:rsidR="00AD3B4E" w:rsidRPr="00D55F85">
        <w:rPr>
          <w:sz w:val="24"/>
          <w:szCs w:val="24"/>
        </w:rPr>
        <w:t>danza, performance realizzati da Compagnie italiane e internazionali, oltre che da laboratori, percorsi partecipati, mostre e incontri costruiti in relazione con realtà che condividono con noi l’impegno all’affermazione dei diritti e delle battaglie lgbtq. Titolo di questa edizione è: AMORE. </w:t>
      </w:r>
    </w:p>
    <w:p w14:paraId="5C381D58" w14:textId="77777777" w:rsidR="00AD3B4E" w:rsidRPr="00D55F85" w:rsidRDefault="00AD3B4E" w:rsidP="00D55F85">
      <w:pPr>
        <w:pStyle w:val="elementtoproof"/>
        <w:jc w:val="both"/>
        <w:rPr>
          <w:rFonts w:asciiTheme="minorHAnsi" w:hAnsiTheme="minorHAnsi" w:cstheme="minorBidi"/>
          <w:lang w:eastAsia="en-US"/>
        </w:rPr>
      </w:pPr>
    </w:p>
    <w:p w14:paraId="6FCA9C8C" w14:textId="77777777" w:rsidR="00AD3B4E" w:rsidRPr="00D55F85" w:rsidRDefault="00AD3B4E" w:rsidP="00D55F85">
      <w:pPr>
        <w:pStyle w:val="elementtoproof"/>
        <w:shd w:val="clear" w:color="auto" w:fill="FFFFFF"/>
        <w:jc w:val="both"/>
        <w:rPr>
          <w:rFonts w:asciiTheme="minorHAnsi" w:hAnsiTheme="minorHAnsi" w:cstheme="minorBidi"/>
          <w:lang w:eastAsia="en-US"/>
        </w:rPr>
      </w:pPr>
      <w:r w:rsidRPr="00D55F85">
        <w:rPr>
          <w:rFonts w:asciiTheme="minorHAnsi" w:hAnsiTheme="minorHAnsi" w:cstheme="minorHAnsi"/>
          <w:lang w:eastAsia="en-US"/>
        </w:rPr>
        <w:t>«</w:t>
      </w:r>
      <w:r w:rsidRPr="00D55F85">
        <w:rPr>
          <w:rFonts w:asciiTheme="minorHAnsi" w:hAnsiTheme="minorHAnsi" w:cstheme="minorBidi"/>
          <w:lang w:eastAsia="en-US"/>
        </w:rPr>
        <w:t xml:space="preserve">L’amore è una forza che attraversa le esistenze in forme differenti. Guardare all’amore ci permette di scoprire l’essere umano da un punto di vista diverso, più intimo e profondo. Dietro </w:t>
      </w:r>
      <w:r w:rsidR="00BE1C6E" w:rsidRPr="00D55F85">
        <w:rPr>
          <w:rFonts w:asciiTheme="minorHAnsi" w:hAnsiTheme="minorHAnsi" w:cstheme="minorBidi"/>
          <w:lang w:eastAsia="en-US"/>
        </w:rPr>
        <w:t>al</w:t>
      </w:r>
      <w:r w:rsidRPr="00D55F85">
        <w:rPr>
          <w:rFonts w:asciiTheme="minorHAnsi" w:hAnsiTheme="minorHAnsi" w:cstheme="minorBidi"/>
          <w:lang w:eastAsia="en-US"/>
        </w:rPr>
        <w:t xml:space="preserve">l’amore c’è la forza del movimento, della vita. Perciò ogni amore, così come ogni vita, ha il diritto di essere raccontato in tutta la sua verità. </w:t>
      </w:r>
      <w:r w:rsidR="00942403" w:rsidRPr="00D55F85">
        <w:rPr>
          <w:rFonts w:asciiTheme="minorHAnsi" w:hAnsiTheme="minorHAnsi" w:cstheme="minorBidi"/>
          <w:lang w:eastAsia="en-US"/>
        </w:rPr>
        <w:t>Porteremo in scena racconti di amori lgbtq: amori cercati, spudorati, ostacolati o accolti. Parlando così di battaglie, di diritti, del presente e del futuro.</w:t>
      </w:r>
      <w:r w:rsidRPr="00D55F85">
        <w:rPr>
          <w:rFonts w:asciiTheme="minorHAnsi" w:hAnsiTheme="minorHAnsi" w:cstheme="minorHAnsi"/>
          <w:lang w:eastAsia="en-US"/>
        </w:rPr>
        <w:t>»</w:t>
      </w:r>
    </w:p>
    <w:p w14:paraId="4AE4900F" w14:textId="77777777" w:rsidR="00AD3B4E" w:rsidRPr="00D55F85" w:rsidRDefault="00AD3B4E" w:rsidP="00D55F85">
      <w:pPr>
        <w:pStyle w:val="elementtoproof"/>
        <w:shd w:val="clear" w:color="auto" w:fill="FFFFFF"/>
        <w:jc w:val="both"/>
        <w:rPr>
          <w:rFonts w:asciiTheme="minorHAnsi" w:hAnsiTheme="minorHAnsi" w:cstheme="minorBidi"/>
          <w:lang w:eastAsia="en-US"/>
        </w:rPr>
      </w:pPr>
    </w:p>
    <w:p w14:paraId="4F84A0C2" w14:textId="77777777" w:rsidR="00261C08" w:rsidRPr="00D55F85" w:rsidRDefault="00261C08" w:rsidP="00D55F85">
      <w:pPr>
        <w:pStyle w:val="elementtoproof"/>
        <w:shd w:val="clear" w:color="auto" w:fill="FFFFFF"/>
        <w:jc w:val="both"/>
        <w:rPr>
          <w:rFonts w:asciiTheme="minorHAnsi" w:hAnsiTheme="minorHAnsi" w:cstheme="minorBidi"/>
          <w:lang w:eastAsia="en-US"/>
        </w:rPr>
      </w:pPr>
    </w:p>
    <w:p w14:paraId="3D776A30" w14:textId="24403D83" w:rsidR="00AD3B4E" w:rsidRPr="00D55F85" w:rsidRDefault="00AD3B4E" w:rsidP="00D55F85">
      <w:pPr>
        <w:pStyle w:val="elementtoproof"/>
        <w:shd w:val="clear" w:color="auto" w:fill="FFFFFF"/>
        <w:jc w:val="both"/>
        <w:rPr>
          <w:rFonts w:asciiTheme="minorHAnsi" w:hAnsiTheme="minorHAnsi" w:cstheme="minorBidi"/>
          <w:lang w:eastAsia="en-US"/>
        </w:rPr>
      </w:pPr>
      <w:r w:rsidRPr="00D55F85">
        <w:rPr>
          <w:rFonts w:asciiTheme="minorHAnsi" w:hAnsiTheme="minorHAnsi" w:cstheme="minorBidi"/>
          <w:lang w:eastAsia="en-US"/>
        </w:rPr>
        <w:t>Michele Di Giacomo</w:t>
      </w:r>
    </w:p>
    <w:p w14:paraId="29318C01" w14:textId="77777777" w:rsidR="00AD3B4E" w:rsidRPr="00D55F85" w:rsidRDefault="00AD3B4E" w:rsidP="00D55F85">
      <w:pPr>
        <w:pStyle w:val="elementtoproof"/>
        <w:shd w:val="clear" w:color="auto" w:fill="FFFFFF"/>
        <w:jc w:val="both"/>
        <w:rPr>
          <w:rFonts w:asciiTheme="minorHAnsi" w:hAnsiTheme="minorHAnsi" w:cstheme="minorBidi"/>
          <w:lang w:eastAsia="en-US"/>
        </w:rPr>
      </w:pPr>
      <w:r w:rsidRPr="00D55F85">
        <w:rPr>
          <w:rFonts w:asciiTheme="minorHAnsi" w:hAnsiTheme="minorHAnsi" w:cstheme="minorBidi"/>
          <w:lang w:eastAsia="en-US"/>
        </w:rPr>
        <w:t>Direttore artistico Festival Lecite Visioni</w:t>
      </w:r>
    </w:p>
    <w:p w14:paraId="6CD4D0A9" w14:textId="77777777" w:rsidR="00B5078E" w:rsidRPr="00E44FD4" w:rsidRDefault="00B5078E" w:rsidP="00AD3B4E">
      <w:pPr>
        <w:pStyle w:val="elementtoproof"/>
        <w:shd w:val="clear" w:color="auto" w:fill="FFFFFF"/>
        <w:jc w:val="both"/>
        <w:rPr>
          <w:rFonts w:asciiTheme="minorHAnsi" w:hAnsiTheme="minorHAnsi" w:cstheme="minorBidi"/>
          <w:sz w:val="22"/>
          <w:szCs w:val="22"/>
          <w:lang w:eastAsia="en-US"/>
        </w:rPr>
      </w:pPr>
    </w:p>
    <w:p w14:paraId="3B55DC7B" w14:textId="77777777" w:rsidR="00B5078E" w:rsidRPr="00E44FD4" w:rsidRDefault="00B5078E" w:rsidP="00AD3B4E">
      <w:pPr>
        <w:pStyle w:val="elementtoproof"/>
        <w:shd w:val="clear" w:color="auto" w:fill="FFFFFF"/>
        <w:jc w:val="both"/>
        <w:rPr>
          <w:rFonts w:asciiTheme="minorHAnsi" w:hAnsiTheme="minorHAnsi" w:cstheme="minorBidi"/>
          <w:sz w:val="22"/>
          <w:szCs w:val="22"/>
          <w:lang w:eastAsia="en-US"/>
        </w:rPr>
      </w:pPr>
    </w:p>
    <w:p w14:paraId="67F8228A" w14:textId="760A8868" w:rsidR="00B5078E" w:rsidRPr="00E44FD4" w:rsidRDefault="00B5078E" w:rsidP="00AD3B4E">
      <w:pPr>
        <w:pStyle w:val="elementtoproof"/>
        <w:shd w:val="clear" w:color="auto" w:fill="FFFFFF"/>
        <w:jc w:val="both"/>
        <w:rPr>
          <w:rFonts w:asciiTheme="minorHAnsi" w:hAnsiTheme="minorHAnsi" w:cstheme="minorBidi"/>
          <w:sz w:val="22"/>
          <w:szCs w:val="22"/>
          <w:lang w:eastAsia="en-US"/>
        </w:rPr>
      </w:pPr>
    </w:p>
    <w:p w14:paraId="0D2003C2" w14:textId="203CD443" w:rsidR="00305AE8" w:rsidRPr="00E44FD4" w:rsidRDefault="00305AE8" w:rsidP="00AD3B4E">
      <w:pPr>
        <w:pStyle w:val="elementtoproof"/>
        <w:shd w:val="clear" w:color="auto" w:fill="FFFFFF"/>
        <w:jc w:val="both"/>
        <w:rPr>
          <w:rFonts w:asciiTheme="minorHAnsi" w:hAnsiTheme="minorHAnsi" w:cstheme="minorBidi"/>
          <w:sz w:val="22"/>
          <w:szCs w:val="22"/>
          <w:lang w:eastAsia="en-US"/>
        </w:rPr>
      </w:pPr>
    </w:p>
    <w:p w14:paraId="58A7DD50" w14:textId="3AE23123" w:rsidR="00305AE8" w:rsidRPr="00E44FD4" w:rsidRDefault="00305AE8" w:rsidP="00AD3B4E">
      <w:pPr>
        <w:pStyle w:val="elementtoproof"/>
        <w:shd w:val="clear" w:color="auto" w:fill="FFFFFF"/>
        <w:jc w:val="both"/>
        <w:rPr>
          <w:rFonts w:asciiTheme="minorHAnsi" w:hAnsiTheme="minorHAnsi" w:cstheme="minorBidi"/>
          <w:sz w:val="22"/>
          <w:szCs w:val="22"/>
          <w:lang w:eastAsia="en-US"/>
        </w:rPr>
      </w:pPr>
    </w:p>
    <w:p w14:paraId="1283D4D9" w14:textId="66894718" w:rsidR="00305AE8" w:rsidRPr="00E44FD4" w:rsidRDefault="00305AE8" w:rsidP="00AD3B4E">
      <w:pPr>
        <w:pStyle w:val="elementtoproof"/>
        <w:shd w:val="clear" w:color="auto" w:fill="FFFFFF"/>
        <w:jc w:val="both"/>
        <w:rPr>
          <w:rFonts w:asciiTheme="minorHAnsi" w:hAnsiTheme="minorHAnsi" w:cstheme="minorBidi"/>
          <w:sz w:val="22"/>
          <w:szCs w:val="22"/>
          <w:lang w:eastAsia="en-US"/>
        </w:rPr>
      </w:pPr>
    </w:p>
    <w:p w14:paraId="3B7961C0" w14:textId="77777777" w:rsidR="00305AE8" w:rsidRPr="00E44FD4" w:rsidRDefault="00305AE8" w:rsidP="00AD3B4E">
      <w:pPr>
        <w:pStyle w:val="elementtoproof"/>
        <w:shd w:val="clear" w:color="auto" w:fill="FFFFFF"/>
        <w:jc w:val="both"/>
        <w:rPr>
          <w:rFonts w:asciiTheme="minorHAnsi" w:hAnsiTheme="minorHAnsi" w:cstheme="minorBidi"/>
          <w:sz w:val="22"/>
          <w:szCs w:val="22"/>
          <w:lang w:eastAsia="en-US"/>
        </w:rPr>
      </w:pPr>
    </w:p>
    <w:p w14:paraId="66AB1A42" w14:textId="77777777" w:rsidR="00E44FD4" w:rsidRDefault="00E44FD4">
      <w:r>
        <w:br w:type="page"/>
      </w:r>
    </w:p>
    <w:p w14:paraId="066C4ABE" w14:textId="77777777" w:rsidR="004240B1" w:rsidRDefault="004240B1" w:rsidP="004240B1"/>
    <w:p w14:paraId="73633257" w14:textId="32E74913" w:rsidR="004240B1" w:rsidRPr="004240B1" w:rsidRDefault="004240B1" w:rsidP="004240B1">
      <w:pPr>
        <w:rPr>
          <w:bCs/>
          <w:sz w:val="24"/>
          <w:szCs w:val="24"/>
        </w:rPr>
      </w:pPr>
      <w:r w:rsidRPr="004240B1">
        <w:rPr>
          <w:bCs/>
          <w:sz w:val="24"/>
          <w:szCs w:val="24"/>
        </w:rPr>
        <w:t xml:space="preserve">TUTTI I </w:t>
      </w:r>
      <w:proofErr w:type="spellStart"/>
      <w:r w:rsidRPr="004240B1">
        <w:rPr>
          <w:bCs/>
          <w:sz w:val="24"/>
          <w:szCs w:val="24"/>
        </w:rPr>
        <w:t>MARTEDì</w:t>
      </w:r>
      <w:proofErr w:type="spellEnd"/>
      <w:r w:rsidRPr="004240B1">
        <w:rPr>
          <w:bCs/>
          <w:sz w:val="24"/>
          <w:szCs w:val="24"/>
        </w:rPr>
        <w:t xml:space="preserve"> DAL 19 MARZO AL 16 APRILE 2024</w:t>
      </w:r>
      <w:r>
        <w:rPr>
          <w:bCs/>
          <w:sz w:val="24"/>
          <w:szCs w:val="24"/>
        </w:rPr>
        <w:t>,</w:t>
      </w:r>
      <w:r w:rsidRPr="004240B1">
        <w:rPr>
          <w:bCs/>
          <w:sz w:val="24"/>
          <w:szCs w:val="24"/>
        </w:rPr>
        <w:t xml:space="preserve"> DALLE ORE 16.00 ALLE 18.00</w:t>
      </w:r>
    </w:p>
    <w:p w14:paraId="732C3208" w14:textId="09492910" w:rsidR="004240B1" w:rsidRPr="004240B1" w:rsidRDefault="004240B1" w:rsidP="004240B1">
      <w:pPr>
        <w:rPr>
          <w:b/>
          <w:bCs/>
          <w:sz w:val="28"/>
          <w:szCs w:val="28"/>
        </w:rPr>
      </w:pPr>
      <w:r w:rsidRPr="004240B1">
        <w:rPr>
          <w:b/>
          <w:bCs/>
          <w:sz w:val="28"/>
          <w:szCs w:val="28"/>
        </w:rPr>
        <w:t>LABORATORIO DI SCRITTURA GIORNALISTICA E CRITICA</w:t>
      </w:r>
    </w:p>
    <w:p w14:paraId="63DF5594" w14:textId="7EB81FA7" w:rsidR="004240B1" w:rsidRDefault="004240B1" w:rsidP="004240B1">
      <w:pPr>
        <w:spacing w:line="240" w:lineRule="auto"/>
        <w:rPr>
          <w:b/>
          <w:bCs/>
          <w:sz w:val="24"/>
          <w:szCs w:val="24"/>
          <w:shd w:val="clear" w:color="auto" w:fill="FFFFFF"/>
        </w:rPr>
      </w:pPr>
      <w:r w:rsidRPr="004240B1">
        <w:rPr>
          <w:sz w:val="24"/>
          <w:szCs w:val="24"/>
        </w:rPr>
        <w:t xml:space="preserve">a cura di </w:t>
      </w:r>
      <w:r w:rsidRPr="004240B1">
        <w:rPr>
          <w:b/>
          <w:bCs/>
          <w:sz w:val="24"/>
          <w:szCs w:val="24"/>
        </w:rPr>
        <w:t>Stratagemmi Prospettive Teatrali</w:t>
      </w:r>
      <w:r>
        <w:rPr>
          <w:b/>
          <w:bCs/>
          <w:sz w:val="24"/>
          <w:szCs w:val="24"/>
        </w:rPr>
        <w:br/>
      </w:r>
      <w:r w:rsidRPr="004240B1">
        <w:rPr>
          <w:sz w:val="24"/>
          <w:szCs w:val="24"/>
        </w:rPr>
        <w:t xml:space="preserve">con </w:t>
      </w:r>
      <w:r w:rsidRPr="004240B1">
        <w:rPr>
          <w:b/>
          <w:bCs/>
          <w:sz w:val="24"/>
          <w:szCs w:val="24"/>
          <w:shd w:val="clear" w:color="auto" w:fill="FFFFFF"/>
        </w:rPr>
        <w:t xml:space="preserve">Alessandro Iachino, Andrea </w:t>
      </w:r>
      <w:proofErr w:type="spellStart"/>
      <w:r w:rsidRPr="004240B1">
        <w:rPr>
          <w:b/>
          <w:bCs/>
          <w:sz w:val="24"/>
          <w:szCs w:val="24"/>
          <w:shd w:val="clear" w:color="auto" w:fill="FFFFFF"/>
        </w:rPr>
        <w:t>Malosio</w:t>
      </w:r>
      <w:proofErr w:type="spellEnd"/>
      <w:r w:rsidRPr="004240B1">
        <w:rPr>
          <w:b/>
          <w:bCs/>
          <w:sz w:val="24"/>
          <w:szCs w:val="24"/>
          <w:shd w:val="clear" w:color="auto" w:fill="FFFFFF"/>
        </w:rPr>
        <w:t xml:space="preserve"> </w:t>
      </w:r>
      <w:r w:rsidRPr="004240B1">
        <w:rPr>
          <w:sz w:val="24"/>
          <w:szCs w:val="24"/>
          <w:shd w:val="clear" w:color="auto" w:fill="FFFFFF"/>
        </w:rPr>
        <w:t>e</w:t>
      </w:r>
      <w:r w:rsidRPr="004240B1">
        <w:rPr>
          <w:b/>
          <w:bCs/>
          <w:sz w:val="24"/>
          <w:szCs w:val="24"/>
          <w:shd w:val="clear" w:color="auto" w:fill="FFFFFF"/>
        </w:rPr>
        <w:t xml:space="preserve"> Francesca Rigato</w:t>
      </w:r>
    </w:p>
    <w:p w14:paraId="4CE87601" w14:textId="78A33796" w:rsidR="004240B1" w:rsidRDefault="00EC0036" w:rsidP="004240B1">
      <w:pPr>
        <w:rPr>
          <w:b/>
          <w:bCs/>
          <w:sz w:val="24"/>
          <w:szCs w:val="24"/>
          <w:shd w:val="clear" w:color="auto" w:fill="FFFFFF"/>
        </w:rPr>
      </w:pPr>
      <w:r>
        <w:rPr>
          <w:noProof/>
        </w:rPr>
        <w:pict w14:anchorId="4F3BC97E">
          <v:shape id="_x0000_s1029" type="#_x0000_t75" style="position:absolute;margin-left:-2.5pt;margin-top:115pt;width:309.1pt;height:232.15pt;z-index:251663360;mso-position-horizontal-relative:margin;mso-position-vertical-relative:margin;mso-width-relative:page;mso-height-relative:page">
            <v:imagedata r:id="rId10" o:title="Laboratorio Stratagemmi"/>
            <w10:wrap type="square" anchorx="margin" anchory="margin"/>
          </v:shape>
        </w:pict>
      </w:r>
    </w:p>
    <w:p w14:paraId="4B65EB36" w14:textId="4B3A0E59" w:rsidR="004240B1" w:rsidRDefault="004240B1" w:rsidP="004240B1">
      <w:pPr>
        <w:rPr>
          <w:b/>
          <w:bCs/>
          <w:sz w:val="24"/>
          <w:szCs w:val="24"/>
          <w:shd w:val="clear" w:color="auto" w:fill="FFFFFF"/>
        </w:rPr>
      </w:pPr>
    </w:p>
    <w:p w14:paraId="0D453C06" w14:textId="1FD3B7FF" w:rsidR="004240B1" w:rsidRDefault="004240B1" w:rsidP="004240B1">
      <w:pPr>
        <w:rPr>
          <w:b/>
          <w:bCs/>
          <w:sz w:val="24"/>
          <w:szCs w:val="24"/>
          <w:shd w:val="clear" w:color="auto" w:fill="FFFFFF"/>
        </w:rPr>
      </w:pPr>
    </w:p>
    <w:p w14:paraId="18466381" w14:textId="2C429A4F" w:rsidR="004240B1" w:rsidRDefault="004240B1" w:rsidP="004240B1">
      <w:pPr>
        <w:rPr>
          <w:b/>
          <w:bCs/>
          <w:sz w:val="24"/>
          <w:szCs w:val="24"/>
          <w:shd w:val="clear" w:color="auto" w:fill="FFFFFF"/>
        </w:rPr>
      </w:pPr>
    </w:p>
    <w:p w14:paraId="12268D30" w14:textId="77777777" w:rsidR="004240B1" w:rsidRPr="004240B1" w:rsidRDefault="004240B1" w:rsidP="004240B1">
      <w:pPr>
        <w:rPr>
          <w:sz w:val="24"/>
          <w:szCs w:val="24"/>
        </w:rPr>
      </w:pPr>
    </w:p>
    <w:p w14:paraId="6CC8595A" w14:textId="77777777" w:rsidR="001E4A6B" w:rsidRDefault="001E4A6B" w:rsidP="00305AE8"/>
    <w:p w14:paraId="4F0B828F" w14:textId="77777777" w:rsidR="004240B1" w:rsidRDefault="004240B1" w:rsidP="004240B1">
      <w:pPr>
        <w:pStyle w:val="DidefaultA"/>
        <w:spacing w:before="0" w:line="240" w:lineRule="auto"/>
        <w:jc w:val="both"/>
        <w:rPr>
          <w:rFonts w:ascii="Calibri" w:hAnsi="Calibri"/>
          <w:b/>
          <w:bCs/>
          <w:shd w:val="clear" w:color="auto" w:fill="FFFFFF"/>
        </w:rPr>
      </w:pPr>
    </w:p>
    <w:p w14:paraId="5D4D39D8" w14:textId="77777777" w:rsidR="004240B1" w:rsidRDefault="004240B1" w:rsidP="004240B1">
      <w:pPr>
        <w:pStyle w:val="DidefaultA"/>
        <w:spacing w:before="0" w:line="240" w:lineRule="auto"/>
        <w:jc w:val="both"/>
        <w:rPr>
          <w:rFonts w:ascii="Calibri" w:hAnsi="Calibri"/>
          <w:b/>
          <w:bCs/>
          <w:shd w:val="clear" w:color="auto" w:fill="FFFFFF"/>
        </w:rPr>
      </w:pPr>
    </w:p>
    <w:p w14:paraId="32B25063" w14:textId="77777777" w:rsidR="004240B1" w:rsidRDefault="004240B1" w:rsidP="004240B1">
      <w:pPr>
        <w:pStyle w:val="DidefaultA"/>
        <w:spacing w:before="0" w:line="240" w:lineRule="auto"/>
        <w:jc w:val="both"/>
        <w:rPr>
          <w:rFonts w:ascii="Calibri" w:hAnsi="Calibri"/>
          <w:b/>
          <w:bCs/>
          <w:shd w:val="clear" w:color="auto" w:fill="FFFFFF"/>
        </w:rPr>
      </w:pPr>
    </w:p>
    <w:p w14:paraId="3B9362C9" w14:textId="77777777" w:rsidR="004240B1" w:rsidRDefault="004240B1" w:rsidP="004240B1">
      <w:pPr>
        <w:pStyle w:val="DidefaultA"/>
        <w:spacing w:before="0" w:line="240" w:lineRule="auto"/>
        <w:jc w:val="both"/>
        <w:rPr>
          <w:rFonts w:ascii="Calibri" w:hAnsi="Calibri"/>
          <w:b/>
          <w:bCs/>
          <w:shd w:val="clear" w:color="auto" w:fill="FFFFFF"/>
        </w:rPr>
      </w:pPr>
    </w:p>
    <w:p w14:paraId="326A0402" w14:textId="77777777" w:rsidR="004240B1" w:rsidRDefault="004240B1" w:rsidP="004240B1">
      <w:pPr>
        <w:pStyle w:val="DidefaultA"/>
        <w:spacing w:before="0" w:line="240" w:lineRule="auto"/>
        <w:jc w:val="both"/>
        <w:rPr>
          <w:rFonts w:ascii="Calibri" w:hAnsi="Calibri"/>
          <w:b/>
          <w:bCs/>
          <w:shd w:val="clear" w:color="auto" w:fill="FFFFFF"/>
        </w:rPr>
      </w:pPr>
    </w:p>
    <w:p w14:paraId="55552390" w14:textId="77777777" w:rsidR="004240B1" w:rsidRDefault="004240B1" w:rsidP="004240B1">
      <w:pPr>
        <w:pStyle w:val="DidefaultA"/>
        <w:spacing w:before="0" w:line="240" w:lineRule="auto"/>
        <w:jc w:val="both"/>
        <w:rPr>
          <w:rFonts w:ascii="Calibri" w:hAnsi="Calibri"/>
          <w:b/>
          <w:bCs/>
          <w:shd w:val="clear" w:color="auto" w:fill="FFFFFF"/>
        </w:rPr>
      </w:pPr>
    </w:p>
    <w:p w14:paraId="32BD54A6" w14:textId="77777777" w:rsidR="00800BB2" w:rsidRDefault="00800BB2" w:rsidP="004240B1">
      <w:pPr>
        <w:pStyle w:val="DidefaultA"/>
        <w:spacing w:before="0" w:line="240" w:lineRule="auto"/>
        <w:jc w:val="both"/>
        <w:rPr>
          <w:rFonts w:ascii="Calibri" w:hAnsi="Calibri"/>
          <w:b/>
          <w:bCs/>
          <w:shd w:val="clear" w:color="auto" w:fill="FFFFFF"/>
        </w:rPr>
      </w:pPr>
    </w:p>
    <w:p w14:paraId="45F232E8" w14:textId="77FFFDED" w:rsidR="004240B1" w:rsidRPr="00D55F85" w:rsidRDefault="004240B1" w:rsidP="004240B1">
      <w:pPr>
        <w:pStyle w:val="DidefaultA"/>
        <w:spacing w:before="0" w:line="240" w:lineRule="auto"/>
        <w:jc w:val="both"/>
        <w:rPr>
          <w:rFonts w:asciiTheme="minorHAnsi" w:eastAsia="Calibri" w:hAnsiTheme="minorHAnsi" w:cstheme="minorHAnsi"/>
          <w:b/>
          <w:bCs/>
          <w:shd w:val="clear" w:color="auto" w:fill="FFFFFF"/>
        </w:rPr>
      </w:pPr>
      <w:r w:rsidRPr="00D55F85">
        <w:rPr>
          <w:rFonts w:asciiTheme="minorHAnsi" w:hAnsiTheme="minorHAnsi" w:cstheme="minorHAnsi"/>
          <w:b/>
          <w:bCs/>
          <w:shd w:val="clear" w:color="auto" w:fill="FFFFFF"/>
        </w:rPr>
        <w:t>Stratagemmi – Prospettive Teatrali</w:t>
      </w:r>
      <w:r w:rsidRPr="00D55F85">
        <w:rPr>
          <w:rFonts w:asciiTheme="minorHAnsi" w:hAnsiTheme="minorHAnsi" w:cstheme="minorHAnsi"/>
          <w:shd w:val="clear" w:color="auto" w:fill="FFFFFF"/>
        </w:rPr>
        <w:t xml:space="preserve">, in collaborazione con </w:t>
      </w:r>
      <w:r w:rsidRPr="00D55F85">
        <w:rPr>
          <w:rFonts w:asciiTheme="minorHAnsi" w:hAnsiTheme="minorHAnsi" w:cstheme="minorHAnsi"/>
          <w:b/>
          <w:bCs/>
          <w:shd w:val="clear" w:color="auto" w:fill="FFFFFF"/>
        </w:rPr>
        <w:t>Lecite Visioni - Festival LGBTQIA+</w:t>
      </w:r>
      <w:r w:rsidRPr="00D55F85">
        <w:rPr>
          <w:rFonts w:asciiTheme="minorHAnsi" w:hAnsiTheme="minorHAnsi" w:cstheme="minorHAnsi"/>
          <w:shd w:val="clear" w:color="auto" w:fill="FFFFFF"/>
        </w:rPr>
        <w:t>, propone</w:t>
      </w:r>
      <w:r w:rsidRPr="00D55F85">
        <w:rPr>
          <w:rFonts w:asciiTheme="minorHAnsi" w:hAnsiTheme="minorHAnsi" w:cstheme="minorHAnsi"/>
          <w:b/>
          <w:bCs/>
          <w:i/>
          <w:iCs/>
          <w:shd w:val="clear" w:color="auto" w:fill="FFFFFF"/>
        </w:rPr>
        <w:t xml:space="preserve"> </w:t>
      </w:r>
      <w:r w:rsidRPr="00D55F85">
        <w:rPr>
          <w:rFonts w:asciiTheme="minorHAnsi" w:hAnsiTheme="minorHAnsi" w:cstheme="minorHAnsi"/>
          <w:shd w:val="clear" w:color="auto" w:fill="FFFFFF"/>
        </w:rPr>
        <w:t>anche quest’anno un laboratorio di scrittura giornalistica e critica a margine di Lecite Visioni – Festival lgbtqia+.</w:t>
      </w:r>
    </w:p>
    <w:p w14:paraId="7797BA55" w14:textId="77777777" w:rsidR="004240B1" w:rsidRPr="00D55F85" w:rsidRDefault="004240B1" w:rsidP="004240B1">
      <w:pPr>
        <w:pStyle w:val="DidefaultA"/>
        <w:spacing w:before="0" w:line="240" w:lineRule="auto"/>
        <w:jc w:val="both"/>
        <w:rPr>
          <w:rFonts w:asciiTheme="minorHAnsi" w:eastAsia="Calibri" w:hAnsiTheme="minorHAnsi" w:cstheme="minorHAnsi"/>
          <w:b/>
          <w:bCs/>
          <w:shd w:val="clear" w:color="auto" w:fill="FFFFFF"/>
        </w:rPr>
      </w:pPr>
    </w:p>
    <w:p w14:paraId="12D436BC" w14:textId="30C62499" w:rsidR="004240B1" w:rsidRPr="00D55F85" w:rsidRDefault="004240B1" w:rsidP="004240B1">
      <w:pPr>
        <w:pStyle w:val="DidefaultA"/>
        <w:spacing w:before="0" w:line="240" w:lineRule="auto"/>
        <w:jc w:val="both"/>
        <w:rPr>
          <w:rFonts w:asciiTheme="minorHAnsi" w:eastAsia="Calibri" w:hAnsiTheme="minorHAnsi" w:cstheme="minorHAnsi"/>
          <w:shd w:val="clear" w:color="auto" w:fill="FFFFFF"/>
        </w:rPr>
      </w:pPr>
      <w:r w:rsidRPr="00D55F85">
        <w:rPr>
          <w:rFonts w:asciiTheme="minorHAnsi" w:hAnsiTheme="minorHAnsi" w:cstheme="minorHAnsi"/>
          <w:shd w:val="clear" w:color="auto" w:fill="FFFFFF"/>
        </w:rPr>
        <w:t xml:space="preserve">Il laboratorio, condotto da </w:t>
      </w:r>
      <w:r w:rsidRPr="00D55F85">
        <w:rPr>
          <w:rFonts w:asciiTheme="minorHAnsi" w:hAnsiTheme="minorHAnsi" w:cstheme="minorHAnsi"/>
          <w:b/>
          <w:bCs/>
          <w:shd w:val="clear" w:color="auto" w:fill="FFFFFF"/>
        </w:rPr>
        <w:t xml:space="preserve">Alessandro Iachino, Andrea </w:t>
      </w:r>
      <w:proofErr w:type="spellStart"/>
      <w:r w:rsidRPr="00D55F85">
        <w:rPr>
          <w:rFonts w:asciiTheme="minorHAnsi" w:hAnsiTheme="minorHAnsi" w:cstheme="minorHAnsi"/>
          <w:b/>
          <w:bCs/>
          <w:shd w:val="clear" w:color="auto" w:fill="FFFFFF"/>
        </w:rPr>
        <w:t>Malosio</w:t>
      </w:r>
      <w:proofErr w:type="spellEnd"/>
      <w:r w:rsidRPr="00D55F85">
        <w:rPr>
          <w:rFonts w:asciiTheme="minorHAnsi" w:hAnsiTheme="minorHAnsi" w:cstheme="minorHAnsi"/>
          <w:b/>
          <w:bCs/>
          <w:shd w:val="clear" w:color="auto" w:fill="FFFFFF"/>
        </w:rPr>
        <w:t xml:space="preserve"> </w:t>
      </w:r>
      <w:r w:rsidRPr="00D55F85">
        <w:rPr>
          <w:rFonts w:asciiTheme="minorHAnsi" w:hAnsiTheme="minorHAnsi" w:cstheme="minorHAnsi"/>
          <w:shd w:val="clear" w:color="auto" w:fill="FFFFFF"/>
        </w:rPr>
        <w:t>e</w:t>
      </w:r>
      <w:r w:rsidRPr="00D55F85">
        <w:rPr>
          <w:rFonts w:asciiTheme="minorHAnsi" w:hAnsiTheme="minorHAnsi" w:cstheme="minorHAnsi"/>
          <w:b/>
          <w:bCs/>
          <w:shd w:val="clear" w:color="auto" w:fill="FFFFFF"/>
        </w:rPr>
        <w:t xml:space="preserve"> Francesca Rigato</w:t>
      </w:r>
      <w:r w:rsidRPr="00D55F85">
        <w:rPr>
          <w:rFonts w:asciiTheme="minorHAnsi" w:hAnsiTheme="minorHAnsi" w:cstheme="minorHAnsi"/>
          <w:shd w:val="clear" w:color="auto" w:fill="FFFFFF"/>
        </w:rPr>
        <w:t xml:space="preserve">, è rivolto a </w:t>
      </w:r>
      <w:r w:rsidRPr="00D55F85">
        <w:rPr>
          <w:rFonts w:asciiTheme="minorHAnsi" w:hAnsiTheme="minorHAnsi" w:cstheme="minorHAnsi"/>
          <w:b/>
          <w:bCs/>
          <w:shd w:val="clear" w:color="auto" w:fill="FFFFFF"/>
        </w:rPr>
        <w:t>10 giovani under 30</w:t>
      </w:r>
      <w:r w:rsidRPr="00D55F85">
        <w:rPr>
          <w:rFonts w:asciiTheme="minorHAnsi" w:hAnsiTheme="minorHAnsi" w:cstheme="minorHAnsi"/>
          <w:shd w:val="clear" w:color="auto" w:fill="FFFFFF"/>
        </w:rPr>
        <w:t xml:space="preserve"> e si propone come un percorso di avvicinamento al festival, alle artiste e agli artisti in cartellone e alla loro ricerca. Attraverso incontri con studiose e studiosi, dialoghi con autrici e autori, lezioni sulla pratica giornalistica e sulla visione critica del teatro e della performance, il gruppo indagherà i nuclei di senso sottesi al festival, esplorando le principali questioni che animano i </w:t>
      </w:r>
      <w:r w:rsidRPr="00D55F85">
        <w:rPr>
          <w:rFonts w:asciiTheme="minorHAnsi" w:hAnsiTheme="minorHAnsi" w:cstheme="minorHAnsi"/>
          <w:i/>
          <w:iCs/>
          <w:shd w:val="clear" w:color="auto" w:fill="FFFFFF"/>
        </w:rPr>
        <w:t xml:space="preserve">gender studies </w:t>
      </w:r>
      <w:r w:rsidRPr="00D55F85">
        <w:rPr>
          <w:rFonts w:asciiTheme="minorHAnsi" w:hAnsiTheme="minorHAnsi" w:cstheme="minorHAnsi"/>
          <w:shd w:val="clear" w:color="auto" w:fill="FFFFFF"/>
        </w:rPr>
        <w:t xml:space="preserve">e la </w:t>
      </w:r>
      <w:r w:rsidRPr="00D55F85">
        <w:rPr>
          <w:rFonts w:asciiTheme="minorHAnsi" w:hAnsiTheme="minorHAnsi" w:cstheme="minorHAnsi"/>
          <w:i/>
          <w:iCs/>
          <w:shd w:val="clear" w:color="auto" w:fill="FFFFFF"/>
        </w:rPr>
        <w:t xml:space="preserve">queer theory </w:t>
      </w:r>
      <w:r w:rsidRPr="00D55F85">
        <w:rPr>
          <w:rFonts w:asciiTheme="minorHAnsi" w:hAnsiTheme="minorHAnsi" w:cstheme="minorHAnsi"/>
          <w:shd w:val="clear" w:color="auto" w:fill="FFFFFF"/>
        </w:rPr>
        <w:t xml:space="preserve">contemporanee: corpo, linguaggio, identità, rappresentazione. Le redattrici e i redattori, guidati da tutor di </w:t>
      </w:r>
      <w:r w:rsidRPr="00D55F85">
        <w:rPr>
          <w:rFonts w:asciiTheme="minorHAnsi" w:hAnsiTheme="minorHAnsi" w:cstheme="minorHAnsi"/>
          <w:i/>
          <w:iCs/>
          <w:shd w:val="clear" w:color="auto" w:fill="FFFFFF"/>
        </w:rPr>
        <w:t>Stratagemmi</w:t>
      </w:r>
      <w:r w:rsidRPr="00D55F85">
        <w:rPr>
          <w:rFonts w:asciiTheme="minorHAnsi" w:hAnsiTheme="minorHAnsi" w:cstheme="minorHAnsi"/>
          <w:shd w:val="clear" w:color="auto" w:fill="FFFFFF"/>
        </w:rPr>
        <w:t xml:space="preserve">, produrranno materiali di approfondimento del festival, andando così a comporre un “catalogo ragionato” di </w:t>
      </w:r>
      <w:r w:rsidRPr="00D55F85">
        <w:rPr>
          <w:rFonts w:asciiTheme="minorHAnsi" w:hAnsiTheme="minorHAnsi" w:cstheme="minorHAnsi"/>
          <w:b/>
          <w:bCs/>
          <w:shd w:val="clear" w:color="auto" w:fill="FFFFFF"/>
        </w:rPr>
        <w:t xml:space="preserve">Lecite Visioni </w:t>
      </w:r>
      <w:r w:rsidRPr="00D55F85">
        <w:rPr>
          <w:rFonts w:asciiTheme="minorHAnsi" w:hAnsiTheme="minorHAnsi" w:cstheme="minorHAnsi"/>
          <w:shd w:val="clear" w:color="auto" w:fill="FFFFFF"/>
        </w:rPr>
        <w:t>e accompagneranno le artiste e gli artisti, le spettatrici e gli spettatori nel denso cartellone dell’edizione 2024.</w:t>
      </w:r>
    </w:p>
    <w:p w14:paraId="7244747B" w14:textId="77777777" w:rsidR="004240B1" w:rsidRPr="00D55F85" w:rsidRDefault="004240B1" w:rsidP="004240B1">
      <w:pPr>
        <w:pStyle w:val="DidefaultA"/>
        <w:spacing w:before="0" w:line="240" w:lineRule="auto"/>
        <w:jc w:val="both"/>
        <w:rPr>
          <w:rFonts w:asciiTheme="minorHAnsi" w:eastAsia="Calibri" w:hAnsiTheme="minorHAnsi" w:cstheme="minorHAnsi"/>
          <w:shd w:val="clear" w:color="auto" w:fill="FFFFFF"/>
        </w:rPr>
      </w:pPr>
    </w:p>
    <w:p w14:paraId="473576A3" w14:textId="77777777" w:rsidR="004240B1" w:rsidRPr="00D55F85" w:rsidRDefault="004240B1" w:rsidP="004240B1">
      <w:pPr>
        <w:pStyle w:val="DidefaultA"/>
        <w:spacing w:before="0" w:line="240" w:lineRule="auto"/>
        <w:jc w:val="both"/>
        <w:rPr>
          <w:rFonts w:asciiTheme="minorHAnsi" w:eastAsia="Calibri" w:hAnsiTheme="minorHAnsi" w:cstheme="minorHAnsi"/>
          <w:shd w:val="clear" w:color="auto" w:fill="FFFFFF"/>
        </w:rPr>
      </w:pPr>
      <w:r w:rsidRPr="00D55F85">
        <w:rPr>
          <w:rFonts w:asciiTheme="minorHAnsi" w:hAnsiTheme="minorHAnsi" w:cstheme="minorHAnsi"/>
          <w:shd w:val="clear" w:color="auto" w:fill="FFFFFF"/>
        </w:rPr>
        <w:t xml:space="preserve">Il laboratorio sarà articolato in </w:t>
      </w:r>
      <w:r w:rsidRPr="00D55F85">
        <w:rPr>
          <w:rFonts w:asciiTheme="minorHAnsi" w:hAnsiTheme="minorHAnsi" w:cstheme="minorHAnsi"/>
          <w:b/>
          <w:bCs/>
          <w:shd w:val="clear" w:color="auto" w:fill="FFFFFF"/>
        </w:rPr>
        <w:t>cinque incontri in presenza</w:t>
      </w:r>
      <w:r w:rsidRPr="00D55F85">
        <w:rPr>
          <w:rFonts w:asciiTheme="minorHAnsi" w:hAnsiTheme="minorHAnsi" w:cstheme="minorHAnsi"/>
          <w:shd w:val="clear" w:color="auto" w:fill="FFFFFF"/>
        </w:rPr>
        <w:t xml:space="preserve">, presso il </w:t>
      </w:r>
      <w:r w:rsidRPr="00D55F85">
        <w:rPr>
          <w:rFonts w:asciiTheme="minorHAnsi" w:hAnsiTheme="minorHAnsi" w:cstheme="minorHAnsi"/>
          <w:b/>
          <w:bCs/>
          <w:shd w:val="clear" w:color="auto" w:fill="FFFFFF"/>
        </w:rPr>
        <w:t xml:space="preserve">Teatro Filodrammatici </w:t>
      </w:r>
      <w:r w:rsidRPr="00D55F85">
        <w:rPr>
          <w:rFonts w:asciiTheme="minorHAnsi" w:hAnsiTheme="minorHAnsi" w:cstheme="minorHAnsi"/>
          <w:shd w:val="clear" w:color="auto" w:fill="FFFFFF"/>
        </w:rPr>
        <w:t xml:space="preserve">di Milano, secondo il seguente calendario: </w:t>
      </w:r>
      <w:r w:rsidRPr="00D55F85">
        <w:rPr>
          <w:rFonts w:asciiTheme="minorHAnsi" w:hAnsiTheme="minorHAnsi" w:cstheme="minorHAnsi"/>
          <w:b/>
          <w:bCs/>
          <w:shd w:val="clear" w:color="auto" w:fill="FFFFFF"/>
        </w:rPr>
        <w:t xml:space="preserve">martedì 19 marzo, 26 marzo, 2 aprile, 9 aprile, 16 aprile </w:t>
      </w:r>
      <w:r w:rsidRPr="00D55F85">
        <w:rPr>
          <w:rFonts w:asciiTheme="minorHAnsi" w:hAnsiTheme="minorHAnsi" w:cstheme="minorHAnsi"/>
          <w:shd w:val="clear" w:color="auto" w:fill="FFFFFF"/>
        </w:rPr>
        <w:t xml:space="preserve">- con orario </w:t>
      </w:r>
      <w:r w:rsidRPr="00D55F85">
        <w:rPr>
          <w:rFonts w:asciiTheme="minorHAnsi" w:hAnsiTheme="minorHAnsi" w:cstheme="minorHAnsi"/>
          <w:b/>
          <w:bCs/>
          <w:shd w:val="clear" w:color="auto" w:fill="FFFFFF"/>
        </w:rPr>
        <w:t>dalle 16:00 alle 18:00</w:t>
      </w:r>
      <w:r w:rsidRPr="00D55F85">
        <w:rPr>
          <w:rFonts w:asciiTheme="minorHAnsi" w:hAnsiTheme="minorHAnsi" w:cstheme="minorHAnsi"/>
          <w:shd w:val="clear" w:color="auto" w:fill="FFFFFF"/>
        </w:rPr>
        <w:t>.</w:t>
      </w:r>
    </w:p>
    <w:p w14:paraId="2A9D4752" w14:textId="6EC5E21D" w:rsidR="00E44FD4" w:rsidRDefault="00E44FD4" w:rsidP="00305AE8">
      <w:pPr>
        <w:rPr>
          <w:rFonts w:ascii="Calibri" w:hAnsi="Calibri"/>
          <w:shd w:val="clear" w:color="auto" w:fill="FFFFFF"/>
        </w:rPr>
      </w:pPr>
    </w:p>
    <w:p w14:paraId="3551E964" w14:textId="10512954" w:rsidR="00335696" w:rsidRPr="00E44FD4" w:rsidRDefault="00335696">
      <w:r w:rsidRPr="00E44FD4">
        <w:br w:type="page"/>
      </w:r>
    </w:p>
    <w:p w14:paraId="5BCF0FE7" w14:textId="77777777" w:rsidR="004240B1" w:rsidRDefault="004240B1" w:rsidP="004240B1">
      <w:pPr>
        <w:rPr>
          <w:bCs/>
          <w:sz w:val="24"/>
          <w:szCs w:val="24"/>
        </w:rPr>
      </w:pPr>
    </w:p>
    <w:p w14:paraId="1C03A2F8" w14:textId="0DCBE54F" w:rsidR="004240B1" w:rsidRPr="004240B1" w:rsidRDefault="004240B1" w:rsidP="004240B1">
      <w:pPr>
        <w:rPr>
          <w:color w:val="FF0000"/>
          <w:sz w:val="24"/>
          <w:szCs w:val="24"/>
        </w:rPr>
      </w:pPr>
      <w:proofErr w:type="spellStart"/>
      <w:r w:rsidRPr="004240B1">
        <w:rPr>
          <w:sz w:val="24"/>
          <w:szCs w:val="24"/>
        </w:rPr>
        <w:t>LUNEDì</w:t>
      </w:r>
      <w:proofErr w:type="spellEnd"/>
      <w:r w:rsidRPr="004240B1">
        <w:rPr>
          <w:sz w:val="24"/>
          <w:szCs w:val="24"/>
        </w:rPr>
        <w:t xml:space="preserve"> 6 E </w:t>
      </w:r>
      <w:proofErr w:type="spellStart"/>
      <w:r w:rsidRPr="004240B1">
        <w:rPr>
          <w:sz w:val="24"/>
          <w:szCs w:val="24"/>
        </w:rPr>
        <w:t>MARTEDì</w:t>
      </w:r>
      <w:proofErr w:type="spellEnd"/>
      <w:r w:rsidRPr="004240B1">
        <w:rPr>
          <w:sz w:val="24"/>
          <w:szCs w:val="24"/>
        </w:rPr>
        <w:t xml:space="preserve"> 7 MAGGIO</w:t>
      </w:r>
      <w:r>
        <w:rPr>
          <w:sz w:val="24"/>
          <w:szCs w:val="24"/>
        </w:rPr>
        <w:t>,</w:t>
      </w:r>
      <w:r w:rsidR="009763BC">
        <w:rPr>
          <w:sz w:val="24"/>
          <w:szCs w:val="24"/>
        </w:rPr>
        <w:t xml:space="preserve"> ORE 20</w:t>
      </w:r>
    </w:p>
    <w:p w14:paraId="365BA738" w14:textId="458AB6A9" w:rsidR="004240B1" w:rsidRPr="004240B1" w:rsidRDefault="004240B1" w:rsidP="004240B1">
      <w:pPr>
        <w:rPr>
          <w:b/>
          <w:bCs/>
          <w:sz w:val="28"/>
          <w:szCs w:val="28"/>
        </w:rPr>
      </w:pPr>
      <w:r w:rsidRPr="004240B1">
        <w:rPr>
          <w:b/>
          <w:bCs/>
          <w:sz w:val="28"/>
          <w:szCs w:val="28"/>
        </w:rPr>
        <w:t>L</w:t>
      </w:r>
      <w:r>
        <w:rPr>
          <w:b/>
          <w:bCs/>
          <w:sz w:val="28"/>
          <w:szCs w:val="28"/>
        </w:rPr>
        <w:t>ECITE VISIONI QUEER TOUR</w:t>
      </w:r>
    </w:p>
    <w:p w14:paraId="3E24B754" w14:textId="7891625A" w:rsidR="004240B1" w:rsidRPr="004240B1" w:rsidRDefault="004240B1" w:rsidP="004240B1">
      <w:pPr>
        <w:rPr>
          <w:b/>
          <w:sz w:val="24"/>
          <w:szCs w:val="24"/>
        </w:rPr>
      </w:pPr>
      <w:r w:rsidRPr="004240B1">
        <w:rPr>
          <w:sz w:val="24"/>
          <w:szCs w:val="24"/>
        </w:rPr>
        <w:t xml:space="preserve">uno spettacolo </w:t>
      </w:r>
      <w:proofErr w:type="spellStart"/>
      <w:r w:rsidRPr="004240B1">
        <w:rPr>
          <w:b/>
          <w:sz w:val="24"/>
          <w:szCs w:val="24"/>
        </w:rPr>
        <w:t>Ninas</w:t>
      </w:r>
      <w:proofErr w:type="spellEnd"/>
      <w:r w:rsidRPr="004240B1">
        <w:rPr>
          <w:b/>
          <w:sz w:val="24"/>
          <w:szCs w:val="24"/>
        </w:rPr>
        <w:t xml:space="preserve"> Drag Queens</w:t>
      </w:r>
      <w:r w:rsidR="00094413">
        <w:rPr>
          <w:b/>
          <w:sz w:val="24"/>
          <w:szCs w:val="24"/>
        </w:rPr>
        <w:br/>
      </w:r>
      <w:r w:rsidRPr="004240B1">
        <w:rPr>
          <w:sz w:val="24"/>
          <w:szCs w:val="24"/>
        </w:rPr>
        <w:t xml:space="preserve">con </w:t>
      </w:r>
      <w:r w:rsidRPr="004240B1">
        <w:rPr>
          <w:b/>
          <w:sz w:val="24"/>
          <w:szCs w:val="24"/>
        </w:rPr>
        <w:t xml:space="preserve">Alessio </w:t>
      </w:r>
      <w:proofErr w:type="spellStart"/>
      <w:r w:rsidRPr="004240B1">
        <w:rPr>
          <w:b/>
          <w:sz w:val="24"/>
          <w:szCs w:val="24"/>
        </w:rPr>
        <w:t>Calciolari</w:t>
      </w:r>
      <w:proofErr w:type="spellEnd"/>
      <w:r w:rsidRPr="004240B1">
        <w:rPr>
          <w:sz w:val="24"/>
          <w:szCs w:val="24"/>
        </w:rPr>
        <w:br/>
        <w:t xml:space="preserve">testi di </w:t>
      </w:r>
      <w:r w:rsidRPr="004240B1">
        <w:rPr>
          <w:b/>
          <w:sz w:val="24"/>
          <w:szCs w:val="24"/>
        </w:rPr>
        <w:t xml:space="preserve">Alessio </w:t>
      </w:r>
      <w:proofErr w:type="spellStart"/>
      <w:r w:rsidRPr="004240B1">
        <w:rPr>
          <w:b/>
          <w:sz w:val="24"/>
          <w:szCs w:val="24"/>
        </w:rPr>
        <w:t>Calciolari</w:t>
      </w:r>
      <w:proofErr w:type="spellEnd"/>
      <w:r w:rsidRPr="004240B1">
        <w:rPr>
          <w:sz w:val="24"/>
          <w:szCs w:val="24"/>
        </w:rPr>
        <w:t xml:space="preserve"> e </w:t>
      </w:r>
      <w:r w:rsidRPr="004240B1">
        <w:rPr>
          <w:b/>
          <w:sz w:val="24"/>
          <w:szCs w:val="24"/>
        </w:rPr>
        <w:t>Lorenzo Piccolo</w:t>
      </w:r>
      <w:r w:rsidRPr="004240B1">
        <w:rPr>
          <w:sz w:val="24"/>
          <w:szCs w:val="24"/>
        </w:rPr>
        <w:br/>
        <w:t xml:space="preserve">produzione </w:t>
      </w:r>
      <w:proofErr w:type="spellStart"/>
      <w:r w:rsidRPr="004240B1">
        <w:rPr>
          <w:b/>
          <w:sz w:val="24"/>
          <w:szCs w:val="24"/>
        </w:rPr>
        <w:t>Aparte</w:t>
      </w:r>
      <w:proofErr w:type="spellEnd"/>
      <w:r w:rsidRPr="004240B1">
        <w:rPr>
          <w:b/>
          <w:sz w:val="24"/>
          <w:szCs w:val="24"/>
        </w:rPr>
        <w:t xml:space="preserve"> Società Cooperativa</w:t>
      </w:r>
      <w:r w:rsidRPr="004240B1">
        <w:rPr>
          <w:sz w:val="24"/>
          <w:szCs w:val="24"/>
        </w:rPr>
        <w:br/>
        <w:t xml:space="preserve">con il contributo di </w:t>
      </w:r>
      <w:r w:rsidRPr="004240B1">
        <w:rPr>
          <w:b/>
          <w:sz w:val="24"/>
          <w:szCs w:val="24"/>
        </w:rPr>
        <w:t>Fondazione Cariplo</w:t>
      </w:r>
    </w:p>
    <w:p w14:paraId="07250645" w14:textId="6230AD93" w:rsidR="00335696" w:rsidRPr="00E44FD4" w:rsidRDefault="00EC0036" w:rsidP="00335696">
      <w:pPr>
        <w:spacing w:after="0"/>
        <w:rPr>
          <w:b/>
          <w:bCs/>
          <w:sz w:val="28"/>
          <w:szCs w:val="28"/>
        </w:rPr>
      </w:pPr>
      <w:r>
        <w:rPr>
          <w:noProof/>
        </w:rPr>
        <w:pict w14:anchorId="57D35A01">
          <v:shape id="_x0000_s1030" type="#_x0000_t75" style="position:absolute;margin-left:0;margin-top:.55pt;width:450.6pt;height:300pt;z-index:251665408;mso-position-horizontal:absolute;mso-position-horizontal-relative:text;mso-position-vertical:absolute;mso-position-vertical-relative:text;mso-width-relative:page;mso-height-relative:page">
            <v:imagedata r:id="rId11" o:title="Milano Queer Tour2 ph"/>
            <w10:wrap type="square"/>
          </v:shape>
        </w:pict>
      </w:r>
    </w:p>
    <w:p w14:paraId="326E49C7" w14:textId="77777777" w:rsidR="00335696" w:rsidRPr="00E44FD4" w:rsidRDefault="00335696" w:rsidP="00800BB2">
      <w:pPr>
        <w:spacing w:after="0"/>
        <w:jc w:val="both"/>
      </w:pPr>
      <w:r w:rsidRPr="00E44FD4">
        <w:t>È il momento di tornare a studiare! Studieremo un nuovo alfabeto: LGBTQIA+. Come molte delle cose che non si conoscono da vicino, questa sigla può spaventare, confondere, o addirittura infastidire. Per fortuna, Donata si mette a disposizione per offrire un orientamento (non solo sessuale) sulla questione. La bionda e preparatissima Docente Drag Queen vi condurrà in una passeggiata per Milano, raccontando personaggi e luoghi che hanno segnato snodi importanti nei percorsi di affermazione identitaria e delle lotte per i diritti civili. Vedere Milano con altri occhi è qualcosa che possiamo fare tutte e tutti, anche se non ci identifichiamo con la parola queer.</w:t>
      </w:r>
    </w:p>
    <w:p w14:paraId="4C11206C" w14:textId="77777777" w:rsidR="00335696" w:rsidRPr="00E44FD4" w:rsidRDefault="00335696" w:rsidP="00335696"/>
    <w:p w14:paraId="4815B3DD" w14:textId="3CD572DA" w:rsidR="00335696" w:rsidRPr="00E44FD4" w:rsidRDefault="00335696" w:rsidP="00335696">
      <w:r w:rsidRPr="00E44FD4">
        <w:t xml:space="preserve">PREZZO INTERO </w:t>
      </w:r>
      <w:r w:rsidR="00094413">
        <w:t xml:space="preserve">20€ / RIDOTTO TESSERATI </w:t>
      </w:r>
      <w:r w:rsidR="00094413" w:rsidRPr="00E44FD4">
        <w:t>17</w:t>
      </w:r>
      <w:r w:rsidR="00094413">
        <w:t>€</w:t>
      </w:r>
    </w:p>
    <w:p w14:paraId="03A1FCF5" w14:textId="77777777" w:rsidR="00335696" w:rsidRPr="00E44FD4" w:rsidRDefault="00335696" w:rsidP="00335696"/>
    <w:p w14:paraId="2DC071A8" w14:textId="77777777" w:rsidR="00E44FD4" w:rsidRDefault="00E44FD4">
      <w:r>
        <w:br w:type="page"/>
      </w:r>
    </w:p>
    <w:p w14:paraId="5BA94C01" w14:textId="6BD61ACA" w:rsidR="00094413" w:rsidRDefault="00094413" w:rsidP="00335696"/>
    <w:p w14:paraId="42078C1C" w14:textId="3B655A8A" w:rsidR="00094413" w:rsidRPr="00094413" w:rsidRDefault="00094413" w:rsidP="00094413">
      <w:pPr>
        <w:rPr>
          <w:sz w:val="24"/>
          <w:szCs w:val="24"/>
        </w:rPr>
      </w:pPr>
      <w:r w:rsidRPr="00094413">
        <w:rPr>
          <w:sz w:val="24"/>
          <w:szCs w:val="24"/>
        </w:rPr>
        <w:t xml:space="preserve">DA </w:t>
      </w:r>
      <w:proofErr w:type="spellStart"/>
      <w:r w:rsidR="00CE6F17">
        <w:rPr>
          <w:sz w:val="24"/>
          <w:szCs w:val="24"/>
        </w:rPr>
        <w:t>GIOVEDì</w:t>
      </w:r>
      <w:proofErr w:type="spellEnd"/>
      <w:r w:rsidR="00CE6F17">
        <w:rPr>
          <w:sz w:val="24"/>
          <w:szCs w:val="24"/>
        </w:rPr>
        <w:t xml:space="preserve"> 9</w:t>
      </w:r>
      <w:r w:rsidRPr="00094413">
        <w:rPr>
          <w:sz w:val="24"/>
          <w:szCs w:val="24"/>
        </w:rPr>
        <w:t xml:space="preserve"> A SABATO 11 MAGGIO</w:t>
      </w:r>
      <w:r>
        <w:rPr>
          <w:sz w:val="24"/>
          <w:szCs w:val="24"/>
        </w:rPr>
        <w:t>,</w:t>
      </w:r>
      <w:r w:rsidRPr="00094413">
        <w:rPr>
          <w:sz w:val="24"/>
          <w:szCs w:val="24"/>
        </w:rPr>
        <w:t xml:space="preserve"> ORE 20:20</w:t>
      </w:r>
    </w:p>
    <w:p w14:paraId="39F936D6" w14:textId="6601FF60" w:rsidR="00094413" w:rsidRPr="00094413" w:rsidRDefault="00E81B5A" w:rsidP="00094413">
      <w:pPr>
        <w:rPr>
          <w:b/>
          <w:bCs/>
          <w:sz w:val="28"/>
          <w:szCs w:val="28"/>
        </w:rPr>
      </w:pPr>
      <w:r>
        <w:rPr>
          <w:b/>
          <w:bCs/>
          <w:sz w:val="28"/>
          <w:szCs w:val="28"/>
        </w:rPr>
        <w:t xml:space="preserve">NASCONDEVO GHIACCIO SOTTO LE </w:t>
      </w:r>
      <w:r w:rsidR="00A87079">
        <w:rPr>
          <w:b/>
          <w:bCs/>
          <w:sz w:val="28"/>
          <w:szCs w:val="28"/>
        </w:rPr>
        <w:t>MIE</w:t>
      </w:r>
      <w:r w:rsidR="00094413" w:rsidRPr="00094413">
        <w:rPr>
          <w:b/>
          <w:bCs/>
          <w:sz w:val="28"/>
          <w:szCs w:val="28"/>
        </w:rPr>
        <w:t xml:space="preserve"> ARDENTI CAREZZE</w:t>
      </w:r>
    </w:p>
    <w:p w14:paraId="704A2E8E" w14:textId="49499E46" w:rsidR="00335696" w:rsidRPr="001B260D" w:rsidRDefault="00335696" w:rsidP="00335696">
      <w:pPr>
        <w:pStyle w:val="xelementtoproof"/>
        <w:shd w:val="clear" w:color="auto" w:fill="FFFFFF"/>
        <w:jc w:val="both"/>
        <w:rPr>
          <w:rFonts w:asciiTheme="minorHAnsi" w:hAnsiTheme="minorHAnsi" w:cstheme="minorHAnsi"/>
        </w:rPr>
      </w:pPr>
      <w:r w:rsidRPr="001B260D">
        <w:rPr>
          <w:rFonts w:asciiTheme="minorHAnsi" w:hAnsiTheme="minorHAnsi" w:cstheme="minorHAnsi"/>
          <w:iCs/>
          <w:color w:val="000000"/>
        </w:rPr>
        <w:t>Uno studio </w:t>
      </w:r>
    </w:p>
    <w:p w14:paraId="68E8F1DF" w14:textId="5E7B31B1" w:rsidR="00335696" w:rsidRPr="001B260D" w:rsidRDefault="00094413" w:rsidP="00335696">
      <w:pPr>
        <w:pStyle w:val="xelementtoproof"/>
        <w:shd w:val="clear" w:color="auto" w:fill="FFFFFF"/>
        <w:jc w:val="both"/>
        <w:rPr>
          <w:rFonts w:asciiTheme="minorHAnsi" w:hAnsiTheme="minorHAnsi" w:cstheme="minorHAnsi"/>
        </w:rPr>
      </w:pPr>
      <w:r w:rsidRPr="001B260D">
        <w:rPr>
          <w:rFonts w:asciiTheme="minorHAnsi" w:hAnsiTheme="minorHAnsi" w:cstheme="minorHAnsi"/>
          <w:iCs/>
          <w:color w:val="000000"/>
        </w:rPr>
        <w:t>d</w:t>
      </w:r>
      <w:r w:rsidR="00335696" w:rsidRPr="001B260D">
        <w:rPr>
          <w:rFonts w:asciiTheme="minorHAnsi" w:hAnsiTheme="minorHAnsi" w:cstheme="minorHAnsi"/>
          <w:iCs/>
          <w:color w:val="000000"/>
        </w:rPr>
        <w:t>a Romanzo di un invertito nato</w:t>
      </w:r>
    </w:p>
    <w:p w14:paraId="4B93F49E" w14:textId="19BE08E0" w:rsidR="00335696" w:rsidRPr="00E44FD4" w:rsidRDefault="00335696" w:rsidP="00335696">
      <w:pPr>
        <w:pStyle w:val="NormaleWeb"/>
        <w:shd w:val="clear" w:color="auto" w:fill="FFFFFF"/>
        <w:jc w:val="both"/>
        <w:rPr>
          <w:rFonts w:asciiTheme="minorHAnsi" w:hAnsiTheme="minorHAnsi" w:cstheme="minorHAnsi"/>
          <w:sz w:val="22"/>
          <w:szCs w:val="22"/>
        </w:rPr>
      </w:pPr>
      <w:r w:rsidRPr="00E44FD4">
        <w:rPr>
          <w:rFonts w:asciiTheme="minorHAnsi" w:hAnsiTheme="minorHAnsi" w:cstheme="minorHAnsi"/>
          <w:sz w:val="22"/>
          <w:szCs w:val="22"/>
        </w:rPr>
        <w:t> </w:t>
      </w:r>
    </w:p>
    <w:p w14:paraId="061C2DDD" w14:textId="1E01270F" w:rsidR="00335696" w:rsidRPr="00094413" w:rsidRDefault="00094413" w:rsidP="00335696">
      <w:pPr>
        <w:pStyle w:val="NormaleWeb"/>
        <w:shd w:val="clear" w:color="auto" w:fill="FFFFFF"/>
        <w:jc w:val="both"/>
        <w:rPr>
          <w:rFonts w:asciiTheme="minorHAnsi" w:hAnsiTheme="minorHAnsi" w:cstheme="minorHAnsi"/>
          <w:b/>
          <w:color w:val="000000"/>
        </w:rPr>
      </w:pPr>
      <w:r>
        <w:rPr>
          <w:rFonts w:asciiTheme="minorHAnsi" w:hAnsiTheme="minorHAnsi" w:cstheme="minorHAnsi"/>
          <w:color w:val="000000"/>
        </w:rPr>
        <w:t>p</w:t>
      </w:r>
      <w:r w:rsidR="00335696" w:rsidRPr="00094413">
        <w:rPr>
          <w:rFonts w:asciiTheme="minorHAnsi" w:hAnsiTheme="minorHAnsi" w:cstheme="minorHAnsi"/>
          <w:color w:val="000000"/>
        </w:rPr>
        <w:t xml:space="preserve">rogetto di </w:t>
      </w:r>
      <w:r w:rsidR="00335696" w:rsidRPr="00094413">
        <w:rPr>
          <w:rFonts w:asciiTheme="minorHAnsi" w:hAnsiTheme="minorHAnsi" w:cstheme="minorHAnsi"/>
          <w:b/>
          <w:color w:val="000000"/>
        </w:rPr>
        <w:t>Michele Di Giacomo</w:t>
      </w:r>
      <w:r w:rsidR="00335696" w:rsidRPr="00094413">
        <w:rPr>
          <w:rFonts w:asciiTheme="minorHAnsi" w:hAnsiTheme="minorHAnsi" w:cstheme="minorHAnsi"/>
          <w:color w:val="000000"/>
        </w:rPr>
        <w:t xml:space="preserve"> e </w:t>
      </w:r>
      <w:r w:rsidR="00335696" w:rsidRPr="00094413">
        <w:rPr>
          <w:rFonts w:asciiTheme="minorHAnsi" w:hAnsiTheme="minorHAnsi" w:cstheme="minorHAnsi"/>
          <w:b/>
          <w:color w:val="000000"/>
        </w:rPr>
        <w:t>Angelo Di Genio</w:t>
      </w:r>
    </w:p>
    <w:p w14:paraId="49C9846A" w14:textId="0FCEB93D" w:rsidR="001E4A6B" w:rsidRPr="00E44FD4" w:rsidRDefault="00094413" w:rsidP="00335696">
      <w:pPr>
        <w:pStyle w:val="NormaleWeb"/>
        <w:shd w:val="clear" w:color="auto" w:fill="FFFFFF"/>
        <w:jc w:val="both"/>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666432" behindDoc="0" locked="0" layoutInCell="1" allowOverlap="1" wp14:anchorId="7BCED6FD" wp14:editId="276CDD31">
            <wp:simplePos x="0" y="0"/>
            <wp:positionH relativeFrom="column">
              <wp:posOffset>-7620</wp:posOffset>
            </wp:positionH>
            <wp:positionV relativeFrom="paragraph">
              <wp:posOffset>111125</wp:posOffset>
            </wp:positionV>
            <wp:extent cx="2108200" cy="3162300"/>
            <wp:effectExtent l="0" t="0" r="6350" b="0"/>
            <wp:wrapSquare wrapText="bothSides"/>
            <wp:docPr id="31" name="Immagine 31" descr="C:\Users\comunicazione\Box\Teatro_Share\Comunicazione\STAGIONE 2023-2024\LECITE VISIONI\EVENTI\Nascondevo ghiaccio sotto le mie ardenti carezze\Ghiacc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comunicazione\Box\Teatro_Share\Comunicazione\STAGIONE 2023-2024\LECITE VISIONI\EVENTI\Nascondevo ghiaccio sotto le mie ardenti carezze\Ghiacci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08200" cy="3162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18304F" w14:textId="61F5EA28" w:rsidR="00335696" w:rsidRDefault="00094413" w:rsidP="00335696">
      <w:pPr>
        <w:pStyle w:val="NormaleWeb"/>
        <w:shd w:val="clear" w:color="auto" w:fill="FFFFFF"/>
        <w:jc w:val="both"/>
        <w:rPr>
          <w:rFonts w:asciiTheme="minorHAnsi" w:hAnsiTheme="minorHAnsi" w:cstheme="minorHAnsi"/>
          <w:sz w:val="22"/>
          <w:szCs w:val="22"/>
        </w:rPr>
      </w:pPr>
      <w:r>
        <w:rPr>
          <w:rFonts w:asciiTheme="minorHAnsi" w:hAnsiTheme="minorHAnsi" w:cstheme="minorHAnsi"/>
          <w:sz w:val="22"/>
          <w:szCs w:val="22"/>
        </w:rPr>
        <w:t> </w:t>
      </w:r>
    </w:p>
    <w:p w14:paraId="33411AD0" w14:textId="08F6F60F" w:rsidR="00094413" w:rsidRPr="00E44FD4" w:rsidRDefault="00094413" w:rsidP="00335696">
      <w:pPr>
        <w:pStyle w:val="NormaleWeb"/>
        <w:shd w:val="clear" w:color="auto" w:fill="FFFFFF"/>
        <w:jc w:val="both"/>
        <w:rPr>
          <w:rFonts w:asciiTheme="minorHAnsi" w:hAnsiTheme="minorHAnsi" w:cstheme="minorHAnsi"/>
          <w:sz w:val="22"/>
          <w:szCs w:val="22"/>
        </w:rPr>
      </w:pPr>
    </w:p>
    <w:p w14:paraId="17E08D30"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05B37A2E"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42BE5D00"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4F6D17A0"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100A052F"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61114550"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45FFDD80"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5FEA1836"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5FACF562"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23B6F5BF"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32F68446"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5086274C"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1002286B"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73EC5CD5"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26627362"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5032E643"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6B091BE2" w14:textId="77777777" w:rsidR="00094413" w:rsidRDefault="00094413" w:rsidP="00335696">
      <w:pPr>
        <w:pStyle w:val="xelementtoproof"/>
        <w:shd w:val="clear" w:color="auto" w:fill="FFFFFF"/>
        <w:jc w:val="both"/>
        <w:rPr>
          <w:rFonts w:asciiTheme="minorHAnsi" w:hAnsiTheme="minorHAnsi" w:cstheme="minorHAnsi"/>
          <w:color w:val="000000"/>
          <w:sz w:val="22"/>
          <w:szCs w:val="22"/>
        </w:rPr>
      </w:pPr>
    </w:p>
    <w:p w14:paraId="71F308FA" w14:textId="5F2BECC6" w:rsidR="00094413" w:rsidRPr="00800BB2" w:rsidRDefault="00094413" w:rsidP="00800BB2">
      <w:pPr>
        <w:pStyle w:val="NormaleWeb"/>
        <w:shd w:val="clear" w:color="auto" w:fill="FFFFFF"/>
        <w:jc w:val="both"/>
        <w:rPr>
          <w:rFonts w:asciiTheme="minorHAnsi" w:hAnsiTheme="minorHAnsi" w:cstheme="minorBidi"/>
          <w:lang w:eastAsia="en-US"/>
        </w:rPr>
      </w:pPr>
      <w:r w:rsidRPr="00800BB2">
        <w:rPr>
          <w:rFonts w:asciiTheme="minorHAnsi" w:hAnsiTheme="minorHAnsi" w:cstheme="minorBidi"/>
          <w:lang w:eastAsia="en-US"/>
        </w:rPr>
        <w:t>1889: un giovane omosessuale aristocratico italiano scrive ad Emile Zola quattro lunghe lettere raccontando la propria vita con l’obbiettivo di spingere lo scrittore a fare di quella confessione un romanzo, a rappresentare per la prima volta un personaggio omosessuale in letteratura. Ma quel racconto straborda talmente di verità, di diritto alla differenza, di lucidità psicologica che anche Zola, padre del romanzo sperimentale, dopo aver tentato di elaborarlo, decide di non pubblicarlo, e di passarlo ad un medico, Saint-Paul, che lo editerà all’interno di una pubblicazione scientifica sulle perversioni sessuali dal titolo “Romanzo di un invertito nato”. Quell’affermazione di sé, quel grido acuto diventa un mezzo per essere screditato, etichettato come malato, amorale, “un disgregatore della famiglia, della nazione, dell’umanità”. Ne nasce un triangolo epistolare tra i più sorprendenti della storia moderna.</w:t>
      </w:r>
    </w:p>
    <w:p w14:paraId="13AC6445" w14:textId="77777777" w:rsidR="00094413" w:rsidRPr="00800BB2" w:rsidRDefault="00094413" w:rsidP="00800BB2">
      <w:pPr>
        <w:pStyle w:val="NormaleWeb"/>
        <w:shd w:val="clear" w:color="auto" w:fill="FFFFFF"/>
        <w:jc w:val="both"/>
        <w:rPr>
          <w:rFonts w:asciiTheme="minorHAnsi" w:hAnsiTheme="minorHAnsi" w:cstheme="minorBidi"/>
          <w:lang w:eastAsia="en-US"/>
        </w:rPr>
      </w:pPr>
      <w:r w:rsidRPr="00800BB2">
        <w:rPr>
          <w:rFonts w:asciiTheme="minorHAnsi" w:hAnsiTheme="minorHAnsi" w:cstheme="minorBidi"/>
          <w:lang w:eastAsia="en-US"/>
        </w:rPr>
        <w:t>Michele Di Giacomo ed Angelo Di Genio rileggono questa vicenda con gli occhi e la sensibilità dell’oggi, in una ricerca fatta di domande, interviste, ricostruendo il racconto di quella vita in lettera, interrogandosi sulla potenza sociale della rappresentazione, contrapposta alla discriminazione.</w:t>
      </w:r>
    </w:p>
    <w:p w14:paraId="71F49CFE" w14:textId="77777777" w:rsidR="00E934F0" w:rsidRPr="00800BB2" w:rsidRDefault="00E934F0" w:rsidP="00335696">
      <w:pPr>
        <w:jc w:val="both"/>
        <w:rPr>
          <w:b/>
          <w:bCs/>
          <w:sz w:val="24"/>
          <w:szCs w:val="24"/>
        </w:rPr>
      </w:pPr>
    </w:p>
    <w:p w14:paraId="18D6AF6B" w14:textId="55A18619" w:rsidR="00335696" w:rsidRPr="00800BB2" w:rsidRDefault="001B260D" w:rsidP="00335696">
      <w:pPr>
        <w:jc w:val="both"/>
        <w:rPr>
          <w:sz w:val="24"/>
          <w:szCs w:val="24"/>
        </w:rPr>
      </w:pPr>
      <w:r>
        <w:rPr>
          <w:sz w:val="24"/>
          <w:szCs w:val="24"/>
        </w:rPr>
        <w:t>PREZZO INTERO</w:t>
      </w:r>
      <w:r w:rsidR="00335696" w:rsidRPr="00800BB2">
        <w:rPr>
          <w:b/>
          <w:bCs/>
          <w:sz w:val="24"/>
          <w:szCs w:val="24"/>
        </w:rPr>
        <w:t xml:space="preserve"> </w:t>
      </w:r>
      <w:r>
        <w:rPr>
          <w:sz w:val="24"/>
          <w:szCs w:val="24"/>
        </w:rPr>
        <w:t>12€ /</w:t>
      </w:r>
      <w:r w:rsidR="00335696" w:rsidRPr="00800BB2">
        <w:rPr>
          <w:sz w:val="24"/>
          <w:szCs w:val="24"/>
        </w:rPr>
        <w:t xml:space="preserve"> </w:t>
      </w:r>
      <w:r>
        <w:rPr>
          <w:sz w:val="24"/>
          <w:szCs w:val="24"/>
        </w:rPr>
        <w:t>RIDOTTO E SCUOLE</w:t>
      </w:r>
      <w:r w:rsidR="00E44FD4" w:rsidRPr="00800BB2">
        <w:rPr>
          <w:sz w:val="24"/>
          <w:szCs w:val="24"/>
        </w:rPr>
        <w:t xml:space="preserve"> </w:t>
      </w:r>
      <w:r w:rsidR="00335696" w:rsidRPr="00800BB2">
        <w:rPr>
          <w:sz w:val="24"/>
          <w:szCs w:val="24"/>
        </w:rPr>
        <w:t>8,5€</w:t>
      </w:r>
    </w:p>
    <w:p w14:paraId="26C05F0B" w14:textId="22ED14B0" w:rsidR="00335696" w:rsidRPr="00E44FD4" w:rsidRDefault="00335696"/>
    <w:p w14:paraId="16964A83" w14:textId="449DD6CF" w:rsidR="00094413" w:rsidRPr="00094413" w:rsidRDefault="00094413" w:rsidP="00094413">
      <w:pPr>
        <w:rPr>
          <w:sz w:val="24"/>
          <w:szCs w:val="24"/>
        </w:rPr>
      </w:pPr>
      <w:proofErr w:type="spellStart"/>
      <w:r w:rsidRPr="00094413">
        <w:rPr>
          <w:sz w:val="24"/>
          <w:szCs w:val="24"/>
        </w:rPr>
        <w:t>MERCOLEDì</w:t>
      </w:r>
      <w:proofErr w:type="spellEnd"/>
      <w:r w:rsidRPr="00094413">
        <w:rPr>
          <w:sz w:val="24"/>
          <w:szCs w:val="24"/>
        </w:rPr>
        <w:t xml:space="preserve"> 8 MAGGIO</w:t>
      </w:r>
      <w:r>
        <w:rPr>
          <w:sz w:val="24"/>
          <w:szCs w:val="24"/>
        </w:rPr>
        <w:t>, ORE 21</w:t>
      </w:r>
    </w:p>
    <w:p w14:paraId="7EF4BE6B" w14:textId="02D66345" w:rsidR="00094413" w:rsidRPr="004240B1" w:rsidRDefault="00094413" w:rsidP="00094413">
      <w:pPr>
        <w:rPr>
          <w:b/>
          <w:bCs/>
          <w:sz w:val="28"/>
          <w:szCs w:val="28"/>
        </w:rPr>
      </w:pPr>
      <w:r w:rsidRPr="00094413">
        <w:rPr>
          <w:b/>
          <w:bCs/>
          <w:sz w:val="28"/>
          <w:szCs w:val="28"/>
        </w:rPr>
        <w:t>COMIZI D’AMORE</w:t>
      </w:r>
    </w:p>
    <w:p w14:paraId="5B624B88" w14:textId="579BDB4D" w:rsidR="00800BB2" w:rsidRPr="004240B1" w:rsidRDefault="00094413" w:rsidP="00800BB2">
      <w:pPr>
        <w:rPr>
          <w:b/>
          <w:bCs/>
          <w:sz w:val="28"/>
          <w:szCs w:val="28"/>
        </w:rPr>
      </w:pPr>
      <w:r>
        <w:rPr>
          <w:sz w:val="24"/>
          <w:szCs w:val="24"/>
        </w:rPr>
        <w:t>#transizioni</w:t>
      </w:r>
      <w:r w:rsidR="00800BB2" w:rsidRPr="00800BB2">
        <w:rPr>
          <w:b/>
          <w:bCs/>
          <w:sz w:val="28"/>
          <w:szCs w:val="28"/>
        </w:rPr>
        <w:t xml:space="preserve"> </w:t>
      </w:r>
    </w:p>
    <w:p w14:paraId="2B66B05B" w14:textId="4017D205" w:rsidR="00800BB2" w:rsidRPr="00800BB2" w:rsidRDefault="00D55F85" w:rsidP="00800BB2">
      <w:pPr>
        <w:spacing w:line="240" w:lineRule="auto"/>
        <w:rPr>
          <w:sz w:val="24"/>
          <w:szCs w:val="24"/>
        </w:rPr>
      </w:pPr>
      <w:r>
        <w:rPr>
          <w:noProof/>
          <w:lang w:eastAsia="it-IT"/>
        </w:rPr>
        <w:drawing>
          <wp:anchor distT="0" distB="0" distL="114300" distR="114300" simplePos="0" relativeHeight="251667456" behindDoc="0" locked="0" layoutInCell="1" allowOverlap="1" wp14:anchorId="3E6CEF36" wp14:editId="1700E26A">
            <wp:simplePos x="0" y="0"/>
            <wp:positionH relativeFrom="column">
              <wp:posOffset>0</wp:posOffset>
            </wp:positionH>
            <wp:positionV relativeFrom="paragraph">
              <wp:posOffset>1085850</wp:posOffset>
            </wp:positionV>
            <wp:extent cx="5750560" cy="3105785"/>
            <wp:effectExtent l="0" t="0" r="2540" b="0"/>
            <wp:wrapSquare wrapText="bothSides"/>
            <wp:docPr id="32" name="Immagine 32" descr="C:\Users\comunicazione\Box\Teatro_Share\Comunicazione\STAGIONE 2023-2024\LECITE VISIONI\EVENTI\08.05 COMIZI D'AMORE\comizi d'am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comunicazione\Box\Teatro_Share\Comunicazione\STAGIONE 2023-2024\LECITE VISIONI\EVENTI\08.05 COMIZI D'AMORE\comizi d'amor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0560" cy="3105785"/>
                    </a:xfrm>
                    <a:prstGeom prst="rect">
                      <a:avLst/>
                    </a:prstGeom>
                    <a:noFill/>
                    <a:ln>
                      <a:noFill/>
                    </a:ln>
                  </pic:spPr>
                </pic:pic>
              </a:graphicData>
            </a:graphic>
            <wp14:sizeRelH relativeFrom="page">
              <wp14:pctWidth>0</wp14:pctWidth>
            </wp14:sizeRelH>
            <wp14:sizeRelV relativeFrom="page">
              <wp14:pctHeight>0</wp14:pctHeight>
            </wp14:sizeRelV>
          </wp:anchor>
        </w:drawing>
      </w:r>
      <w:r w:rsidR="00800BB2" w:rsidRPr="00094413">
        <w:rPr>
          <w:sz w:val="24"/>
          <w:szCs w:val="24"/>
        </w:rPr>
        <w:t xml:space="preserve">laboratorio condotto da </w:t>
      </w:r>
      <w:r w:rsidR="00800BB2" w:rsidRPr="00094413">
        <w:rPr>
          <w:rFonts w:cstheme="minorHAnsi"/>
          <w:b/>
          <w:color w:val="000000"/>
          <w:sz w:val="24"/>
          <w:szCs w:val="24"/>
          <w:lang w:eastAsia="it-IT"/>
        </w:rPr>
        <w:t xml:space="preserve">Kepler-452 </w:t>
      </w:r>
      <w:r w:rsidR="00800BB2">
        <w:rPr>
          <w:b/>
          <w:sz w:val="24"/>
          <w:szCs w:val="24"/>
        </w:rPr>
        <w:br/>
      </w:r>
      <w:r w:rsidR="00800BB2" w:rsidRPr="00094413">
        <w:rPr>
          <w:sz w:val="24"/>
          <w:szCs w:val="24"/>
        </w:rPr>
        <w:t xml:space="preserve">diretto da </w:t>
      </w:r>
      <w:r w:rsidR="00800BB2" w:rsidRPr="00094413">
        <w:rPr>
          <w:b/>
          <w:sz w:val="24"/>
          <w:szCs w:val="24"/>
        </w:rPr>
        <w:t>Enrico Baraldi</w:t>
      </w:r>
      <w:r w:rsidR="00800BB2" w:rsidRPr="00094413">
        <w:rPr>
          <w:sz w:val="24"/>
          <w:szCs w:val="24"/>
        </w:rPr>
        <w:t xml:space="preserve"> e </w:t>
      </w:r>
      <w:r w:rsidR="00800BB2" w:rsidRPr="00094413">
        <w:rPr>
          <w:b/>
          <w:sz w:val="24"/>
          <w:szCs w:val="24"/>
        </w:rPr>
        <w:t>Nicola Borghesi</w:t>
      </w:r>
      <w:r w:rsidR="00800BB2" w:rsidRPr="00094413">
        <w:rPr>
          <w:sz w:val="24"/>
          <w:szCs w:val="24"/>
        </w:rPr>
        <w:t xml:space="preserve"> </w:t>
      </w:r>
      <w:r w:rsidR="00800BB2">
        <w:rPr>
          <w:sz w:val="24"/>
          <w:szCs w:val="24"/>
        </w:rPr>
        <w:br/>
      </w:r>
      <w:r w:rsidR="00800BB2" w:rsidRPr="00094413">
        <w:rPr>
          <w:sz w:val="24"/>
          <w:szCs w:val="24"/>
        </w:rPr>
        <w:t xml:space="preserve">in scena un gruppo di </w:t>
      </w:r>
      <w:r w:rsidR="00800BB2" w:rsidRPr="00094413">
        <w:rPr>
          <w:b/>
          <w:sz w:val="24"/>
          <w:szCs w:val="24"/>
        </w:rPr>
        <w:t>persone transgender</w:t>
      </w:r>
      <w:r w:rsidR="00800BB2" w:rsidRPr="004240B1">
        <w:rPr>
          <w:sz w:val="24"/>
          <w:szCs w:val="24"/>
        </w:rPr>
        <w:br/>
      </w:r>
      <w:r w:rsidR="00800BB2" w:rsidRPr="00094413">
        <w:rPr>
          <w:rFonts w:cstheme="minorHAnsi"/>
          <w:color w:val="000000"/>
          <w:sz w:val="24"/>
          <w:szCs w:val="24"/>
          <w:lang w:eastAsia="it-IT"/>
        </w:rPr>
        <w:t>con la collaborazione di</w:t>
      </w:r>
      <w:r w:rsidR="00800BB2" w:rsidRPr="00094413">
        <w:rPr>
          <w:rFonts w:ascii="Aptos" w:hAnsi="Aptos"/>
          <w:color w:val="000000"/>
          <w:sz w:val="24"/>
          <w:szCs w:val="24"/>
        </w:rPr>
        <w:t xml:space="preserve"> </w:t>
      </w:r>
      <w:r w:rsidR="00800BB2" w:rsidRPr="00094413">
        <w:rPr>
          <w:b/>
          <w:sz w:val="24"/>
          <w:szCs w:val="24"/>
        </w:rPr>
        <w:t xml:space="preserve">Ala </w:t>
      </w:r>
      <w:r w:rsidR="00800BB2" w:rsidRPr="00800BB2">
        <w:rPr>
          <w:b/>
          <w:sz w:val="24"/>
          <w:szCs w:val="24"/>
        </w:rPr>
        <w:t xml:space="preserve">Milano onlus </w:t>
      </w:r>
      <w:r w:rsidR="00800BB2" w:rsidRPr="00800BB2">
        <w:rPr>
          <w:sz w:val="24"/>
          <w:szCs w:val="24"/>
        </w:rPr>
        <w:t>e</w:t>
      </w:r>
      <w:r w:rsidR="00800BB2" w:rsidRPr="00800BB2">
        <w:rPr>
          <w:b/>
          <w:sz w:val="24"/>
          <w:szCs w:val="24"/>
        </w:rPr>
        <w:t xml:space="preserve"> Agedo Milano</w:t>
      </w:r>
      <w:r w:rsidR="00800BB2" w:rsidRPr="004240B1">
        <w:rPr>
          <w:sz w:val="24"/>
          <w:szCs w:val="24"/>
        </w:rPr>
        <w:br/>
      </w:r>
    </w:p>
    <w:p w14:paraId="29031B8E" w14:textId="7FC19255" w:rsidR="008A3146" w:rsidRPr="00E44FD4" w:rsidRDefault="008A3146" w:rsidP="000A5678">
      <w:pPr>
        <w:jc w:val="both"/>
      </w:pPr>
    </w:p>
    <w:p w14:paraId="7744D1DA" w14:textId="527FB549" w:rsidR="000A5678" w:rsidRPr="00800BB2" w:rsidRDefault="000A5678" w:rsidP="000A5678">
      <w:pPr>
        <w:jc w:val="both"/>
        <w:rPr>
          <w:sz w:val="24"/>
          <w:szCs w:val="24"/>
        </w:rPr>
      </w:pPr>
      <w:r w:rsidRPr="00800BB2">
        <w:rPr>
          <w:sz w:val="24"/>
          <w:szCs w:val="24"/>
        </w:rPr>
        <w:t>Un progetto</w:t>
      </w:r>
      <w:r w:rsidR="008A3146" w:rsidRPr="00800BB2">
        <w:rPr>
          <w:sz w:val="24"/>
          <w:szCs w:val="24"/>
        </w:rPr>
        <w:t xml:space="preserve"> </w:t>
      </w:r>
      <w:r w:rsidRPr="00800BB2">
        <w:rPr>
          <w:sz w:val="24"/>
          <w:szCs w:val="24"/>
        </w:rPr>
        <w:t xml:space="preserve">del </w:t>
      </w:r>
      <w:r w:rsidR="00B5078E" w:rsidRPr="00800BB2">
        <w:rPr>
          <w:sz w:val="24"/>
          <w:szCs w:val="24"/>
        </w:rPr>
        <w:t>tutto effimero e site-</w:t>
      </w:r>
      <w:proofErr w:type="spellStart"/>
      <w:r w:rsidR="00B5078E" w:rsidRPr="00800BB2">
        <w:rPr>
          <w:sz w:val="24"/>
          <w:szCs w:val="24"/>
        </w:rPr>
        <w:t>specific</w:t>
      </w:r>
      <w:proofErr w:type="spellEnd"/>
      <w:r w:rsidR="00B5078E" w:rsidRPr="00800BB2">
        <w:rPr>
          <w:sz w:val="24"/>
          <w:szCs w:val="24"/>
        </w:rPr>
        <w:t xml:space="preserve">. </w:t>
      </w:r>
      <w:r w:rsidR="008A3146" w:rsidRPr="00800BB2">
        <w:rPr>
          <w:sz w:val="24"/>
          <w:szCs w:val="24"/>
        </w:rPr>
        <w:t xml:space="preserve">Porremo le stesse domande che Pasolini poneva agli italiani degli anni ’60 a </w:t>
      </w:r>
      <w:r w:rsidRPr="00800BB2">
        <w:rPr>
          <w:sz w:val="24"/>
          <w:szCs w:val="24"/>
        </w:rPr>
        <w:t>un gruppo di persone che hanno vissuto o stanno vivendo un pro</w:t>
      </w:r>
      <w:r w:rsidR="008A3146" w:rsidRPr="00800BB2">
        <w:rPr>
          <w:sz w:val="24"/>
          <w:szCs w:val="24"/>
        </w:rPr>
        <w:t>cesso di transizione di genere. Insieme</w:t>
      </w:r>
      <w:r w:rsidR="00B5078E" w:rsidRPr="00800BB2">
        <w:rPr>
          <w:sz w:val="24"/>
          <w:szCs w:val="24"/>
        </w:rPr>
        <w:t xml:space="preserve"> faremo</w:t>
      </w:r>
      <w:r w:rsidR="008A3146" w:rsidRPr="00800BB2">
        <w:rPr>
          <w:sz w:val="24"/>
          <w:szCs w:val="24"/>
        </w:rPr>
        <w:t xml:space="preserve"> diventare quelle </w:t>
      </w:r>
      <w:r w:rsidR="00B5078E" w:rsidRPr="00800BB2">
        <w:rPr>
          <w:sz w:val="24"/>
          <w:szCs w:val="24"/>
        </w:rPr>
        <w:t>risposte un momento scenico, proveremo</w:t>
      </w:r>
      <w:r w:rsidR="008A3146" w:rsidRPr="00800BB2">
        <w:rPr>
          <w:sz w:val="24"/>
          <w:szCs w:val="24"/>
        </w:rPr>
        <w:t xml:space="preserve"> ad inventare dispositivi teatrali che possano rendere conto sul palco dell’ident</w:t>
      </w:r>
      <w:r w:rsidR="00B5078E" w:rsidRPr="00800BB2">
        <w:rPr>
          <w:sz w:val="24"/>
          <w:szCs w:val="24"/>
        </w:rPr>
        <w:t xml:space="preserve">ità di ogni persona che ci sale, nel tentativo di </w:t>
      </w:r>
      <w:r w:rsidRPr="00800BB2">
        <w:rPr>
          <w:sz w:val="24"/>
          <w:szCs w:val="24"/>
        </w:rPr>
        <w:t xml:space="preserve">costruire un affresco della comunità che </w:t>
      </w:r>
      <w:r w:rsidR="00B5078E" w:rsidRPr="00800BB2">
        <w:rPr>
          <w:sz w:val="24"/>
          <w:szCs w:val="24"/>
        </w:rPr>
        <w:t xml:space="preserve">si radunerà </w:t>
      </w:r>
      <w:r w:rsidRPr="00800BB2">
        <w:rPr>
          <w:sz w:val="24"/>
          <w:szCs w:val="24"/>
        </w:rPr>
        <w:t xml:space="preserve">intorno a </w:t>
      </w:r>
      <w:r w:rsidR="00B5078E" w:rsidRPr="00800BB2">
        <w:rPr>
          <w:sz w:val="24"/>
          <w:szCs w:val="24"/>
        </w:rPr>
        <w:t>questo progetto. I</w:t>
      </w:r>
      <w:r w:rsidRPr="00800BB2">
        <w:rPr>
          <w:sz w:val="24"/>
          <w:szCs w:val="24"/>
        </w:rPr>
        <w:t xml:space="preserve">ncontrarsi, interrogarsi, provare a trovare risposte che aprano ad altre domande. </w:t>
      </w:r>
      <w:r w:rsidR="00B5078E" w:rsidRPr="00800BB2">
        <w:rPr>
          <w:sz w:val="24"/>
          <w:szCs w:val="24"/>
        </w:rPr>
        <w:t>C</w:t>
      </w:r>
      <w:r w:rsidRPr="00800BB2">
        <w:rPr>
          <w:sz w:val="24"/>
          <w:szCs w:val="24"/>
        </w:rPr>
        <w:t>ostruire un incontro col pubblico nel quale raccontarsi e lasciarsi guardare.</w:t>
      </w:r>
    </w:p>
    <w:p w14:paraId="26338C09" w14:textId="77777777" w:rsidR="00B5078E" w:rsidRPr="00E44FD4" w:rsidRDefault="00B5078E" w:rsidP="000A5678">
      <w:pPr>
        <w:jc w:val="both"/>
      </w:pPr>
    </w:p>
    <w:p w14:paraId="22900838" w14:textId="77777777" w:rsidR="000A5678" w:rsidRPr="00E44FD4" w:rsidRDefault="000A5678"/>
    <w:p w14:paraId="0A9802BF" w14:textId="77777777" w:rsidR="00B5078E" w:rsidRPr="00E44FD4" w:rsidRDefault="00B5078E">
      <w:r w:rsidRPr="00E44FD4">
        <w:br w:type="page"/>
      </w:r>
    </w:p>
    <w:p w14:paraId="54B28E60" w14:textId="77777777" w:rsidR="00800BB2" w:rsidRDefault="00800BB2"/>
    <w:p w14:paraId="4C0F7872" w14:textId="72A2BAEE" w:rsidR="00800BB2" w:rsidRPr="00094413" w:rsidRDefault="00800BB2" w:rsidP="00800BB2">
      <w:pPr>
        <w:rPr>
          <w:sz w:val="24"/>
          <w:szCs w:val="24"/>
        </w:rPr>
      </w:pPr>
      <w:proofErr w:type="spellStart"/>
      <w:r>
        <w:rPr>
          <w:sz w:val="24"/>
          <w:szCs w:val="24"/>
        </w:rPr>
        <w:t>GIOVEDì</w:t>
      </w:r>
      <w:proofErr w:type="spellEnd"/>
      <w:r>
        <w:rPr>
          <w:sz w:val="24"/>
          <w:szCs w:val="24"/>
        </w:rPr>
        <w:t xml:space="preserve"> 9</w:t>
      </w:r>
      <w:r w:rsidRPr="00094413">
        <w:rPr>
          <w:sz w:val="24"/>
          <w:szCs w:val="24"/>
        </w:rPr>
        <w:t xml:space="preserve"> MAGGIO</w:t>
      </w:r>
      <w:r>
        <w:rPr>
          <w:sz w:val="24"/>
          <w:szCs w:val="24"/>
        </w:rPr>
        <w:t>, ORE 21</w:t>
      </w:r>
    </w:p>
    <w:p w14:paraId="088C7D97" w14:textId="4B658F7B" w:rsidR="00800BB2" w:rsidRPr="004240B1" w:rsidRDefault="00800BB2" w:rsidP="00800BB2">
      <w:pPr>
        <w:rPr>
          <w:b/>
          <w:bCs/>
          <w:sz w:val="28"/>
          <w:szCs w:val="28"/>
        </w:rPr>
      </w:pPr>
      <w:r>
        <w:rPr>
          <w:b/>
          <w:bCs/>
          <w:sz w:val="28"/>
          <w:szCs w:val="28"/>
        </w:rPr>
        <w:t>LA METAFISICA</w:t>
      </w:r>
      <w:r w:rsidRPr="00094413">
        <w:rPr>
          <w:b/>
          <w:bCs/>
          <w:sz w:val="28"/>
          <w:szCs w:val="28"/>
        </w:rPr>
        <w:t xml:space="preserve"> D</w:t>
      </w:r>
      <w:r>
        <w:rPr>
          <w:b/>
          <w:bCs/>
          <w:sz w:val="28"/>
          <w:szCs w:val="28"/>
        </w:rPr>
        <w:t>ELL</w:t>
      </w:r>
      <w:r w:rsidRPr="00094413">
        <w:rPr>
          <w:b/>
          <w:bCs/>
          <w:sz w:val="28"/>
          <w:szCs w:val="28"/>
        </w:rPr>
        <w:t>’AMORE</w:t>
      </w:r>
    </w:p>
    <w:p w14:paraId="15DC783F" w14:textId="77777777" w:rsidR="0019075A" w:rsidRDefault="00EC0036">
      <w:pPr>
        <w:rPr>
          <w:b/>
          <w:sz w:val="24"/>
          <w:szCs w:val="24"/>
        </w:rPr>
      </w:pPr>
      <w:r>
        <w:rPr>
          <w:noProof/>
        </w:rPr>
        <w:pict w14:anchorId="44961903">
          <v:shape id="_x0000_s1031" type="#_x0000_t75" style="position:absolute;margin-left:0;margin-top:36.15pt;width:419.6pt;height:355.35pt;z-index:251669504;mso-position-horizontal-relative:text;mso-position-vertical-relative:text;mso-width-relative:page;mso-height-relative:page">
            <v:imagedata r:id="rId14" o:title="Metafisica dell'Amore_Simona Gamba"/>
            <w10:wrap type="square"/>
          </v:shape>
        </w:pict>
      </w:r>
      <w:r w:rsidR="00800BB2">
        <w:rPr>
          <w:sz w:val="24"/>
          <w:szCs w:val="24"/>
        </w:rPr>
        <w:t>testo di</w:t>
      </w:r>
      <w:r w:rsidR="00800BB2" w:rsidRPr="00094413">
        <w:rPr>
          <w:sz w:val="24"/>
          <w:szCs w:val="24"/>
        </w:rPr>
        <w:t xml:space="preserve"> </w:t>
      </w:r>
      <w:r w:rsidR="00800BB2">
        <w:rPr>
          <w:rFonts w:cstheme="minorHAnsi"/>
          <w:b/>
          <w:color w:val="000000"/>
          <w:sz w:val="24"/>
          <w:szCs w:val="24"/>
          <w:lang w:eastAsia="it-IT"/>
        </w:rPr>
        <w:t xml:space="preserve">Giovanna Donini </w:t>
      </w:r>
      <w:r w:rsidR="00800BB2" w:rsidRPr="00800BB2">
        <w:rPr>
          <w:rFonts w:cstheme="minorHAnsi"/>
          <w:color w:val="000000"/>
          <w:sz w:val="24"/>
          <w:szCs w:val="24"/>
          <w:lang w:eastAsia="it-IT"/>
        </w:rPr>
        <w:t xml:space="preserve">e </w:t>
      </w:r>
      <w:r w:rsidR="00800BB2">
        <w:rPr>
          <w:rFonts w:cstheme="minorHAnsi"/>
          <w:b/>
          <w:color w:val="000000"/>
          <w:sz w:val="24"/>
          <w:szCs w:val="24"/>
          <w:lang w:eastAsia="it-IT"/>
        </w:rPr>
        <w:t>Francesca Tacca</w:t>
      </w:r>
      <w:r w:rsidR="00800BB2" w:rsidRPr="00094413">
        <w:rPr>
          <w:rFonts w:cstheme="minorHAnsi"/>
          <w:b/>
          <w:color w:val="000000"/>
          <w:sz w:val="24"/>
          <w:szCs w:val="24"/>
          <w:lang w:eastAsia="it-IT"/>
        </w:rPr>
        <w:t xml:space="preserve"> </w:t>
      </w:r>
      <w:r w:rsidR="00800BB2">
        <w:rPr>
          <w:b/>
          <w:sz w:val="24"/>
          <w:szCs w:val="24"/>
        </w:rPr>
        <w:br/>
      </w:r>
      <w:r w:rsidR="00800BB2">
        <w:rPr>
          <w:sz w:val="24"/>
          <w:szCs w:val="24"/>
        </w:rPr>
        <w:t>con</w:t>
      </w:r>
      <w:r w:rsidR="00800BB2" w:rsidRPr="00094413">
        <w:rPr>
          <w:sz w:val="24"/>
          <w:szCs w:val="24"/>
        </w:rPr>
        <w:t xml:space="preserve"> </w:t>
      </w:r>
      <w:r w:rsidR="00800BB2">
        <w:rPr>
          <w:b/>
          <w:sz w:val="24"/>
          <w:szCs w:val="24"/>
        </w:rPr>
        <w:t xml:space="preserve">Roberta Lidia De Stefano </w:t>
      </w:r>
      <w:r w:rsidR="00800BB2" w:rsidRPr="00094413">
        <w:rPr>
          <w:sz w:val="24"/>
          <w:szCs w:val="24"/>
        </w:rPr>
        <w:t xml:space="preserve">e </w:t>
      </w:r>
      <w:proofErr w:type="spellStart"/>
      <w:r w:rsidR="00800BB2">
        <w:rPr>
          <w:b/>
          <w:sz w:val="24"/>
          <w:szCs w:val="24"/>
        </w:rPr>
        <w:t>Annagaia</w:t>
      </w:r>
      <w:proofErr w:type="spellEnd"/>
      <w:r w:rsidR="00800BB2">
        <w:rPr>
          <w:b/>
          <w:sz w:val="24"/>
          <w:szCs w:val="24"/>
        </w:rPr>
        <w:t xml:space="preserve"> Marchioro</w:t>
      </w:r>
    </w:p>
    <w:p w14:paraId="73828728" w14:textId="53C70A21" w:rsidR="00800BB2" w:rsidRDefault="00800BB2">
      <w:pPr>
        <w:rPr>
          <w:rFonts w:ascii="Aptos" w:hAnsi="Aptos"/>
          <w:color w:val="000000"/>
        </w:rPr>
      </w:pPr>
      <w:r>
        <w:rPr>
          <w:sz w:val="24"/>
          <w:szCs w:val="24"/>
        </w:rPr>
        <w:br/>
      </w:r>
    </w:p>
    <w:p w14:paraId="191619DA" w14:textId="77777777" w:rsidR="0019075A" w:rsidRDefault="0019075A">
      <w:pPr>
        <w:rPr>
          <w:rFonts w:ascii="Aptos" w:hAnsi="Aptos"/>
          <w:b/>
          <w:color w:val="000000"/>
          <w:sz w:val="24"/>
          <w:szCs w:val="24"/>
        </w:rPr>
      </w:pPr>
    </w:p>
    <w:p w14:paraId="40BFB840" w14:textId="77777777" w:rsidR="0019075A" w:rsidRDefault="0019075A">
      <w:pPr>
        <w:rPr>
          <w:rFonts w:ascii="Aptos" w:hAnsi="Aptos"/>
          <w:b/>
          <w:color w:val="000000"/>
          <w:sz w:val="24"/>
          <w:szCs w:val="24"/>
        </w:rPr>
      </w:pPr>
    </w:p>
    <w:p w14:paraId="25676AC0" w14:textId="77777777" w:rsidR="0019075A" w:rsidRDefault="0019075A">
      <w:pPr>
        <w:rPr>
          <w:rFonts w:ascii="Aptos" w:hAnsi="Aptos"/>
          <w:b/>
          <w:color w:val="000000"/>
          <w:sz w:val="24"/>
          <w:szCs w:val="24"/>
        </w:rPr>
      </w:pPr>
    </w:p>
    <w:p w14:paraId="0FC7501F" w14:textId="77777777" w:rsidR="0019075A" w:rsidRDefault="0019075A">
      <w:pPr>
        <w:rPr>
          <w:rFonts w:ascii="Aptos" w:hAnsi="Aptos"/>
          <w:b/>
          <w:color w:val="000000"/>
          <w:sz w:val="24"/>
          <w:szCs w:val="24"/>
        </w:rPr>
      </w:pPr>
    </w:p>
    <w:p w14:paraId="78BC13F1" w14:textId="77777777" w:rsidR="0019075A" w:rsidRDefault="0019075A">
      <w:pPr>
        <w:rPr>
          <w:rFonts w:ascii="Aptos" w:hAnsi="Aptos"/>
          <w:b/>
          <w:color w:val="000000"/>
          <w:sz w:val="24"/>
          <w:szCs w:val="24"/>
        </w:rPr>
      </w:pPr>
    </w:p>
    <w:p w14:paraId="62147643" w14:textId="77777777" w:rsidR="0019075A" w:rsidRDefault="0019075A">
      <w:pPr>
        <w:rPr>
          <w:rFonts w:ascii="Aptos" w:hAnsi="Aptos"/>
          <w:b/>
          <w:color w:val="000000"/>
          <w:sz w:val="24"/>
          <w:szCs w:val="24"/>
        </w:rPr>
      </w:pPr>
    </w:p>
    <w:p w14:paraId="512D6B08" w14:textId="77777777" w:rsidR="0019075A" w:rsidRDefault="0019075A">
      <w:pPr>
        <w:rPr>
          <w:rFonts w:ascii="Aptos" w:hAnsi="Aptos"/>
          <w:b/>
          <w:color w:val="000000"/>
          <w:sz w:val="24"/>
          <w:szCs w:val="24"/>
        </w:rPr>
      </w:pPr>
    </w:p>
    <w:p w14:paraId="671F702C" w14:textId="77777777" w:rsidR="0019075A" w:rsidRDefault="0019075A">
      <w:pPr>
        <w:rPr>
          <w:rFonts w:ascii="Aptos" w:hAnsi="Aptos"/>
          <w:b/>
          <w:color w:val="000000"/>
          <w:sz w:val="24"/>
          <w:szCs w:val="24"/>
        </w:rPr>
      </w:pPr>
    </w:p>
    <w:p w14:paraId="29C32135" w14:textId="77777777" w:rsidR="0019075A" w:rsidRDefault="0019075A">
      <w:pPr>
        <w:rPr>
          <w:rFonts w:ascii="Aptos" w:hAnsi="Aptos"/>
          <w:b/>
          <w:color w:val="000000"/>
          <w:sz w:val="24"/>
          <w:szCs w:val="24"/>
        </w:rPr>
      </w:pPr>
    </w:p>
    <w:p w14:paraId="0BB94511" w14:textId="77777777" w:rsidR="0019075A" w:rsidRDefault="0019075A">
      <w:pPr>
        <w:rPr>
          <w:rFonts w:ascii="Aptos" w:hAnsi="Aptos"/>
          <w:b/>
          <w:color w:val="000000"/>
          <w:sz w:val="24"/>
          <w:szCs w:val="24"/>
        </w:rPr>
      </w:pPr>
    </w:p>
    <w:p w14:paraId="305122C5" w14:textId="77777777" w:rsidR="0019075A" w:rsidRDefault="0019075A">
      <w:pPr>
        <w:rPr>
          <w:rFonts w:ascii="Aptos" w:hAnsi="Aptos"/>
          <w:b/>
          <w:color w:val="000000"/>
          <w:sz w:val="24"/>
          <w:szCs w:val="24"/>
        </w:rPr>
      </w:pPr>
    </w:p>
    <w:p w14:paraId="352F8D67" w14:textId="77777777" w:rsidR="00D55F85" w:rsidRDefault="00D55F85">
      <w:pPr>
        <w:rPr>
          <w:rFonts w:ascii="Aptos" w:hAnsi="Aptos"/>
          <w:b/>
          <w:color w:val="000000"/>
          <w:sz w:val="24"/>
          <w:szCs w:val="24"/>
        </w:rPr>
      </w:pPr>
    </w:p>
    <w:p w14:paraId="71FB94C8" w14:textId="77777777" w:rsidR="00D55F85" w:rsidRDefault="00D55F85">
      <w:pPr>
        <w:rPr>
          <w:rFonts w:ascii="Aptos" w:hAnsi="Aptos"/>
          <w:b/>
          <w:color w:val="000000"/>
          <w:sz w:val="24"/>
          <w:szCs w:val="24"/>
        </w:rPr>
      </w:pPr>
    </w:p>
    <w:p w14:paraId="253829A2" w14:textId="77777777" w:rsidR="00D55F85" w:rsidRDefault="00D55F85">
      <w:pPr>
        <w:rPr>
          <w:rFonts w:ascii="Aptos" w:hAnsi="Aptos"/>
          <w:b/>
          <w:color w:val="000000"/>
          <w:sz w:val="24"/>
          <w:szCs w:val="24"/>
        </w:rPr>
      </w:pPr>
    </w:p>
    <w:p w14:paraId="2AED506F" w14:textId="77777777" w:rsidR="00D55F85" w:rsidRDefault="00D55F85">
      <w:pPr>
        <w:rPr>
          <w:rFonts w:ascii="Aptos" w:hAnsi="Aptos"/>
          <w:b/>
          <w:color w:val="000000"/>
          <w:sz w:val="24"/>
          <w:szCs w:val="24"/>
        </w:rPr>
      </w:pPr>
    </w:p>
    <w:p w14:paraId="774A2369" w14:textId="15420BD1" w:rsidR="000A5678" w:rsidRPr="00800BB2" w:rsidRDefault="00536F95">
      <w:pPr>
        <w:rPr>
          <w:rFonts w:ascii="Aptos" w:hAnsi="Aptos"/>
          <w:b/>
          <w:color w:val="000000"/>
          <w:sz w:val="24"/>
          <w:szCs w:val="24"/>
        </w:rPr>
      </w:pPr>
      <w:r>
        <w:rPr>
          <w:rFonts w:ascii="Aptos" w:hAnsi="Aptos"/>
          <w:b/>
          <w:color w:val="000000"/>
          <w:sz w:val="24"/>
          <w:szCs w:val="24"/>
        </w:rPr>
        <w:t>GRANDE RITORNO DOPO IL DEBUT</w:t>
      </w:r>
      <w:r w:rsidR="001E4A6B" w:rsidRPr="00800BB2">
        <w:rPr>
          <w:rFonts w:ascii="Aptos" w:hAnsi="Aptos"/>
          <w:b/>
          <w:color w:val="000000"/>
          <w:sz w:val="24"/>
          <w:szCs w:val="24"/>
        </w:rPr>
        <w:t>TO 10 ANNI FA AL NOSTRO FESTIVAL</w:t>
      </w:r>
    </w:p>
    <w:p w14:paraId="4F02A246" w14:textId="77777777" w:rsidR="0019075A" w:rsidRDefault="0019075A" w:rsidP="00800BB2">
      <w:pPr>
        <w:jc w:val="both"/>
        <w:rPr>
          <w:sz w:val="24"/>
          <w:szCs w:val="24"/>
        </w:rPr>
      </w:pPr>
    </w:p>
    <w:p w14:paraId="7FE8B08A" w14:textId="0BA6D41F" w:rsidR="0019075A" w:rsidRDefault="002425A3" w:rsidP="00D55F85">
      <w:pPr>
        <w:jc w:val="both"/>
        <w:rPr>
          <w:sz w:val="24"/>
          <w:szCs w:val="24"/>
        </w:rPr>
      </w:pPr>
      <w:r w:rsidRPr="00800BB2">
        <w:rPr>
          <w:sz w:val="24"/>
          <w:szCs w:val="24"/>
        </w:rPr>
        <w:t>Uno</w:t>
      </w:r>
      <w:r w:rsidR="0036406D" w:rsidRPr="00800BB2">
        <w:rPr>
          <w:sz w:val="24"/>
          <w:szCs w:val="24"/>
        </w:rPr>
        <w:t xml:space="preserve"> spettacolo comico che parla dell’amore. E soprattutto delle donne. Che amano le donne che amano altre donne che amano tutti gli altri. L’amore è un sentimento universale, tutti provano le stesse emozioni, gli st</w:t>
      </w:r>
      <w:r w:rsidRPr="00800BB2">
        <w:rPr>
          <w:sz w:val="24"/>
          <w:szCs w:val="24"/>
        </w:rPr>
        <w:t>essi piaceri, gli stessi dolori</w:t>
      </w:r>
      <w:r w:rsidR="0036406D" w:rsidRPr="00800BB2">
        <w:rPr>
          <w:sz w:val="24"/>
          <w:szCs w:val="24"/>
        </w:rPr>
        <w:t>. Coppie divers</w:t>
      </w:r>
      <w:r w:rsidRPr="00800BB2">
        <w:rPr>
          <w:sz w:val="24"/>
          <w:szCs w:val="24"/>
        </w:rPr>
        <w:t>e, identiche emozioni. Questa è</w:t>
      </w:r>
      <w:r w:rsidR="0036406D" w:rsidRPr="00800BB2">
        <w:rPr>
          <w:sz w:val="24"/>
          <w:szCs w:val="24"/>
        </w:rPr>
        <w:t xml:space="preserve"> una legge uguale per tutti... con qualche piccola differenza c</w:t>
      </w:r>
      <w:r w:rsidRPr="00800BB2">
        <w:rPr>
          <w:sz w:val="24"/>
          <w:szCs w:val="24"/>
        </w:rPr>
        <w:t xml:space="preserve">he fa la differenza. Le </w:t>
      </w:r>
      <w:r w:rsidR="0036406D" w:rsidRPr="00800BB2">
        <w:rPr>
          <w:sz w:val="24"/>
          <w:szCs w:val="24"/>
        </w:rPr>
        <w:t xml:space="preserve">protagoniste raccontano e si raccontano, trasformandosi e dando vita a una </w:t>
      </w:r>
      <w:r w:rsidR="0036406D" w:rsidRPr="00800BB2">
        <w:rPr>
          <w:sz w:val="24"/>
          <w:szCs w:val="24"/>
        </w:rPr>
        <w:lastRenderedPageBreak/>
        <w:t>carre</w:t>
      </w:r>
      <w:r w:rsidRPr="00800BB2">
        <w:rPr>
          <w:sz w:val="24"/>
          <w:szCs w:val="24"/>
        </w:rPr>
        <w:t xml:space="preserve">llata di personaggi esilaranti. Tutti alla ricerca di un amore, </w:t>
      </w:r>
      <w:r w:rsidR="0036406D" w:rsidRPr="00800BB2">
        <w:rPr>
          <w:sz w:val="24"/>
          <w:szCs w:val="24"/>
        </w:rPr>
        <w:t>questo disgraziato dolore che ti prende allo stomaco senza distinzione di sesso, di r</w:t>
      </w:r>
      <w:r w:rsidRPr="00800BB2">
        <w:rPr>
          <w:sz w:val="24"/>
          <w:szCs w:val="24"/>
        </w:rPr>
        <w:t>azza, di lingua o di religione.</w:t>
      </w:r>
      <w:r w:rsidR="0019075A">
        <w:rPr>
          <w:sz w:val="24"/>
          <w:szCs w:val="24"/>
        </w:rPr>
        <w:br w:type="page"/>
      </w:r>
    </w:p>
    <w:p w14:paraId="3FA32108" w14:textId="6A9FB724" w:rsidR="0019075A" w:rsidRPr="00800BB2" w:rsidRDefault="0019075A" w:rsidP="00800BB2">
      <w:pPr>
        <w:jc w:val="both"/>
        <w:rPr>
          <w:sz w:val="24"/>
          <w:szCs w:val="24"/>
        </w:rPr>
      </w:pPr>
    </w:p>
    <w:p w14:paraId="4FE793EF" w14:textId="3AF01CF4" w:rsidR="00800BB2" w:rsidRPr="00800BB2" w:rsidRDefault="00800BB2" w:rsidP="00800BB2">
      <w:pPr>
        <w:rPr>
          <w:sz w:val="24"/>
          <w:szCs w:val="24"/>
          <w:lang w:val="en-US"/>
        </w:rPr>
      </w:pPr>
      <w:proofErr w:type="spellStart"/>
      <w:r w:rsidRPr="00800BB2">
        <w:rPr>
          <w:sz w:val="24"/>
          <w:szCs w:val="24"/>
          <w:lang w:val="en-US"/>
        </w:rPr>
        <w:t>VENERDì</w:t>
      </w:r>
      <w:proofErr w:type="spellEnd"/>
      <w:r w:rsidRPr="00800BB2">
        <w:rPr>
          <w:sz w:val="24"/>
          <w:szCs w:val="24"/>
          <w:lang w:val="en-US"/>
        </w:rPr>
        <w:t xml:space="preserve"> 10 MAGGIO, ORE 21</w:t>
      </w:r>
    </w:p>
    <w:p w14:paraId="0223145D" w14:textId="659F77A0" w:rsidR="00800BB2" w:rsidRPr="00800BB2" w:rsidRDefault="00800BB2" w:rsidP="00800BB2">
      <w:pPr>
        <w:rPr>
          <w:b/>
          <w:bCs/>
          <w:sz w:val="28"/>
          <w:szCs w:val="28"/>
          <w:lang w:val="en-US"/>
        </w:rPr>
      </w:pPr>
      <w:r w:rsidRPr="00800BB2">
        <w:rPr>
          <w:b/>
          <w:bCs/>
          <w:sz w:val="28"/>
          <w:szCs w:val="28"/>
          <w:lang w:val="en-US"/>
        </w:rPr>
        <w:t>ALL YOU NEED IS</w:t>
      </w:r>
    </w:p>
    <w:p w14:paraId="228FE334" w14:textId="7E023DAE" w:rsidR="001E4A6B" w:rsidRPr="00800BB2" w:rsidRDefault="001E4A6B" w:rsidP="001E4A6B">
      <w:pPr>
        <w:pStyle w:val="NormaleWeb"/>
        <w:rPr>
          <w:rFonts w:asciiTheme="minorHAnsi" w:hAnsiTheme="minorHAnsi" w:cstheme="minorBidi"/>
          <w:lang w:eastAsia="en-US"/>
        </w:rPr>
      </w:pPr>
      <w:r w:rsidRPr="00800BB2">
        <w:rPr>
          <w:rFonts w:asciiTheme="minorHAnsi" w:hAnsiTheme="minorHAnsi" w:cstheme="minorBidi"/>
          <w:lang w:eastAsia="en-US"/>
        </w:rPr>
        <w:t xml:space="preserve">concept e coreografia </w:t>
      </w:r>
      <w:r w:rsidRPr="0019075A">
        <w:rPr>
          <w:rFonts w:asciiTheme="minorHAnsi" w:hAnsiTheme="minorHAnsi" w:cstheme="minorBidi"/>
          <w:b/>
          <w:lang w:eastAsia="en-US"/>
        </w:rPr>
        <w:t>Emanuele Rosa</w:t>
      </w:r>
      <w:r w:rsidRPr="00800BB2">
        <w:rPr>
          <w:rFonts w:asciiTheme="minorHAnsi" w:hAnsiTheme="minorHAnsi" w:cstheme="minorBidi"/>
          <w:lang w:eastAsia="en-US"/>
        </w:rPr>
        <w:t xml:space="preserve"> e </w:t>
      </w:r>
      <w:r w:rsidRPr="0019075A">
        <w:rPr>
          <w:rFonts w:asciiTheme="minorHAnsi" w:hAnsiTheme="minorHAnsi" w:cstheme="minorBidi"/>
          <w:b/>
          <w:lang w:eastAsia="en-US"/>
        </w:rPr>
        <w:t>Maria Focaraccio</w:t>
      </w:r>
      <w:r w:rsidRPr="00800BB2">
        <w:rPr>
          <w:rFonts w:asciiTheme="minorHAnsi" w:hAnsiTheme="minorHAnsi" w:cstheme="minorBidi"/>
          <w:lang w:eastAsia="en-US"/>
        </w:rPr>
        <w:br/>
        <w:t xml:space="preserve">performance </w:t>
      </w:r>
      <w:r w:rsidRPr="0019075A">
        <w:rPr>
          <w:rFonts w:asciiTheme="minorHAnsi" w:hAnsiTheme="minorHAnsi" w:cstheme="minorBidi"/>
          <w:b/>
          <w:lang w:eastAsia="en-US"/>
        </w:rPr>
        <w:t>Emanuele Rosa</w:t>
      </w:r>
      <w:r w:rsidRPr="00800BB2">
        <w:rPr>
          <w:rFonts w:asciiTheme="minorHAnsi" w:hAnsiTheme="minorHAnsi" w:cstheme="minorBidi"/>
          <w:lang w:eastAsia="en-US"/>
        </w:rPr>
        <w:t xml:space="preserve">, </w:t>
      </w:r>
      <w:r w:rsidRPr="0019075A">
        <w:rPr>
          <w:rFonts w:asciiTheme="minorHAnsi" w:hAnsiTheme="minorHAnsi" w:cstheme="minorBidi"/>
          <w:b/>
          <w:lang w:eastAsia="en-US"/>
        </w:rPr>
        <w:t>Ma</w:t>
      </w:r>
      <w:r w:rsidR="00800BB2" w:rsidRPr="0019075A">
        <w:rPr>
          <w:rFonts w:asciiTheme="minorHAnsi" w:hAnsiTheme="minorHAnsi" w:cstheme="minorBidi"/>
          <w:b/>
          <w:lang w:eastAsia="en-US"/>
        </w:rPr>
        <w:t>ria Focaraccio</w:t>
      </w:r>
      <w:r w:rsidR="00800BB2">
        <w:rPr>
          <w:rFonts w:asciiTheme="minorHAnsi" w:hAnsiTheme="minorHAnsi" w:cstheme="minorBidi"/>
          <w:lang w:eastAsia="en-US"/>
        </w:rPr>
        <w:t xml:space="preserve">, </w:t>
      </w:r>
      <w:r w:rsidR="00800BB2" w:rsidRPr="0019075A">
        <w:rPr>
          <w:rFonts w:asciiTheme="minorHAnsi" w:hAnsiTheme="minorHAnsi" w:cstheme="minorBidi"/>
          <w:b/>
          <w:lang w:eastAsia="en-US"/>
        </w:rPr>
        <w:t>Armando Rossi</w:t>
      </w:r>
      <w:r w:rsidR="00800BB2">
        <w:rPr>
          <w:rFonts w:asciiTheme="minorHAnsi" w:hAnsiTheme="minorHAnsi" w:cstheme="minorBidi"/>
          <w:lang w:eastAsia="en-US"/>
        </w:rPr>
        <w:t> </w:t>
      </w:r>
      <w:r w:rsidR="00800BB2">
        <w:rPr>
          <w:rFonts w:asciiTheme="minorHAnsi" w:hAnsiTheme="minorHAnsi" w:cstheme="minorBidi"/>
          <w:lang w:eastAsia="en-US"/>
        </w:rPr>
        <w:br/>
        <w:t>l</w:t>
      </w:r>
      <w:r w:rsidRPr="00800BB2">
        <w:rPr>
          <w:rFonts w:asciiTheme="minorHAnsi" w:hAnsiTheme="minorHAnsi" w:cstheme="minorBidi"/>
          <w:lang w:eastAsia="en-US"/>
        </w:rPr>
        <w:t xml:space="preserve">uci </w:t>
      </w:r>
      <w:r w:rsidRPr="0019075A">
        <w:rPr>
          <w:rFonts w:asciiTheme="minorHAnsi" w:hAnsiTheme="minorHAnsi" w:cstheme="minorBidi"/>
          <w:b/>
          <w:lang w:eastAsia="en-US"/>
        </w:rPr>
        <w:t xml:space="preserve">Cristina </w:t>
      </w:r>
      <w:proofErr w:type="spellStart"/>
      <w:r w:rsidRPr="0019075A">
        <w:rPr>
          <w:rFonts w:asciiTheme="minorHAnsi" w:hAnsiTheme="minorHAnsi" w:cstheme="minorBidi"/>
          <w:b/>
          <w:lang w:eastAsia="en-US"/>
        </w:rPr>
        <w:t>Spelti</w:t>
      </w:r>
      <w:proofErr w:type="spellEnd"/>
    </w:p>
    <w:p w14:paraId="050C06AE" w14:textId="66394A5C" w:rsidR="001E4A6B" w:rsidRPr="00800BB2" w:rsidRDefault="00800BB2" w:rsidP="001E4A6B">
      <w:pPr>
        <w:rPr>
          <w:sz w:val="24"/>
          <w:szCs w:val="24"/>
        </w:rPr>
      </w:pPr>
      <w:r>
        <w:rPr>
          <w:sz w:val="24"/>
          <w:szCs w:val="24"/>
        </w:rPr>
        <w:t>c</w:t>
      </w:r>
      <w:r w:rsidR="001E4A6B" w:rsidRPr="00800BB2">
        <w:rPr>
          <w:sz w:val="24"/>
          <w:szCs w:val="24"/>
        </w:rPr>
        <w:t xml:space="preserve">oproduzione </w:t>
      </w:r>
      <w:r w:rsidR="001E4A6B" w:rsidRPr="0019075A">
        <w:rPr>
          <w:b/>
          <w:sz w:val="24"/>
          <w:szCs w:val="24"/>
        </w:rPr>
        <w:t>C&amp;C Company</w:t>
      </w:r>
      <w:r w:rsidR="001E4A6B" w:rsidRPr="00800BB2">
        <w:rPr>
          <w:sz w:val="24"/>
          <w:szCs w:val="24"/>
        </w:rPr>
        <w:t xml:space="preserve"> e </w:t>
      </w:r>
      <w:r w:rsidR="001E4A6B" w:rsidRPr="0019075A">
        <w:rPr>
          <w:b/>
          <w:sz w:val="24"/>
          <w:szCs w:val="24"/>
        </w:rPr>
        <w:t xml:space="preserve">S'ALA / spazio per </w:t>
      </w:r>
      <w:proofErr w:type="spellStart"/>
      <w:r w:rsidR="001E4A6B" w:rsidRPr="0019075A">
        <w:rPr>
          <w:b/>
          <w:sz w:val="24"/>
          <w:szCs w:val="24"/>
        </w:rPr>
        <w:t>artist</w:t>
      </w:r>
      <w:proofErr w:type="spellEnd"/>
      <w:r w:rsidR="001E4A6B" w:rsidRPr="0019075A">
        <w:rPr>
          <w:b/>
          <w:sz w:val="24"/>
          <w:szCs w:val="24"/>
        </w:rPr>
        <w:t>+</w:t>
      </w:r>
    </w:p>
    <w:p w14:paraId="3968EAF2" w14:textId="7084B759" w:rsidR="001E4A6B" w:rsidRPr="00800BB2" w:rsidRDefault="00800BB2" w:rsidP="001E4A6B">
      <w:pPr>
        <w:rPr>
          <w:sz w:val="24"/>
          <w:szCs w:val="24"/>
        </w:rPr>
      </w:pPr>
      <w:r>
        <w:rPr>
          <w:sz w:val="24"/>
          <w:szCs w:val="24"/>
        </w:rPr>
        <w:t>c</w:t>
      </w:r>
      <w:r w:rsidR="001E4A6B" w:rsidRPr="00800BB2">
        <w:rPr>
          <w:sz w:val="24"/>
          <w:szCs w:val="24"/>
        </w:rPr>
        <w:t xml:space="preserve">on il sostegno di </w:t>
      </w:r>
      <w:r w:rsidR="001E4A6B" w:rsidRPr="0019075A">
        <w:rPr>
          <w:b/>
          <w:sz w:val="24"/>
          <w:szCs w:val="24"/>
        </w:rPr>
        <w:t xml:space="preserve">PERIFERIE </w:t>
      </w:r>
      <w:proofErr w:type="spellStart"/>
      <w:r w:rsidR="001E4A6B" w:rsidRPr="0019075A">
        <w:rPr>
          <w:b/>
          <w:sz w:val="24"/>
          <w:szCs w:val="24"/>
        </w:rPr>
        <w:t>ARTISTICHE_Centro</w:t>
      </w:r>
      <w:proofErr w:type="spellEnd"/>
      <w:r w:rsidR="001E4A6B" w:rsidRPr="0019075A">
        <w:rPr>
          <w:b/>
          <w:sz w:val="24"/>
          <w:szCs w:val="24"/>
        </w:rPr>
        <w:t xml:space="preserve"> di Residenza del Lazio, KOMM TANZ / Passo Nord, CURA - Centro Umbro Residenze Artistiche</w:t>
      </w:r>
    </w:p>
    <w:p w14:paraId="6C32E5A8" w14:textId="5BDEA86D" w:rsidR="008C120F" w:rsidRPr="00800BB2" w:rsidRDefault="001E4A6B" w:rsidP="001E4A6B">
      <w:pPr>
        <w:rPr>
          <w:sz w:val="24"/>
          <w:szCs w:val="24"/>
        </w:rPr>
      </w:pPr>
      <w:r w:rsidRPr="001B260D">
        <w:rPr>
          <w:sz w:val="24"/>
          <w:szCs w:val="24"/>
        </w:rPr>
        <w:t>“Premio del Pubblico”</w:t>
      </w:r>
      <w:r w:rsidRPr="001B260D">
        <w:rPr>
          <w:b/>
          <w:sz w:val="24"/>
          <w:szCs w:val="24"/>
        </w:rPr>
        <w:t xml:space="preserve"> </w:t>
      </w:r>
      <w:proofErr w:type="spellStart"/>
      <w:r w:rsidRPr="001B260D">
        <w:rPr>
          <w:b/>
          <w:sz w:val="24"/>
          <w:szCs w:val="24"/>
        </w:rPr>
        <w:t>Les</w:t>
      </w:r>
      <w:proofErr w:type="spellEnd"/>
      <w:r w:rsidRPr="001B260D">
        <w:rPr>
          <w:b/>
          <w:sz w:val="24"/>
          <w:szCs w:val="24"/>
        </w:rPr>
        <w:t xml:space="preserve"> </w:t>
      </w:r>
      <w:proofErr w:type="spellStart"/>
      <w:r w:rsidRPr="001B260D">
        <w:rPr>
          <w:b/>
          <w:sz w:val="24"/>
          <w:szCs w:val="24"/>
        </w:rPr>
        <w:t>Lendemains</w:t>
      </w:r>
      <w:proofErr w:type="spellEnd"/>
      <w:r w:rsidRPr="001B260D">
        <w:rPr>
          <w:b/>
          <w:sz w:val="24"/>
          <w:szCs w:val="24"/>
        </w:rPr>
        <w:t xml:space="preserve"> Qui </w:t>
      </w:r>
      <w:proofErr w:type="spellStart"/>
      <w:r w:rsidRPr="001B260D">
        <w:rPr>
          <w:b/>
          <w:sz w:val="24"/>
          <w:szCs w:val="24"/>
        </w:rPr>
        <w:t>Dansent</w:t>
      </w:r>
      <w:proofErr w:type="spellEnd"/>
      <w:r w:rsidRPr="001B260D">
        <w:rPr>
          <w:b/>
          <w:sz w:val="24"/>
          <w:szCs w:val="24"/>
        </w:rPr>
        <w:t xml:space="preserve"> 2024</w:t>
      </w:r>
      <w:r w:rsidRPr="00800BB2">
        <w:rPr>
          <w:sz w:val="24"/>
          <w:szCs w:val="24"/>
        </w:rPr>
        <w:t xml:space="preserve">, creazione vincitrice </w:t>
      </w:r>
      <w:r w:rsidRPr="0019075A">
        <w:rPr>
          <w:b/>
          <w:sz w:val="24"/>
          <w:szCs w:val="24"/>
        </w:rPr>
        <w:t xml:space="preserve">Premio </w:t>
      </w:r>
      <w:proofErr w:type="spellStart"/>
      <w:r w:rsidRPr="0019075A">
        <w:rPr>
          <w:b/>
          <w:sz w:val="24"/>
          <w:szCs w:val="24"/>
        </w:rPr>
        <w:t>Twain_direzioniAltre</w:t>
      </w:r>
      <w:proofErr w:type="spellEnd"/>
      <w:r w:rsidRPr="0019075A">
        <w:rPr>
          <w:b/>
          <w:sz w:val="24"/>
          <w:szCs w:val="24"/>
        </w:rPr>
        <w:t xml:space="preserve"> 2022</w:t>
      </w:r>
      <w:r w:rsidRPr="00800BB2">
        <w:rPr>
          <w:sz w:val="24"/>
          <w:szCs w:val="24"/>
        </w:rPr>
        <w:t xml:space="preserve">, creazione selezionata alla </w:t>
      </w:r>
      <w:r w:rsidRPr="001B260D">
        <w:rPr>
          <w:b/>
          <w:sz w:val="24"/>
          <w:szCs w:val="24"/>
        </w:rPr>
        <w:t xml:space="preserve">Vetrina della giovane danza d’autore </w:t>
      </w:r>
      <w:proofErr w:type="spellStart"/>
      <w:r w:rsidRPr="001B260D">
        <w:rPr>
          <w:b/>
          <w:sz w:val="24"/>
          <w:szCs w:val="24"/>
        </w:rPr>
        <w:t>eXtra</w:t>
      </w:r>
      <w:proofErr w:type="spellEnd"/>
      <w:r w:rsidRPr="001B260D">
        <w:rPr>
          <w:b/>
          <w:sz w:val="24"/>
          <w:szCs w:val="24"/>
        </w:rPr>
        <w:t xml:space="preserve"> 2022</w:t>
      </w:r>
    </w:p>
    <w:p w14:paraId="77A15BD5" w14:textId="07F04B5F" w:rsidR="008C120F" w:rsidRPr="00E44FD4" w:rsidRDefault="00D55F85" w:rsidP="008C120F">
      <w:r>
        <w:rPr>
          <w:noProof/>
          <w:sz w:val="24"/>
          <w:szCs w:val="24"/>
          <w:lang w:eastAsia="it-IT"/>
        </w:rPr>
        <w:drawing>
          <wp:anchor distT="0" distB="0" distL="114300" distR="114300" simplePos="0" relativeHeight="251670528" behindDoc="0" locked="0" layoutInCell="1" allowOverlap="1" wp14:anchorId="4EEEF7F5" wp14:editId="3F1B0C56">
            <wp:simplePos x="0" y="0"/>
            <wp:positionH relativeFrom="column">
              <wp:posOffset>0</wp:posOffset>
            </wp:positionH>
            <wp:positionV relativeFrom="paragraph">
              <wp:posOffset>-4445</wp:posOffset>
            </wp:positionV>
            <wp:extent cx="5267960" cy="3509010"/>
            <wp:effectExtent l="0" t="0" r="8890" b="0"/>
            <wp:wrapSquare wrapText="bothSides"/>
            <wp:docPr id="34" name="Immagine 34" descr="C:\Users\comunicazione\Box\Teatro_Share\Comunicazione\STAGIONE 2023-2024\LECITE VISIONI\EVENTI\10.05 ALL YOU NEED IS\allyouneed is_andrea_macchia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comunicazione\Box\Teatro_Share\Comunicazione\STAGIONE 2023-2024\LECITE VISIONI\EVENTI\10.05 ALL YOU NEED IS\allyouneed is_andrea_macchia 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7960" cy="3509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CB3BFB" w14:textId="77777777" w:rsidR="0019075A" w:rsidRDefault="0019075A" w:rsidP="008E0EEE">
      <w:pPr>
        <w:jc w:val="both"/>
        <w:rPr>
          <w:sz w:val="24"/>
          <w:szCs w:val="24"/>
        </w:rPr>
      </w:pPr>
    </w:p>
    <w:p w14:paraId="7FBDAACF" w14:textId="77777777" w:rsidR="0019075A" w:rsidRDefault="0019075A" w:rsidP="008E0EEE">
      <w:pPr>
        <w:jc w:val="both"/>
        <w:rPr>
          <w:sz w:val="24"/>
          <w:szCs w:val="24"/>
        </w:rPr>
      </w:pPr>
    </w:p>
    <w:p w14:paraId="4AC7AA73" w14:textId="77777777" w:rsidR="0019075A" w:rsidRDefault="0019075A" w:rsidP="008E0EEE">
      <w:pPr>
        <w:jc w:val="both"/>
        <w:rPr>
          <w:sz w:val="24"/>
          <w:szCs w:val="24"/>
        </w:rPr>
      </w:pPr>
    </w:p>
    <w:p w14:paraId="31A5E44C" w14:textId="77777777" w:rsidR="0019075A" w:rsidRDefault="0019075A" w:rsidP="008E0EEE">
      <w:pPr>
        <w:jc w:val="both"/>
        <w:rPr>
          <w:sz w:val="24"/>
          <w:szCs w:val="24"/>
        </w:rPr>
      </w:pPr>
    </w:p>
    <w:p w14:paraId="46A8266C" w14:textId="77777777" w:rsidR="0019075A" w:rsidRDefault="0019075A" w:rsidP="008E0EEE">
      <w:pPr>
        <w:jc w:val="both"/>
        <w:rPr>
          <w:sz w:val="24"/>
          <w:szCs w:val="24"/>
        </w:rPr>
      </w:pPr>
    </w:p>
    <w:p w14:paraId="323B2FE5" w14:textId="77777777" w:rsidR="0019075A" w:rsidRDefault="0019075A" w:rsidP="008E0EEE">
      <w:pPr>
        <w:jc w:val="both"/>
        <w:rPr>
          <w:sz w:val="24"/>
          <w:szCs w:val="24"/>
        </w:rPr>
      </w:pPr>
    </w:p>
    <w:p w14:paraId="71E94960" w14:textId="77777777" w:rsidR="0019075A" w:rsidRDefault="0019075A" w:rsidP="008E0EEE">
      <w:pPr>
        <w:jc w:val="both"/>
        <w:rPr>
          <w:sz w:val="24"/>
          <w:szCs w:val="24"/>
        </w:rPr>
      </w:pPr>
    </w:p>
    <w:p w14:paraId="128ACD81" w14:textId="77777777" w:rsidR="0019075A" w:rsidRDefault="0019075A" w:rsidP="008E0EEE">
      <w:pPr>
        <w:jc w:val="both"/>
        <w:rPr>
          <w:sz w:val="24"/>
          <w:szCs w:val="24"/>
        </w:rPr>
      </w:pPr>
    </w:p>
    <w:p w14:paraId="3F9D736C" w14:textId="77777777" w:rsidR="00D55F85" w:rsidRDefault="00D55F85" w:rsidP="008E0EEE">
      <w:pPr>
        <w:jc w:val="both"/>
        <w:rPr>
          <w:sz w:val="24"/>
          <w:szCs w:val="24"/>
        </w:rPr>
      </w:pPr>
    </w:p>
    <w:p w14:paraId="2AEB4F44" w14:textId="77777777" w:rsidR="00D55F85" w:rsidRDefault="00D55F85" w:rsidP="008E0EEE">
      <w:pPr>
        <w:jc w:val="both"/>
        <w:rPr>
          <w:sz w:val="24"/>
          <w:szCs w:val="24"/>
        </w:rPr>
      </w:pPr>
    </w:p>
    <w:p w14:paraId="21EB9893" w14:textId="77777777" w:rsidR="00D55F85" w:rsidRDefault="00D55F85" w:rsidP="008E0EEE">
      <w:pPr>
        <w:jc w:val="both"/>
        <w:rPr>
          <w:sz w:val="24"/>
          <w:szCs w:val="24"/>
        </w:rPr>
      </w:pPr>
    </w:p>
    <w:p w14:paraId="48B3BDD2" w14:textId="53F9B893" w:rsidR="00D55F85" w:rsidRDefault="008C120F" w:rsidP="00D55F85">
      <w:pPr>
        <w:jc w:val="both"/>
        <w:rPr>
          <w:sz w:val="24"/>
          <w:szCs w:val="24"/>
        </w:rPr>
      </w:pPr>
      <w:r w:rsidRPr="0019075A">
        <w:rPr>
          <w:sz w:val="24"/>
          <w:szCs w:val="24"/>
        </w:rPr>
        <w:t xml:space="preserve">Partendo da figure di alcuni balli di coppia tradizionali </w:t>
      </w:r>
      <w:proofErr w:type="spellStart"/>
      <w:r w:rsidR="001E4A6B" w:rsidRPr="0019075A">
        <w:rPr>
          <w:sz w:val="24"/>
          <w:szCs w:val="24"/>
        </w:rPr>
        <w:t>a</w:t>
      </w:r>
      <w:r w:rsidRPr="0019075A">
        <w:rPr>
          <w:i/>
          <w:sz w:val="24"/>
          <w:szCs w:val="24"/>
        </w:rPr>
        <w:t>ll</w:t>
      </w:r>
      <w:proofErr w:type="spellEnd"/>
      <w:r w:rsidRPr="0019075A">
        <w:rPr>
          <w:i/>
          <w:sz w:val="24"/>
          <w:szCs w:val="24"/>
        </w:rPr>
        <w:t xml:space="preserve"> </w:t>
      </w:r>
      <w:proofErr w:type="spellStart"/>
      <w:r w:rsidRPr="0019075A">
        <w:rPr>
          <w:i/>
          <w:sz w:val="24"/>
          <w:szCs w:val="24"/>
        </w:rPr>
        <w:t>you</w:t>
      </w:r>
      <w:proofErr w:type="spellEnd"/>
      <w:r w:rsidRPr="0019075A">
        <w:rPr>
          <w:i/>
          <w:sz w:val="24"/>
          <w:szCs w:val="24"/>
        </w:rPr>
        <w:t xml:space="preserve"> </w:t>
      </w:r>
      <w:proofErr w:type="spellStart"/>
      <w:r w:rsidRPr="0019075A">
        <w:rPr>
          <w:i/>
          <w:sz w:val="24"/>
          <w:szCs w:val="24"/>
        </w:rPr>
        <w:t>need</w:t>
      </w:r>
      <w:proofErr w:type="spellEnd"/>
      <w:r w:rsidRPr="0019075A">
        <w:rPr>
          <w:i/>
          <w:sz w:val="24"/>
          <w:szCs w:val="24"/>
        </w:rPr>
        <w:t xml:space="preserve"> </w:t>
      </w:r>
      <w:proofErr w:type="spellStart"/>
      <w:r w:rsidRPr="0019075A">
        <w:rPr>
          <w:i/>
          <w:sz w:val="24"/>
          <w:szCs w:val="24"/>
        </w:rPr>
        <w:t>is</w:t>
      </w:r>
      <w:proofErr w:type="spellEnd"/>
      <w:r w:rsidRPr="0019075A">
        <w:rPr>
          <w:sz w:val="24"/>
          <w:szCs w:val="24"/>
        </w:rPr>
        <w:t xml:space="preserve"> intende esplorare e mettere in discussione la logica delle opposizioni binarie che dominano il nostro sistema di pensiero, la nostra cultura e la nostra </w:t>
      </w:r>
      <w:proofErr w:type="spellStart"/>
      <w:r w:rsidRPr="0019075A">
        <w:rPr>
          <w:sz w:val="24"/>
          <w:szCs w:val="24"/>
        </w:rPr>
        <w:t>societa</w:t>
      </w:r>
      <w:proofErr w:type="spellEnd"/>
      <w:r w:rsidRPr="0019075A">
        <w:rPr>
          <w:sz w:val="24"/>
          <w:szCs w:val="24"/>
        </w:rPr>
        <w:t>̀ attraverso l’int</w:t>
      </w:r>
      <w:r w:rsidR="002425A3" w:rsidRPr="0019075A">
        <w:rPr>
          <w:sz w:val="24"/>
          <w:szCs w:val="24"/>
        </w:rPr>
        <w:t>romissione di un terzo elemento. U</w:t>
      </w:r>
      <w:r w:rsidRPr="0019075A">
        <w:rPr>
          <w:sz w:val="24"/>
          <w:szCs w:val="24"/>
        </w:rPr>
        <w:t xml:space="preserve">na danza a tre fatta di continui incastri, equilibri e interconnessione fisica prende forma, come metafora di una diversa costellazione di relazione. Di che cosa si ha bisogno per continuare a coesistere in una relazione tra </w:t>
      </w:r>
      <w:proofErr w:type="spellStart"/>
      <w:r w:rsidRPr="0019075A">
        <w:rPr>
          <w:sz w:val="24"/>
          <w:szCs w:val="24"/>
        </w:rPr>
        <w:t>piu</w:t>
      </w:r>
      <w:proofErr w:type="spellEnd"/>
      <w:r w:rsidRPr="0019075A">
        <w:rPr>
          <w:sz w:val="24"/>
          <w:szCs w:val="24"/>
        </w:rPr>
        <w:t>̀ di due elementi? Com'è possibile trovare e mantenere l'equilibrio ed il r</w:t>
      </w:r>
      <w:r w:rsidR="00D55F85">
        <w:rPr>
          <w:sz w:val="24"/>
          <w:szCs w:val="24"/>
        </w:rPr>
        <w:t xml:space="preserve">itmo tra tutti? A quale costo? </w:t>
      </w:r>
    </w:p>
    <w:p w14:paraId="2E2ACE99" w14:textId="77777777" w:rsidR="00D55F85" w:rsidRDefault="00D55F85">
      <w:pPr>
        <w:rPr>
          <w:sz w:val="24"/>
          <w:szCs w:val="24"/>
        </w:rPr>
      </w:pPr>
      <w:r>
        <w:rPr>
          <w:sz w:val="24"/>
          <w:szCs w:val="24"/>
        </w:rPr>
        <w:br w:type="page"/>
      </w:r>
    </w:p>
    <w:p w14:paraId="4532A76F" w14:textId="77777777" w:rsidR="0019075A" w:rsidRDefault="0019075A" w:rsidP="008C120F"/>
    <w:p w14:paraId="34966264" w14:textId="7CA9794B" w:rsidR="00E81B5A" w:rsidRPr="00E81B5A" w:rsidRDefault="00E81B5A" w:rsidP="00E81B5A">
      <w:pPr>
        <w:rPr>
          <w:sz w:val="24"/>
          <w:szCs w:val="24"/>
        </w:rPr>
      </w:pPr>
      <w:r w:rsidRPr="00E81B5A">
        <w:rPr>
          <w:sz w:val="24"/>
          <w:szCs w:val="24"/>
        </w:rPr>
        <w:t>SABATO 11 MAGGIO, ORE 21</w:t>
      </w:r>
    </w:p>
    <w:p w14:paraId="084960BC" w14:textId="7A45AF7A" w:rsidR="00E81B5A" w:rsidRPr="00E81B5A" w:rsidRDefault="00E81B5A" w:rsidP="00E81B5A">
      <w:pPr>
        <w:rPr>
          <w:b/>
          <w:bCs/>
          <w:sz w:val="28"/>
          <w:szCs w:val="28"/>
        </w:rPr>
      </w:pPr>
      <w:r w:rsidRPr="00E81B5A">
        <w:rPr>
          <w:b/>
          <w:bCs/>
          <w:sz w:val="28"/>
          <w:szCs w:val="28"/>
        </w:rPr>
        <w:t>WE ARE NOT PENELOPE</w:t>
      </w:r>
    </w:p>
    <w:p w14:paraId="7249C31B" w14:textId="7A75749B" w:rsidR="00E81B5A" w:rsidRPr="00E81B5A" w:rsidRDefault="00E81B5A" w:rsidP="00E81B5A">
      <w:pPr>
        <w:pStyle w:val="NormaleWeb"/>
        <w:rPr>
          <w:rFonts w:asciiTheme="minorHAnsi" w:hAnsiTheme="minorHAnsi" w:cstheme="minorBidi"/>
          <w:lang w:eastAsia="en-US"/>
        </w:rPr>
      </w:pPr>
      <w:proofErr w:type="spellStart"/>
      <w:r>
        <w:rPr>
          <w:rFonts w:asciiTheme="minorHAnsi" w:hAnsiTheme="minorHAnsi" w:cstheme="minorBidi"/>
          <w:lang w:eastAsia="en-US"/>
        </w:rPr>
        <w:t>Sobre</w:t>
      </w:r>
      <w:proofErr w:type="spellEnd"/>
      <w:r>
        <w:rPr>
          <w:rFonts w:asciiTheme="minorHAnsi" w:hAnsiTheme="minorHAnsi" w:cstheme="minorBidi"/>
          <w:lang w:eastAsia="en-US"/>
        </w:rPr>
        <w:t xml:space="preserve"> la </w:t>
      </w:r>
      <w:proofErr w:type="spellStart"/>
      <w:r>
        <w:rPr>
          <w:rFonts w:asciiTheme="minorHAnsi" w:hAnsiTheme="minorHAnsi" w:cstheme="minorBidi"/>
          <w:lang w:eastAsia="en-US"/>
        </w:rPr>
        <w:t>fidelidad</w:t>
      </w:r>
      <w:proofErr w:type="spellEnd"/>
      <w:r>
        <w:rPr>
          <w:rFonts w:asciiTheme="minorHAnsi" w:hAnsiTheme="minorHAnsi" w:cstheme="minorBidi"/>
          <w:lang w:eastAsia="en-US"/>
        </w:rPr>
        <w:br/>
      </w:r>
    </w:p>
    <w:p w14:paraId="030D31F4" w14:textId="71A1A972" w:rsidR="001E4A6B" w:rsidRPr="00E81B5A" w:rsidRDefault="00E81B5A" w:rsidP="00E81B5A">
      <w:pPr>
        <w:pStyle w:val="NormaleWeb"/>
        <w:rPr>
          <w:rFonts w:asciiTheme="minorHAnsi" w:hAnsiTheme="minorHAnsi" w:cstheme="minorBidi"/>
          <w:lang w:eastAsia="en-US"/>
        </w:rPr>
      </w:pPr>
      <w:r>
        <w:rPr>
          <w:noProof/>
        </w:rPr>
        <w:drawing>
          <wp:anchor distT="0" distB="0" distL="114300" distR="114300" simplePos="0" relativeHeight="251671552" behindDoc="0" locked="0" layoutInCell="1" allowOverlap="1" wp14:anchorId="7D9A0D6C" wp14:editId="0A2FA86C">
            <wp:simplePos x="0" y="0"/>
            <wp:positionH relativeFrom="column">
              <wp:posOffset>0</wp:posOffset>
            </wp:positionH>
            <wp:positionV relativeFrom="paragraph">
              <wp:posOffset>1023620</wp:posOffset>
            </wp:positionV>
            <wp:extent cx="5715000" cy="3810000"/>
            <wp:effectExtent l="0" t="0" r="0" b="0"/>
            <wp:wrapSquare wrapText="bothSides"/>
            <wp:docPr id="35" name="Immagine 35" descr="C:\Users\comunicazione\Box\Teatro_Share\Comunicazione\STAGIONE 2023-2024\LECITE VISIONI\EVENTI\11.05 WE ARE NOT PENELOPE\foto di scena\WE ARE NOT PENELOPE - ph. Tadeu Machado_7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comunicazione\Box\Teatro_Share\Comunicazione\STAGIONE 2023-2024\LECITE VISIONI\EVENTI\11.05 WE ARE NOT PENELOPE\foto di scena\WE ARE NOT PENELOPE - ph. Tadeu Machado_741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E4A6B" w:rsidRPr="00E81B5A">
        <w:rPr>
          <w:rFonts w:asciiTheme="minorHAnsi" w:hAnsiTheme="minorHAnsi" w:cstheme="minorBidi"/>
        </w:rPr>
        <w:t xml:space="preserve">una creazione </w:t>
      </w:r>
      <w:r w:rsidR="001E4A6B" w:rsidRPr="00E81B5A">
        <w:rPr>
          <w:rFonts w:asciiTheme="minorHAnsi" w:hAnsiTheme="minorHAnsi" w:cstheme="minorBidi"/>
          <w:b/>
        </w:rPr>
        <w:t>PALAZZO SUBURBIO</w:t>
      </w:r>
      <w:r w:rsidR="001E4A6B" w:rsidRPr="00E81B5A">
        <w:rPr>
          <w:rFonts w:asciiTheme="minorHAnsi" w:hAnsiTheme="minorHAnsi" w:cstheme="minorBidi"/>
        </w:rPr>
        <w:t xml:space="preserve"> </w:t>
      </w:r>
      <w:r w:rsidR="001E4A6B" w:rsidRPr="00E81B5A">
        <w:rPr>
          <w:rFonts w:asciiTheme="minorHAnsi" w:hAnsiTheme="minorHAnsi" w:cstheme="minorBidi"/>
          <w:b/>
        </w:rPr>
        <w:t>(Italia, Spagna, Portogallo)</w:t>
      </w:r>
      <w:r w:rsidR="001E4A6B" w:rsidRPr="00E81B5A">
        <w:rPr>
          <w:rFonts w:asciiTheme="minorHAnsi" w:hAnsiTheme="minorHAnsi" w:cstheme="minorBidi"/>
        </w:rPr>
        <w:t xml:space="preserve">, collettivo di </w:t>
      </w:r>
      <w:r w:rsidR="001E4A6B" w:rsidRPr="00E81B5A">
        <w:rPr>
          <w:rFonts w:asciiTheme="minorHAnsi" w:hAnsiTheme="minorHAnsi" w:cstheme="minorBidi"/>
          <w:b/>
        </w:rPr>
        <w:t>Joele Anastasi</w:t>
      </w:r>
      <w:r w:rsidR="001E4A6B" w:rsidRPr="00E81B5A">
        <w:rPr>
          <w:rFonts w:asciiTheme="minorHAnsi" w:hAnsiTheme="minorHAnsi" w:cstheme="minorBidi"/>
        </w:rPr>
        <w:t>,</w:t>
      </w:r>
      <w:r w:rsidR="001E4A6B" w:rsidRPr="00E81B5A">
        <w:rPr>
          <w:rFonts w:asciiTheme="minorHAnsi" w:hAnsiTheme="minorHAnsi" w:cstheme="minorBidi"/>
          <w:b/>
        </w:rPr>
        <w:t xml:space="preserve"> Nuno Nolasco</w:t>
      </w:r>
      <w:r w:rsidR="001E4A6B" w:rsidRPr="00E81B5A">
        <w:rPr>
          <w:rFonts w:asciiTheme="minorHAnsi" w:hAnsiTheme="minorHAnsi" w:cstheme="minorBidi"/>
        </w:rPr>
        <w:t>,</w:t>
      </w:r>
      <w:r w:rsidR="001E4A6B" w:rsidRPr="00E81B5A">
        <w:rPr>
          <w:rFonts w:asciiTheme="minorHAnsi" w:hAnsiTheme="minorHAnsi" w:cstheme="minorBidi"/>
          <w:b/>
        </w:rPr>
        <w:t xml:space="preserve"> Antonio L. Pedraza</w:t>
      </w:r>
      <w:r w:rsidR="001E4A6B" w:rsidRPr="00E81B5A">
        <w:rPr>
          <w:rFonts w:asciiTheme="minorHAnsi" w:hAnsiTheme="minorHAnsi" w:cstheme="minorBidi"/>
        </w:rPr>
        <w:br/>
        <w:t xml:space="preserve">produzione </w:t>
      </w:r>
      <w:r w:rsidR="001E4A6B" w:rsidRPr="00E81B5A">
        <w:rPr>
          <w:rFonts w:asciiTheme="minorHAnsi" w:hAnsiTheme="minorHAnsi" w:cstheme="minorBidi"/>
          <w:b/>
        </w:rPr>
        <w:t>Teatro Bellini di Napoli</w:t>
      </w:r>
      <w:r w:rsidR="001E4A6B" w:rsidRPr="00E81B5A">
        <w:rPr>
          <w:rFonts w:asciiTheme="minorHAnsi" w:hAnsiTheme="minorHAnsi" w:cstheme="minorBidi"/>
        </w:rPr>
        <w:t> </w:t>
      </w:r>
      <w:r w:rsidR="001E4A6B" w:rsidRPr="00E81B5A">
        <w:rPr>
          <w:rFonts w:asciiTheme="minorHAnsi" w:hAnsiTheme="minorHAnsi" w:cstheme="minorBidi"/>
        </w:rPr>
        <w:br/>
        <w:t xml:space="preserve">co-produzione </w:t>
      </w:r>
      <w:proofErr w:type="spellStart"/>
      <w:r w:rsidR="001E4A6B" w:rsidRPr="00E81B5A">
        <w:rPr>
          <w:rFonts w:asciiTheme="minorHAnsi" w:hAnsiTheme="minorHAnsi" w:cstheme="minorBidi"/>
          <w:b/>
        </w:rPr>
        <w:t>Fitt</w:t>
      </w:r>
      <w:proofErr w:type="spellEnd"/>
      <w:r w:rsidR="001E4A6B" w:rsidRPr="00E81B5A">
        <w:rPr>
          <w:rFonts w:asciiTheme="minorHAnsi" w:hAnsiTheme="minorHAnsi" w:cstheme="minorBidi"/>
          <w:b/>
        </w:rPr>
        <w:t xml:space="preserve"> </w:t>
      </w:r>
      <w:proofErr w:type="spellStart"/>
      <w:r w:rsidR="001E4A6B" w:rsidRPr="00E81B5A">
        <w:rPr>
          <w:rFonts w:asciiTheme="minorHAnsi" w:hAnsiTheme="minorHAnsi" w:cstheme="minorBidi"/>
          <w:b/>
        </w:rPr>
        <w:t>Noves</w:t>
      </w:r>
      <w:proofErr w:type="spellEnd"/>
      <w:r w:rsidR="001E4A6B" w:rsidRPr="00E81B5A">
        <w:rPr>
          <w:rFonts w:asciiTheme="minorHAnsi" w:hAnsiTheme="minorHAnsi" w:cstheme="minorBidi"/>
          <w:b/>
        </w:rPr>
        <w:t xml:space="preserve"> </w:t>
      </w:r>
      <w:proofErr w:type="spellStart"/>
      <w:r w:rsidR="001E4A6B" w:rsidRPr="00E81B5A">
        <w:rPr>
          <w:rFonts w:asciiTheme="minorHAnsi" w:hAnsiTheme="minorHAnsi" w:cstheme="minorBidi"/>
          <w:b/>
        </w:rPr>
        <w:t>Dramaturgie</w:t>
      </w:r>
      <w:proofErr w:type="spellEnd"/>
      <w:r w:rsidR="001E4A6B" w:rsidRPr="00E81B5A">
        <w:rPr>
          <w:rFonts w:asciiTheme="minorHAnsi" w:hAnsiTheme="minorHAnsi" w:cstheme="minorBidi"/>
          <w:b/>
        </w:rPr>
        <w:t xml:space="preserve">, </w:t>
      </w:r>
      <w:proofErr w:type="spellStart"/>
      <w:r w:rsidR="001E4A6B" w:rsidRPr="00E81B5A">
        <w:rPr>
          <w:rFonts w:asciiTheme="minorHAnsi" w:hAnsiTheme="minorHAnsi" w:cstheme="minorBidi"/>
          <w:b/>
        </w:rPr>
        <w:t>Metaproducciones</w:t>
      </w:r>
      <w:proofErr w:type="spellEnd"/>
      <w:r w:rsidR="001E4A6B" w:rsidRPr="00E81B5A">
        <w:rPr>
          <w:rFonts w:asciiTheme="minorHAnsi" w:hAnsiTheme="minorHAnsi" w:cstheme="minorBidi"/>
          <w:b/>
        </w:rPr>
        <w:t xml:space="preserve"> </w:t>
      </w:r>
      <w:proofErr w:type="spellStart"/>
      <w:r w:rsidR="001E4A6B" w:rsidRPr="00E81B5A">
        <w:rPr>
          <w:rFonts w:asciiTheme="minorHAnsi" w:hAnsiTheme="minorHAnsi" w:cstheme="minorBidi"/>
          <w:b/>
        </w:rPr>
        <w:t>Escénicas</w:t>
      </w:r>
      <w:proofErr w:type="spellEnd"/>
      <w:r w:rsidR="001E4A6B" w:rsidRPr="00E81B5A">
        <w:rPr>
          <w:rFonts w:asciiTheme="minorHAnsi" w:hAnsiTheme="minorHAnsi" w:cstheme="minorBidi"/>
          <w:b/>
        </w:rPr>
        <w:t xml:space="preserve">, </w:t>
      </w:r>
      <w:proofErr w:type="spellStart"/>
      <w:r w:rsidR="001E4A6B" w:rsidRPr="00E81B5A">
        <w:rPr>
          <w:rFonts w:asciiTheme="minorHAnsi" w:hAnsiTheme="minorHAnsi" w:cstheme="minorBidi"/>
          <w:b/>
        </w:rPr>
        <w:t>Vuccirìa</w:t>
      </w:r>
      <w:proofErr w:type="spellEnd"/>
      <w:r w:rsidR="001E4A6B" w:rsidRPr="00E81B5A">
        <w:rPr>
          <w:rFonts w:asciiTheme="minorHAnsi" w:hAnsiTheme="minorHAnsi" w:cstheme="minorBidi"/>
          <w:b/>
        </w:rPr>
        <w:t xml:space="preserve"> Teatro, </w:t>
      </w:r>
      <w:proofErr w:type="spellStart"/>
      <w:r w:rsidR="001E4A6B" w:rsidRPr="00E81B5A">
        <w:rPr>
          <w:rFonts w:asciiTheme="minorHAnsi" w:hAnsiTheme="minorHAnsi" w:cstheme="minorBidi"/>
          <w:b/>
        </w:rPr>
        <w:t>Estigma</w:t>
      </w:r>
      <w:proofErr w:type="spellEnd"/>
    </w:p>
    <w:p w14:paraId="09CC9D2E" w14:textId="77777777" w:rsidR="00E81B5A" w:rsidRDefault="00E81B5A" w:rsidP="00E81B5A">
      <w:pPr>
        <w:jc w:val="both"/>
        <w:rPr>
          <w:rFonts w:ascii="Calibri" w:hAnsi="Calibri" w:cs="Calibri"/>
          <w:color w:val="000000"/>
        </w:rPr>
      </w:pPr>
    </w:p>
    <w:p w14:paraId="519FD19C" w14:textId="39DA0007" w:rsidR="00E81B5A" w:rsidRDefault="00E81B5A" w:rsidP="00E81B5A">
      <w:pPr>
        <w:jc w:val="both"/>
        <w:rPr>
          <w:rFonts w:ascii="Calibri" w:hAnsi="Calibri" w:cs="Calibri"/>
          <w:color w:val="000000"/>
        </w:rPr>
      </w:pPr>
      <w:r>
        <w:rPr>
          <w:rFonts w:ascii="Calibri" w:hAnsi="Calibri" w:cs="Calibri"/>
          <w:color w:val="000000"/>
        </w:rPr>
        <w:t xml:space="preserve">Un tentativo performativo di natura internazionale in continuo aggiornamento che prova a rispondere alla domanda: “Che cos’è la fedeltà?”. Ripercorrendo il mito di Penelope i tre performer, in una creazione artistica tra italiano, spagnolo e portoghese, propongono una rivisitazione contemporanea del celebre personaggio omerico. La storia di Penelope si converte in un’ideale che può esistere solo attraverso la morte dell’amore. Laddove il nostro tempo getta le basi per una nuova idea di umanità e di relazioni, di identità ed emancipazione, ecco che anche il significato ontologico della parola fedeltà viene messo in discussione. </w:t>
      </w:r>
    </w:p>
    <w:p w14:paraId="7B3FD96B" w14:textId="28AE212F" w:rsidR="00E81B5A" w:rsidRDefault="00E81B5A">
      <w:pPr>
        <w:rPr>
          <w:rFonts w:ascii="Calibri" w:hAnsi="Calibri" w:cs="Calibri"/>
          <w:color w:val="000000"/>
        </w:rPr>
      </w:pPr>
      <w:r>
        <w:rPr>
          <w:rFonts w:ascii="Calibri" w:hAnsi="Calibri" w:cs="Calibri"/>
          <w:color w:val="000000"/>
        </w:rPr>
        <w:br w:type="page"/>
      </w:r>
    </w:p>
    <w:p w14:paraId="5E0B9FAA" w14:textId="4DFD7E35" w:rsidR="00E81B5A" w:rsidRDefault="00E81B5A" w:rsidP="008C120F"/>
    <w:p w14:paraId="1F823004" w14:textId="134285DA" w:rsidR="00E81B5A" w:rsidRPr="00E81B5A" w:rsidRDefault="00E81B5A" w:rsidP="00E81B5A">
      <w:pPr>
        <w:rPr>
          <w:sz w:val="24"/>
          <w:szCs w:val="24"/>
        </w:rPr>
      </w:pPr>
      <w:r w:rsidRPr="00E81B5A">
        <w:rPr>
          <w:sz w:val="24"/>
          <w:szCs w:val="24"/>
        </w:rPr>
        <w:t>DOMENICA 12 MAGGIO, ORE 21</w:t>
      </w:r>
    </w:p>
    <w:p w14:paraId="6078C94A" w14:textId="6DA4A102" w:rsidR="00E81B5A" w:rsidRPr="00E81B5A" w:rsidRDefault="00E81B5A" w:rsidP="00E81B5A">
      <w:pPr>
        <w:rPr>
          <w:b/>
          <w:bCs/>
          <w:sz w:val="28"/>
          <w:szCs w:val="28"/>
        </w:rPr>
      </w:pPr>
      <w:r w:rsidRPr="00E81B5A">
        <w:rPr>
          <w:b/>
          <w:bCs/>
          <w:sz w:val="28"/>
          <w:szCs w:val="28"/>
        </w:rPr>
        <w:t>A</w:t>
      </w:r>
      <w:r>
        <w:rPr>
          <w:b/>
          <w:bCs/>
          <w:sz w:val="28"/>
          <w:szCs w:val="28"/>
        </w:rPr>
        <w:t>UTOPILOT</w:t>
      </w:r>
    </w:p>
    <w:p w14:paraId="14CF12CC" w14:textId="6E9C0703" w:rsidR="00E81B5A" w:rsidRPr="00800BB2" w:rsidRDefault="00E81B5A" w:rsidP="00E81B5A">
      <w:pPr>
        <w:pStyle w:val="NormaleWeb"/>
        <w:rPr>
          <w:rFonts w:asciiTheme="minorHAnsi" w:hAnsiTheme="minorHAnsi" w:cstheme="minorBidi"/>
          <w:lang w:eastAsia="en-US"/>
        </w:rPr>
      </w:pPr>
      <w:r>
        <w:rPr>
          <w:rFonts w:asciiTheme="minorHAnsi" w:hAnsiTheme="minorHAnsi" w:cstheme="minorBidi"/>
          <w:lang w:eastAsia="en-US"/>
        </w:rPr>
        <w:t>di</w:t>
      </w:r>
      <w:r w:rsidRPr="00800BB2">
        <w:rPr>
          <w:rFonts w:asciiTheme="minorHAnsi" w:hAnsiTheme="minorHAnsi" w:cstheme="minorBidi"/>
          <w:lang w:eastAsia="en-US"/>
        </w:rPr>
        <w:t xml:space="preserve"> </w:t>
      </w:r>
      <w:r>
        <w:rPr>
          <w:rFonts w:asciiTheme="minorHAnsi" w:hAnsiTheme="minorHAnsi" w:cstheme="minorBidi"/>
          <w:b/>
          <w:lang w:eastAsia="en-US"/>
        </w:rPr>
        <w:t>Ben Norris</w:t>
      </w:r>
      <w:r w:rsidRPr="00800BB2">
        <w:rPr>
          <w:rFonts w:asciiTheme="minorHAnsi" w:hAnsiTheme="minorHAnsi" w:cstheme="minorBidi"/>
          <w:lang w:eastAsia="en-US"/>
        </w:rPr>
        <w:br/>
      </w:r>
      <w:r>
        <w:rPr>
          <w:rFonts w:asciiTheme="minorHAnsi" w:hAnsiTheme="minorHAnsi" w:cstheme="minorBidi"/>
          <w:lang w:eastAsia="en-US"/>
        </w:rPr>
        <w:t>con</w:t>
      </w:r>
      <w:r w:rsidRPr="00800BB2">
        <w:rPr>
          <w:rFonts w:asciiTheme="minorHAnsi" w:hAnsiTheme="minorHAnsi" w:cstheme="minorBidi"/>
          <w:lang w:eastAsia="en-US"/>
        </w:rPr>
        <w:t xml:space="preserve"> </w:t>
      </w:r>
      <w:r w:rsidRPr="00E81B5A">
        <w:rPr>
          <w:rFonts w:asciiTheme="minorHAnsi" w:hAnsiTheme="minorHAnsi" w:cstheme="minorBidi"/>
          <w:b/>
          <w:lang w:eastAsia="en-US"/>
        </w:rPr>
        <w:t>Ilaria Martinelli</w:t>
      </w:r>
      <w:r w:rsidRPr="00E81B5A">
        <w:rPr>
          <w:rFonts w:asciiTheme="minorHAnsi" w:hAnsiTheme="minorHAnsi" w:cstheme="minorBidi"/>
          <w:lang w:eastAsia="en-US"/>
        </w:rPr>
        <w:t xml:space="preserve"> e </w:t>
      </w:r>
      <w:r w:rsidRPr="00E81B5A">
        <w:rPr>
          <w:rFonts w:asciiTheme="minorHAnsi" w:hAnsiTheme="minorHAnsi" w:cstheme="minorBidi"/>
          <w:b/>
          <w:lang w:eastAsia="en-US"/>
        </w:rPr>
        <w:t>Elena Orsini</w:t>
      </w:r>
      <w:r>
        <w:rPr>
          <w:rFonts w:asciiTheme="minorHAnsi" w:hAnsiTheme="minorHAnsi" w:cstheme="minorBidi"/>
          <w:lang w:eastAsia="en-US"/>
        </w:rPr>
        <w:t> </w:t>
      </w:r>
      <w:r>
        <w:rPr>
          <w:rFonts w:asciiTheme="minorHAnsi" w:hAnsiTheme="minorHAnsi" w:cstheme="minorBidi"/>
          <w:lang w:eastAsia="en-US"/>
        </w:rPr>
        <w:br/>
        <w:t xml:space="preserve">traduzione e regia </w:t>
      </w:r>
      <w:r>
        <w:rPr>
          <w:rFonts w:asciiTheme="minorHAnsi" w:hAnsiTheme="minorHAnsi" w:cstheme="minorBidi"/>
          <w:b/>
          <w:lang w:eastAsia="en-US"/>
        </w:rPr>
        <w:t>Elena Orsini</w:t>
      </w:r>
    </w:p>
    <w:p w14:paraId="6710D9B3" w14:textId="1A026439" w:rsidR="00E81B5A" w:rsidRPr="00800BB2" w:rsidRDefault="00E81B5A" w:rsidP="00E81B5A">
      <w:pPr>
        <w:rPr>
          <w:sz w:val="24"/>
          <w:szCs w:val="24"/>
        </w:rPr>
      </w:pPr>
      <w:r>
        <w:rPr>
          <w:sz w:val="24"/>
          <w:szCs w:val="24"/>
        </w:rPr>
        <w:t>progetto a cura di</w:t>
      </w:r>
      <w:r w:rsidRPr="00800BB2">
        <w:rPr>
          <w:sz w:val="24"/>
          <w:szCs w:val="24"/>
        </w:rPr>
        <w:t xml:space="preserve"> </w:t>
      </w:r>
      <w:r w:rsidR="005554EE" w:rsidRPr="005554EE">
        <w:rPr>
          <w:b/>
          <w:sz w:val="24"/>
          <w:szCs w:val="24"/>
        </w:rPr>
        <w:t>Mario Scandale</w:t>
      </w:r>
    </w:p>
    <w:p w14:paraId="0C1B03F8" w14:textId="10DF94FE" w:rsidR="008C120F" w:rsidRPr="00E44FD4" w:rsidRDefault="00EC0036">
      <w:r>
        <w:rPr>
          <w:noProof/>
        </w:rPr>
        <w:pict w14:anchorId="577E0B8C">
          <v:shape id="_x0000_s1033" type="#_x0000_t75" style="position:absolute;margin-left:0;margin-top:1.25pt;width:449.4pt;height:300.05pt;z-index:251673600;mso-position-horizontal-relative:text;mso-position-vertical-relative:text;mso-width-relative:page;mso-height-relative:page">
            <v:imagedata r:id="rId17" o:title="autopilot"/>
            <w10:wrap type="square"/>
          </v:shape>
        </w:pict>
      </w:r>
    </w:p>
    <w:p w14:paraId="12EA71AC" w14:textId="3116976E" w:rsidR="008C120F" w:rsidRPr="005554EE" w:rsidRDefault="008C120F" w:rsidP="00E35984">
      <w:pPr>
        <w:jc w:val="both"/>
        <w:rPr>
          <w:rFonts w:eastAsia="Times New Roman" w:cstheme="minorHAnsi"/>
          <w:color w:val="000000"/>
          <w:shd w:val="clear" w:color="auto" w:fill="FFFFFF"/>
          <w:lang w:eastAsia="it-IT"/>
        </w:rPr>
      </w:pPr>
      <w:proofErr w:type="spellStart"/>
      <w:r w:rsidRPr="00E44FD4">
        <w:rPr>
          <w:rFonts w:eastAsia="Times New Roman" w:cstheme="minorHAnsi"/>
          <w:color w:val="000000"/>
          <w:lang w:eastAsia="it-IT"/>
        </w:rPr>
        <w:t>Autopilot</w:t>
      </w:r>
      <w:proofErr w:type="spellEnd"/>
      <w:r w:rsidRPr="00E44FD4">
        <w:rPr>
          <w:rFonts w:eastAsia="Times New Roman" w:cstheme="minorHAnsi"/>
          <w:color w:val="000000"/>
          <w:lang w:eastAsia="it-IT"/>
        </w:rPr>
        <w:t xml:space="preserve"> è la storia di due ragazze che si incontrano sul lavoro, fanno amicizia e poi si innamorano.</w:t>
      </w:r>
      <w:r w:rsidRPr="00E44FD4">
        <w:rPr>
          <w:rFonts w:eastAsia="Times New Roman" w:cstheme="minorHAnsi"/>
          <w:color w:val="000000"/>
          <w:lang w:eastAsia="it-IT"/>
        </w:rPr>
        <w:br/>
      </w:r>
      <w:r w:rsidRPr="00E44FD4">
        <w:rPr>
          <w:rFonts w:eastAsia="Times New Roman" w:cstheme="minorHAnsi"/>
          <w:color w:val="000000"/>
          <w:shd w:val="clear" w:color="auto" w:fill="FFFFFF"/>
          <w:lang w:eastAsia="it-IT"/>
        </w:rPr>
        <w:t>Il testo mette in campo questioni insanabili come la differenza di classe, ma anche domande etiche legate all’intelligenza artificiale, nello specifico alle automobili a guida autonoma. Chi salvare in caso di incidente inevitabilmente fatale?</w:t>
      </w:r>
      <w:r w:rsidR="005554EE">
        <w:rPr>
          <w:rFonts w:eastAsia="Times New Roman" w:cstheme="minorHAnsi"/>
          <w:color w:val="000000"/>
          <w:shd w:val="clear" w:color="auto" w:fill="FFFFFF"/>
          <w:lang w:eastAsia="it-IT"/>
        </w:rPr>
        <w:t xml:space="preserve"> </w:t>
      </w:r>
      <w:r w:rsidRPr="00E44FD4">
        <w:rPr>
          <w:rFonts w:eastAsia="Times New Roman" w:cstheme="minorHAnsi"/>
          <w:color w:val="000000"/>
          <w:shd w:val="clear" w:color="auto" w:fill="FFFFFF"/>
          <w:lang w:eastAsia="it-IT"/>
        </w:rPr>
        <w:t xml:space="preserve">Attraverso questa domanda senza risposta ci interroghiamo anche sul nostro modo di relazionarci all’altro, sul sacrificio a cui siamo o meno predisposti, su un egoismo di fondo che forse si cela dietro ogni nostra scelta, anche quella apparentemente più altruista e sulla </w:t>
      </w:r>
      <w:r w:rsidRPr="00E44FD4">
        <w:rPr>
          <w:rFonts w:eastAsia="Times New Roman" w:cstheme="minorHAnsi"/>
          <w:color w:val="000000"/>
          <w:lang w:eastAsia="it-IT"/>
        </w:rPr>
        <w:t>solitudine dalla quale non riusciamo ad evadere.</w:t>
      </w:r>
    </w:p>
    <w:p w14:paraId="47177F3E" w14:textId="77777777" w:rsidR="008C120F" w:rsidRPr="00E44FD4" w:rsidRDefault="008C120F"/>
    <w:p w14:paraId="6B794A5B" w14:textId="77777777" w:rsidR="000A5678" w:rsidRPr="00E44FD4" w:rsidRDefault="000A5678">
      <w:r w:rsidRPr="00E44FD4">
        <w:br w:type="page"/>
      </w:r>
    </w:p>
    <w:p w14:paraId="1D222E33" w14:textId="35B5AEF1" w:rsidR="005554EE" w:rsidRDefault="005554EE" w:rsidP="0031354E"/>
    <w:p w14:paraId="09423BFD" w14:textId="59D2BAA5" w:rsidR="005554EE" w:rsidRPr="00E81B5A" w:rsidRDefault="005554EE" w:rsidP="005554EE">
      <w:pPr>
        <w:rPr>
          <w:sz w:val="24"/>
          <w:szCs w:val="24"/>
        </w:rPr>
      </w:pPr>
      <w:r w:rsidRPr="00E81B5A">
        <w:rPr>
          <w:sz w:val="24"/>
          <w:szCs w:val="24"/>
        </w:rPr>
        <w:t xml:space="preserve">DOMENICA 12 MAGGIO, </w:t>
      </w:r>
      <w:r>
        <w:rPr>
          <w:sz w:val="24"/>
          <w:szCs w:val="24"/>
        </w:rPr>
        <w:t>ORE 18</w:t>
      </w:r>
    </w:p>
    <w:p w14:paraId="4D0418D3" w14:textId="61C72656" w:rsidR="005554EE" w:rsidRPr="00E81B5A" w:rsidRDefault="005554EE" w:rsidP="005554EE">
      <w:pPr>
        <w:rPr>
          <w:b/>
          <w:bCs/>
          <w:sz w:val="28"/>
          <w:szCs w:val="28"/>
        </w:rPr>
      </w:pPr>
      <w:r>
        <w:rPr>
          <w:b/>
          <w:bCs/>
          <w:sz w:val="28"/>
          <w:szCs w:val="28"/>
        </w:rPr>
        <w:t xml:space="preserve">PICCOLA BESTIA </w:t>
      </w:r>
    </w:p>
    <w:p w14:paraId="3F341CF7" w14:textId="77777777" w:rsidR="00A87079" w:rsidRDefault="005554EE" w:rsidP="00A87079">
      <w:pPr>
        <w:pStyle w:val="NormaleWeb"/>
        <w:rPr>
          <w:rFonts w:asciiTheme="minorHAnsi" w:hAnsiTheme="minorHAnsi" w:cstheme="minorBidi"/>
          <w:b/>
          <w:lang w:eastAsia="en-US"/>
        </w:rPr>
      </w:pPr>
      <w:r>
        <w:rPr>
          <w:rFonts w:asciiTheme="minorHAnsi" w:hAnsiTheme="minorHAnsi" w:cstheme="minorBidi"/>
          <w:lang w:eastAsia="en-US"/>
        </w:rPr>
        <w:t>di</w:t>
      </w:r>
      <w:r w:rsidRPr="00800BB2">
        <w:rPr>
          <w:rFonts w:asciiTheme="minorHAnsi" w:hAnsiTheme="minorHAnsi" w:cstheme="minorBidi"/>
          <w:lang w:eastAsia="en-US"/>
        </w:rPr>
        <w:t xml:space="preserve"> </w:t>
      </w:r>
      <w:r>
        <w:rPr>
          <w:rFonts w:asciiTheme="minorHAnsi" w:hAnsiTheme="minorHAnsi" w:cstheme="minorBidi"/>
          <w:b/>
          <w:lang w:eastAsia="en-US"/>
        </w:rPr>
        <w:t>Tobia Rossi</w:t>
      </w:r>
      <w:r w:rsidRPr="00800BB2">
        <w:rPr>
          <w:rFonts w:asciiTheme="minorHAnsi" w:hAnsiTheme="minorHAnsi" w:cstheme="minorBidi"/>
          <w:lang w:eastAsia="en-US"/>
        </w:rPr>
        <w:br/>
      </w:r>
      <w:r>
        <w:rPr>
          <w:rFonts w:asciiTheme="minorHAnsi" w:hAnsiTheme="minorHAnsi" w:cstheme="minorBidi"/>
          <w:lang w:eastAsia="en-US"/>
        </w:rPr>
        <w:t>con</w:t>
      </w:r>
      <w:r w:rsidRPr="00800BB2">
        <w:rPr>
          <w:rFonts w:asciiTheme="minorHAnsi" w:hAnsiTheme="minorHAnsi" w:cstheme="minorBidi"/>
          <w:lang w:eastAsia="en-US"/>
        </w:rPr>
        <w:t xml:space="preserve"> </w:t>
      </w:r>
      <w:r>
        <w:rPr>
          <w:rFonts w:asciiTheme="minorHAnsi" w:hAnsiTheme="minorHAnsi" w:cstheme="minorBidi"/>
          <w:b/>
          <w:lang w:eastAsia="en-US"/>
        </w:rPr>
        <w:t xml:space="preserve">Riccardo </w:t>
      </w:r>
      <w:proofErr w:type="spellStart"/>
      <w:r>
        <w:rPr>
          <w:rFonts w:asciiTheme="minorHAnsi" w:hAnsiTheme="minorHAnsi" w:cstheme="minorBidi"/>
          <w:b/>
          <w:lang w:eastAsia="en-US"/>
        </w:rPr>
        <w:t>Buffonini</w:t>
      </w:r>
      <w:proofErr w:type="spellEnd"/>
      <w:r>
        <w:rPr>
          <w:rFonts w:asciiTheme="minorHAnsi" w:hAnsiTheme="minorHAnsi" w:cstheme="minorBidi"/>
          <w:lang w:eastAsia="en-US"/>
        </w:rPr>
        <w:t> </w:t>
      </w:r>
      <w:r>
        <w:rPr>
          <w:rFonts w:asciiTheme="minorHAnsi" w:hAnsiTheme="minorHAnsi" w:cstheme="minorBidi"/>
          <w:lang w:eastAsia="en-US"/>
        </w:rPr>
        <w:br/>
        <w:t>regia</w:t>
      </w:r>
      <w:r>
        <w:rPr>
          <w:rFonts w:asciiTheme="minorHAnsi" w:hAnsiTheme="minorHAnsi" w:cstheme="minorBidi"/>
          <w:b/>
          <w:lang w:eastAsia="en-US"/>
        </w:rPr>
        <w:t xml:space="preserve"> Giacomo Ferraù</w:t>
      </w:r>
    </w:p>
    <w:p w14:paraId="47E0EF00" w14:textId="1E732F53" w:rsidR="00EC375A" w:rsidRPr="00A87079" w:rsidRDefault="008A735E" w:rsidP="00A87079">
      <w:pPr>
        <w:pStyle w:val="NormaleWeb"/>
        <w:rPr>
          <w:rFonts w:asciiTheme="minorHAnsi" w:hAnsiTheme="minorHAnsi" w:cstheme="minorBidi"/>
          <w:b/>
          <w:lang w:eastAsia="en-US"/>
        </w:rPr>
      </w:pPr>
      <w:r>
        <w:rPr>
          <w:rFonts w:eastAsia="Times New Roman" w:cstheme="minorHAnsi"/>
          <w:noProof/>
          <w:color w:val="000000"/>
          <w:shd w:val="clear" w:color="auto" w:fill="FFFFFF"/>
        </w:rPr>
        <w:drawing>
          <wp:anchor distT="0" distB="0" distL="114300" distR="114300" simplePos="0" relativeHeight="251683840" behindDoc="0" locked="0" layoutInCell="1" allowOverlap="1" wp14:anchorId="16E3A404" wp14:editId="55CFBE4C">
            <wp:simplePos x="0" y="0"/>
            <wp:positionH relativeFrom="column">
              <wp:posOffset>0</wp:posOffset>
            </wp:positionH>
            <wp:positionV relativeFrom="paragraph">
              <wp:posOffset>269411</wp:posOffset>
            </wp:positionV>
            <wp:extent cx="5731510" cy="3497580"/>
            <wp:effectExtent l="0" t="0" r="2540" b="7620"/>
            <wp:wrapSquare wrapText="bothSides"/>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Piccola Bestia.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3497580"/>
                    </a:xfrm>
                    <a:prstGeom prst="rect">
                      <a:avLst/>
                    </a:prstGeom>
                  </pic:spPr>
                </pic:pic>
              </a:graphicData>
            </a:graphic>
            <wp14:sizeRelH relativeFrom="page">
              <wp14:pctWidth>0</wp14:pctWidth>
            </wp14:sizeRelH>
            <wp14:sizeRelV relativeFrom="page">
              <wp14:pctHeight>0</wp14:pctHeight>
            </wp14:sizeRelV>
          </wp:anchor>
        </w:drawing>
      </w:r>
      <w:r w:rsidR="00A87079" w:rsidRPr="00A87079">
        <w:rPr>
          <w:rFonts w:asciiTheme="minorHAnsi" w:hAnsiTheme="minorHAnsi" w:cstheme="minorBidi"/>
          <w:b/>
          <w:lang w:eastAsia="en-US"/>
        </w:rPr>
        <w:t xml:space="preserve">testo vincitore del premio drammaturgico </w:t>
      </w:r>
      <w:r w:rsidR="00A87079">
        <w:rPr>
          <w:rFonts w:asciiTheme="minorHAnsi" w:hAnsiTheme="minorHAnsi" w:cstheme="minorBidi"/>
          <w:b/>
          <w:lang w:eastAsia="en-US"/>
        </w:rPr>
        <w:t>internazionale Carlo Annoni</w:t>
      </w:r>
    </w:p>
    <w:p w14:paraId="0756F13B" w14:textId="44F5A2CB" w:rsidR="00A87079" w:rsidRDefault="00A87079" w:rsidP="005554EE">
      <w:pPr>
        <w:jc w:val="both"/>
        <w:rPr>
          <w:rFonts w:eastAsia="Times New Roman" w:cstheme="minorHAnsi"/>
          <w:color w:val="000000"/>
          <w:shd w:val="clear" w:color="auto" w:fill="FFFFFF"/>
          <w:lang w:eastAsia="it-IT"/>
        </w:rPr>
      </w:pPr>
    </w:p>
    <w:p w14:paraId="1B3DA7D2" w14:textId="78A2FFB7" w:rsidR="00EC375A" w:rsidRPr="001E4A6B" w:rsidRDefault="00EC375A" w:rsidP="005554EE">
      <w:pPr>
        <w:jc w:val="both"/>
        <w:rPr>
          <w:rFonts w:eastAsia="Times New Roman" w:cstheme="minorHAnsi"/>
          <w:color w:val="000000"/>
          <w:shd w:val="clear" w:color="auto" w:fill="FFFFFF"/>
          <w:lang w:eastAsia="it-IT"/>
        </w:rPr>
      </w:pPr>
      <w:r w:rsidRPr="001E4A6B">
        <w:rPr>
          <w:rFonts w:eastAsia="Times New Roman" w:cstheme="minorHAnsi"/>
          <w:color w:val="000000"/>
          <w:shd w:val="clear" w:color="auto" w:fill="FFFFFF"/>
          <w:lang w:eastAsia="it-IT"/>
        </w:rPr>
        <w:t>Quando Max scopre che il suo fidanzato si è trasformato in un topo, tutto cambia. L’accettazione di amici e parenti non è più scontata e all’interno della coppia cambia il peso di azioni e parole, cambiano priorità, bisogni e dinamiche di potere. La relazione, messa a dura prova da questo paradossale incidente tra Kafka e Roald Dahl, viene denudata nei suoi aspetti più segretamente tossici e spinta verso territori “al di là dell’umano” che né Max né il suo ragazzo Nic avevano considerato.</w:t>
      </w:r>
    </w:p>
    <w:p w14:paraId="275BEE72" w14:textId="1D0F2C73" w:rsidR="00775B45" w:rsidRPr="001E4A6B" w:rsidRDefault="00775B45" w:rsidP="00775B45">
      <w:pPr>
        <w:rPr>
          <w:rFonts w:eastAsia="Times New Roman" w:cstheme="minorHAnsi"/>
          <w:color w:val="000000"/>
          <w:shd w:val="clear" w:color="auto" w:fill="FFFFFF"/>
          <w:lang w:eastAsia="it-IT"/>
        </w:rPr>
      </w:pPr>
    </w:p>
    <w:p w14:paraId="0CD74603" w14:textId="6D454ED5" w:rsidR="00775B45" w:rsidRDefault="00775B45" w:rsidP="00775B45">
      <w:pPr>
        <w:rPr>
          <w:rFonts w:eastAsia="Times New Roman" w:cstheme="minorHAnsi"/>
          <w:color w:val="000000"/>
          <w:shd w:val="clear" w:color="auto" w:fill="FFFFFF"/>
          <w:lang w:eastAsia="it-IT"/>
        </w:rPr>
      </w:pPr>
      <w:r w:rsidRPr="001E4A6B">
        <w:rPr>
          <w:rFonts w:eastAsia="Times New Roman" w:cstheme="minorHAnsi"/>
          <w:color w:val="000000"/>
          <w:shd w:val="clear" w:color="auto" w:fill="FFFFFF"/>
          <w:lang w:eastAsia="it-IT"/>
        </w:rPr>
        <w:t>EVENTO GRATUITO SU PRENOTAZIONE</w:t>
      </w:r>
    </w:p>
    <w:p w14:paraId="0EF1AFB5" w14:textId="59A45751" w:rsidR="005554EE" w:rsidRDefault="005554EE" w:rsidP="00775B45">
      <w:pPr>
        <w:rPr>
          <w:rFonts w:eastAsia="Times New Roman" w:cstheme="minorHAnsi"/>
          <w:color w:val="000000"/>
          <w:shd w:val="clear" w:color="auto" w:fill="FFFFFF"/>
          <w:lang w:eastAsia="it-IT"/>
        </w:rPr>
      </w:pPr>
    </w:p>
    <w:p w14:paraId="34F74AE3" w14:textId="458D1E36" w:rsidR="005554EE" w:rsidRDefault="005554EE">
      <w:pPr>
        <w:rPr>
          <w:rFonts w:eastAsia="Times New Roman" w:cstheme="minorHAnsi"/>
          <w:color w:val="000000"/>
          <w:shd w:val="clear" w:color="auto" w:fill="FFFFFF"/>
          <w:lang w:eastAsia="it-IT"/>
        </w:rPr>
      </w:pPr>
      <w:r>
        <w:rPr>
          <w:rFonts w:eastAsia="Times New Roman" w:cstheme="minorHAnsi"/>
          <w:color w:val="000000"/>
          <w:shd w:val="clear" w:color="auto" w:fill="FFFFFF"/>
          <w:lang w:eastAsia="it-IT"/>
        </w:rPr>
        <w:br w:type="page"/>
      </w:r>
    </w:p>
    <w:p w14:paraId="67231175" w14:textId="2024CF7F" w:rsidR="005554EE" w:rsidRDefault="005554EE" w:rsidP="00775B45">
      <w:pPr>
        <w:rPr>
          <w:rFonts w:eastAsia="Times New Roman" w:cstheme="minorHAnsi"/>
          <w:color w:val="000000"/>
          <w:shd w:val="clear" w:color="auto" w:fill="FFFFFF"/>
          <w:lang w:eastAsia="it-IT"/>
        </w:rPr>
      </w:pPr>
    </w:p>
    <w:p w14:paraId="17AF146C" w14:textId="68CAE810" w:rsidR="005554EE" w:rsidRPr="00E81B5A" w:rsidRDefault="005554EE" w:rsidP="005554EE">
      <w:pPr>
        <w:rPr>
          <w:sz w:val="24"/>
          <w:szCs w:val="24"/>
        </w:rPr>
      </w:pPr>
      <w:r>
        <w:rPr>
          <w:sz w:val="24"/>
          <w:szCs w:val="24"/>
        </w:rPr>
        <w:t>MOSTRA ALLESTITA IN TEATRO PER LA DURATA DEL FESTIVAL</w:t>
      </w:r>
    </w:p>
    <w:p w14:paraId="2EC156EA" w14:textId="5FDB4439" w:rsidR="00CE6F17" w:rsidRPr="00E81B5A" w:rsidRDefault="00CE6F17" w:rsidP="00CE6F17">
      <w:pPr>
        <w:rPr>
          <w:b/>
          <w:bCs/>
          <w:sz w:val="28"/>
          <w:szCs w:val="28"/>
        </w:rPr>
      </w:pPr>
      <w:r>
        <w:rPr>
          <w:b/>
          <w:bCs/>
          <w:sz w:val="28"/>
          <w:szCs w:val="28"/>
        </w:rPr>
        <w:t>R</w:t>
      </w:r>
      <w:r w:rsidRPr="005554EE">
        <w:rPr>
          <w:b/>
          <w:bCs/>
          <w:sz w:val="28"/>
          <w:szCs w:val="28"/>
        </w:rPr>
        <w:t>I-SCATTI. CHIAMAMI COL MIO NOME</w:t>
      </w:r>
      <w:r>
        <w:rPr>
          <w:b/>
          <w:bCs/>
          <w:sz w:val="28"/>
          <w:szCs w:val="28"/>
        </w:rPr>
        <w:t xml:space="preserve"> </w:t>
      </w:r>
    </w:p>
    <w:p w14:paraId="5F0A43C4" w14:textId="46A5A270" w:rsidR="005554EE" w:rsidRPr="00CE6F17" w:rsidRDefault="00CE6F17" w:rsidP="005554EE">
      <w:pPr>
        <w:shd w:val="clear" w:color="auto" w:fill="FFFFFF"/>
        <w:rPr>
          <w:b/>
          <w:bCs/>
          <w:sz w:val="28"/>
          <w:szCs w:val="28"/>
        </w:rPr>
      </w:pPr>
      <w:r>
        <w:rPr>
          <w:sz w:val="24"/>
          <w:szCs w:val="24"/>
        </w:rPr>
        <w:t xml:space="preserve">un progetto ideato e prodotto da </w:t>
      </w:r>
      <w:r w:rsidR="005554EE" w:rsidRPr="005554EE">
        <w:rPr>
          <w:b/>
          <w:sz w:val="24"/>
          <w:szCs w:val="24"/>
        </w:rPr>
        <w:t>PAC Padiglione d’Arte Contemporanea di Milano</w:t>
      </w:r>
      <w:r w:rsidR="005554EE" w:rsidRPr="005554EE">
        <w:rPr>
          <w:sz w:val="24"/>
          <w:szCs w:val="24"/>
        </w:rPr>
        <w:t xml:space="preserve"> e da </w:t>
      </w:r>
      <w:proofErr w:type="spellStart"/>
      <w:r w:rsidR="005554EE" w:rsidRPr="005554EE">
        <w:rPr>
          <w:b/>
          <w:sz w:val="24"/>
          <w:szCs w:val="24"/>
        </w:rPr>
        <w:t>Ri</w:t>
      </w:r>
      <w:proofErr w:type="spellEnd"/>
      <w:r w:rsidR="005554EE" w:rsidRPr="005554EE">
        <w:rPr>
          <w:b/>
          <w:sz w:val="24"/>
          <w:szCs w:val="24"/>
        </w:rPr>
        <w:t>-scatti ODV</w:t>
      </w:r>
      <w:r w:rsidR="005554EE" w:rsidRPr="005554EE">
        <w:rPr>
          <w:sz w:val="24"/>
          <w:szCs w:val="24"/>
        </w:rPr>
        <w:t xml:space="preserve"> </w:t>
      </w:r>
      <w:r w:rsidR="005554EE" w:rsidRPr="005554EE">
        <w:rPr>
          <w:sz w:val="24"/>
          <w:szCs w:val="24"/>
        </w:rPr>
        <w:br/>
        <w:t xml:space="preserve">promossa dal </w:t>
      </w:r>
      <w:r w:rsidR="005554EE" w:rsidRPr="005554EE">
        <w:rPr>
          <w:b/>
          <w:sz w:val="24"/>
          <w:szCs w:val="24"/>
        </w:rPr>
        <w:t>Comune di Milano</w:t>
      </w:r>
      <w:r w:rsidR="005554EE" w:rsidRPr="005554EE">
        <w:rPr>
          <w:sz w:val="24"/>
          <w:szCs w:val="24"/>
        </w:rPr>
        <w:t xml:space="preserve"> con il sostegno di </w:t>
      </w:r>
      <w:r w:rsidR="005554EE" w:rsidRPr="005554EE">
        <w:rPr>
          <w:b/>
          <w:sz w:val="24"/>
          <w:szCs w:val="24"/>
        </w:rPr>
        <w:t>Tod’s</w:t>
      </w:r>
      <w:r>
        <w:rPr>
          <w:sz w:val="24"/>
          <w:szCs w:val="24"/>
        </w:rPr>
        <w:t xml:space="preserve"> e la collaborazione </w:t>
      </w:r>
      <w:r w:rsidR="005554EE" w:rsidRPr="005554EE">
        <w:rPr>
          <w:sz w:val="24"/>
          <w:szCs w:val="24"/>
        </w:rPr>
        <w:t>dell’</w:t>
      </w:r>
      <w:r w:rsidR="005554EE" w:rsidRPr="005554EE">
        <w:rPr>
          <w:b/>
          <w:sz w:val="24"/>
          <w:szCs w:val="24"/>
        </w:rPr>
        <w:t xml:space="preserve">Associazione per la Cultura e l’Etica </w:t>
      </w:r>
      <w:proofErr w:type="spellStart"/>
      <w:r w:rsidR="005554EE" w:rsidRPr="005554EE">
        <w:rPr>
          <w:b/>
          <w:sz w:val="24"/>
          <w:szCs w:val="24"/>
        </w:rPr>
        <w:t>Transgenere</w:t>
      </w:r>
      <w:proofErr w:type="spellEnd"/>
      <w:r w:rsidR="005554EE" w:rsidRPr="005554EE">
        <w:rPr>
          <w:b/>
          <w:sz w:val="24"/>
          <w:szCs w:val="24"/>
        </w:rPr>
        <w:t xml:space="preserve"> (ACET)</w:t>
      </w:r>
      <w:r w:rsidR="005554EE" w:rsidRPr="005554EE">
        <w:rPr>
          <w:sz w:val="24"/>
          <w:szCs w:val="24"/>
        </w:rPr>
        <w:t xml:space="preserve"> e dell’</w:t>
      </w:r>
      <w:r w:rsidR="005554EE" w:rsidRPr="005554EE">
        <w:rPr>
          <w:b/>
          <w:sz w:val="24"/>
          <w:szCs w:val="24"/>
        </w:rPr>
        <w:t>Associazione Ala Milano onlus</w:t>
      </w:r>
      <w:r w:rsidR="005554EE" w:rsidRPr="005554EE">
        <w:rPr>
          <w:sz w:val="24"/>
          <w:szCs w:val="24"/>
        </w:rPr>
        <w:t xml:space="preserve"> </w:t>
      </w:r>
    </w:p>
    <w:p w14:paraId="27D6AFAA" w14:textId="4BF922CF" w:rsidR="005554EE" w:rsidRDefault="00CE6F17" w:rsidP="005554EE">
      <w:pPr>
        <w:shd w:val="clear" w:color="auto" w:fill="FFFFFF"/>
        <w:rPr>
          <w:rFonts w:ascii="Aptos" w:hAnsi="Aptos"/>
          <w:color w:val="000000"/>
        </w:rPr>
      </w:pPr>
      <w:r>
        <w:rPr>
          <w:rFonts w:ascii="Aptos" w:hAnsi="Aptos"/>
          <w:noProof/>
          <w:color w:val="000000"/>
          <w:lang w:eastAsia="it-IT"/>
        </w:rPr>
        <w:drawing>
          <wp:anchor distT="0" distB="0" distL="114300" distR="114300" simplePos="0" relativeHeight="251684864" behindDoc="0" locked="0" layoutInCell="1" allowOverlap="1" wp14:anchorId="455FA594" wp14:editId="5952A9AB">
            <wp:simplePos x="0" y="0"/>
            <wp:positionH relativeFrom="column">
              <wp:posOffset>0</wp:posOffset>
            </wp:positionH>
            <wp:positionV relativeFrom="paragraph">
              <wp:posOffset>-3175</wp:posOffset>
            </wp:positionV>
            <wp:extent cx="5722620" cy="3810000"/>
            <wp:effectExtent l="0" t="0" r="0" b="0"/>
            <wp:wrapSquare wrapText="bothSides"/>
            <wp:docPr id="6" name="Immagine 6" descr="C:\Users\comunicazione\Box\Teatro_Share\Comunicazione\STAGIONE 2023-2024\LECITE VISIONI\EVENTI\Mostra PAC\Marcella-Lavorata-DSC027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unicazione\Box\Teatro_Share\Comunicazione\STAGIONE 2023-2024\LECITE VISIONI\EVENTI\Mostra PAC\Marcella-Lavorata-DSC02713-0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22620" cy="381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1DD117" w14:textId="77777777" w:rsidR="005554EE" w:rsidRPr="005554EE" w:rsidRDefault="005554EE" w:rsidP="00D55F85">
      <w:pPr>
        <w:shd w:val="clear" w:color="auto" w:fill="FFFFFF"/>
        <w:jc w:val="both"/>
        <w:rPr>
          <w:sz w:val="24"/>
          <w:szCs w:val="24"/>
        </w:rPr>
      </w:pPr>
      <w:r w:rsidRPr="005554EE">
        <w:rPr>
          <w:sz w:val="24"/>
          <w:szCs w:val="24"/>
        </w:rPr>
        <w:t xml:space="preserve">L’esposizione, a cura del conservatore del PAC Diego Sileo, si propone di raccontare storie vere, alcune volte amare, altre gioiose, ma assolutamente frutto di una libera espressione. Le fotografie mettono in luce le identità̀ di persone transgender e </w:t>
      </w:r>
      <w:proofErr w:type="spellStart"/>
      <w:r w:rsidRPr="005554EE">
        <w:rPr>
          <w:sz w:val="24"/>
          <w:szCs w:val="24"/>
        </w:rPr>
        <w:t>non-binary</w:t>
      </w:r>
      <w:proofErr w:type="spellEnd"/>
      <w:r w:rsidRPr="005554EE">
        <w:rPr>
          <w:sz w:val="24"/>
          <w:szCs w:val="24"/>
        </w:rPr>
        <w:t xml:space="preserve"> e il loro sofferto percorso di transizione, accendendo i riflettori sulle difficoltà nel riconoscersi prima ancora che farsi riconoscere e accettare dalla propria famiglia, dai propri amici, dalle istituzioni e dalla società.</w:t>
      </w:r>
    </w:p>
    <w:p w14:paraId="20808D81" w14:textId="77777777" w:rsidR="00B93549" w:rsidRPr="00E44FD4" w:rsidRDefault="00B93549"/>
    <w:p w14:paraId="5A8C4EE4" w14:textId="0F92AB56" w:rsidR="005554EE" w:rsidRDefault="005554EE">
      <w:r>
        <w:br w:type="page"/>
      </w:r>
    </w:p>
    <w:p w14:paraId="08C3B532" w14:textId="003F14ED" w:rsidR="00B93549" w:rsidRDefault="00B93549"/>
    <w:p w14:paraId="7DA7A992" w14:textId="2A8B09B5" w:rsidR="001B260D" w:rsidRPr="00E81B5A" w:rsidRDefault="00A87079" w:rsidP="001B260D">
      <w:pPr>
        <w:rPr>
          <w:sz w:val="24"/>
          <w:szCs w:val="24"/>
        </w:rPr>
      </w:pPr>
      <w:proofErr w:type="spellStart"/>
      <w:r>
        <w:rPr>
          <w:sz w:val="24"/>
          <w:szCs w:val="24"/>
        </w:rPr>
        <w:t>MERCOLEDì</w:t>
      </w:r>
      <w:proofErr w:type="spellEnd"/>
      <w:r>
        <w:rPr>
          <w:sz w:val="24"/>
          <w:szCs w:val="24"/>
        </w:rPr>
        <w:t xml:space="preserve"> 8</w:t>
      </w:r>
      <w:r w:rsidR="001B260D">
        <w:rPr>
          <w:sz w:val="24"/>
          <w:szCs w:val="24"/>
        </w:rPr>
        <w:t>, ALLE ORE 1</w:t>
      </w:r>
      <w:r w:rsidR="003B2298">
        <w:rPr>
          <w:sz w:val="24"/>
          <w:szCs w:val="24"/>
        </w:rPr>
        <w:t>8:3</w:t>
      </w:r>
      <w:r w:rsidR="001B260D">
        <w:rPr>
          <w:sz w:val="24"/>
          <w:szCs w:val="24"/>
        </w:rPr>
        <w:t>0</w:t>
      </w:r>
    </w:p>
    <w:p w14:paraId="242149D7" w14:textId="7923CDA5" w:rsidR="001B260D" w:rsidRPr="00E81B5A" w:rsidRDefault="001B260D" w:rsidP="001B260D">
      <w:pPr>
        <w:shd w:val="clear" w:color="auto" w:fill="FFFFFF"/>
        <w:rPr>
          <w:b/>
          <w:bCs/>
          <w:sz w:val="28"/>
          <w:szCs w:val="28"/>
        </w:rPr>
      </w:pPr>
      <w:r>
        <w:rPr>
          <w:b/>
          <w:bCs/>
          <w:sz w:val="28"/>
          <w:szCs w:val="28"/>
        </w:rPr>
        <w:t>LECITI INCONTRI</w:t>
      </w:r>
    </w:p>
    <w:p w14:paraId="724CA1CF" w14:textId="2F83B9BE" w:rsidR="001B260D" w:rsidRDefault="001B260D" w:rsidP="001B260D">
      <w:pPr>
        <w:shd w:val="clear" w:color="auto" w:fill="FFFFFF"/>
        <w:rPr>
          <w:b/>
          <w:bCs/>
          <w:sz w:val="28"/>
          <w:szCs w:val="28"/>
        </w:rPr>
      </w:pPr>
      <w:r>
        <w:rPr>
          <w:sz w:val="24"/>
          <w:szCs w:val="24"/>
        </w:rPr>
        <w:t>Spazio di confronto con autor*/autrici/autori</w:t>
      </w:r>
      <w:r w:rsidR="00C341CA">
        <w:rPr>
          <w:sz w:val="24"/>
          <w:szCs w:val="24"/>
        </w:rPr>
        <w:t xml:space="preserve"> </w:t>
      </w:r>
      <w:r w:rsidRPr="005554EE">
        <w:rPr>
          <w:sz w:val="24"/>
          <w:szCs w:val="24"/>
        </w:rPr>
        <w:t xml:space="preserve">a cura di </w:t>
      </w:r>
      <w:r>
        <w:rPr>
          <w:b/>
          <w:sz w:val="24"/>
          <w:szCs w:val="24"/>
        </w:rPr>
        <w:t>Libreria Antigone</w:t>
      </w:r>
      <w:r w:rsidRPr="001B260D">
        <w:rPr>
          <w:b/>
          <w:bCs/>
          <w:sz w:val="28"/>
          <w:szCs w:val="28"/>
        </w:rPr>
        <w:t xml:space="preserve"> </w:t>
      </w:r>
    </w:p>
    <w:p w14:paraId="6ACC2DF2" w14:textId="4CFBC6C3" w:rsidR="003B2298" w:rsidRDefault="00C341CA" w:rsidP="001B260D">
      <w:pPr>
        <w:shd w:val="clear" w:color="auto" w:fill="FFFFFF"/>
        <w:rPr>
          <w:sz w:val="24"/>
          <w:szCs w:val="24"/>
        </w:rPr>
      </w:pPr>
      <w:r>
        <w:rPr>
          <w:b/>
          <w:bCs/>
          <w:noProof/>
          <w:sz w:val="28"/>
          <w:szCs w:val="28"/>
          <w:lang w:eastAsia="it-IT"/>
        </w:rPr>
        <w:drawing>
          <wp:anchor distT="0" distB="0" distL="114300" distR="114300" simplePos="0" relativeHeight="251679744" behindDoc="0" locked="0" layoutInCell="1" allowOverlap="1" wp14:anchorId="6BA153CB" wp14:editId="2FC42699">
            <wp:simplePos x="0" y="0"/>
            <wp:positionH relativeFrom="column">
              <wp:posOffset>0</wp:posOffset>
            </wp:positionH>
            <wp:positionV relativeFrom="paragraph">
              <wp:posOffset>548005</wp:posOffset>
            </wp:positionV>
            <wp:extent cx="5722620" cy="3817620"/>
            <wp:effectExtent l="0" t="0" r="0" b="0"/>
            <wp:wrapSquare wrapText="bothSides"/>
            <wp:docPr id="1" name="Immagine 1" descr="C:\Users\comunicazione\Box\Teatro_Share\Comunicazione\STAGIONE 2023-2024\LECITE VISIONI\EVENTI\INCONTRI\Chiara Valerio\Chiara Vale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unicazione\Box\Teatro_Share\Comunicazione\STAGIONE 2023-2024\LECITE VISIONI\EVENTI\INCONTRI\Chiara Valerio\Chiara Valerio.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22620" cy="3817620"/>
                    </a:xfrm>
                    <a:prstGeom prst="rect">
                      <a:avLst/>
                    </a:prstGeom>
                    <a:noFill/>
                    <a:ln>
                      <a:noFill/>
                    </a:ln>
                  </pic:spPr>
                </pic:pic>
              </a:graphicData>
            </a:graphic>
            <wp14:sizeRelH relativeFrom="page">
              <wp14:pctWidth>0</wp14:pctWidth>
            </wp14:sizeRelH>
            <wp14:sizeRelV relativeFrom="page">
              <wp14:pctHeight>0</wp14:pctHeight>
            </wp14:sizeRelV>
          </wp:anchor>
        </w:drawing>
      </w:r>
      <w:r w:rsidR="003B2298">
        <w:rPr>
          <w:b/>
          <w:bCs/>
          <w:sz w:val="28"/>
          <w:szCs w:val="28"/>
        </w:rPr>
        <w:t xml:space="preserve">CHIARA VALERIO </w:t>
      </w:r>
      <w:r w:rsidR="003B2298" w:rsidRPr="003B2298">
        <w:rPr>
          <w:sz w:val="24"/>
          <w:szCs w:val="24"/>
        </w:rPr>
        <w:t xml:space="preserve">presenta </w:t>
      </w:r>
      <w:r w:rsidR="003B2298" w:rsidRPr="003B2298">
        <w:rPr>
          <w:b/>
          <w:bCs/>
          <w:sz w:val="28"/>
          <w:szCs w:val="28"/>
        </w:rPr>
        <w:t>CHI DICE E CHI TACE</w:t>
      </w:r>
      <w:r w:rsidR="003B2298" w:rsidRPr="003B2298">
        <w:rPr>
          <w:sz w:val="24"/>
          <w:szCs w:val="24"/>
        </w:rPr>
        <w:t xml:space="preserve"> </w:t>
      </w:r>
      <w:r w:rsidR="003B2298">
        <w:rPr>
          <w:sz w:val="24"/>
          <w:szCs w:val="24"/>
        </w:rPr>
        <w:t>(Sellerio editore)</w:t>
      </w:r>
      <w:r>
        <w:rPr>
          <w:sz w:val="24"/>
          <w:szCs w:val="24"/>
        </w:rPr>
        <w:t xml:space="preserve"> </w:t>
      </w:r>
      <w:r w:rsidR="003B2298">
        <w:rPr>
          <w:sz w:val="24"/>
          <w:szCs w:val="24"/>
        </w:rPr>
        <w:t>con la professoressa Carlotta Cossutta</w:t>
      </w:r>
    </w:p>
    <w:p w14:paraId="4AC0A615" w14:textId="77777777" w:rsidR="00C341CA" w:rsidRDefault="00C341CA" w:rsidP="001B260D">
      <w:pPr>
        <w:shd w:val="clear" w:color="auto" w:fill="FFFFFF"/>
        <w:rPr>
          <w:sz w:val="24"/>
          <w:szCs w:val="24"/>
        </w:rPr>
      </w:pPr>
    </w:p>
    <w:p w14:paraId="752F9BD1" w14:textId="7596F797" w:rsidR="008001D2" w:rsidRDefault="008001D2" w:rsidP="008001D2">
      <w:pPr>
        <w:shd w:val="clear" w:color="auto" w:fill="FFFFFF"/>
        <w:jc w:val="both"/>
        <w:rPr>
          <w:sz w:val="24"/>
          <w:szCs w:val="24"/>
        </w:rPr>
      </w:pPr>
      <w:r>
        <w:rPr>
          <w:sz w:val="24"/>
          <w:szCs w:val="24"/>
        </w:rPr>
        <w:t xml:space="preserve">Credito fotografico di </w:t>
      </w:r>
      <w:r w:rsidRPr="008001D2">
        <w:rPr>
          <w:sz w:val="24"/>
          <w:szCs w:val="24"/>
        </w:rPr>
        <w:t>Laura Sciacovelli</w:t>
      </w:r>
    </w:p>
    <w:p w14:paraId="498B6312" w14:textId="340D16C7" w:rsidR="003B2298" w:rsidRDefault="00C341CA" w:rsidP="008001D2">
      <w:pPr>
        <w:shd w:val="clear" w:color="auto" w:fill="FFFFFF"/>
        <w:jc w:val="both"/>
        <w:rPr>
          <w:sz w:val="24"/>
          <w:szCs w:val="24"/>
        </w:rPr>
      </w:pPr>
      <w:r w:rsidRPr="00C341CA">
        <w:rPr>
          <w:sz w:val="24"/>
          <w:szCs w:val="24"/>
        </w:rPr>
        <w:t xml:space="preserve">Chiara Valerio è nata a Scauri nel 1978 e vive a Roma. Ha pubblicato saggi, romanzi, racconti, tra cui: </w:t>
      </w:r>
      <w:r w:rsidRPr="008001D2">
        <w:rPr>
          <w:sz w:val="24"/>
          <w:szCs w:val="24"/>
        </w:rPr>
        <w:t>La gioia piccola d’esser quasi salvi</w:t>
      </w:r>
      <w:r w:rsidRPr="00C341CA">
        <w:rPr>
          <w:sz w:val="24"/>
          <w:szCs w:val="24"/>
        </w:rPr>
        <w:t xml:space="preserve"> (2009), </w:t>
      </w:r>
      <w:r w:rsidRPr="008001D2">
        <w:rPr>
          <w:sz w:val="24"/>
          <w:szCs w:val="24"/>
        </w:rPr>
        <w:t>Spiaggia libera tutti</w:t>
      </w:r>
      <w:r w:rsidRPr="00C341CA">
        <w:rPr>
          <w:sz w:val="24"/>
          <w:szCs w:val="24"/>
        </w:rPr>
        <w:t xml:space="preserve"> (2010), </w:t>
      </w:r>
      <w:r w:rsidRPr="008001D2">
        <w:rPr>
          <w:sz w:val="24"/>
          <w:szCs w:val="24"/>
        </w:rPr>
        <w:t>Il cuore non</w:t>
      </w:r>
      <w:r w:rsidRPr="00C341CA">
        <w:rPr>
          <w:sz w:val="24"/>
          <w:szCs w:val="24"/>
        </w:rPr>
        <w:t xml:space="preserve"> </w:t>
      </w:r>
      <w:r w:rsidRPr="008001D2">
        <w:rPr>
          <w:sz w:val="24"/>
          <w:szCs w:val="24"/>
        </w:rPr>
        <w:t>si vede</w:t>
      </w:r>
      <w:r w:rsidRPr="00C341CA">
        <w:rPr>
          <w:sz w:val="24"/>
          <w:szCs w:val="24"/>
        </w:rPr>
        <w:t xml:space="preserve"> (2019), </w:t>
      </w:r>
      <w:r w:rsidRPr="008001D2">
        <w:rPr>
          <w:sz w:val="24"/>
          <w:szCs w:val="24"/>
        </w:rPr>
        <w:t>La matematica è politica</w:t>
      </w:r>
      <w:r w:rsidRPr="00C341CA">
        <w:rPr>
          <w:sz w:val="24"/>
          <w:szCs w:val="24"/>
        </w:rPr>
        <w:t xml:space="preserve"> (2020), </w:t>
      </w:r>
      <w:r w:rsidRPr="008001D2">
        <w:rPr>
          <w:sz w:val="24"/>
          <w:szCs w:val="24"/>
        </w:rPr>
        <w:t>Nessuna scuola mi consola</w:t>
      </w:r>
      <w:r w:rsidRPr="00C341CA">
        <w:rPr>
          <w:sz w:val="24"/>
          <w:szCs w:val="24"/>
        </w:rPr>
        <w:t xml:space="preserve"> (2021),</w:t>
      </w:r>
      <w:r>
        <w:rPr>
          <w:sz w:val="24"/>
          <w:szCs w:val="24"/>
        </w:rPr>
        <w:t xml:space="preserve"> </w:t>
      </w:r>
      <w:r w:rsidRPr="008001D2">
        <w:rPr>
          <w:sz w:val="24"/>
          <w:szCs w:val="24"/>
        </w:rPr>
        <w:t>Così per sempre</w:t>
      </w:r>
      <w:r w:rsidRPr="00C341CA">
        <w:rPr>
          <w:sz w:val="24"/>
          <w:szCs w:val="24"/>
        </w:rPr>
        <w:t xml:space="preserve"> (2022), </w:t>
      </w:r>
      <w:r w:rsidRPr="008001D2">
        <w:rPr>
          <w:sz w:val="24"/>
          <w:szCs w:val="24"/>
        </w:rPr>
        <w:t>La tecnologia è religione</w:t>
      </w:r>
      <w:r w:rsidRPr="00C341CA">
        <w:rPr>
          <w:sz w:val="24"/>
          <w:szCs w:val="24"/>
        </w:rPr>
        <w:t xml:space="preserve"> (2023). Con Sellerio </w:t>
      </w:r>
      <w:r w:rsidRPr="008001D2">
        <w:rPr>
          <w:sz w:val="24"/>
          <w:szCs w:val="24"/>
        </w:rPr>
        <w:t>Chi vince e chi tace </w:t>
      </w:r>
      <w:r w:rsidRPr="00C341CA">
        <w:rPr>
          <w:sz w:val="24"/>
          <w:szCs w:val="24"/>
        </w:rPr>
        <w:t>(2024).</w:t>
      </w:r>
    </w:p>
    <w:p w14:paraId="0E38A6D7" w14:textId="069EB8F4" w:rsidR="00C341CA" w:rsidRDefault="00C341CA" w:rsidP="008001D2">
      <w:pPr>
        <w:shd w:val="clear" w:color="auto" w:fill="FFFFFF"/>
        <w:jc w:val="both"/>
        <w:rPr>
          <w:sz w:val="24"/>
          <w:szCs w:val="24"/>
        </w:rPr>
      </w:pPr>
    </w:p>
    <w:p w14:paraId="5B8B7183" w14:textId="616BCFA8" w:rsidR="00C341CA" w:rsidRDefault="00C341CA" w:rsidP="008001D2">
      <w:pPr>
        <w:shd w:val="clear" w:color="auto" w:fill="FFFFFF"/>
        <w:jc w:val="both"/>
        <w:rPr>
          <w:sz w:val="24"/>
          <w:szCs w:val="24"/>
        </w:rPr>
      </w:pPr>
      <w:r w:rsidRPr="00C341CA">
        <w:rPr>
          <w:sz w:val="24"/>
          <w:szCs w:val="24"/>
        </w:rPr>
        <w:t>Una delle scrittrici più eclettiche e coinvolgenti del panorama letterario italiano. Un ritratto di donne in costante mutazione, un’indagine tra silenzi e dicerie di provincia.</w:t>
      </w:r>
    </w:p>
    <w:p w14:paraId="648D2661" w14:textId="74DF2F0A" w:rsidR="003B2298" w:rsidRPr="008001D2" w:rsidRDefault="003B2298" w:rsidP="001B260D">
      <w:pPr>
        <w:shd w:val="clear" w:color="auto" w:fill="FFFFFF"/>
        <w:rPr>
          <w:sz w:val="24"/>
          <w:szCs w:val="24"/>
        </w:rPr>
      </w:pPr>
    </w:p>
    <w:p w14:paraId="3F7435F3" w14:textId="63A3D652" w:rsidR="003B2298" w:rsidRDefault="003B2298" w:rsidP="001B260D">
      <w:pPr>
        <w:shd w:val="clear" w:color="auto" w:fill="FFFFFF"/>
        <w:rPr>
          <w:b/>
          <w:bCs/>
          <w:sz w:val="28"/>
          <w:szCs w:val="28"/>
        </w:rPr>
      </w:pPr>
    </w:p>
    <w:p w14:paraId="0D845040" w14:textId="07D4E246" w:rsidR="00C341CA" w:rsidRDefault="00C341CA" w:rsidP="001B260D">
      <w:pPr>
        <w:shd w:val="clear" w:color="auto" w:fill="FFFFFF"/>
      </w:pPr>
    </w:p>
    <w:p w14:paraId="4E5B974C" w14:textId="77777777" w:rsidR="008001D2" w:rsidRDefault="00C341CA" w:rsidP="008001D2">
      <w:pPr>
        <w:shd w:val="clear" w:color="auto" w:fill="FFFFFF"/>
        <w:jc w:val="both"/>
        <w:rPr>
          <w:sz w:val="24"/>
          <w:szCs w:val="24"/>
        </w:rPr>
      </w:pPr>
      <w:r>
        <w:rPr>
          <w:b/>
          <w:bCs/>
          <w:noProof/>
          <w:sz w:val="28"/>
          <w:szCs w:val="28"/>
          <w:lang w:eastAsia="it-IT"/>
        </w:rPr>
        <w:drawing>
          <wp:anchor distT="0" distB="0" distL="114300" distR="114300" simplePos="0" relativeHeight="251680768" behindDoc="0" locked="0" layoutInCell="1" allowOverlap="1" wp14:anchorId="7D2F8EA2" wp14:editId="71C873D7">
            <wp:simplePos x="0" y="0"/>
            <wp:positionH relativeFrom="column">
              <wp:posOffset>0</wp:posOffset>
            </wp:positionH>
            <wp:positionV relativeFrom="paragraph">
              <wp:posOffset>36830</wp:posOffset>
            </wp:positionV>
            <wp:extent cx="2165350" cy="3006725"/>
            <wp:effectExtent l="0" t="0" r="6350" b="3175"/>
            <wp:wrapSquare wrapText="bothSides"/>
            <wp:docPr id="2" name="Immagine 2" descr="C:\Users\comunicazione\Box\Teatro_Share\Comunicazione\STAGIONE 2023-2024\LECITE VISIONI\EVENTI\INCONTRI\Chiara Valerio\Cover libro Chiara Vale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unicazione\Box\Teatro_Share\Comunicazione\STAGIONE 2023-2024\LECITE VISIONI\EVENTI\INCONTRI\Chiara Valerio\Cover libro Chiara Valerio.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65350" cy="300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1CA">
        <w:rPr>
          <w:sz w:val="24"/>
          <w:szCs w:val="24"/>
        </w:rPr>
        <w:t>Scauri, affacciato sul Tirreno, è l’ultimo paese del Lazio, un posto né bello né brutto, con una sua grazia scomposta. Qui negli anni Settanta si trasferisce Vittoria, è arrivata assieme a Mara, forse l’ha adottata, forse l’ha rapita, si dicono tante cose. Vittoria, con la sua risata che comincia bassa e finisce acuta, è una donna distaccata e affabile, accogliente ed evasiva; ha comprato una casa nella quale tutti possono entrare e uscire, ha aperto una pensione per animali quando in paese i veterinari si preoccupano solo di mucche e conigli. Vittoria non ha mai litigato con nessuno, non ha mai cambiato taglio di capelli. La sua generosità è inesauribile, alcune sue abitudini sono diventate moda comune. Il paese non la capisce, eppure si sente attratto da lei.</w:t>
      </w:r>
    </w:p>
    <w:p w14:paraId="3CBA7DD8" w14:textId="7C101FC2" w:rsidR="003B2298" w:rsidRPr="00C341CA" w:rsidRDefault="00C341CA" w:rsidP="008001D2">
      <w:pPr>
        <w:shd w:val="clear" w:color="auto" w:fill="FFFFFF"/>
        <w:jc w:val="both"/>
        <w:rPr>
          <w:sz w:val="24"/>
          <w:szCs w:val="24"/>
        </w:rPr>
      </w:pPr>
      <w:r w:rsidRPr="00C341CA">
        <w:rPr>
          <w:sz w:val="24"/>
          <w:szCs w:val="24"/>
        </w:rPr>
        <w:t xml:space="preserve">Vittoria viene ritrovata morta nella vasca da bagno, uno stupido incidente, una fine improbabile. Il paese accetta, perché sa capire le disgrazie e tace, Lea Russo invece no. Lea, che fa l’avvocato, ha un marito, due figlie e una vita ricca di impegni, è sempre stata affascinata da Vittoria. Non vuole accontentarsi di ciò che ha avuto sempre davanti agli occhi. Vuole capire come è morta Vittoria, e chi era davvero. Ciò che emerge della donna, del suo passato insospettabile, spinge Lea Russo lungo un sentiero su cui è difficile avanzare, e dal quale è impossibile tornare indietro. Qui scopre l’evanescenza dell’identità, la sua e quella di tutti. Qui scopre, senza riuscire a contarle, quante sono le facce della violenza. Storia nera di personaggi, indagine su una provincia insolita, ritratto di donne in costante mutazione. In </w:t>
      </w:r>
      <w:r w:rsidRPr="00C341CA">
        <w:rPr>
          <w:i/>
          <w:iCs/>
          <w:sz w:val="24"/>
          <w:szCs w:val="24"/>
        </w:rPr>
        <w:t>Chi dice e chi tace</w:t>
      </w:r>
      <w:r w:rsidRPr="00C341CA">
        <w:rPr>
          <w:sz w:val="24"/>
          <w:szCs w:val="24"/>
        </w:rPr>
        <w:t xml:space="preserve"> niente rimane mai fermo, le passioni, le inquietudini, le verità e gli enigmi, i silenzi del presente e il frastuono del passato: tutto sempre si muove, tutto può sempre cambiare.</w:t>
      </w:r>
    </w:p>
    <w:p w14:paraId="00E86496" w14:textId="324A1134" w:rsidR="001B260D" w:rsidRDefault="001B260D" w:rsidP="001B260D">
      <w:pPr>
        <w:rPr>
          <w:b/>
          <w:sz w:val="24"/>
          <w:szCs w:val="24"/>
        </w:rPr>
      </w:pPr>
    </w:p>
    <w:p w14:paraId="6A5C8598" w14:textId="77777777" w:rsidR="00891282" w:rsidRDefault="00891282" w:rsidP="00891282">
      <w:pPr>
        <w:rPr>
          <w:rFonts w:eastAsia="Times New Roman" w:cstheme="minorHAnsi"/>
          <w:color w:val="000000"/>
          <w:shd w:val="clear" w:color="auto" w:fill="FFFFFF"/>
          <w:lang w:eastAsia="it-IT"/>
        </w:rPr>
      </w:pPr>
      <w:r w:rsidRPr="001E4A6B">
        <w:rPr>
          <w:rFonts w:eastAsia="Times New Roman" w:cstheme="minorHAnsi"/>
          <w:color w:val="000000"/>
          <w:shd w:val="clear" w:color="auto" w:fill="FFFFFF"/>
          <w:lang w:eastAsia="it-IT"/>
        </w:rPr>
        <w:t>EVENTO GRATUITO SU PRENOTAZIONE</w:t>
      </w:r>
    </w:p>
    <w:p w14:paraId="5B6D2058" w14:textId="248C7A18" w:rsidR="00C341CA" w:rsidRDefault="00C341CA">
      <w:pPr>
        <w:rPr>
          <w:sz w:val="24"/>
          <w:szCs w:val="24"/>
        </w:rPr>
      </w:pPr>
      <w:r>
        <w:rPr>
          <w:sz w:val="24"/>
          <w:szCs w:val="24"/>
        </w:rPr>
        <w:br w:type="page"/>
      </w:r>
    </w:p>
    <w:p w14:paraId="11D63042" w14:textId="37EA12D4" w:rsidR="00C341CA" w:rsidRDefault="00C341CA" w:rsidP="003B2298">
      <w:pPr>
        <w:rPr>
          <w:sz w:val="24"/>
          <w:szCs w:val="24"/>
        </w:rPr>
      </w:pPr>
    </w:p>
    <w:p w14:paraId="383B5602" w14:textId="7194E319" w:rsidR="00CE6F17" w:rsidRPr="00E81B5A" w:rsidRDefault="00EC0036" w:rsidP="00CE6F17">
      <w:pPr>
        <w:rPr>
          <w:sz w:val="24"/>
          <w:szCs w:val="24"/>
        </w:rPr>
      </w:pPr>
      <w:r>
        <w:rPr>
          <w:sz w:val="24"/>
          <w:szCs w:val="24"/>
        </w:rPr>
        <w:t xml:space="preserve">VENERDÌ 10, </w:t>
      </w:r>
      <w:r w:rsidR="00CE6F17">
        <w:rPr>
          <w:sz w:val="24"/>
          <w:szCs w:val="24"/>
        </w:rPr>
        <w:t>ALLE ORE 18:30</w:t>
      </w:r>
    </w:p>
    <w:p w14:paraId="575F4D30" w14:textId="77777777" w:rsidR="00CE6F17" w:rsidRPr="00E81B5A" w:rsidRDefault="00CE6F17" w:rsidP="00CE6F17">
      <w:pPr>
        <w:shd w:val="clear" w:color="auto" w:fill="FFFFFF"/>
        <w:rPr>
          <w:b/>
          <w:bCs/>
          <w:sz w:val="28"/>
          <w:szCs w:val="28"/>
        </w:rPr>
      </w:pPr>
      <w:r>
        <w:rPr>
          <w:b/>
          <w:bCs/>
          <w:sz w:val="28"/>
          <w:szCs w:val="28"/>
        </w:rPr>
        <w:t>LECITI INCONTRI</w:t>
      </w:r>
    </w:p>
    <w:p w14:paraId="7E2108B2" w14:textId="77777777" w:rsidR="00CE6F17" w:rsidRPr="00E81B5A" w:rsidRDefault="00CE6F17" w:rsidP="00CE6F17">
      <w:pPr>
        <w:shd w:val="clear" w:color="auto" w:fill="FFFFFF"/>
        <w:rPr>
          <w:b/>
          <w:bCs/>
          <w:sz w:val="28"/>
          <w:szCs w:val="28"/>
        </w:rPr>
      </w:pPr>
      <w:r>
        <w:rPr>
          <w:sz w:val="24"/>
          <w:szCs w:val="24"/>
        </w:rPr>
        <w:t xml:space="preserve">Spazio di confronto con autor*/autrici/autori </w:t>
      </w:r>
      <w:r w:rsidRPr="005554EE">
        <w:rPr>
          <w:sz w:val="24"/>
          <w:szCs w:val="24"/>
        </w:rPr>
        <w:t xml:space="preserve">a cura di </w:t>
      </w:r>
      <w:r>
        <w:rPr>
          <w:b/>
          <w:sz w:val="24"/>
          <w:szCs w:val="24"/>
        </w:rPr>
        <w:t>Libreria Antigone</w:t>
      </w:r>
      <w:r w:rsidRPr="001B260D">
        <w:rPr>
          <w:b/>
          <w:bCs/>
          <w:sz w:val="28"/>
          <w:szCs w:val="28"/>
        </w:rPr>
        <w:t xml:space="preserve"> </w:t>
      </w:r>
    </w:p>
    <w:p w14:paraId="545781D5" w14:textId="29AE59A1" w:rsidR="00CE6F17" w:rsidRDefault="00CE6F17" w:rsidP="00CE6F17">
      <w:pPr>
        <w:shd w:val="clear" w:color="auto" w:fill="FFFFFF"/>
        <w:rPr>
          <w:sz w:val="24"/>
          <w:szCs w:val="24"/>
        </w:rPr>
      </w:pPr>
      <w:r>
        <w:rPr>
          <w:b/>
          <w:bCs/>
          <w:sz w:val="28"/>
          <w:szCs w:val="28"/>
        </w:rPr>
        <w:t xml:space="preserve">ANTONIA CARUSO </w:t>
      </w:r>
      <w:r w:rsidRPr="003B2298">
        <w:rPr>
          <w:sz w:val="24"/>
          <w:szCs w:val="24"/>
        </w:rPr>
        <w:t xml:space="preserve">presenta </w:t>
      </w:r>
      <w:r>
        <w:rPr>
          <w:b/>
          <w:bCs/>
          <w:sz w:val="28"/>
          <w:szCs w:val="28"/>
        </w:rPr>
        <w:t>CORPI INVISIBILI</w:t>
      </w:r>
      <w:r w:rsidRPr="003B2298">
        <w:rPr>
          <w:sz w:val="24"/>
          <w:szCs w:val="24"/>
        </w:rPr>
        <w:t xml:space="preserve"> </w:t>
      </w:r>
      <w:r>
        <w:rPr>
          <w:sz w:val="24"/>
          <w:szCs w:val="24"/>
        </w:rPr>
        <w:t>(</w:t>
      </w:r>
      <w:r w:rsidR="00891282">
        <w:rPr>
          <w:sz w:val="24"/>
          <w:szCs w:val="24"/>
        </w:rPr>
        <w:t>Becco Giallo editore</w:t>
      </w:r>
      <w:r>
        <w:rPr>
          <w:sz w:val="24"/>
          <w:szCs w:val="24"/>
        </w:rPr>
        <w:t>)</w:t>
      </w:r>
      <w:r w:rsidR="00891282">
        <w:rPr>
          <w:sz w:val="24"/>
          <w:szCs w:val="24"/>
        </w:rPr>
        <w:t xml:space="preserve"> con Katia Acquafredda</w:t>
      </w:r>
    </w:p>
    <w:p w14:paraId="20B13E19" w14:textId="2EE07101" w:rsidR="00891282" w:rsidRDefault="00891282" w:rsidP="00CE6F17">
      <w:pPr>
        <w:shd w:val="clear" w:color="auto" w:fill="FFFFFF"/>
        <w:rPr>
          <w:sz w:val="24"/>
          <w:szCs w:val="24"/>
        </w:rPr>
      </w:pPr>
      <w:r>
        <w:rPr>
          <w:noProof/>
          <w:sz w:val="24"/>
          <w:szCs w:val="24"/>
          <w:lang w:eastAsia="it-IT"/>
        </w:rPr>
        <w:drawing>
          <wp:anchor distT="0" distB="0" distL="114300" distR="114300" simplePos="0" relativeHeight="251685888" behindDoc="0" locked="0" layoutInCell="1" allowOverlap="1" wp14:anchorId="2469581C" wp14:editId="7C8C7A92">
            <wp:simplePos x="0" y="0"/>
            <wp:positionH relativeFrom="column">
              <wp:posOffset>0</wp:posOffset>
            </wp:positionH>
            <wp:positionV relativeFrom="paragraph">
              <wp:posOffset>3175</wp:posOffset>
            </wp:positionV>
            <wp:extent cx="5730240" cy="4297680"/>
            <wp:effectExtent l="0" t="0" r="3810" b="7620"/>
            <wp:wrapSquare wrapText="bothSides"/>
            <wp:docPr id="7" name="Immagine 7" descr="C:\Users\comunicazione\Box\Teatro_Share\Comunicazione\STAGIONE 2023-2024\LECITE VISIONI\EVENTI\INCONTRI\Antonia Caruso\LECITI INCONTRI Antonia Carus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municazione\Box\Teatro_Share\Comunicazione\STAGIONE 2023-2024\LECITE VISIONI\EVENTI\INCONTRI\Antonia Caruso\LECITI INCONTRI Antonia Caruso.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0240"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4DDEB4" w14:textId="77777777" w:rsidR="00891282" w:rsidRDefault="00891282" w:rsidP="0079004E">
      <w:pPr>
        <w:jc w:val="both"/>
        <w:rPr>
          <w:sz w:val="24"/>
          <w:szCs w:val="24"/>
        </w:rPr>
      </w:pPr>
      <w:r w:rsidRPr="00891282">
        <w:rPr>
          <w:sz w:val="24"/>
          <w:szCs w:val="24"/>
        </w:rPr>
        <w:t xml:space="preserve">Scrittrice, sceneggiatrice di fumetti, attivista trans/femminista. Ha pubblicato con Eris Edizioni LGBTQIA+ – Mantenere la complessità e curato l’antologia Queer Gaze (Asterisco Edizioni), oltre a prefazioni e articoli per LUISS Press, Zona42, </w:t>
      </w:r>
      <w:proofErr w:type="spellStart"/>
      <w:r w:rsidRPr="00891282">
        <w:rPr>
          <w:sz w:val="24"/>
          <w:szCs w:val="24"/>
        </w:rPr>
        <w:t>Jacobin</w:t>
      </w:r>
      <w:proofErr w:type="spellEnd"/>
      <w:r w:rsidRPr="00891282">
        <w:rPr>
          <w:sz w:val="24"/>
          <w:szCs w:val="24"/>
        </w:rPr>
        <w:t xml:space="preserve"> Italia, </w:t>
      </w:r>
      <w:proofErr w:type="spellStart"/>
      <w:r w:rsidRPr="00891282">
        <w:rPr>
          <w:sz w:val="24"/>
          <w:szCs w:val="24"/>
        </w:rPr>
        <w:t>effequ</w:t>
      </w:r>
      <w:proofErr w:type="spellEnd"/>
      <w:r w:rsidRPr="00891282">
        <w:rPr>
          <w:sz w:val="24"/>
          <w:szCs w:val="24"/>
        </w:rPr>
        <w:t xml:space="preserve">, </w:t>
      </w:r>
      <w:proofErr w:type="spellStart"/>
      <w:r w:rsidRPr="00891282">
        <w:rPr>
          <w:sz w:val="24"/>
          <w:szCs w:val="24"/>
        </w:rPr>
        <w:t>Moscabianca</w:t>
      </w:r>
      <w:proofErr w:type="spellEnd"/>
      <w:r w:rsidRPr="00891282">
        <w:rPr>
          <w:sz w:val="24"/>
          <w:szCs w:val="24"/>
        </w:rPr>
        <w:t xml:space="preserve">, </w:t>
      </w:r>
      <w:proofErr w:type="spellStart"/>
      <w:r w:rsidRPr="00891282">
        <w:rPr>
          <w:sz w:val="24"/>
          <w:szCs w:val="24"/>
        </w:rPr>
        <w:t>Meltemi</w:t>
      </w:r>
      <w:proofErr w:type="spellEnd"/>
      <w:r w:rsidRPr="00891282">
        <w:rPr>
          <w:sz w:val="24"/>
          <w:szCs w:val="24"/>
        </w:rPr>
        <w:t xml:space="preserve">, </w:t>
      </w:r>
      <w:proofErr w:type="spellStart"/>
      <w:r w:rsidRPr="00891282">
        <w:rPr>
          <w:sz w:val="24"/>
          <w:szCs w:val="24"/>
        </w:rPr>
        <w:t>Odoya</w:t>
      </w:r>
      <w:proofErr w:type="spellEnd"/>
      <w:r w:rsidRPr="00891282">
        <w:rPr>
          <w:sz w:val="24"/>
          <w:szCs w:val="24"/>
        </w:rPr>
        <w:t xml:space="preserve"> e Future Fiction. Ha collaborato con il collettivo editoriale Asterisco e attualmente è co-editrice nei progetti editoriali Armillaria ed Edizioni Minoritarie. </w:t>
      </w:r>
    </w:p>
    <w:p w14:paraId="4BB0A2AE" w14:textId="77777777" w:rsidR="00891282" w:rsidRDefault="00891282" w:rsidP="0079004E">
      <w:pPr>
        <w:jc w:val="both"/>
        <w:rPr>
          <w:sz w:val="24"/>
          <w:szCs w:val="24"/>
        </w:rPr>
      </w:pPr>
    </w:p>
    <w:p w14:paraId="759B2FCD" w14:textId="120A99B3" w:rsidR="00891282" w:rsidRDefault="00891282" w:rsidP="0079004E">
      <w:pPr>
        <w:jc w:val="both"/>
        <w:rPr>
          <w:sz w:val="24"/>
          <w:szCs w:val="24"/>
        </w:rPr>
      </w:pPr>
      <w:r w:rsidRPr="00891282">
        <w:rPr>
          <w:sz w:val="24"/>
          <w:szCs w:val="24"/>
        </w:rPr>
        <w:t>Un libro dedicato ai corpi che nel corso di un secolo di storia sono stati emarginati, nascosti ed esclusi dalla narrazione comune.</w:t>
      </w:r>
    </w:p>
    <w:p w14:paraId="4854270A" w14:textId="618DDAB4" w:rsidR="00891282" w:rsidRDefault="00891282">
      <w:pPr>
        <w:rPr>
          <w:sz w:val="24"/>
          <w:szCs w:val="24"/>
        </w:rPr>
      </w:pPr>
      <w:r>
        <w:rPr>
          <w:noProof/>
          <w:sz w:val="24"/>
          <w:szCs w:val="24"/>
          <w:lang w:eastAsia="it-IT"/>
        </w:rPr>
        <w:lastRenderedPageBreak/>
        <w:drawing>
          <wp:anchor distT="0" distB="0" distL="114300" distR="114300" simplePos="0" relativeHeight="251686912" behindDoc="0" locked="0" layoutInCell="1" allowOverlap="1" wp14:anchorId="5BDC9011" wp14:editId="593FB0E2">
            <wp:simplePos x="0" y="0"/>
            <wp:positionH relativeFrom="column">
              <wp:posOffset>0</wp:posOffset>
            </wp:positionH>
            <wp:positionV relativeFrom="paragraph">
              <wp:posOffset>304165</wp:posOffset>
            </wp:positionV>
            <wp:extent cx="2009775" cy="3162300"/>
            <wp:effectExtent l="0" t="0" r="9525" b="0"/>
            <wp:wrapSquare wrapText="bothSides"/>
            <wp:docPr id="8" name="Immagine 8" descr="C:\Users\comunicazione\Box\Teatro_Share\Comunicazione\STAGIONE 2023-2024\LECITE VISIONI\EVENTI\INCONTRI\Antonia Caruso\CORPI INVISIB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municazione\Box\Teatro_Share\Comunicazione\STAGIONE 2023-2024\LECITE VISIONI\EVENTI\INCONTRI\Antonia Caruso\CORPI INVISIBILI.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09775" cy="3162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D17BEC" w14:textId="77777777" w:rsidR="0079004E" w:rsidRDefault="00891282" w:rsidP="0079004E">
      <w:pPr>
        <w:jc w:val="both"/>
        <w:rPr>
          <w:sz w:val="24"/>
          <w:szCs w:val="24"/>
        </w:rPr>
      </w:pPr>
      <w:r w:rsidRPr="00891282">
        <w:rPr>
          <w:sz w:val="24"/>
          <w:szCs w:val="24"/>
        </w:rPr>
        <w:t>Cosa succede quando un corpo viene ignorato, nascosto o ne viene proposta una percezione diversa?</w:t>
      </w:r>
    </w:p>
    <w:p w14:paraId="4E6269F1" w14:textId="3AA1FF72" w:rsidR="00891282" w:rsidRDefault="00891282" w:rsidP="0079004E">
      <w:pPr>
        <w:jc w:val="both"/>
        <w:rPr>
          <w:sz w:val="24"/>
          <w:szCs w:val="24"/>
        </w:rPr>
      </w:pPr>
      <w:r w:rsidRPr="00891282">
        <w:rPr>
          <w:sz w:val="24"/>
          <w:szCs w:val="24"/>
        </w:rPr>
        <w:br/>
        <w:t>Questo corpo diventa invisibile. C’è chi non deve pensare al proprio corpo perché conforme, adatto, “normale”. Ci sono corpi invece che vengono (e sono sempre stati) tenuti fuori dalla sfera pubblica, dalle narrazioni. La loro assenza non si nota, anzi, al contrario turba la loro presenza perciò questi corpi cessano di esistere, vengono dimenticati. La rappresentazione del corpo è inevitabilmente legata al contesto politico e sociale e l’intento di questo saggio illustrato è di restituire valore e visibilità a quei corpi che, durante le epoche, sono stati allontanati ed emarginati dalla sfera pubblica o la cui narrazione è stata distorta al punto da non poterli più riconoscere. Lo fa prendendo come esempio 8 corpi situati nel proprio specifico contesto sociale (si parla di carcere, fabbrica, manicomio, migranti, sex worker, donne in tv, corpo trans e aborto) osservandone la loro evoluzione all’interno della storia italiana degli ultimi novant’anni, dagli anni Trenta del secolo scorso fino al 2020.</w:t>
      </w:r>
    </w:p>
    <w:p w14:paraId="20D18A23" w14:textId="77777777" w:rsidR="00891282" w:rsidRDefault="00891282">
      <w:pPr>
        <w:rPr>
          <w:sz w:val="24"/>
          <w:szCs w:val="24"/>
        </w:rPr>
      </w:pPr>
    </w:p>
    <w:p w14:paraId="740681E8" w14:textId="77777777" w:rsidR="00891282" w:rsidRDefault="00891282" w:rsidP="00891282">
      <w:pPr>
        <w:rPr>
          <w:rFonts w:eastAsia="Times New Roman" w:cstheme="minorHAnsi"/>
          <w:color w:val="000000"/>
          <w:shd w:val="clear" w:color="auto" w:fill="FFFFFF"/>
          <w:lang w:eastAsia="it-IT"/>
        </w:rPr>
      </w:pPr>
      <w:r w:rsidRPr="001E4A6B">
        <w:rPr>
          <w:rFonts w:eastAsia="Times New Roman" w:cstheme="minorHAnsi"/>
          <w:color w:val="000000"/>
          <w:shd w:val="clear" w:color="auto" w:fill="FFFFFF"/>
          <w:lang w:eastAsia="it-IT"/>
        </w:rPr>
        <w:t>EVENTO GRATUITO SU PRENOTAZIONE</w:t>
      </w:r>
    </w:p>
    <w:p w14:paraId="26092946" w14:textId="2A9492D4" w:rsidR="00CE6F17" w:rsidRDefault="00CE6F17">
      <w:pPr>
        <w:rPr>
          <w:sz w:val="24"/>
          <w:szCs w:val="24"/>
        </w:rPr>
      </w:pPr>
      <w:r>
        <w:rPr>
          <w:sz w:val="24"/>
          <w:szCs w:val="24"/>
        </w:rPr>
        <w:br w:type="page"/>
      </w:r>
    </w:p>
    <w:p w14:paraId="09B90398" w14:textId="77777777" w:rsidR="0079004E" w:rsidRDefault="0079004E" w:rsidP="003B2298">
      <w:pPr>
        <w:rPr>
          <w:sz w:val="24"/>
          <w:szCs w:val="24"/>
        </w:rPr>
      </w:pPr>
    </w:p>
    <w:p w14:paraId="62783763" w14:textId="0BD51CA8" w:rsidR="003B2298" w:rsidRPr="00E81B5A" w:rsidRDefault="003B2298" w:rsidP="003B2298">
      <w:pPr>
        <w:rPr>
          <w:sz w:val="24"/>
          <w:szCs w:val="24"/>
        </w:rPr>
      </w:pPr>
      <w:r>
        <w:rPr>
          <w:sz w:val="24"/>
          <w:szCs w:val="24"/>
        </w:rPr>
        <w:t>SABATO 11, ALLE ORE 18:30</w:t>
      </w:r>
    </w:p>
    <w:p w14:paraId="38F1C3AE" w14:textId="6C52FADD" w:rsidR="003B2298" w:rsidRPr="00E81B5A" w:rsidRDefault="003B2298" w:rsidP="003B2298">
      <w:pPr>
        <w:shd w:val="clear" w:color="auto" w:fill="FFFFFF"/>
        <w:rPr>
          <w:b/>
          <w:bCs/>
          <w:sz w:val="28"/>
          <w:szCs w:val="28"/>
        </w:rPr>
      </w:pPr>
      <w:r>
        <w:rPr>
          <w:b/>
          <w:bCs/>
          <w:sz w:val="28"/>
          <w:szCs w:val="28"/>
        </w:rPr>
        <w:t>LECITI INCONTRI</w:t>
      </w:r>
    </w:p>
    <w:p w14:paraId="2DECC793" w14:textId="0C2D28B9" w:rsidR="003B2298" w:rsidRPr="00E81B5A" w:rsidRDefault="003B2298" w:rsidP="003B2298">
      <w:pPr>
        <w:shd w:val="clear" w:color="auto" w:fill="FFFFFF"/>
        <w:rPr>
          <w:b/>
          <w:bCs/>
          <w:sz w:val="28"/>
          <w:szCs w:val="28"/>
        </w:rPr>
      </w:pPr>
      <w:r>
        <w:rPr>
          <w:sz w:val="24"/>
          <w:szCs w:val="24"/>
        </w:rPr>
        <w:t>Spazio di confronto con autor*/autrici/autori</w:t>
      </w:r>
      <w:r w:rsidR="00C341CA">
        <w:rPr>
          <w:sz w:val="24"/>
          <w:szCs w:val="24"/>
        </w:rPr>
        <w:t xml:space="preserve"> </w:t>
      </w:r>
      <w:r w:rsidRPr="005554EE">
        <w:rPr>
          <w:sz w:val="24"/>
          <w:szCs w:val="24"/>
        </w:rPr>
        <w:t xml:space="preserve">a cura di </w:t>
      </w:r>
      <w:r>
        <w:rPr>
          <w:b/>
          <w:sz w:val="24"/>
          <w:szCs w:val="24"/>
        </w:rPr>
        <w:t>Libreria Antigone</w:t>
      </w:r>
      <w:r w:rsidRPr="001B260D">
        <w:rPr>
          <w:b/>
          <w:bCs/>
          <w:sz w:val="28"/>
          <w:szCs w:val="28"/>
        </w:rPr>
        <w:t xml:space="preserve"> </w:t>
      </w:r>
    </w:p>
    <w:p w14:paraId="68F6C32D" w14:textId="7CD65F01" w:rsidR="003B2298" w:rsidRDefault="003B2298" w:rsidP="003B2298">
      <w:pPr>
        <w:shd w:val="clear" w:color="auto" w:fill="FFFFFF"/>
        <w:rPr>
          <w:sz w:val="24"/>
          <w:szCs w:val="24"/>
        </w:rPr>
      </w:pPr>
      <w:r w:rsidRPr="003B2298">
        <w:rPr>
          <w:b/>
          <w:bCs/>
          <w:sz w:val="28"/>
          <w:szCs w:val="28"/>
        </w:rPr>
        <w:t>PAJTIM STATOVCI</w:t>
      </w:r>
      <w:r w:rsidR="008001D2">
        <w:rPr>
          <w:b/>
          <w:bCs/>
          <w:sz w:val="28"/>
          <w:szCs w:val="28"/>
        </w:rPr>
        <w:t xml:space="preserve"> </w:t>
      </w:r>
      <w:r w:rsidR="008001D2" w:rsidRPr="003B2298">
        <w:rPr>
          <w:sz w:val="24"/>
          <w:szCs w:val="24"/>
        </w:rPr>
        <w:t xml:space="preserve">presenta </w:t>
      </w:r>
      <w:r w:rsidR="008001D2">
        <w:rPr>
          <w:b/>
          <w:bCs/>
          <w:sz w:val="28"/>
          <w:szCs w:val="28"/>
        </w:rPr>
        <w:t>IL MIO GATTO JUGOSLAVIA</w:t>
      </w:r>
      <w:r w:rsidR="008001D2" w:rsidRPr="003B2298">
        <w:rPr>
          <w:sz w:val="24"/>
          <w:szCs w:val="24"/>
        </w:rPr>
        <w:t xml:space="preserve"> </w:t>
      </w:r>
      <w:r w:rsidR="008001D2">
        <w:rPr>
          <w:sz w:val="24"/>
          <w:szCs w:val="24"/>
        </w:rPr>
        <w:t>(Sellerio editore)</w:t>
      </w:r>
    </w:p>
    <w:p w14:paraId="085473E2" w14:textId="1C0EA2E3" w:rsidR="008001D2" w:rsidRDefault="008001D2" w:rsidP="003B2298">
      <w:pPr>
        <w:shd w:val="clear" w:color="auto" w:fill="FFFFFF"/>
        <w:rPr>
          <w:b/>
          <w:bCs/>
          <w:sz w:val="28"/>
          <w:szCs w:val="28"/>
        </w:rPr>
      </w:pPr>
      <w:r>
        <w:rPr>
          <w:noProof/>
          <w:sz w:val="24"/>
          <w:szCs w:val="24"/>
          <w:lang w:eastAsia="it-IT"/>
        </w:rPr>
        <w:drawing>
          <wp:anchor distT="0" distB="0" distL="114300" distR="114300" simplePos="0" relativeHeight="251681792" behindDoc="0" locked="0" layoutInCell="1" allowOverlap="1" wp14:anchorId="5A44A7A9" wp14:editId="0302FFF2">
            <wp:simplePos x="0" y="0"/>
            <wp:positionH relativeFrom="column">
              <wp:posOffset>0</wp:posOffset>
            </wp:positionH>
            <wp:positionV relativeFrom="paragraph">
              <wp:posOffset>152500</wp:posOffset>
            </wp:positionV>
            <wp:extent cx="2141220" cy="3211830"/>
            <wp:effectExtent l="0" t="0" r="0" b="7620"/>
            <wp:wrapSquare wrapText="bothSides"/>
            <wp:docPr id="3" name="Immagine 3" descr="C:\Users\comunicazione\Box\Teatro_Share\Comunicazione\STAGIONE 2023-2024\LECITE VISIONI\EVENTI\INCONTRI\Pajtim Statovci\Pajtim Statovci cr. Anna Kur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unicazione\Box\Teatro_Share\Comunicazione\STAGIONE 2023-2024\LECITE VISIONI\EVENTI\INCONTRI\Pajtim Statovci\Pajtim Statovci cr. Anna Kurki.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41220" cy="3211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31EFC0" w14:textId="6FE49713" w:rsidR="003B2298" w:rsidRDefault="003B2298" w:rsidP="003B2298">
      <w:pPr>
        <w:shd w:val="clear" w:color="auto" w:fill="FFFFFF"/>
        <w:rPr>
          <w:b/>
          <w:bCs/>
          <w:sz w:val="28"/>
          <w:szCs w:val="28"/>
        </w:rPr>
      </w:pPr>
    </w:p>
    <w:p w14:paraId="05174FB2" w14:textId="0F67DF78" w:rsidR="003B2298" w:rsidRPr="003B2298" w:rsidRDefault="003B2298" w:rsidP="003B2298">
      <w:pPr>
        <w:shd w:val="clear" w:color="auto" w:fill="FFFFFF"/>
        <w:rPr>
          <w:b/>
          <w:bCs/>
          <w:sz w:val="28"/>
          <w:szCs w:val="28"/>
        </w:rPr>
      </w:pPr>
    </w:p>
    <w:p w14:paraId="6816CD47" w14:textId="77777777" w:rsidR="008001D2" w:rsidRDefault="008001D2">
      <w:pPr>
        <w:rPr>
          <w:sz w:val="24"/>
          <w:szCs w:val="24"/>
        </w:rPr>
      </w:pPr>
    </w:p>
    <w:p w14:paraId="153B4462" w14:textId="77777777" w:rsidR="008001D2" w:rsidRDefault="008001D2">
      <w:pPr>
        <w:rPr>
          <w:sz w:val="24"/>
          <w:szCs w:val="24"/>
        </w:rPr>
      </w:pPr>
    </w:p>
    <w:p w14:paraId="6B2C429F" w14:textId="77777777" w:rsidR="008001D2" w:rsidRDefault="008001D2">
      <w:pPr>
        <w:rPr>
          <w:sz w:val="24"/>
          <w:szCs w:val="24"/>
        </w:rPr>
      </w:pPr>
    </w:p>
    <w:p w14:paraId="524EDDFA" w14:textId="77777777" w:rsidR="008001D2" w:rsidRDefault="008001D2">
      <w:pPr>
        <w:rPr>
          <w:sz w:val="24"/>
          <w:szCs w:val="24"/>
        </w:rPr>
      </w:pPr>
    </w:p>
    <w:p w14:paraId="155821B7" w14:textId="77777777" w:rsidR="008001D2" w:rsidRDefault="008001D2">
      <w:pPr>
        <w:rPr>
          <w:sz w:val="24"/>
          <w:szCs w:val="24"/>
        </w:rPr>
      </w:pPr>
    </w:p>
    <w:p w14:paraId="41B6DA12" w14:textId="77777777" w:rsidR="008001D2" w:rsidRDefault="008001D2">
      <w:pPr>
        <w:rPr>
          <w:sz w:val="24"/>
          <w:szCs w:val="24"/>
        </w:rPr>
      </w:pPr>
    </w:p>
    <w:p w14:paraId="49CF45EA" w14:textId="77777777" w:rsidR="008001D2" w:rsidRDefault="008001D2">
      <w:pPr>
        <w:rPr>
          <w:sz w:val="24"/>
          <w:szCs w:val="24"/>
        </w:rPr>
      </w:pPr>
    </w:p>
    <w:p w14:paraId="5BBAA1F0" w14:textId="77777777" w:rsidR="008001D2" w:rsidRDefault="008001D2">
      <w:pPr>
        <w:rPr>
          <w:sz w:val="24"/>
          <w:szCs w:val="24"/>
        </w:rPr>
      </w:pPr>
    </w:p>
    <w:p w14:paraId="41429510" w14:textId="77777777" w:rsidR="008001D2" w:rsidRDefault="008001D2">
      <w:pPr>
        <w:rPr>
          <w:sz w:val="24"/>
          <w:szCs w:val="24"/>
        </w:rPr>
      </w:pPr>
    </w:p>
    <w:p w14:paraId="2FAD0F56" w14:textId="77777777" w:rsidR="008001D2" w:rsidRDefault="008001D2" w:rsidP="008001D2">
      <w:pPr>
        <w:jc w:val="both"/>
        <w:rPr>
          <w:sz w:val="24"/>
          <w:szCs w:val="24"/>
        </w:rPr>
      </w:pPr>
      <w:r w:rsidRPr="008001D2">
        <w:rPr>
          <w:sz w:val="24"/>
          <w:szCs w:val="24"/>
        </w:rPr>
        <w:t xml:space="preserve">Credito fotografico di Anna </w:t>
      </w:r>
      <w:proofErr w:type="spellStart"/>
      <w:r w:rsidRPr="008001D2">
        <w:rPr>
          <w:sz w:val="24"/>
          <w:szCs w:val="24"/>
        </w:rPr>
        <w:t>Kurki</w:t>
      </w:r>
      <w:proofErr w:type="spellEnd"/>
    </w:p>
    <w:p w14:paraId="045C36AD" w14:textId="6C048229" w:rsidR="008001D2" w:rsidRPr="008001D2" w:rsidRDefault="008001D2" w:rsidP="008001D2">
      <w:pPr>
        <w:jc w:val="both"/>
        <w:rPr>
          <w:sz w:val="24"/>
          <w:szCs w:val="24"/>
        </w:rPr>
      </w:pPr>
      <w:r w:rsidRPr="008001D2">
        <w:rPr>
          <w:sz w:val="24"/>
          <w:szCs w:val="24"/>
        </w:rPr>
        <w:br/>
      </w:r>
      <w:proofErr w:type="spellStart"/>
      <w:r w:rsidRPr="008001D2">
        <w:rPr>
          <w:sz w:val="24"/>
          <w:szCs w:val="24"/>
        </w:rPr>
        <w:t>Pajtim</w:t>
      </w:r>
      <w:proofErr w:type="spellEnd"/>
      <w:r w:rsidRPr="008001D2">
        <w:rPr>
          <w:sz w:val="24"/>
          <w:szCs w:val="24"/>
        </w:rPr>
        <w:t xml:space="preserve"> </w:t>
      </w:r>
      <w:proofErr w:type="spellStart"/>
      <w:r w:rsidRPr="008001D2">
        <w:rPr>
          <w:sz w:val="24"/>
          <w:szCs w:val="24"/>
        </w:rPr>
        <w:t>Statovci</w:t>
      </w:r>
      <w:proofErr w:type="spellEnd"/>
      <w:r w:rsidRPr="008001D2">
        <w:rPr>
          <w:sz w:val="24"/>
          <w:szCs w:val="24"/>
        </w:rPr>
        <w:t xml:space="preserve">, nato in Kosovo nel 1990, è cresciuto in Finlandia dove si è trasferito con la famiglia fuggita dalla guerra quando aveva due anni. </w:t>
      </w:r>
      <w:r w:rsidRPr="008001D2">
        <w:rPr>
          <w:i/>
          <w:iCs/>
          <w:sz w:val="24"/>
          <w:szCs w:val="24"/>
        </w:rPr>
        <w:t>Il mio gatto Jugoslavia</w:t>
      </w:r>
      <w:r w:rsidRPr="008001D2">
        <w:rPr>
          <w:sz w:val="24"/>
          <w:szCs w:val="24"/>
        </w:rPr>
        <w:t xml:space="preserve">, uscito nel 2014 (Sellerio 2024), ha vinto il Premio </w:t>
      </w:r>
      <w:proofErr w:type="spellStart"/>
      <w:r w:rsidRPr="008001D2">
        <w:rPr>
          <w:sz w:val="24"/>
          <w:szCs w:val="24"/>
        </w:rPr>
        <w:t>Helsingin</w:t>
      </w:r>
      <w:proofErr w:type="spellEnd"/>
      <w:r w:rsidRPr="008001D2">
        <w:rPr>
          <w:sz w:val="24"/>
          <w:szCs w:val="24"/>
        </w:rPr>
        <w:t xml:space="preserve"> </w:t>
      </w:r>
      <w:proofErr w:type="spellStart"/>
      <w:r w:rsidRPr="008001D2">
        <w:rPr>
          <w:sz w:val="24"/>
          <w:szCs w:val="24"/>
        </w:rPr>
        <w:t>Sanomat</w:t>
      </w:r>
      <w:proofErr w:type="spellEnd"/>
      <w:r w:rsidRPr="008001D2">
        <w:rPr>
          <w:sz w:val="24"/>
          <w:szCs w:val="24"/>
        </w:rPr>
        <w:t xml:space="preserve">. </w:t>
      </w:r>
      <w:r w:rsidRPr="008001D2">
        <w:rPr>
          <w:i/>
          <w:iCs/>
          <w:sz w:val="24"/>
          <w:szCs w:val="24"/>
        </w:rPr>
        <w:t>Le transizioni</w:t>
      </w:r>
      <w:r w:rsidRPr="008001D2">
        <w:rPr>
          <w:sz w:val="24"/>
          <w:szCs w:val="24"/>
        </w:rPr>
        <w:t xml:space="preserve"> (Sellerio 2020), il suo secondo romanzo, tradotto in molte lingue, finalista al National Book Award, ha vinto il </w:t>
      </w:r>
      <w:proofErr w:type="spellStart"/>
      <w:r w:rsidRPr="008001D2">
        <w:rPr>
          <w:sz w:val="24"/>
          <w:szCs w:val="24"/>
        </w:rPr>
        <w:t>Toi-sinkoinen</w:t>
      </w:r>
      <w:proofErr w:type="spellEnd"/>
      <w:r w:rsidRPr="008001D2">
        <w:rPr>
          <w:sz w:val="24"/>
          <w:szCs w:val="24"/>
        </w:rPr>
        <w:t xml:space="preserve"> Literature </w:t>
      </w:r>
      <w:proofErr w:type="spellStart"/>
      <w:r w:rsidRPr="008001D2">
        <w:rPr>
          <w:sz w:val="24"/>
          <w:szCs w:val="24"/>
        </w:rPr>
        <w:t>Prize</w:t>
      </w:r>
      <w:proofErr w:type="spellEnd"/>
      <w:r w:rsidRPr="008001D2">
        <w:rPr>
          <w:sz w:val="24"/>
          <w:szCs w:val="24"/>
        </w:rPr>
        <w:t xml:space="preserve"> nel 2016 e nel 2018 gli è stato assegnato l’Helsinki Writer of the </w:t>
      </w:r>
      <w:proofErr w:type="spellStart"/>
      <w:r w:rsidRPr="008001D2">
        <w:rPr>
          <w:sz w:val="24"/>
          <w:szCs w:val="24"/>
        </w:rPr>
        <w:t>Year</w:t>
      </w:r>
      <w:proofErr w:type="spellEnd"/>
      <w:r w:rsidRPr="008001D2">
        <w:rPr>
          <w:sz w:val="24"/>
          <w:szCs w:val="24"/>
        </w:rPr>
        <w:t xml:space="preserve"> Award. </w:t>
      </w:r>
      <w:r w:rsidRPr="008001D2">
        <w:rPr>
          <w:i/>
          <w:iCs/>
          <w:sz w:val="24"/>
          <w:szCs w:val="24"/>
        </w:rPr>
        <w:t xml:space="preserve">Gli invisibili </w:t>
      </w:r>
      <w:r w:rsidRPr="008001D2">
        <w:rPr>
          <w:sz w:val="24"/>
          <w:szCs w:val="24"/>
        </w:rPr>
        <w:t xml:space="preserve">(Sellerio 2021) ha ricevuto il prestigioso Finlandia </w:t>
      </w:r>
      <w:proofErr w:type="spellStart"/>
      <w:r w:rsidRPr="008001D2">
        <w:rPr>
          <w:sz w:val="24"/>
          <w:szCs w:val="24"/>
        </w:rPr>
        <w:t>Prize</w:t>
      </w:r>
      <w:proofErr w:type="spellEnd"/>
      <w:r w:rsidRPr="008001D2">
        <w:rPr>
          <w:sz w:val="24"/>
          <w:szCs w:val="24"/>
        </w:rPr>
        <w:t>, che consacra l’autore come il più giovane vincitore di ogni tempo.</w:t>
      </w:r>
    </w:p>
    <w:p w14:paraId="320BF85E" w14:textId="77777777" w:rsidR="008001D2" w:rsidRPr="008001D2" w:rsidRDefault="008001D2" w:rsidP="008001D2">
      <w:pPr>
        <w:jc w:val="both"/>
        <w:rPr>
          <w:sz w:val="24"/>
          <w:szCs w:val="24"/>
        </w:rPr>
      </w:pPr>
    </w:p>
    <w:p w14:paraId="5FC5FA97" w14:textId="5ED2E726" w:rsidR="003B2298" w:rsidRDefault="008001D2" w:rsidP="008001D2">
      <w:pPr>
        <w:jc w:val="both"/>
        <w:rPr>
          <w:sz w:val="24"/>
          <w:szCs w:val="24"/>
        </w:rPr>
      </w:pPr>
      <w:r w:rsidRPr="008001D2">
        <w:rPr>
          <w:sz w:val="24"/>
          <w:szCs w:val="24"/>
        </w:rPr>
        <w:t xml:space="preserve">A volte emerge un libro così originale, così maturo e senza tempo da farci pensare di aver scoperto un classico. Questa è l’opera prima dell’autore di </w:t>
      </w:r>
      <w:r w:rsidRPr="008001D2">
        <w:rPr>
          <w:i/>
          <w:iCs/>
          <w:sz w:val="24"/>
          <w:szCs w:val="24"/>
        </w:rPr>
        <w:t>Le transizioni</w:t>
      </w:r>
      <w:r w:rsidRPr="008001D2">
        <w:rPr>
          <w:sz w:val="24"/>
          <w:szCs w:val="24"/>
        </w:rPr>
        <w:t xml:space="preserve"> e </w:t>
      </w:r>
      <w:r w:rsidRPr="008001D2">
        <w:rPr>
          <w:i/>
          <w:iCs/>
          <w:sz w:val="24"/>
          <w:szCs w:val="24"/>
        </w:rPr>
        <w:t>Gli invisibili</w:t>
      </w:r>
      <w:r w:rsidRPr="008001D2">
        <w:rPr>
          <w:sz w:val="24"/>
          <w:szCs w:val="24"/>
        </w:rPr>
        <w:t>, un esordio che ha sorpreso i lettori e la critica.</w:t>
      </w:r>
      <w:r>
        <w:rPr>
          <w:sz w:val="24"/>
          <w:szCs w:val="24"/>
        </w:rPr>
        <w:t xml:space="preserve"> </w:t>
      </w:r>
      <w:r w:rsidR="003B2298">
        <w:rPr>
          <w:sz w:val="24"/>
          <w:szCs w:val="24"/>
        </w:rPr>
        <w:br w:type="page"/>
      </w:r>
    </w:p>
    <w:p w14:paraId="6A4717B8" w14:textId="1AC51E83" w:rsidR="008001D2" w:rsidRDefault="008001D2" w:rsidP="008001D2">
      <w:pPr>
        <w:jc w:val="both"/>
        <w:rPr>
          <w:sz w:val="24"/>
          <w:szCs w:val="24"/>
        </w:rPr>
      </w:pPr>
    </w:p>
    <w:p w14:paraId="17920C82" w14:textId="33F23181" w:rsidR="008001D2" w:rsidRDefault="008A735E" w:rsidP="008001D2">
      <w:pPr>
        <w:jc w:val="both"/>
        <w:rPr>
          <w:sz w:val="24"/>
          <w:szCs w:val="24"/>
        </w:rPr>
      </w:pPr>
      <w:r>
        <w:rPr>
          <w:noProof/>
          <w:sz w:val="24"/>
          <w:szCs w:val="24"/>
          <w:lang w:eastAsia="it-IT"/>
        </w:rPr>
        <w:drawing>
          <wp:anchor distT="0" distB="0" distL="114300" distR="114300" simplePos="0" relativeHeight="251682816" behindDoc="0" locked="0" layoutInCell="1" allowOverlap="1" wp14:anchorId="40738956" wp14:editId="282C6747">
            <wp:simplePos x="0" y="0"/>
            <wp:positionH relativeFrom="column">
              <wp:posOffset>-5715</wp:posOffset>
            </wp:positionH>
            <wp:positionV relativeFrom="paragraph">
              <wp:posOffset>32385</wp:posOffset>
            </wp:positionV>
            <wp:extent cx="2021840" cy="3128010"/>
            <wp:effectExtent l="0" t="0" r="0" b="0"/>
            <wp:wrapSquare wrapText="bothSides"/>
            <wp:docPr id="4" name="Immagine 4" descr="C:\Users\comunicazione\Box\Teatro_Share\Comunicazione\STAGIONE 2023-2024\LECITE VISIONI\EVENTI\INCONTRI\Pajtim Statovci\Il mio gatto Jugoslav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municazione\Box\Teatro_Share\Comunicazione\STAGIONE 2023-2024\LECITE VISIONI\EVENTI\INCONTRI\Pajtim Statovci\Il mio gatto Jugoslavi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21840" cy="3128010"/>
                    </a:xfrm>
                    <a:prstGeom prst="rect">
                      <a:avLst/>
                    </a:prstGeom>
                    <a:noFill/>
                    <a:ln>
                      <a:noFill/>
                    </a:ln>
                  </pic:spPr>
                </pic:pic>
              </a:graphicData>
            </a:graphic>
            <wp14:sizeRelH relativeFrom="page">
              <wp14:pctWidth>0</wp14:pctWidth>
            </wp14:sizeRelH>
            <wp14:sizeRelV relativeFrom="page">
              <wp14:pctHeight>0</wp14:pctHeight>
            </wp14:sizeRelV>
          </wp:anchor>
        </w:drawing>
      </w:r>
      <w:r w:rsidR="008001D2" w:rsidRPr="008001D2">
        <w:rPr>
          <w:sz w:val="24"/>
          <w:szCs w:val="24"/>
        </w:rPr>
        <w:t>Negli anni Ottanta, in un villaggio della Jugoslavia, Emine è una giovane donna che spesso si scontra con le idee del mondo attorno a sé e con un padre severo e superstizioso. Per un capriccio, un uomo che conosce appena le chiede la mano, e lei in quel matrimonio intravede la possibilità di un cambiamento. Quando i Balcani in guerra si sgretolano, la famiglia fugge in Finlandia e la vita nel nuovo paese è dominata dalla paura e dalla vergogna.</w:t>
      </w:r>
    </w:p>
    <w:p w14:paraId="75871460" w14:textId="6EFA68C4" w:rsidR="008001D2" w:rsidRDefault="008001D2" w:rsidP="008001D2">
      <w:pPr>
        <w:jc w:val="both"/>
        <w:rPr>
          <w:sz w:val="24"/>
          <w:szCs w:val="24"/>
        </w:rPr>
      </w:pPr>
      <w:r w:rsidRPr="008001D2">
        <w:rPr>
          <w:sz w:val="24"/>
          <w:szCs w:val="24"/>
        </w:rPr>
        <w:br/>
        <w:t xml:space="preserve">Accanto a lei, il figlio </w:t>
      </w:r>
      <w:proofErr w:type="spellStart"/>
      <w:r w:rsidRPr="008001D2">
        <w:rPr>
          <w:sz w:val="24"/>
          <w:szCs w:val="24"/>
        </w:rPr>
        <w:t>Bekim</w:t>
      </w:r>
      <w:proofErr w:type="spellEnd"/>
      <w:r w:rsidRPr="008001D2">
        <w:rPr>
          <w:sz w:val="24"/>
          <w:szCs w:val="24"/>
        </w:rPr>
        <w:t xml:space="preserve"> cresce in una terra dove a chi viene da fuori si comanda di accontentarsi di poco e di essere grati. Il ragazzo rischia di diventare un emarginato sociale, è un immigrato ed è gay, in un paese sospettoso verso gli stranieri fino alla violenza. Quando gli chiedono il suo nome, spesso ne inventa uno. A volte finge di essere russo. I duri del posto gli sputano in faccia. È ossessionato dalla pulizia e distaccato non solo dai suoi compagni di scuola ma anche dalla madre, che a sua volta è alla ricerca di una identità e di un futuro diversi. A parte incontri occasionali, l’unico compagno di </w:t>
      </w:r>
      <w:proofErr w:type="spellStart"/>
      <w:r w:rsidRPr="008001D2">
        <w:rPr>
          <w:sz w:val="24"/>
          <w:szCs w:val="24"/>
        </w:rPr>
        <w:t>Bekim</w:t>
      </w:r>
      <w:proofErr w:type="spellEnd"/>
      <w:r w:rsidRPr="008001D2">
        <w:rPr>
          <w:sz w:val="24"/>
          <w:szCs w:val="24"/>
        </w:rPr>
        <w:t xml:space="preserve"> è un enorme serpente, un boa che lascia vagare liberamente per l’appartamento. Poi, una notte in un gay bar, il giovane incontra un gatto come nessun altro. Questa creatura parlante, capricciosa, affascinante e manipolatrice lo guiderà in un viaggio sconvolgente nel passato, verso il Kosovo e i suoi demoni, per dare un senso alla storia magica e crudele della sua famiglia.</w:t>
      </w:r>
    </w:p>
    <w:p w14:paraId="1B74494A" w14:textId="77777777" w:rsidR="00891282" w:rsidRDefault="008001D2" w:rsidP="008001D2">
      <w:pPr>
        <w:jc w:val="both"/>
        <w:rPr>
          <w:sz w:val="24"/>
          <w:szCs w:val="24"/>
        </w:rPr>
      </w:pPr>
      <w:r w:rsidRPr="008001D2">
        <w:rPr>
          <w:sz w:val="24"/>
          <w:szCs w:val="24"/>
        </w:rPr>
        <w:t xml:space="preserve">Il primo romanzo di </w:t>
      </w:r>
      <w:proofErr w:type="spellStart"/>
      <w:r w:rsidRPr="008001D2">
        <w:rPr>
          <w:sz w:val="24"/>
          <w:szCs w:val="24"/>
        </w:rPr>
        <w:t>Pajtim</w:t>
      </w:r>
      <w:proofErr w:type="spellEnd"/>
      <w:r w:rsidRPr="008001D2">
        <w:rPr>
          <w:sz w:val="24"/>
          <w:szCs w:val="24"/>
        </w:rPr>
        <w:t xml:space="preserve"> </w:t>
      </w:r>
      <w:proofErr w:type="spellStart"/>
      <w:r w:rsidRPr="008001D2">
        <w:rPr>
          <w:sz w:val="24"/>
          <w:szCs w:val="24"/>
        </w:rPr>
        <w:t>Statovci</w:t>
      </w:r>
      <w:proofErr w:type="spellEnd"/>
      <w:r w:rsidRPr="008001D2">
        <w:rPr>
          <w:sz w:val="24"/>
          <w:szCs w:val="24"/>
        </w:rPr>
        <w:t xml:space="preserve"> è una continua sorpresa: un serpente letale, un gatto sprezzante e sexy; incontri online e matrimoni balcanici; il caos surreale del l’identità; le cose che cambiano quando cambia il nostro mondo, quelle che invece non cambiano mai; il catastrofico antagonismo tra padri e figli; l’attonito sentimento dell’amore. </w:t>
      </w:r>
      <w:proofErr w:type="spellStart"/>
      <w:r w:rsidRPr="008001D2">
        <w:rPr>
          <w:sz w:val="24"/>
          <w:szCs w:val="24"/>
        </w:rPr>
        <w:t>Statovci</w:t>
      </w:r>
      <w:proofErr w:type="spellEnd"/>
      <w:r w:rsidRPr="008001D2">
        <w:rPr>
          <w:sz w:val="24"/>
          <w:szCs w:val="24"/>
        </w:rPr>
        <w:t xml:space="preserve"> è uno scrittore di singolare originalità e potenza, e in questo suo esordio abbraccia la complessità del nostro mondo creando un’opera letteraria che possiede la forza di un classico del futuro.</w:t>
      </w:r>
      <w:r>
        <w:rPr>
          <w:sz w:val="24"/>
          <w:szCs w:val="24"/>
        </w:rPr>
        <w:t xml:space="preserve"> </w:t>
      </w:r>
    </w:p>
    <w:p w14:paraId="3E25DD13" w14:textId="77777777" w:rsidR="00891282" w:rsidRDefault="00891282" w:rsidP="008001D2">
      <w:pPr>
        <w:jc w:val="both"/>
        <w:rPr>
          <w:sz w:val="24"/>
          <w:szCs w:val="24"/>
        </w:rPr>
      </w:pPr>
    </w:p>
    <w:p w14:paraId="42D76ED2" w14:textId="77777777" w:rsidR="00891282" w:rsidRDefault="00891282" w:rsidP="00891282">
      <w:pPr>
        <w:rPr>
          <w:rFonts w:eastAsia="Times New Roman" w:cstheme="minorHAnsi"/>
          <w:color w:val="000000"/>
          <w:shd w:val="clear" w:color="auto" w:fill="FFFFFF"/>
          <w:lang w:eastAsia="it-IT"/>
        </w:rPr>
      </w:pPr>
      <w:r w:rsidRPr="001E4A6B">
        <w:rPr>
          <w:rFonts w:eastAsia="Times New Roman" w:cstheme="minorHAnsi"/>
          <w:color w:val="000000"/>
          <w:shd w:val="clear" w:color="auto" w:fill="FFFFFF"/>
          <w:lang w:eastAsia="it-IT"/>
        </w:rPr>
        <w:t>EVENTO GRATUITO SU PRENOTAZIONE</w:t>
      </w:r>
    </w:p>
    <w:p w14:paraId="134DDEB6" w14:textId="1C5D30CD" w:rsidR="008001D2" w:rsidRDefault="008001D2" w:rsidP="008001D2">
      <w:pPr>
        <w:jc w:val="both"/>
        <w:rPr>
          <w:sz w:val="24"/>
          <w:szCs w:val="24"/>
        </w:rPr>
      </w:pPr>
      <w:r>
        <w:rPr>
          <w:sz w:val="24"/>
          <w:szCs w:val="24"/>
        </w:rPr>
        <w:br w:type="page"/>
      </w:r>
    </w:p>
    <w:p w14:paraId="37875390" w14:textId="5A1DEE94" w:rsidR="00C341CA" w:rsidRPr="00E81B5A" w:rsidRDefault="00C341CA" w:rsidP="00C341CA">
      <w:pPr>
        <w:rPr>
          <w:sz w:val="24"/>
          <w:szCs w:val="24"/>
        </w:rPr>
      </w:pPr>
      <w:r>
        <w:rPr>
          <w:sz w:val="24"/>
          <w:szCs w:val="24"/>
        </w:rPr>
        <w:lastRenderedPageBreak/>
        <w:t xml:space="preserve">DA </w:t>
      </w:r>
      <w:proofErr w:type="spellStart"/>
      <w:r>
        <w:rPr>
          <w:sz w:val="24"/>
          <w:szCs w:val="24"/>
        </w:rPr>
        <w:t>MERCOLEDì</w:t>
      </w:r>
      <w:proofErr w:type="spellEnd"/>
      <w:r>
        <w:rPr>
          <w:sz w:val="24"/>
          <w:szCs w:val="24"/>
        </w:rPr>
        <w:t xml:space="preserve"> 8 A DOMENICA 12 MAGGIO, DALLE ORE 18:30 ALLE ORE 21:00</w:t>
      </w:r>
    </w:p>
    <w:p w14:paraId="5D9D7B99" w14:textId="77777777" w:rsidR="00C341CA" w:rsidRPr="00E81B5A" w:rsidRDefault="00C341CA" w:rsidP="00C341CA">
      <w:pPr>
        <w:shd w:val="clear" w:color="auto" w:fill="FFFFFF"/>
        <w:rPr>
          <w:b/>
          <w:bCs/>
          <w:sz w:val="28"/>
          <w:szCs w:val="28"/>
        </w:rPr>
      </w:pPr>
      <w:r>
        <w:rPr>
          <w:b/>
          <w:bCs/>
          <w:sz w:val="28"/>
          <w:szCs w:val="28"/>
        </w:rPr>
        <w:t>APERITIVO</w:t>
      </w:r>
    </w:p>
    <w:p w14:paraId="7D9B96F0" w14:textId="77777777" w:rsidR="00C341CA" w:rsidRPr="00E81B5A" w:rsidRDefault="00C341CA" w:rsidP="00C341CA">
      <w:pPr>
        <w:shd w:val="clear" w:color="auto" w:fill="FFFFFF"/>
        <w:rPr>
          <w:b/>
          <w:bCs/>
          <w:sz w:val="28"/>
          <w:szCs w:val="28"/>
        </w:rPr>
      </w:pPr>
      <w:r>
        <w:rPr>
          <w:sz w:val="24"/>
          <w:szCs w:val="24"/>
        </w:rPr>
        <w:t xml:space="preserve">a cura di </w:t>
      </w:r>
      <w:r>
        <w:rPr>
          <w:b/>
          <w:bCs/>
          <w:sz w:val="28"/>
          <w:szCs w:val="28"/>
        </w:rPr>
        <w:t>Nolo.so</w:t>
      </w:r>
    </w:p>
    <w:p w14:paraId="188B322B" w14:textId="2EFC625D" w:rsidR="00C341CA" w:rsidRDefault="00C341CA" w:rsidP="001B260D">
      <w:pPr>
        <w:rPr>
          <w:sz w:val="24"/>
          <w:szCs w:val="24"/>
        </w:rPr>
      </w:pPr>
    </w:p>
    <w:p w14:paraId="23565D68" w14:textId="77777777" w:rsidR="00C341CA" w:rsidRDefault="00C341CA" w:rsidP="001B260D">
      <w:pPr>
        <w:rPr>
          <w:sz w:val="24"/>
          <w:szCs w:val="24"/>
        </w:rPr>
      </w:pPr>
    </w:p>
    <w:p w14:paraId="3A7B235F" w14:textId="0B71670E" w:rsidR="001B260D" w:rsidRPr="00E81B5A" w:rsidRDefault="001B260D" w:rsidP="001B260D">
      <w:pPr>
        <w:rPr>
          <w:sz w:val="24"/>
          <w:szCs w:val="24"/>
        </w:rPr>
      </w:pPr>
      <w:r>
        <w:rPr>
          <w:sz w:val="24"/>
          <w:szCs w:val="24"/>
        </w:rPr>
        <w:t>SABATO 11 MAGGIO, DALLE ORE 23:00 ALLE ORE 00:30</w:t>
      </w:r>
    </w:p>
    <w:p w14:paraId="2108BC32" w14:textId="4E760BB7" w:rsidR="001B260D" w:rsidRPr="00E81B5A" w:rsidRDefault="001B260D" w:rsidP="001B260D">
      <w:pPr>
        <w:shd w:val="clear" w:color="auto" w:fill="FFFFFF"/>
        <w:rPr>
          <w:b/>
          <w:bCs/>
          <w:sz w:val="28"/>
          <w:szCs w:val="28"/>
        </w:rPr>
      </w:pPr>
      <w:r>
        <w:rPr>
          <w:b/>
          <w:bCs/>
          <w:sz w:val="28"/>
          <w:szCs w:val="28"/>
        </w:rPr>
        <w:t>DJSET</w:t>
      </w:r>
    </w:p>
    <w:p w14:paraId="78D505DA" w14:textId="77777777" w:rsidR="00891282" w:rsidRDefault="00EC0036" w:rsidP="001B260D">
      <w:pPr>
        <w:rPr>
          <w:b/>
          <w:sz w:val="24"/>
          <w:szCs w:val="24"/>
        </w:rPr>
      </w:pPr>
      <w:r>
        <w:rPr>
          <w:noProof/>
        </w:rPr>
        <w:pict w14:anchorId="7F1C0D6F">
          <v:shape id="_x0000_s1034" type="#_x0000_t75" style="position:absolute;margin-left:0;margin-top:24.3pt;width:237.7pt;height:316.8pt;z-index:251676672;mso-position-horizontal-relative:text;mso-position-vertical-relative:text;mso-width-relative:page;mso-height-relative:page">
            <v:imagedata r:id="rId26" o:title="DJ SocksLove"/>
            <w10:wrap type="square"/>
          </v:shape>
        </w:pict>
      </w:r>
      <w:r w:rsidR="001B260D" w:rsidRPr="005554EE">
        <w:rPr>
          <w:sz w:val="24"/>
          <w:szCs w:val="24"/>
        </w:rPr>
        <w:t>a cura di</w:t>
      </w:r>
      <w:r w:rsidR="001B260D" w:rsidRPr="005554EE">
        <w:rPr>
          <w:b/>
          <w:sz w:val="24"/>
          <w:szCs w:val="24"/>
        </w:rPr>
        <w:t xml:space="preserve"> </w:t>
      </w:r>
      <w:proofErr w:type="spellStart"/>
      <w:r w:rsidR="001B260D" w:rsidRPr="005554EE">
        <w:rPr>
          <w:b/>
          <w:sz w:val="24"/>
          <w:szCs w:val="24"/>
        </w:rPr>
        <w:t>S</w:t>
      </w:r>
      <w:r w:rsidR="001B260D">
        <w:rPr>
          <w:b/>
          <w:sz w:val="24"/>
          <w:szCs w:val="24"/>
        </w:rPr>
        <w:t>ocksLove</w:t>
      </w:r>
      <w:proofErr w:type="spellEnd"/>
    </w:p>
    <w:p w14:paraId="0E10E06F" w14:textId="77777777" w:rsidR="00891282" w:rsidRDefault="00891282" w:rsidP="001B260D">
      <w:pPr>
        <w:rPr>
          <w:b/>
          <w:sz w:val="24"/>
          <w:szCs w:val="24"/>
        </w:rPr>
      </w:pPr>
    </w:p>
    <w:p w14:paraId="0E805B92" w14:textId="77777777" w:rsidR="00891282" w:rsidRDefault="00891282" w:rsidP="001B260D">
      <w:pPr>
        <w:rPr>
          <w:b/>
          <w:sz w:val="24"/>
          <w:szCs w:val="24"/>
        </w:rPr>
      </w:pPr>
    </w:p>
    <w:p w14:paraId="1F89EC87" w14:textId="77777777" w:rsidR="00891282" w:rsidRDefault="00891282" w:rsidP="001B260D">
      <w:pPr>
        <w:rPr>
          <w:b/>
          <w:sz w:val="24"/>
          <w:szCs w:val="24"/>
        </w:rPr>
      </w:pPr>
    </w:p>
    <w:p w14:paraId="5969360E" w14:textId="77777777" w:rsidR="00891282" w:rsidRDefault="00891282" w:rsidP="001B260D">
      <w:pPr>
        <w:rPr>
          <w:b/>
          <w:sz w:val="24"/>
          <w:szCs w:val="24"/>
        </w:rPr>
      </w:pPr>
    </w:p>
    <w:p w14:paraId="637415FE" w14:textId="77777777" w:rsidR="00891282" w:rsidRDefault="00891282" w:rsidP="001B260D">
      <w:pPr>
        <w:rPr>
          <w:b/>
          <w:sz w:val="24"/>
          <w:szCs w:val="24"/>
        </w:rPr>
      </w:pPr>
    </w:p>
    <w:p w14:paraId="38C8CF18" w14:textId="77777777" w:rsidR="00891282" w:rsidRDefault="00891282" w:rsidP="001B260D">
      <w:pPr>
        <w:rPr>
          <w:b/>
          <w:sz w:val="24"/>
          <w:szCs w:val="24"/>
        </w:rPr>
      </w:pPr>
    </w:p>
    <w:p w14:paraId="4BAAC7A1" w14:textId="77777777" w:rsidR="00891282" w:rsidRDefault="00891282" w:rsidP="001B260D">
      <w:pPr>
        <w:rPr>
          <w:b/>
          <w:sz w:val="24"/>
          <w:szCs w:val="24"/>
        </w:rPr>
      </w:pPr>
    </w:p>
    <w:p w14:paraId="2CBDE64B" w14:textId="77777777" w:rsidR="00891282" w:rsidRDefault="00891282" w:rsidP="001B260D">
      <w:pPr>
        <w:rPr>
          <w:b/>
          <w:sz w:val="24"/>
          <w:szCs w:val="24"/>
        </w:rPr>
      </w:pPr>
    </w:p>
    <w:p w14:paraId="76DB8F7D" w14:textId="77777777" w:rsidR="00891282" w:rsidRDefault="00891282" w:rsidP="001B260D">
      <w:pPr>
        <w:rPr>
          <w:b/>
          <w:sz w:val="24"/>
          <w:szCs w:val="24"/>
        </w:rPr>
      </w:pPr>
    </w:p>
    <w:p w14:paraId="585D252E" w14:textId="77777777" w:rsidR="00891282" w:rsidRDefault="00891282" w:rsidP="001B260D">
      <w:pPr>
        <w:rPr>
          <w:b/>
          <w:sz w:val="24"/>
          <w:szCs w:val="24"/>
        </w:rPr>
      </w:pPr>
    </w:p>
    <w:p w14:paraId="0E1BA6A8" w14:textId="77777777" w:rsidR="00891282" w:rsidRDefault="00891282" w:rsidP="001B260D">
      <w:pPr>
        <w:rPr>
          <w:b/>
          <w:sz w:val="24"/>
          <w:szCs w:val="24"/>
        </w:rPr>
      </w:pPr>
    </w:p>
    <w:p w14:paraId="2D61AF87" w14:textId="77777777" w:rsidR="00891282" w:rsidRDefault="00891282" w:rsidP="001B260D">
      <w:pPr>
        <w:rPr>
          <w:b/>
          <w:sz w:val="24"/>
          <w:szCs w:val="24"/>
        </w:rPr>
      </w:pPr>
    </w:p>
    <w:p w14:paraId="01556CED" w14:textId="77777777" w:rsidR="00891282" w:rsidRDefault="00891282" w:rsidP="001B260D">
      <w:pPr>
        <w:rPr>
          <w:b/>
          <w:sz w:val="24"/>
          <w:szCs w:val="24"/>
        </w:rPr>
      </w:pPr>
    </w:p>
    <w:p w14:paraId="33E75AF4" w14:textId="77777777" w:rsidR="00891282" w:rsidRDefault="00891282" w:rsidP="001B260D">
      <w:pPr>
        <w:rPr>
          <w:b/>
          <w:sz w:val="24"/>
          <w:szCs w:val="24"/>
        </w:rPr>
      </w:pPr>
    </w:p>
    <w:p w14:paraId="04950CCD" w14:textId="77777777" w:rsidR="00891282" w:rsidRDefault="00891282" w:rsidP="00891282">
      <w:pPr>
        <w:rPr>
          <w:rFonts w:eastAsia="Times New Roman" w:cstheme="minorHAnsi"/>
          <w:color w:val="000000"/>
          <w:shd w:val="clear" w:color="auto" w:fill="FFFFFF"/>
          <w:lang w:eastAsia="it-IT"/>
        </w:rPr>
      </w:pPr>
    </w:p>
    <w:p w14:paraId="0E3C8A08" w14:textId="4BAB4579" w:rsidR="00891282" w:rsidRDefault="00891282" w:rsidP="00891282">
      <w:pPr>
        <w:rPr>
          <w:rFonts w:eastAsia="Times New Roman" w:cstheme="minorHAnsi"/>
          <w:color w:val="000000"/>
          <w:shd w:val="clear" w:color="auto" w:fill="FFFFFF"/>
          <w:lang w:eastAsia="it-IT"/>
        </w:rPr>
      </w:pPr>
      <w:r w:rsidRPr="001E4A6B">
        <w:rPr>
          <w:rFonts w:eastAsia="Times New Roman" w:cstheme="minorHAnsi"/>
          <w:color w:val="000000"/>
          <w:shd w:val="clear" w:color="auto" w:fill="FFFFFF"/>
          <w:lang w:eastAsia="it-IT"/>
        </w:rPr>
        <w:t>EVENTO GRATUITO SU PRENOTAZIONE</w:t>
      </w:r>
    </w:p>
    <w:p w14:paraId="3C0FA258" w14:textId="427C4171" w:rsidR="001B260D" w:rsidRDefault="001B260D" w:rsidP="001B260D">
      <w:pPr>
        <w:rPr>
          <w:b/>
          <w:sz w:val="24"/>
          <w:szCs w:val="24"/>
        </w:rPr>
      </w:pPr>
      <w:r w:rsidRPr="005554EE">
        <w:rPr>
          <w:sz w:val="24"/>
          <w:szCs w:val="24"/>
        </w:rPr>
        <w:br/>
      </w:r>
    </w:p>
    <w:p w14:paraId="0F1265EC" w14:textId="77777777" w:rsidR="005554EE" w:rsidRPr="00E44FD4" w:rsidRDefault="005554EE"/>
    <w:p w14:paraId="2607D2ED" w14:textId="5603BA7F" w:rsidR="005554EE" w:rsidRDefault="005554EE">
      <w:r>
        <w:br w:type="page"/>
      </w:r>
    </w:p>
    <w:p w14:paraId="56F0536D" w14:textId="77777777" w:rsidR="005554EE" w:rsidRDefault="005554EE" w:rsidP="00891108">
      <w:pPr>
        <w:rPr>
          <w:b/>
          <w:bCs/>
        </w:rPr>
      </w:pPr>
    </w:p>
    <w:p w14:paraId="591E7AED" w14:textId="351A8F18" w:rsidR="00E35984" w:rsidRPr="00E44FD4" w:rsidRDefault="00E35984" w:rsidP="00891108">
      <w:pPr>
        <w:rPr>
          <w:bCs/>
        </w:rPr>
      </w:pPr>
      <w:r w:rsidRPr="00E44FD4">
        <w:rPr>
          <w:b/>
          <w:bCs/>
        </w:rPr>
        <w:t>B</w:t>
      </w:r>
      <w:r w:rsidR="00891108" w:rsidRPr="00E44FD4">
        <w:rPr>
          <w:b/>
          <w:bCs/>
        </w:rPr>
        <w:t>IGLIETTI</w:t>
      </w:r>
      <w:r w:rsidR="00982735" w:rsidRPr="00E44FD4">
        <w:rPr>
          <w:bCs/>
        </w:rPr>
        <w:t>*</w:t>
      </w:r>
    </w:p>
    <w:p w14:paraId="015EB197" w14:textId="77777777" w:rsidR="00E35984" w:rsidRPr="00E44FD4" w:rsidRDefault="00E35984" w:rsidP="00E35984">
      <w:pPr>
        <w:jc w:val="both"/>
      </w:pPr>
      <w:r w:rsidRPr="00E44FD4">
        <w:rPr>
          <w:b/>
          <w:bCs/>
        </w:rPr>
        <w:t>Intero</w:t>
      </w:r>
      <w:r w:rsidRPr="00E44FD4">
        <w:t xml:space="preserve"> €1</w:t>
      </w:r>
      <w:r w:rsidR="002170EC" w:rsidRPr="00E44FD4">
        <w:t>8</w:t>
      </w:r>
      <w:r w:rsidRPr="00E44FD4">
        <w:t xml:space="preserve"> </w:t>
      </w:r>
    </w:p>
    <w:p w14:paraId="28CF9904" w14:textId="77777777" w:rsidR="00E35984" w:rsidRPr="00E44FD4" w:rsidRDefault="00E35984" w:rsidP="00E35984">
      <w:pPr>
        <w:jc w:val="both"/>
      </w:pPr>
      <w:r w:rsidRPr="00E44FD4">
        <w:rPr>
          <w:b/>
          <w:bCs/>
        </w:rPr>
        <w:t>Ridotto</w:t>
      </w:r>
      <w:r w:rsidRPr="00E44FD4">
        <w:t xml:space="preserve"> €</w:t>
      </w:r>
      <w:r w:rsidR="002170EC" w:rsidRPr="00E44FD4">
        <w:t>1</w:t>
      </w:r>
      <w:r w:rsidRPr="00E44FD4">
        <w:t>1,5</w:t>
      </w:r>
    </w:p>
    <w:p w14:paraId="3F2DF9E8" w14:textId="19B93580" w:rsidR="00E35984" w:rsidRPr="00E44FD4" w:rsidRDefault="00E35984" w:rsidP="00E35984">
      <w:pPr>
        <w:jc w:val="both"/>
      </w:pPr>
      <w:r w:rsidRPr="00E44FD4">
        <w:rPr>
          <w:b/>
          <w:bCs/>
        </w:rPr>
        <w:t>Scuole</w:t>
      </w:r>
      <w:r w:rsidR="00A87079">
        <w:t xml:space="preserve"> €9</w:t>
      </w:r>
    </w:p>
    <w:p w14:paraId="61D91B40" w14:textId="3F63ED3D" w:rsidR="00B93549" w:rsidRPr="00E44FD4" w:rsidRDefault="00E35984" w:rsidP="00E35984">
      <w:pPr>
        <w:jc w:val="both"/>
      </w:pPr>
      <w:r w:rsidRPr="00E44FD4">
        <w:rPr>
          <w:b/>
          <w:bCs/>
        </w:rPr>
        <w:t>Carnet 5 ingressi:</w:t>
      </w:r>
      <w:r w:rsidR="00E44FD4">
        <w:t xml:space="preserve"> €75</w:t>
      </w:r>
    </w:p>
    <w:p w14:paraId="60F73FDD" w14:textId="43AD36E6" w:rsidR="00E35984" w:rsidRPr="00E44FD4" w:rsidRDefault="00E35984" w:rsidP="00E35984">
      <w:pPr>
        <w:jc w:val="both"/>
      </w:pPr>
      <w:r w:rsidRPr="00E44FD4">
        <w:rPr>
          <w:b/>
          <w:bCs/>
        </w:rPr>
        <w:t xml:space="preserve">Carnet 3 ingressi: </w:t>
      </w:r>
      <w:r w:rsidR="00522636" w:rsidRPr="00E44FD4">
        <w:rPr>
          <w:bCs/>
        </w:rPr>
        <w:t>€42</w:t>
      </w:r>
    </w:p>
    <w:p w14:paraId="0859E46B" w14:textId="77777777" w:rsidR="00982735" w:rsidRPr="00E44FD4" w:rsidRDefault="00982735" w:rsidP="00982735">
      <w:r w:rsidRPr="00E44FD4">
        <w:rPr>
          <w:bCs/>
        </w:rPr>
        <w:t>*Salvo ove diversamente specificato</w:t>
      </w:r>
    </w:p>
    <w:p w14:paraId="7B9C9C42" w14:textId="77777777" w:rsidR="00891108" w:rsidRPr="00E44FD4" w:rsidRDefault="00891108" w:rsidP="00891108">
      <w:pPr>
        <w:spacing w:line="256" w:lineRule="auto"/>
      </w:pPr>
    </w:p>
    <w:p w14:paraId="42238371" w14:textId="77777777" w:rsidR="00891108" w:rsidRPr="00E44FD4" w:rsidRDefault="00891108" w:rsidP="00891108">
      <w:pPr>
        <w:spacing w:line="256" w:lineRule="auto"/>
      </w:pPr>
      <w:r w:rsidRPr="00E44FD4">
        <w:rPr>
          <w:b/>
          <w:bCs/>
        </w:rPr>
        <w:t>INDIRIZZO</w:t>
      </w:r>
      <w:r w:rsidRPr="00E44FD4">
        <w:t xml:space="preserve"> Teatro Filodrammatici - piazza Paolo Ferrari 6 (angolo via Filodrammatici), Milano</w:t>
      </w:r>
    </w:p>
    <w:p w14:paraId="67765C71" w14:textId="77777777" w:rsidR="00891108" w:rsidRPr="00E44FD4" w:rsidRDefault="00891108" w:rsidP="00E35984">
      <w:r w:rsidRPr="00E44FD4">
        <w:rPr>
          <w:b/>
          <w:bCs/>
        </w:rPr>
        <w:t xml:space="preserve">BIGLIETTERIA </w:t>
      </w:r>
      <w:r w:rsidRPr="00E44FD4">
        <w:t xml:space="preserve">online, in teatro e telefonica allo 0236727550 </w:t>
      </w:r>
    </w:p>
    <w:p w14:paraId="42C54573" w14:textId="42202AFC" w:rsidR="00891108" w:rsidRPr="00E44FD4" w:rsidRDefault="00891108" w:rsidP="00E35984">
      <w:r w:rsidRPr="00E44FD4">
        <w:t xml:space="preserve">Lun 10-14, da Mar a Ven 14-18 (la biglietteria telefonica apre mezz’ora prima); il servizio WhatsApp è attivo solo per i messaggi (né chiamate, né vocali); nei giorni di spettacolo il botteghino è operativo da un’ora prima dell’inizio. </w:t>
      </w:r>
    </w:p>
    <w:p w14:paraId="250623EC" w14:textId="77777777" w:rsidR="00B93549" w:rsidRPr="00E44FD4" w:rsidRDefault="00891108" w:rsidP="00E35984">
      <w:r w:rsidRPr="00E44FD4">
        <w:rPr>
          <w:b/>
          <w:bCs/>
        </w:rPr>
        <w:t xml:space="preserve">Email </w:t>
      </w:r>
      <w:r w:rsidRPr="00E44FD4">
        <w:t>biglietteria@teatrofilodrammatici.eu</w:t>
      </w:r>
    </w:p>
    <w:p w14:paraId="63239A25" w14:textId="3CA81848" w:rsidR="00D55F85" w:rsidRPr="00E44FD4" w:rsidRDefault="00D55F85" w:rsidP="00E35984"/>
    <w:p w14:paraId="5EC8A081" w14:textId="0D7410C9" w:rsidR="00E35984" w:rsidRDefault="00E35984"/>
    <w:p w14:paraId="51C2500D" w14:textId="77777777" w:rsidR="00AD3B4E" w:rsidRDefault="00AD3B4E"/>
    <w:p w14:paraId="2685DEBD" w14:textId="671DEE38" w:rsidR="00AD3B4E" w:rsidRDefault="00EC0036">
      <w:r>
        <w:rPr>
          <w:noProof/>
        </w:rPr>
        <w:pict w14:anchorId="2086F1AD">
          <v:shape id="_x0000_s1035" type="#_x0000_t75" style="position:absolute;margin-left:0;margin-top:75.9pt;width:460.2pt;height:177.6pt;z-index:251678720;mso-position-horizontal-relative:text;mso-position-vertical-relative:text;mso-width-relative:page;mso-height-relative:page">
            <v:imagedata r:id="rId27" o:title="loghi partner" croptop="28946f"/>
            <w10:wrap type="square"/>
          </v:shape>
        </w:pict>
      </w:r>
    </w:p>
    <w:sectPr w:rsidR="00AD3B4E" w:rsidSect="00261C08">
      <w:headerReference w:type="default" r:id="rId28"/>
      <w:footerReference w:type="default" r:id="rId29"/>
      <w:pgSz w:w="11906" w:h="16838"/>
      <w:pgMar w:top="1134"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E8F991" w14:textId="77777777" w:rsidR="00FE30B1" w:rsidRDefault="00FE30B1" w:rsidP="00261C08">
      <w:pPr>
        <w:spacing w:after="0" w:line="240" w:lineRule="auto"/>
      </w:pPr>
      <w:r>
        <w:separator/>
      </w:r>
    </w:p>
  </w:endnote>
  <w:endnote w:type="continuationSeparator" w:id="0">
    <w:p w14:paraId="56EF7604" w14:textId="77777777" w:rsidR="00FE30B1" w:rsidRDefault="00FE30B1" w:rsidP="00261C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Times New Roman"/>
    <w:charset w:val="00"/>
    <w:family w:val="roman"/>
    <w:pitch w:val="default"/>
  </w:font>
  <w:font w:name="Arial Unicode MS">
    <w:panose1 w:val="020B0604020202020204"/>
    <w:charset w:val="00"/>
    <w:family w:val="roman"/>
    <w:pitch w:val="default"/>
  </w:font>
  <w:font w:name="Aptos">
    <w:altName w:val="Times New Roman"/>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3067927"/>
      <w:docPartObj>
        <w:docPartGallery w:val="Page Numbers (Bottom of Page)"/>
        <w:docPartUnique/>
      </w:docPartObj>
    </w:sdtPr>
    <w:sdtEndPr/>
    <w:sdtContent>
      <w:p w14:paraId="7C392D43" w14:textId="0447B15C" w:rsidR="005554EE" w:rsidRDefault="005554EE">
        <w:pPr>
          <w:pStyle w:val="Pidipagina"/>
          <w:jc w:val="center"/>
        </w:pPr>
        <w:r>
          <w:fldChar w:fldCharType="begin"/>
        </w:r>
        <w:r>
          <w:instrText>PAGE   \* MERGEFORMAT</w:instrText>
        </w:r>
        <w:r>
          <w:fldChar w:fldCharType="separate"/>
        </w:r>
        <w:r w:rsidR="00536F95">
          <w:rPr>
            <w:noProof/>
          </w:rPr>
          <w:t>9</w:t>
        </w:r>
        <w:r>
          <w:fldChar w:fldCharType="end"/>
        </w:r>
      </w:p>
    </w:sdtContent>
  </w:sdt>
  <w:p w14:paraId="0FFC92FD" w14:textId="77777777" w:rsidR="005554EE" w:rsidRDefault="005554EE">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9BAE1F" w14:textId="77777777" w:rsidR="00FE30B1" w:rsidRDefault="00FE30B1" w:rsidP="00261C08">
      <w:pPr>
        <w:spacing w:after="0" w:line="240" w:lineRule="auto"/>
      </w:pPr>
      <w:r>
        <w:separator/>
      </w:r>
    </w:p>
  </w:footnote>
  <w:footnote w:type="continuationSeparator" w:id="0">
    <w:p w14:paraId="2D36B546" w14:textId="77777777" w:rsidR="00FE30B1" w:rsidRDefault="00FE30B1" w:rsidP="00261C0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601B9" w14:textId="17ECD156" w:rsidR="005554EE" w:rsidRDefault="00EC0036">
    <w:pPr>
      <w:pStyle w:val="Intestazione"/>
    </w:pPr>
    <w:r>
      <w:pict w14:anchorId="3E0492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pt;height:70.9pt">
          <v:imagedata r:id="rId1" o:title="IMG PROFILO FB" croptop="19086f" cropbottom="16732f"/>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283"/>
  <w:characterSpacingControl w:val="doNotCompress"/>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120F"/>
    <w:rsid w:val="00000662"/>
    <w:rsid w:val="00002F35"/>
    <w:rsid w:val="00094413"/>
    <w:rsid w:val="000A5678"/>
    <w:rsid w:val="00156F45"/>
    <w:rsid w:val="0019075A"/>
    <w:rsid w:val="001A7211"/>
    <w:rsid w:val="001B260D"/>
    <w:rsid w:val="001E04A0"/>
    <w:rsid w:val="001E4A6B"/>
    <w:rsid w:val="002170EC"/>
    <w:rsid w:val="002425A3"/>
    <w:rsid w:val="00261C08"/>
    <w:rsid w:val="002621B0"/>
    <w:rsid w:val="00305AE8"/>
    <w:rsid w:val="0031354E"/>
    <w:rsid w:val="00330979"/>
    <w:rsid w:val="00335696"/>
    <w:rsid w:val="0036406D"/>
    <w:rsid w:val="003B2298"/>
    <w:rsid w:val="004240B1"/>
    <w:rsid w:val="00493527"/>
    <w:rsid w:val="005019DF"/>
    <w:rsid w:val="00522636"/>
    <w:rsid w:val="00536F95"/>
    <w:rsid w:val="005554EE"/>
    <w:rsid w:val="005B4F76"/>
    <w:rsid w:val="006C60AB"/>
    <w:rsid w:val="00713894"/>
    <w:rsid w:val="00775B45"/>
    <w:rsid w:val="0079004E"/>
    <w:rsid w:val="007D7674"/>
    <w:rsid w:val="007E6213"/>
    <w:rsid w:val="008001D2"/>
    <w:rsid w:val="00800BB2"/>
    <w:rsid w:val="00831244"/>
    <w:rsid w:val="008858C5"/>
    <w:rsid w:val="00891108"/>
    <w:rsid w:val="00891282"/>
    <w:rsid w:val="008A3146"/>
    <w:rsid w:val="008A735E"/>
    <w:rsid w:val="008C120F"/>
    <w:rsid w:val="008E0EEE"/>
    <w:rsid w:val="00904E30"/>
    <w:rsid w:val="00942403"/>
    <w:rsid w:val="009763BC"/>
    <w:rsid w:val="00982735"/>
    <w:rsid w:val="00A116E5"/>
    <w:rsid w:val="00A75536"/>
    <w:rsid w:val="00A87079"/>
    <w:rsid w:val="00AC637B"/>
    <w:rsid w:val="00AD3B4E"/>
    <w:rsid w:val="00B5078E"/>
    <w:rsid w:val="00B93549"/>
    <w:rsid w:val="00BA7230"/>
    <w:rsid w:val="00BE1C6E"/>
    <w:rsid w:val="00C341CA"/>
    <w:rsid w:val="00CC346E"/>
    <w:rsid w:val="00CE6F17"/>
    <w:rsid w:val="00D100BF"/>
    <w:rsid w:val="00D55F85"/>
    <w:rsid w:val="00E35984"/>
    <w:rsid w:val="00E44FD4"/>
    <w:rsid w:val="00E649AD"/>
    <w:rsid w:val="00E81B5A"/>
    <w:rsid w:val="00E934F0"/>
    <w:rsid w:val="00EC0036"/>
    <w:rsid w:val="00EC375A"/>
    <w:rsid w:val="00F435D9"/>
    <w:rsid w:val="00FE30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74B03C8C"/>
  <w15:chartTrackingRefBased/>
  <w15:docId w15:val="{0BC79C40-E6C2-44FB-821A-6159FC79B6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891282"/>
  </w:style>
  <w:style w:type="paragraph" w:styleId="Titolo5">
    <w:name w:val="heading 5"/>
    <w:basedOn w:val="Normale"/>
    <w:link w:val="Titolo5Carattere"/>
    <w:uiPriority w:val="9"/>
    <w:qFormat/>
    <w:rsid w:val="00CE6F17"/>
    <w:pPr>
      <w:spacing w:before="100" w:beforeAutospacing="1" w:after="100" w:afterAutospacing="1" w:line="240" w:lineRule="auto"/>
      <w:outlineLvl w:val="4"/>
    </w:pPr>
    <w:rPr>
      <w:rFonts w:ascii="Times New Roman" w:eastAsia="Times New Roman" w:hAnsi="Times New Roman" w:cs="Times New Roman"/>
      <w:b/>
      <w:bCs/>
      <w:sz w:val="20"/>
      <w:szCs w:val="20"/>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elementtoproof">
    <w:name w:val="elementtoproof"/>
    <w:basedOn w:val="Normale"/>
    <w:rsid w:val="00AD3B4E"/>
    <w:pPr>
      <w:spacing w:after="0" w:line="240" w:lineRule="auto"/>
    </w:pPr>
    <w:rPr>
      <w:rFonts w:ascii="Times New Roman" w:hAnsi="Times New Roman" w:cs="Times New Roman"/>
      <w:sz w:val="24"/>
      <w:szCs w:val="24"/>
      <w:lang w:eastAsia="it-IT"/>
    </w:rPr>
  </w:style>
  <w:style w:type="character" w:customStyle="1" w:styleId="spelle">
    <w:name w:val="spelle"/>
    <w:basedOn w:val="Carpredefinitoparagrafo"/>
    <w:rsid w:val="00E35984"/>
  </w:style>
  <w:style w:type="paragraph" w:styleId="NormaleWeb">
    <w:name w:val="Normal (Web)"/>
    <w:basedOn w:val="Normale"/>
    <w:uiPriority w:val="99"/>
    <w:unhideWhenUsed/>
    <w:rsid w:val="0036406D"/>
    <w:pPr>
      <w:spacing w:after="0" w:line="240" w:lineRule="auto"/>
    </w:pPr>
    <w:rPr>
      <w:rFonts w:ascii="Times New Roman" w:hAnsi="Times New Roman" w:cs="Times New Roman"/>
      <w:sz w:val="24"/>
      <w:szCs w:val="24"/>
      <w:lang w:eastAsia="it-IT"/>
    </w:rPr>
  </w:style>
  <w:style w:type="paragraph" w:customStyle="1" w:styleId="xelementtoproof">
    <w:name w:val="x_elementtoproof"/>
    <w:basedOn w:val="Normale"/>
    <w:uiPriority w:val="99"/>
    <w:semiHidden/>
    <w:rsid w:val="0036406D"/>
    <w:pPr>
      <w:spacing w:after="0" w:line="240" w:lineRule="auto"/>
    </w:pPr>
    <w:rPr>
      <w:rFonts w:ascii="Times New Roman" w:hAnsi="Times New Roman" w:cs="Times New Roman"/>
      <w:sz w:val="24"/>
      <w:szCs w:val="24"/>
      <w:lang w:eastAsia="it-IT"/>
    </w:rPr>
  </w:style>
  <w:style w:type="character" w:styleId="Rimandocommento">
    <w:name w:val="annotation reference"/>
    <w:basedOn w:val="Carpredefinitoparagrafo"/>
    <w:uiPriority w:val="99"/>
    <w:semiHidden/>
    <w:unhideWhenUsed/>
    <w:rsid w:val="002621B0"/>
    <w:rPr>
      <w:sz w:val="16"/>
      <w:szCs w:val="16"/>
    </w:rPr>
  </w:style>
  <w:style w:type="paragraph" w:styleId="Testocommento">
    <w:name w:val="annotation text"/>
    <w:basedOn w:val="Normale"/>
    <w:link w:val="TestocommentoCarattere"/>
    <w:uiPriority w:val="99"/>
    <w:semiHidden/>
    <w:unhideWhenUsed/>
    <w:rsid w:val="002621B0"/>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2621B0"/>
    <w:rPr>
      <w:sz w:val="20"/>
      <w:szCs w:val="20"/>
    </w:rPr>
  </w:style>
  <w:style w:type="paragraph" w:styleId="Soggettocommento">
    <w:name w:val="annotation subject"/>
    <w:basedOn w:val="Testocommento"/>
    <w:next w:val="Testocommento"/>
    <w:link w:val="SoggettocommentoCarattere"/>
    <w:uiPriority w:val="99"/>
    <w:semiHidden/>
    <w:unhideWhenUsed/>
    <w:rsid w:val="002621B0"/>
    <w:rPr>
      <w:b/>
      <w:bCs/>
    </w:rPr>
  </w:style>
  <w:style w:type="character" w:customStyle="1" w:styleId="SoggettocommentoCarattere">
    <w:name w:val="Soggetto commento Carattere"/>
    <w:basedOn w:val="TestocommentoCarattere"/>
    <w:link w:val="Soggettocommento"/>
    <w:uiPriority w:val="99"/>
    <w:semiHidden/>
    <w:rsid w:val="002621B0"/>
    <w:rPr>
      <w:b/>
      <w:bCs/>
      <w:sz w:val="20"/>
      <w:szCs w:val="20"/>
    </w:rPr>
  </w:style>
  <w:style w:type="paragraph" w:styleId="Testofumetto">
    <w:name w:val="Balloon Text"/>
    <w:basedOn w:val="Normale"/>
    <w:link w:val="TestofumettoCarattere"/>
    <w:uiPriority w:val="99"/>
    <w:semiHidden/>
    <w:unhideWhenUsed/>
    <w:rsid w:val="002621B0"/>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2621B0"/>
    <w:rPr>
      <w:rFonts w:ascii="Segoe UI" w:hAnsi="Segoe UI" w:cs="Segoe UI"/>
      <w:sz w:val="18"/>
      <w:szCs w:val="18"/>
    </w:rPr>
  </w:style>
  <w:style w:type="character" w:customStyle="1" w:styleId="gmail-apple-converted-space">
    <w:name w:val="gmail-apple-converted-space"/>
    <w:basedOn w:val="Carpredefinitoparagrafo"/>
    <w:rsid w:val="001E4A6B"/>
  </w:style>
  <w:style w:type="paragraph" w:styleId="Intestazione">
    <w:name w:val="header"/>
    <w:basedOn w:val="Normale"/>
    <w:link w:val="IntestazioneCarattere"/>
    <w:uiPriority w:val="99"/>
    <w:unhideWhenUsed/>
    <w:rsid w:val="00261C08"/>
    <w:pPr>
      <w:tabs>
        <w:tab w:val="center" w:pos="4513"/>
        <w:tab w:val="right" w:pos="9026"/>
      </w:tabs>
      <w:spacing w:after="0" w:line="240" w:lineRule="auto"/>
    </w:pPr>
  </w:style>
  <w:style w:type="character" w:customStyle="1" w:styleId="IntestazioneCarattere">
    <w:name w:val="Intestazione Carattere"/>
    <w:basedOn w:val="Carpredefinitoparagrafo"/>
    <w:link w:val="Intestazione"/>
    <w:uiPriority w:val="99"/>
    <w:rsid w:val="00261C08"/>
  </w:style>
  <w:style w:type="paragraph" w:styleId="Pidipagina">
    <w:name w:val="footer"/>
    <w:basedOn w:val="Normale"/>
    <w:link w:val="PidipaginaCarattere"/>
    <w:uiPriority w:val="99"/>
    <w:unhideWhenUsed/>
    <w:rsid w:val="00261C08"/>
    <w:pPr>
      <w:tabs>
        <w:tab w:val="center" w:pos="4513"/>
        <w:tab w:val="right" w:pos="9026"/>
      </w:tabs>
      <w:spacing w:after="0" w:line="240" w:lineRule="auto"/>
    </w:pPr>
  </w:style>
  <w:style w:type="character" w:customStyle="1" w:styleId="PidipaginaCarattere">
    <w:name w:val="Piè di pagina Carattere"/>
    <w:basedOn w:val="Carpredefinitoparagrafo"/>
    <w:link w:val="Pidipagina"/>
    <w:uiPriority w:val="99"/>
    <w:rsid w:val="00261C08"/>
  </w:style>
  <w:style w:type="paragraph" w:customStyle="1" w:styleId="DidefaultA">
    <w:name w:val="Di default A"/>
    <w:rsid w:val="004240B1"/>
    <w:pPr>
      <w:pBdr>
        <w:top w:val="nil"/>
        <w:left w:val="nil"/>
        <w:bottom w:val="nil"/>
        <w:right w:val="nil"/>
        <w:between w:val="nil"/>
        <w:bar w:val="nil"/>
      </w:pBdr>
      <w:spacing w:before="160" w:after="0" w:line="288" w:lineRule="auto"/>
    </w:pPr>
    <w:rPr>
      <w:rFonts w:ascii="Helvetica Neue" w:eastAsia="Arial Unicode MS" w:hAnsi="Helvetica Neue" w:cs="Arial Unicode MS"/>
      <w:color w:val="000000"/>
      <w:sz w:val="24"/>
      <w:szCs w:val="24"/>
      <w:u w:color="000000"/>
      <w:bdr w:val="nil"/>
      <w:lang w:eastAsia="it-IT"/>
      <w14:textOutline w14:w="12700" w14:cap="flat" w14:cmpd="sng" w14:algn="ctr">
        <w14:noFill/>
        <w14:prstDash w14:val="solid"/>
        <w14:miter w14:lim="400000"/>
      </w14:textOutline>
    </w:rPr>
  </w:style>
  <w:style w:type="character" w:styleId="Enfasicorsivo">
    <w:name w:val="Emphasis"/>
    <w:basedOn w:val="Carpredefinitoparagrafo"/>
    <w:uiPriority w:val="20"/>
    <w:qFormat/>
    <w:rsid w:val="00C341CA"/>
    <w:rPr>
      <w:i/>
      <w:iCs/>
    </w:rPr>
  </w:style>
  <w:style w:type="character" w:customStyle="1" w:styleId="Titolo5Carattere">
    <w:name w:val="Titolo 5 Carattere"/>
    <w:basedOn w:val="Carpredefinitoparagrafo"/>
    <w:link w:val="Titolo5"/>
    <w:uiPriority w:val="9"/>
    <w:rsid w:val="00CE6F17"/>
    <w:rPr>
      <w:rFonts w:ascii="Times New Roman" w:eastAsia="Times New Roman" w:hAnsi="Times New Roman" w:cs="Times New Roman"/>
      <w:b/>
      <w:bCs/>
      <w:sz w:val="20"/>
      <w:szCs w:val="20"/>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410570">
      <w:bodyDiv w:val="1"/>
      <w:marLeft w:val="0"/>
      <w:marRight w:val="0"/>
      <w:marTop w:val="0"/>
      <w:marBottom w:val="0"/>
      <w:divBdr>
        <w:top w:val="none" w:sz="0" w:space="0" w:color="auto"/>
        <w:left w:val="none" w:sz="0" w:space="0" w:color="auto"/>
        <w:bottom w:val="none" w:sz="0" w:space="0" w:color="auto"/>
        <w:right w:val="none" w:sz="0" w:space="0" w:color="auto"/>
      </w:divBdr>
    </w:div>
    <w:div w:id="97330939">
      <w:bodyDiv w:val="1"/>
      <w:marLeft w:val="0"/>
      <w:marRight w:val="0"/>
      <w:marTop w:val="0"/>
      <w:marBottom w:val="0"/>
      <w:divBdr>
        <w:top w:val="none" w:sz="0" w:space="0" w:color="auto"/>
        <w:left w:val="none" w:sz="0" w:space="0" w:color="auto"/>
        <w:bottom w:val="none" w:sz="0" w:space="0" w:color="auto"/>
        <w:right w:val="none" w:sz="0" w:space="0" w:color="auto"/>
      </w:divBdr>
    </w:div>
    <w:div w:id="98725024">
      <w:bodyDiv w:val="1"/>
      <w:marLeft w:val="0"/>
      <w:marRight w:val="0"/>
      <w:marTop w:val="0"/>
      <w:marBottom w:val="0"/>
      <w:divBdr>
        <w:top w:val="none" w:sz="0" w:space="0" w:color="auto"/>
        <w:left w:val="none" w:sz="0" w:space="0" w:color="auto"/>
        <w:bottom w:val="none" w:sz="0" w:space="0" w:color="auto"/>
        <w:right w:val="none" w:sz="0" w:space="0" w:color="auto"/>
      </w:divBdr>
    </w:div>
    <w:div w:id="161703488">
      <w:bodyDiv w:val="1"/>
      <w:marLeft w:val="0"/>
      <w:marRight w:val="0"/>
      <w:marTop w:val="0"/>
      <w:marBottom w:val="0"/>
      <w:divBdr>
        <w:top w:val="none" w:sz="0" w:space="0" w:color="auto"/>
        <w:left w:val="none" w:sz="0" w:space="0" w:color="auto"/>
        <w:bottom w:val="none" w:sz="0" w:space="0" w:color="auto"/>
        <w:right w:val="none" w:sz="0" w:space="0" w:color="auto"/>
      </w:divBdr>
    </w:div>
    <w:div w:id="272371028">
      <w:bodyDiv w:val="1"/>
      <w:marLeft w:val="0"/>
      <w:marRight w:val="0"/>
      <w:marTop w:val="0"/>
      <w:marBottom w:val="0"/>
      <w:divBdr>
        <w:top w:val="none" w:sz="0" w:space="0" w:color="auto"/>
        <w:left w:val="none" w:sz="0" w:space="0" w:color="auto"/>
        <w:bottom w:val="none" w:sz="0" w:space="0" w:color="auto"/>
        <w:right w:val="none" w:sz="0" w:space="0" w:color="auto"/>
      </w:divBdr>
    </w:div>
    <w:div w:id="333649434">
      <w:bodyDiv w:val="1"/>
      <w:marLeft w:val="0"/>
      <w:marRight w:val="0"/>
      <w:marTop w:val="0"/>
      <w:marBottom w:val="0"/>
      <w:divBdr>
        <w:top w:val="none" w:sz="0" w:space="0" w:color="auto"/>
        <w:left w:val="none" w:sz="0" w:space="0" w:color="auto"/>
        <w:bottom w:val="none" w:sz="0" w:space="0" w:color="auto"/>
        <w:right w:val="none" w:sz="0" w:space="0" w:color="auto"/>
      </w:divBdr>
    </w:div>
    <w:div w:id="385224806">
      <w:bodyDiv w:val="1"/>
      <w:marLeft w:val="0"/>
      <w:marRight w:val="0"/>
      <w:marTop w:val="0"/>
      <w:marBottom w:val="0"/>
      <w:divBdr>
        <w:top w:val="none" w:sz="0" w:space="0" w:color="auto"/>
        <w:left w:val="none" w:sz="0" w:space="0" w:color="auto"/>
        <w:bottom w:val="none" w:sz="0" w:space="0" w:color="auto"/>
        <w:right w:val="none" w:sz="0" w:space="0" w:color="auto"/>
      </w:divBdr>
    </w:div>
    <w:div w:id="470944113">
      <w:bodyDiv w:val="1"/>
      <w:marLeft w:val="0"/>
      <w:marRight w:val="0"/>
      <w:marTop w:val="0"/>
      <w:marBottom w:val="0"/>
      <w:divBdr>
        <w:top w:val="none" w:sz="0" w:space="0" w:color="auto"/>
        <w:left w:val="none" w:sz="0" w:space="0" w:color="auto"/>
        <w:bottom w:val="none" w:sz="0" w:space="0" w:color="auto"/>
        <w:right w:val="none" w:sz="0" w:space="0" w:color="auto"/>
      </w:divBdr>
    </w:div>
    <w:div w:id="663514640">
      <w:bodyDiv w:val="1"/>
      <w:marLeft w:val="0"/>
      <w:marRight w:val="0"/>
      <w:marTop w:val="0"/>
      <w:marBottom w:val="0"/>
      <w:divBdr>
        <w:top w:val="none" w:sz="0" w:space="0" w:color="auto"/>
        <w:left w:val="none" w:sz="0" w:space="0" w:color="auto"/>
        <w:bottom w:val="none" w:sz="0" w:space="0" w:color="auto"/>
        <w:right w:val="none" w:sz="0" w:space="0" w:color="auto"/>
      </w:divBdr>
    </w:div>
    <w:div w:id="775248875">
      <w:bodyDiv w:val="1"/>
      <w:marLeft w:val="0"/>
      <w:marRight w:val="0"/>
      <w:marTop w:val="0"/>
      <w:marBottom w:val="0"/>
      <w:divBdr>
        <w:top w:val="none" w:sz="0" w:space="0" w:color="auto"/>
        <w:left w:val="none" w:sz="0" w:space="0" w:color="auto"/>
        <w:bottom w:val="none" w:sz="0" w:space="0" w:color="auto"/>
        <w:right w:val="none" w:sz="0" w:space="0" w:color="auto"/>
      </w:divBdr>
    </w:div>
    <w:div w:id="799569579">
      <w:bodyDiv w:val="1"/>
      <w:marLeft w:val="0"/>
      <w:marRight w:val="0"/>
      <w:marTop w:val="0"/>
      <w:marBottom w:val="0"/>
      <w:divBdr>
        <w:top w:val="none" w:sz="0" w:space="0" w:color="auto"/>
        <w:left w:val="none" w:sz="0" w:space="0" w:color="auto"/>
        <w:bottom w:val="none" w:sz="0" w:space="0" w:color="auto"/>
        <w:right w:val="none" w:sz="0" w:space="0" w:color="auto"/>
      </w:divBdr>
    </w:div>
    <w:div w:id="959216547">
      <w:bodyDiv w:val="1"/>
      <w:marLeft w:val="0"/>
      <w:marRight w:val="0"/>
      <w:marTop w:val="0"/>
      <w:marBottom w:val="0"/>
      <w:divBdr>
        <w:top w:val="none" w:sz="0" w:space="0" w:color="auto"/>
        <w:left w:val="none" w:sz="0" w:space="0" w:color="auto"/>
        <w:bottom w:val="none" w:sz="0" w:space="0" w:color="auto"/>
        <w:right w:val="none" w:sz="0" w:space="0" w:color="auto"/>
      </w:divBdr>
    </w:div>
    <w:div w:id="995837776">
      <w:bodyDiv w:val="1"/>
      <w:marLeft w:val="0"/>
      <w:marRight w:val="0"/>
      <w:marTop w:val="0"/>
      <w:marBottom w:val="0"/>
      <w:divBdr>
        <w:top w:val="none" w:sz="0" w:space="0" w:color="auto"/>
        <w:left w:val="none" w:sz="0" w:space="0" w:color="auto"/>
        <w:bottom w:val="none" w:sz="0" w:space="0" w:color="auto"/>
        <w:right w:val="none" w:sz="0" w:space="0" w:color="auto"/>
      </w:divBdr>
    </w:div>
    <w:div w:id="1038316600">
      <w:bodyDiv w:val="1"/>
      <w:marLeft w:val="0"/>
      <w:marRight w:val="0"/>
      <w:marTop w:val="0"/>
      <w:marBottom w:val="0"/>
      <w:divBdr>
        <w:top w:val="none" w:sz="0" w:space="0" w:color="auto"/>
        <w:left w:val="none" w:sz="0" w:space="0" w:color="auto"/>
        <w:bottom w:val="none" w:sz="0" w:space="0" w:color="auto"/>
        <w:right w:val="none" w:sz="0" w:space="0" w:color="auto"/>
      </w:divBdr>
    </w:div>
    <w:div w:id="1529680507">
      <w:bodyDiv w:val="1"/>
      <w:marLeft w:val="0"/>
      <w:marRight w:val="0"/>
      <w:marTop w:val="0"/>
      <w:marBottom w:val="0"/>
      <w:divBdr>
        <w:top w:val="none" w:sz="0" w:space="0" w:color="auto"/>
        <w:left w:val="none" w:sz="0" w:space="0" w:color="auto"/>
        <w:bottom w:val="none" w:sz="0" w:space="0" w:color="auto"/>
        <w:right w:val="none" w:sz="0" w:space="0" w:color="auto"/>
      </w:divBdr>
    </w:div>
    <w:div w:id="1742827557">
      <w:bodyDiv w:val="1"/>
      <w:marLeft w:val="0"/>
      <w:marRight w:val="0"/>
      <w:marTop w:val="0"/>
      <w:marBottom w:val="0"/>
      <w:divBdr>
        <w:top w:val="none" w:sz="0" w:space="0" w:color="auto"/>
        <w:left w:val="none" w:sz="0" w:space="0" w:color="auto"/>
        <w:bottom w:val="none" w:sz="0" w:space="0" w:color="auto"/>
        <w:right w:val="none" w:sz="0" w:space="0" w:color="auto"/>
      </w:divBdr>
    </w:div>
    <w:div w:id="1844590781">
      <w:bodyDiv w:val="1"/>
      <w:marLeft w:val="0"/>
      <w:marRight w:val="0"/>
      <w:marTop w:val="0"/>
      <w:marBottom w:val="0"/>
      <w:divBdr>
        <w:top w:val="none" w:sz="0" w:space="0" w:color="auto"/>
        <w:left w:val="none" w:sz="0" w:space="0" w:color="auto"/>
        <w:bottom w:val="none" w:sz="0" w:space="0" w:color="auto"/>
        <w:right w:val="none" w:sz="0" w:space="0" w:color="auto"/>
      </w:divBdr>
    </w:div>
    <w:div w:id="2144496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customXml" Target="../customXml/item3.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CEE2951FC9A8954D98E2686339B094D3" ma:contentTypeVersion="18" ma:contentTypeDescription="Creare un nuovo documento." ma:contentTypeScope="" ma:versionID="38a3b00c9b68253a8ca4bf5eae90c48f">
  <xsd:schema xmlns:xsd="http://www.w3.org/2001/XMLSchema" xmlns:xs="http://www.w3.org/2001/XMLSchema" xmlns:p="http://schemas.microsoft.com/office/2006/metadata/properties" xmlns:ns2="e51cac17-9d3b-42cf-aa66-1c7ce94de299" xmlns:ns3="e6ae1104-2084-46c2-94e8-fb18143a54c8" targetNamespace="http://schemas.microsoft.com/office/2006/metadata/properties" ma:root="true" ma:fieldsID="b8ccb006690dad88fc627e7df02388b8" ns2:_="" ns3:_="">
    <xsd:import namespace="e51cac17-9d3b-42cf-aa66-1c7ce94de299"/>
    <xsd:import namespace="e6ae1104-2084-46c2-94e8-fb18143a54c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1cac17-9d3b-42cf-aa66-1c7ce94de29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Tag immagine" ma:readOnly="false" ma:fieldId="{5cf76f15-5ced-4ddc-b409-7134ff3c332f}" ma:taxonomyMulti="true" ma:sspId="32750ef2-dc1e-42bb-9b8b-20a1a6cd70a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6ae1104-2084-46c2-94e8-fb18143a54c8" elementFormDefault="qualified">
    <xsd:import namespace="http://schemas.microsoft.com/office/2006/documentManagement/types"/>
    <xsd:import namespace="http://schemas.microsoft.com/office/infopath/2007/PartnerControls"/>
    <xsd:element name="SharedWithUsers" ma:index="19"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Condiviso con dettagli" ma:internalName="SharedWithDetails" ma:readOnly="true">
      <xsd:simpleType>
        <xsd:restriction base="dms:Note">
          <xsd:maxLength value="255"/>
        </xsd:restriction>
      </xsd:simpleType>
    </xsd:element>
    <xsd:element name="TaxCatchAll" ma:index="23" nillable="true" ma:displayName="Taxonomy Catch All Column" ma:hidden="true" ma:list="{990734e1-f8e3-4e3c-8931-9fe2cbf06ccc}" ma:internalName="TaxCatchAll" ma:showField="CatchAllData" ma:web="e6ae1104-2084-46c2-94e8-fb18143a54c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BAD79E-B465-40FC-874E-A73324F19667}">
  <ds:schemaRefs>
    <ds:schemaRef ds:uri="http://schemas.microsoft.com/sharepoint/v3/contenttype/forms"/>
  </ds:schemaRefs>
</ds:datastoreItem>
</file>

<file path=customXml/itemProps2.xml><?xml version="1.0" encoding="utf-8"?>
<ds:datastoreItem xmlns:ds="http://schemas.openxmlformats.org/officeDocument/2006/customXml" ds:itemID="{3FA4D698-6CA7-4F90-A7AA-ECFF046AB80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1cac17-9d3b-42cf-aa66-1c7ce94de299"/>
    <ds:schemaRef ds:uri="e6ae1104-2084-46c2-94e8-fb18143a54c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8C7C0B1-A7AD-49B0-8F17-5EDF5D22C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296</TotalTime>
  <Pages>21</Pages>
  <Words>2980</Words>
  <Characters>16986</Characters>
  <Application>Microsoft Office Word</Application>
  <DocSecurity>0</DocSecurity>
  <Lines>141</Lines>
  <Paragraphs>39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19927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comunicazione</dc:creator>
  <cp:keywords/>
  <dc:description/>
  <cp:lastModifiedBy>Carlo Ghielmetti</cp:lastModifiedBy>
  <cp:revision>12</cp:revision>
  <cp:lastPrinted>2024-04-30T13:03:00Z</cp:lastPrinted>
  <dcterms:created xsi:type="dcterms:W3CDTF">2024-03-13T17:26:00Z</dcterms:created>
  <dcterms:modified xsi:type="dcterms:W3CDTF">2024-05-02T14:07:00Z</dcterms:modified>
</cp:coreProperties>
</file>