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339B2" w14:textId="7B648A4E" w:rsidR="00E17E5A" w:rsidRDefault="00A823FE" w:rsidP="00AD5AAD">
      <w:pPr>
        <w:rPr>
          <w:rFonts w:ascii="Calibri" w:eastAsia="Calibri" w:hAnsi="Calibri"/>
          <w:b/>
          <w:bCs/>
          <w:color w:val="1F497D"/>
          <w:sz w:val="28"/>
          <w:szCs w:val="28"/>
          <w:lang w:eastAsia="ja-JP"/>
        </w:rPr>
      </w:pPr>
      <w:r>
        <w:rPr>
          <w:rFonts w:ascii="Calibri" w:eastAsia="Calibri" w:hAnsi="Calibri"/>
          <w:b/>
          <w:bCs/>
          <w:color w:val="1F497D"/>
          <w:sz w:val="28"/>
          <w:szCs w:val="28"/>
          <w:lang w:eastAsia="ja-JP"/>
        </w:rPr>
        <w:t>FINECO</w:t>
      </w:r>
    </w:p>
    <w:p w14:paraId="69F0D5A2" w14:textId="77777777" w:rsidR="00AA7948" w:rsidRPr="00CC476A" w:rsidRDefault="00AA7948" w:rsidP="00AD5AAD">
      <w:pPr>
        <w:rPr>
          <w:rFonts w:ascii="Calibri" w:eastAsia="Calibri" w:hAnsi="Calibri"/>
          <w:sz w:val="22"/>
          <w:szCs w:val="22"/>
          <w:lang w:eastAsia="en-US"/>
        </w:rPr>
      </w:pPr>
    </w:p>
    <w:p w14:paraId="4A33B0B4" w14:textId="697CB222" w:rsidR="00A823FE" w:rsidRDefault="00055A44" w:rsidP="00A823FE">
      <w:pPr>
        <w:spacing w:after="100" w:afterAutospacing="1"/>
        <w:jc w:val="both"/>
        <w:rPr>
          <w:rFonts w:asciiTheme="minorHAnsi" w:hAnsiTheme="minorHAnsi" w:cstheme="minorHAnsi"/>
          <w:color w:val="1F497D"/>
        </w:rPr>
      </w:pPr>
      <w:proofErr w:type="spellStart"/>
      <w:r w:rsidRPr="00055A44">
        <w:rPr>
          <w:rFonts w:asciiTheme="minorHAnsi" w:hAnsiTheme="minorHAnsi" w:cstheme="minorHAnsi"/>
          <w:color w:val="1F497D"/>
        </w:rPr>
        <w:t>Fineco</w:t>
      </w:r>
      <w:r w:rsidR="00A823FE">
        <w:rPr>
          <w:rFonts w:asciiTheme="minorHAnsi" w:hAnsiTheme="minorHAnsi" w:cstheme="minorHAnsi"/>
          <w:color w:val="1F497D"/>
        </w:rPr>
        <w:t>Bank</w:t>
      </w:r>
      <w:proofErr w:type="spellEnd"/>
      <w:r w:rsidRPr="00055A44">
        <w:rPr>
          <w:rFonts w:asciiTheme="minorHAnsi" w:hAnsiTheme="minorHAnsi" w:cstheme="minorHAnsi"/>
          <w:color w:val="1F497D"/>
        </w:rPr>
        <w:t xml:space="preserve"> è una delle più importanti banche fintech in Europa. Quotata nel FTSE MIB, propone un modello di business distintivo che combina le più evolute piattaforme tecnologiche con un grande network di consulenti finanziari. </w:t>
      </w:r>
      <w:r w:rsidR="00684F6D">
        <w:rPr>
          <w:rFonts w:asciiTheme="minorHAnsi" w:hAnsiTheme="minorHAnsi" w:cstheme="minorHAnsi"/>
          <w:color w:val="1F497D"/>
        </w:rPr>
        <w:t>Fineco o</w:t>
      </w:r>
      <w:r w:rsidRPr="00055A44">
        <w:rPr>
          <w:rFonts w:asciiTheme="minorHAnsi" w:hAnsiTheme="minorHAnsi" w:cstheme="minorHAnsi"/>
          <w:color w:val="1F497D"/>
        </w:rPr>
        <w:t xml:space="preserve">ffre da un unico conto servizi bancari, di trading e di investimento attraverso piattaforme transazionali e di consulenza sviluppate in house con tecnologie proprietarie. </w:t>
      </w:r>
      <w:r w:rsidR="003F5645" w:rsidRPr="003F5645">
        <w:rPr>
          <w:rFonts w:asciiTheme="minorHAnsi" w:hAnsiTheme="minorHAnsi" w:cstheme="minorHAnsi"/>
          <w:color w:val="1F497D"/>
        </w:rPr>
        <w:t xml:space="preserve">Nel 2018 nasce a Dublino Fineco Asset Management, che ha come mission lo sviluppo di soluzioni di investimento in partnership con i migliori gestori internazionali. </w:t>
      </w:r>
    </w:p>
    <w:p w14:paraId="089662FD" w14:textId="3067A88B" w:rsidR="003F5645" w:rsidRDefault="00055A44" w:rsidP="00A823FE">
      <w:pPr>
        <w:spacing w:after="100" w:afterAutospacing="1"/>
        <w:jc w:val="both"/>
        <w:rPr>
          <w:rFonts w:asciiTheme="minorHAnsi" w:hAnsiTheme="minorHAnsi" w:cstheme="minorHAnsi"/>
          <w:color w:val="1F497D"/>
        </w:rPr>
      </w:pPr>
      <w:r w:rsidRPr="00055A44">
        <w:rPr>
          <w:rFonts w:asciiTheme="minorHAnsi" w:hAnsiTheme="minorHAnsi" w:cstheme="minorHAnsi"/>
          <w:color w:val="1F497D"/>
        </w:rPr>
        <w:t>Una storia di crescita rapida, segnata da un Dna altamente tecnologico, che oggi</w:t>
      </w:r>
      <w:r w:rsidR="00A823FE">
        <w:rPr>
          <w:rFonts w:asciiTheme="minorHAnsi" w:hAnsiTheme="minorHAnsi" w:cstheme="minorHAnsi"/>
          <w:color w:val="1F497D"/>
        </w:rPr>
        <w:t>,</w:t>
      </w:r>
      <w:r w:rsidRPr="00055A44">
        <w:rPr>
          <w:rFonts w:asciiTheme="minorHAnsi" w:hAnsiTheme="minorHAnsi" w:cstheme="minorHAnsi"/>
          <w:color w:val="1F497D"/>
        </w:rPr>
        <w:t xml:space="preserve"> con circa 1,6 milioni di clienti</w:t>
      </w:r>
      <w:r w:rsidR="00A823FE">
        <w:rPr>
          <w:rFonts w:asciiTheme="minorHAnsi" w:hAnsiTheme="minorHAnsi" w:cstheme="minorHAnsi"/>
          <w:color w:val="1F497D"/>
        </w:rPr>
        <w:t>,</w:t>
      </w:r>
      <w:r w:rsidRPr="00055A44">
        <w:rPr>
          <w:rFonts w:asciiTheme="minorHAnsi" w:hAnsiTheme="minorHAnsi" w:cstheme="minorHAnsi"/>
          <w:color w:val="1F497D"/>
        </w:rPr>
        <w:t xml:space="preserve"> colloca Fineco tra le realtà più solide, innovative e affidabili nel panorama finanziario internazionale. </w:t>
      </w:r>
    </w:p>
    <w:p w14:paraId="06C6AF42" w14:textId="414ED6E2" w:rsidR="008D0D3A" w:rsidRPr="00351990" w:rsidRDefault="00055A44" w:rsidP="008D0D3A">
      <w:pPr>
        <w:spacing w:after="120"/>
        <w:jc w:val="both"/>
        <w:rPr>
          <w:rFonts w:asciiTheme="minorHAnsi" w:hAnsiTheme="minorHAnsi" w:cstheme="minorHAnsi"/>
          <w:color w:val="1F497D"/>
        </w:rPr>
      </w:pPr>
      <w:r w:rsidRPr="00055A44">
        <w:rPr>
          <w:rFonts w:asciiTheme="minorHAnsi" w:hAnsiTheme="minorHAnsi" w:cstheme="minorHAnsi"/>
          <w:color w:val="1F497D"/>
        </w:rPr>
        <w:t>Fineco è fondata su tre pilastri: efficienza, innovazione e trasparenza, con la mission di guidare i clienti in una gestione responsabile dei risparmi.</w:t>
      </w:r>
      <w:r w:rsidR="008D0D3A">
        <w:rPr>
          <w:rFonts w:asciiTheme="minorHAnsi" w:hAnsiTheme="minorHAnsi" w:cstheme="minorHAnsi"/>
          <w:color w:val="1F497D"/>
        </w:rPr>
        <w:t xml:space="preserve"> </w:t>
      </w:r>
      <w:r w:rsidR="008D0D3A" w:rsidRPr="00351990">
        <w:rPr>
          <w:rFonts w:asciiTheme="minorHAnsi" w:hAnsiTheme="minorHAnsi" w:cstheme="minorHAnsi"/>
          <w:color w:val="1F497D"/>
        </w:rPr>
        <w:t>La sostenibilità, in termini sociali</w:t>
      </w:r>
      <w:r w:rsidR="008D0D3A">
        <w:rPr>
          <w:rFonts w:asciiTheme="minorHAnsi" w:hAnsiTheme="minorHAnsi" w:cstheme="minorHAnsi"/>
          <w:color w:val="1F497D"/>
        </w:rPr>
        <w:t xml:space="preserve">, </w:t>
      </w:r>
      <w:r w:rsidR="008D0D3A" w:rsidRPr="00351990">
        <w:rPr>
          <w:rFonts w:asciiTheme="minorHAnsi" w:hAnsiTheme="minorHAnsi" w:cstheme="minorHAnsi"/>
          <w:color w:val="1F497D"/>
        </w:rPr>
        <w:t>ambientali e culturali, è da sempre parte integrante della strategia di Fineco</w:t>
      </w:r>
      <w:r w:rsidR="003F5645">
        <w:rPr>
          <w:rFonts w:asciiTheme="minorHAnsi" w:hAnsiTheme="minorHAnsi" w:cstheme="minorHAnsi"/>
          <w:color w:val="1F497D"/>
        </w:rPr>
        <w:t>,</w:t>
      </w:r>
      <w:r w:rsidR="008D0D3A" w:rsidRPr="00351990">
        <w:rPr>
          <w:rFonts w:asciiTheme="minorHAnsi" w:hAnsiTheme="minorHAnsi" w:cstheme="minorHAnsi"/>
          <w:color w:val="1F497D"/>
        </w:rPr>
        <w:t xml:space="preserve"> e rappresenta per la </w:t>
      </w:r>
      <w:r w:rsidR="008D0D3A">
        <w:rPr>
          <w:rFonts w:asciiTheme="minorHAnsi" w:hAnsiTheme="minorHAnsi" w:cstheme="minorHAnsi"/>
          <w:color w:val="1F497D"/>
        </w:rPr>
        <w:t>b</w:t>
      </w:r>
      <w:r w:rsidR="008D0D3A" w:rsidRPr="00351990">
        <w:rPr>
          <w:rFonts w:asciiTheme="minorHAnsi" w:hAnsiTheme="minorHAnsi" w:cstheme="minorHAnsi"/>
          <w:color w:val="1F497D"/>
        </w:rPr>
        <w:t xml:space="preserve">anca un elemento fondante del percorso di creazione di valore a lungo termine per i propri stakeholder </w:t>
      </w:r>
      <w:r w:rsidR="008D0D3A">
        <w:rPr>
          <w:rFonts w:asciiTheme="minorHAnsi" w:hAnsiTheme="minorHAnsi" w:cstheme="minorHAnsi"/>
          <w:color w:val="1F497D"/>
        </w:rPr>
        <w:t xml:space="preserve">e </w:t>
      </w:r>
      <w:r w:rsidR="008D0D3A" w:rsidRPr="00351990">
        <w:rPr>
          <w:rFonts w:asciiTheme="minorHAnsi" w:hAnsiTheme="minorHAnsi" w:cstheme="minorHAnsi"/>
          <w:color w:val="1F497D"/>
        </w:rPr>
        <w:t>per il Paese.</w:t>
      </w:r>
    </w:p>
    <w:p w14:paraId="29F7459C" w14:textId="77777777" w:rsidR="0084507B" w:rsidRPr="00684F6D" w:rsidRDefault="0084507B" w:rsidP="00684F6D">
      <w:pPr>
        <w:spacing w:after="120"/>
        <w:jc w:val="both"/>
        <w:rPr>
          <w:rFonts w:asciiTheme="minorHAnsi" w:hAnsiTheme="minorHAnsi" w:cstheme="minorHAnsi"/>
          <w:color w:val="1F497D"/>
        </w:rPr>
      </w:pPr>
    </w:p>
    <w:p w14:paraId="0A463426" w14:textId="3FA29656" w:rsidR="003D4111" w:rsidRPr="00C12A1D" w:rsidRDefault="003D4111" w:rsidP="00B230F1">
      <w:pPr>
        <w:pStyle w:val="Default"/>
        <w:rPr>
          <w:rFonts w:asciiTheme="minorHAnsi" w:hAnsiTheme="minorHAnsi" w:cstheme="minorHAnsi"/>
          <w:b/>
          <w:bCs/>
          <w:color w:val="1F497D"/>
          <w:lang w:val="it-IT"/>
        </w:rPr>
      </w:pPr>
      <w:r w:rsidRPr="00C12A1D">
        <w:rPr>
          <w:rFonts w:asciiTheme="minorHAnsi" w:hAnsiTheme="minorHAnsi" w:cstheme="minorHAnsi"/>
          <w:b/>
          <w:bCs/>
          <w:color w:val="1F497D"/>
          <w:lang w:val="it-IT"/>
        </w:rPr>
        <w:t>Contatti</w:t>
      </w:r>
    </w:p>
    <w:p w14:paraId="424B4130" w14:textId="77777777" w:rsidR="003D4111" w:rsidRDefault="003D4111" w:rsidP="00B230F1">
      <w:pPr>
        <w:pStyle w:val="Default"/>
        <w:rPr>
          <w:rFonts w:asciiTheme="minorHAnsi" w:hAnsiTheme="minorHAnsi" w:cstheme="minorHAnsi"/>
          <w:color w:val="1F497D"/>
          <w:lang w:val="it-IT"/>
        </w:rPr>
      </w:pPr>
      <w:r w:rsidRPr="003D4111">
        <w:rPr>
          <w:rFonts w:asciiTheme="minorHAnsi" w:hAnsiTheme="minorHAnsi" w:cstheme="minorHAnsi"/>
          <w:color w:val="1F497D"/>
          <w:lang w:val="it-IT"/>
        </w:rPr>
        <w:t xml:space="preserve">Fineco - Media Relations </w:t>
      </w:r>
    </w:p>
    <w:p w14:paraId="5C10AECB" w14:textId="77777777" w:rsidR="003D4111" w:rsidRDefault="003D4111" w:rsidP="00B230F1">
      <w:pPr>
        <w:pStyle w:val="Default"/>
        <w:rPr>
          <w:rFonts w:asciiTheme="minorHAnsi" w:hAnsiTheme="minorHAnsi" w:cstheme="minorHAnsi"/>
          <w:color w:val="1F497D"/>
          <w:lang w:val="it-IT"/>
        </w:rPr>
      </w:pPr>
      <w:r w:rsidRPr="003D4111">
        <w:rPr>
          <w:rFonts w:asciiTheme="minorHAnsi" w:hAnsiTheme="minorHAnsi" w:cstheme="minorHAnsi"/>
          <w:color w:val="1F497D"/>
          <w:lang w:val="it-IT"/>
        </w:rPr>
        <w:t xml:space="preserve">Tel. +39 02 28872256 </w:t>
      </w:r>
    </w:p>
    <w:p w14:paraId="6A0D7155" w14:textId="77777777" w:rsidR="0063654A" w:rsidRDefault="0063654A" w:rsidP="00B230F1">
      <w:pPr>
        <w:pStyle w:val="Default"/>
        <w:rPr>
          <w:rFonts w:asciiTheme="minorHAnsi" w:hAnsiTheme="minorHAnsi" w:cstheme="minorHAnsi"/>
          <w:color w:val="1F497D"/>
          <w:lang w:val="it-IT"/>
        </w:rPr>
      </w:pPr>
    </w:p>
    <w:p w14:paraId="070E9238" w14:textId="55F318DB" w:rsidR="003D4111" w:rsidRPr="003D4111" w:rsidRDefault="003D4111" w:rsidP="00B230F1">
      <w:pPr>
        <w:pStyle w:val="Default"/>
        <w:rPr>
          <w:rFonts w:asciiTheme="minorHAnsi" w:hAnsiTheme="minorHAnsi" w:cstheme="minorHAnsi"/>
          <w:color w:val="1F497D"/>
          <w:lang w:val="it-IT"/>
        </w:rPr>
      </w:pPr>
      <w:r w:rsidRPr="003D4111">
        <w:rPr>
          <w:rFonts w:asciiTheme="minorHAnsi" w:hAnsiTheme="minorHAnsi" w:cstheme="minorHAnsi"/>
          <w:color w:val="1F497D"/>
          <w:lang w:val="it-IT"/>
        </w:rPr>
        <w:t xml:space="preserve">Paola </w:t>
      </w:r>
      <w:proofErr w:type="spellStart"/>
      <w:r w:rsidRPr="003D4111">
        <w:rPr>
          <w:rFonts w:asciiTheme="minorHAnsi" w:hAnsiTheme="minorHAnsi" w:cstheme="minorHAnsi"/>
          <w:color w:val="1F497D"/>
          <w:lang w:val="it-IT"/>
        </w:rPr>
        <w:t>Spolini</w:t>
      </w:r>
      <w:proofErr w:type="spellEnd"/>
      <w:r w:rsidRPr="003D4111">
        <w:rPr>
          <w:rFonts w:asciiTheme="minorHAnsi" w:hAnsiTheme="minorHAnsi" w:cstheme="minorHAnsi"/>
          <w:color w:val="1F497D"/>
          <w:lang w:val="it-IT"/>
        </w:rPr>
        <w:t xml:space="preserve"> </w:t>
      </w:r>
    </w:p>
    <w:p w14:paraId="550C141B" w14:textId="77777777" w:rsidR="003D4111" w:rsidRPr="00B230F1" w:rsidRDefault="000D6B44" w:rsidP="00B230F1">
      <w:pPr>
        <w:pStyle w:val="Default"/>
        <w:rPr>
          <w:rFonts w:asciiTheme="minorHAnsi" w:hAnsiTheme="minorHAnsi" w:cstheme="minorHAnsi"/>
          <w:color w:val="1F497D"/>
          <w:lang w:val="it-IT"/>
        </w:rPr>
      </w:pPr>
      <w:hyperlink r:id="rId8" w:history="1">
        <w:r w:rsidR="003D4111" w:rsidRPr="00B230F1">
          <w:rPr>
            <w:rFonts w:asciiTheme="minorHAnsi" w:hAnsiTheme="minorHAnsi" w:cstheme="minorHAnsi"/>
            <w:color w:val="1F497D"/>
            <w:lang w:val="it-IT"/>
          </w:rPr>
          <w:t>p.spolini@fineco.it</w:t>
        </w:r>
      </w:hyperlink>
      <w:r w:rsidR="003D4111" w:rsidRPr="00B230F1">
        <w:rPr>
          <w:rFonts w:asciiTheme="minorHAnsi" w:hAnsiTheme="minorHAnsi" w:cstheme="minorHAnsi"/>
          <w:color w:val="1F497D"/>
          <w:lang w:val="it-IT"/>
        </w:rPr>
        <w:t xml:space="preserve"> </w:t>
      </w:r>
    </w:p>
    <w:p w14:paraId="4B6C3EA1" w14:textId="77777777" w:rsidR="003D4111" w:rsidRPr="00B230F1" w:rsidRDefault="003D4111" w:rsidP="00B230F1">
      <w:pPr>
        <w:pStyle w:val="Default"/>
        <w:rPr>
          <w:rFonts w:asciiTheme="minorHAnsi" w:hAnsiTheme="minorHAnsi" w:cstheme="minorHAnsi"/>
          <w:color w:val="1F497D"/>
          <w:lang w:val="it-IT"/>
        </w:rPr>
      </w:pPr>
      <w:r w:rsidRPr="00B230F1">
        <w:rPr>
          <w:rFonts w:asciiTheme="minorHAnsi" w:hAnsiTheme="minorHAnsi" w:cstheme="minorHAnsi"/>
          <w:color w:val="1F497D"/>
          <w:lang w:val="it-IT"/>
        </w:rPr>
        <w:t>+39 335 7722407</w:t>
      </w:r>
    </w:p>
    <w:p w14:paraId="12AB72C5" w14:textId="77777777" w:rsidR="003D4111" w:rsidRDefault="003D4111" w:rsidP="003D4111">
      <w:pPr>
        <w:pStyle w:val="Default"/>
        <w:rPr>
          <w:rFonts w:asciiTheme="minorHAnsi" w:hAnsiTheme="minorHAnsi" w:cstheme="minorHAnsi"/>
          <w:color w:val="1F497D"/>
          <w:lang w:val="it-IT"/>
        </w:rPr>
      </w:pPr>
    </w:p>
    <w:p w14:paraId="565E9F98" w14:textId="77777777" w:rsidR="003D4111" w:rsidRPr="003D4111" w:rsidRDefault="003D4111" w:rsidP="003D4111">
      <w:pPr>
        <w:pStyle w:val="Default"/>
        <w:rPr>
          <w:rFonts w:asciiTheme="minorHAnsi" w:hAnsiTheme="minorHAnsi" w:cstheme="minorHAnsi"/>
          <w:color w:val="1F497D"/>
          <w:lang w:val="it-IT"/>
        </w:rPr>
      </w:pPr>
    </w:p>
    <w:p w14:paraId="6CCEF47D" w14:textId="5BDA80F0" w:rsidR="003D4111" w:rsidRPr="003D4111" w:rsidRDefault="003D4111" w:rsidP="003D4111">
      <w:pPr>
        <w:spacing w:after="120"/>
        <w:jc w:val="both"/>
        <w:rPr>
          <w:rFonts w:asciiTheme="minorHAnsi" w:hAnsiTheme="minorHAnsi" w:cstheme="minorHAnsi"/>
          <w:color w:val="1F497D"/>
        </w:rPr>
      </w:pPr>
    </w:p>
    <w:sectPr w:rsidR="003D4111" w:rsidRPr="003D4111" w:rsidSect="00FF717B">
      <w:headerReference w:type="default" r:id="rId9"/>
      <w:headerReference w:type="first" r:id="rId10"/>
      <w:pgSz w:w="11906" w:h="16838" w:code="9"/>
      <w:pgMar w:top="2274" w:right="1412" w:bottom="2268" w:left="1701" w:header="561"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F338F" w14:textId="77777777" w:rsidR="00D80D97" w:rsidRDefault="00D80D97">
      <w:r>
        <w:separator/>
      </w:r>
    </w:p>
  </w:endnote>
  <w:endnote w:type="continuationSeparator" w:id="0">
    <w:p w14:paraId="60E96DC7" w14:textId="77777777" w:rsidR="00D80D97" w:rsidRDefault="00D8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C2FFC" w14:textId="77777777" w:rsidR="00D80D97" w:rsidRDefault="00D80D97">
      <w:r>
        <w:separator/>
      </w:r>
    </w:p>
  </w:footnote>
  <w:footnote w:type="continuationSeparator" w:id="0">
    <w:p w14:paraId="3D5E0A89" w14:textId="77777777" w:rsidR="00D80D97" w:rsidRDefault="00D80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DD75E" w14:textId="77777777" w:rsidR="006954B1" w:rsidRDefault="0042190B">
    <w:pPr>
      <w:pStyle w:val="Intestazione"/>
      <w:spacing w:after="160"/>
    </w:pPr>
    <w:r>
      <w:rPr>
        <w:noProof/>
      </w:rPr>
      <w:drawing>
        <wp:inline distT="0" distB="0" distL="0" distR="0" wp14:anchorId="53634C51" wp14:editId="2373B298">
          <wp:extent cx="1314450" cy="550555"/>
          <wp:effectExtent l="0" t="0" r="0" b="1905"/>
          <wp:docPr id="3" name="Picture 3" descr="C:\Users\donatellacolombo\Desktop\FINEC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natellacolombo\Desktop\FINECO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5347" cy="55093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090D9" w14:textId="77777777" w:rsidR="006954B1" w:rsidRDefault="0042190B" w:rsidP="0055713F">
    <w:pPr>
      <w:pStyle w:val="Intestazione"/>
      <w:spacing w:after="160"/>
    </w:pPr>
    <w:r>
      <w:rPr>
        <w:noProof/>
      </w:rPr>
      <w:drawing>
        <wp:inline distT="0" distB="0" distL="0" distR="0" wp14:anchorId="34FA3E77" wp14:editId="1EEA544B">
          <wp:extent cx="1314425" cy="419100"/>
          <wp:effectExtent l="0" t="0" r="635" b="0"/>
          <wp:docPr id="2" name="Picture 2" descr="C:\Users\donatellacolombo\Desktop\FINEC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natellacolombo\Desktop\FINECO_RGB.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23875"/>
                  <a:stretch/>
                </pic:blipFill>
                <pic:spPr bwMode="auto">
                  <a:xfrm>
                    <a:off x="0" y="0"/>
                    <a:ext cx="1315347" cy="419394"/>
                  </a:xfrm>
                  <a:prstGeom prst="rect">
                    <a:avLst/>
                  </a:prstGeom>
                  <a:noFill/>
                  <a:ln>
                    <a:noFill/>
                  </a:ln>
                  <a:extLst>
                    <a:ext uri="{53640926-AAD7-44D8-BBD7-CCE9431645EC}">
                      <a14:shadowObscured xmlns:a14="http://schemas.microsoft.com/office/drawing/2010/main"/>
                    </a:ext>
                  </a:extLst>
                </pic:spPr>
              </pic:pic>
            </a:graphicData>
          </a:graphic>
        </wp:inline>
      </w:drawing>
    </w:r>
  </w:p>
  <w:p w14:paraId="35D19CFD" w14:textId="77777777" w:rsidR="006954B1" w:rsidRDefault="006954B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C2FD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78DAF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58C86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68AC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DD41E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348C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2AFC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1D676F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7A436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E4CEA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55C53FE"/>
    <w:multiLevelType w:val="hybridMultilevel"/>
    <w:tmpl w:val="E02CA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C908EB"/>
    <w:multiLevelType w:val="hybridMultilevel"/>
    <w:tmpl w:val="A36AA0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816410075">
    <w:abstractNumId w:val="9"/>
  </w:num>
  <w:num w:numId="2" w16cid:durableId="833836744">
    <w:abstractNumId w:val="7"/>
  </w:num>
  <w:num w:numId="3" w16cid:durableId="38361802">
    <w:abstractNumId w:val="6"/>
  </w:num>
  <w:num w:numId="4" w16cid:durableId="382562546">
    <w:abstractNumId w:val="5"/>
  </w:num>
  <w:num w:numId="5" w16cid:durableId="2126999399">
    <w:abstractNumId w:val="4"/>
  </w:num>
  <w:num w:numId="6" w16cid:durableId="2118524990">
    <w:abstractNumId w:val="8"/>
  </w:num>
  <w:num w:numId="7" w16cid:durableId="897398805">
    <w:abstractNumId w:val="3"/>
  </w:num>
  <w:num w:numId="8" w16cid:durableId="811754511">
    <w:abstractNumId w:val="2"/>
  </w:num>
  <w:num w:numId="9" w16cid:durableId="906651948">
    <w:abstractNumId w:val="1"/>
  </w:num>
  <w:num w:numId="10" w16cid:durableId="580988470">
    <w:abstractNumId w:val="0"/>
  </w:num>
  <w:num w:numId="11" w16cid:durableId="994601410">
    <w:abstractNumId w:val="10"/>
  </w:num>
  <w:num w:numId="12" w16cid:durableId="16783829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style="mso-wrap-style:none;mso-position-horizontal:left" fillcolor="white" stroke="f">
      <v:fill color="white"/>
      <v:stroke on="f"/>
      <v:textbox style="mso-fit-shape-to-text: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DAB"/>
    <w:rsid w:val="00001358"/>
    <w:rsid w:val="00001C8B"/>
    <w:rsid w:val="000052CF"/>
    <w:rsid w:val="00005E19"/>
    <w:rsid w:val="00007B40"/>
    <w:rsid w:val="00015F19"/>
    <w:rsid w:val="00021270"/>
    <w:rsid w:val="00027CBE"/>
    <w:rsid w:val="0004077B"/>
    <w:rsid w:val="000415E9"/>
    <w:rsid w:val="00047467"/>
    <w:rsid w:val="00055A44"/>
    <w:rsid w:val="00061042"/>
    <w:rsid w:val="00066F74"/>
    <w:rsid w:val="00067093"/>
    <w:rsid w:val="0008184C"/>
    <w:rsid w:val="000908CC"/>
    <w:rsid w:val="000A2773"/>
    <w:rsid w:val="000A4A9E"/>
    <w:rsid w:val="000C0F1B"/>
    <w:rsid w:val="000D406A"/>
    <w:rsid w:val="000D6B44"/>
    <w:rsid w:val="000E58FD"/>
    <w:rsid w:val="000E5BFE"/>
    <w:rsid w:val="000E6348"/>
    <w:rsid w:val="00116C35"/>
    <w:rsid w:val="0012460A"/>
    <w:rsid w:val="00131AB0"/>
    <w:rsid w:val="00145597"/>
    <w:rsid w:val="00146F5F"/>
    <w:rsid w:val="00150BDF"/>
    <w:rsid w:val="00160215"/>
    <w:rsid w:val="00163E81"/>
    <w:rsid w:val="00187B7C"/>
    <w:rsid w:val="00192EC9"/>
    <w:rsid w:val="001A0C19"/>
    <w:rsid w:val="001B4BA5"/>
    <w:rsid w:val="001D281B"/>
    <w:rsid w:val="001D31B9"/>
    <w:rsid w:val="001D3B02"/>
    <w:rsid w:val="001E1909"/>
    <w:rsid w:val="001E7E87"/>
    <w:rsid w:val="002027E4"/>
    <w:rsid w:val="00204582"/>
    <w:rsid w:val="00205436"/>
    <w:rsid w:val="0023123A"/>
    <w:rsid w:val="00232F07"/>
    <w:rsid w:val="00263562"/>
    <w:rsid w:val="002641A1"/>
    <w:rsid w:val="00274E02"/>
    <w:rsid w:val="002830B9"/>
    <w:rsid w:val="00283E3C"/>
    <w:rsid w:val="0028684E"/>
    <w:rsid w:val="00287FFD"/>
    <w:rsid w:val="002A719B"/>
    <w:rsid w:val="002B3373"/>
    <w:rsid w:val="002B4841"/>
    <w:rsid w:val="002C4120"/>
    <w:rsid w:val="002C48BC"/>
    <w:rsid w:val="002E1C42"/>
    <w:rsid w:val="002E2145"/>
    <w:rsid w:val="002F092F"/>
    <w:rsid w:val="002F4CBF"/>
    <w:rsid w:val="003030C9"/>
    <w:rsid w:val="00311840"/>
    <w:rsid w:val="003153D5"/>
    <w:rsid w:val="00324DAB"/>
    <w:rsid w:val="0033656C"/>
    <w:rsid w:val="003518EE"/>
    <w:rsid w:val="00351990"/>
    <w:rsid w:val="003810D2"/>
    <w:rsid w:val="00381DF2"/>
    <w:rsid w:val="00394175"/>
    <w:rsid w:val="003959EA"/>
    <w:rsid w:val="0039610E"/>
    <w:rsid w:val="003A33BF"/>
    <w:rsid w:val="003A4C26"/>
    <w:rsid w:val="003B5EC6"/>
    <w:rsid w:val="003C72A4"/>
    <w:rsid w:val="003D4111"/>
    <w:rsid w:val="003D793A"/>
    <w:rsid w:val="003E6011"/>
    <w:rsid w:val="003E6F26"/>
    <w:rsid w:val="003F5645"/>
    <w:rsid w:val="003F7104"/>
    <w:rsid w:val="00403B9E"/>
    <w:rsid w:val="004060BF"/>
    <w:rsid w:val="004103EA"/>
    <w:rsid w:val="00410EC5"/>
    <w:rsid w:val="00412265"/>
    <w:rsid w:val="004167C6"/>
    <w:rsid w:val="0042190B"/>
    <w:rsid w:val="0044291F"/>
    <w:rsid w:val="00461152"/>
    <w:rsid w:val="00475E26"/>
    <w:rsid w:val="004800F6"/>
    <w:rsid w:val="00480837"/>
    <w:rsid w:val="00484820"/>
    <w:rsid w:val="00492A92"/>
    <w:rsid w:val="004A4DBF"/>
    <w:rsid w:val="004A7D3E"/>
    <w:rsid w:val="004B663D"/>
    <w:rsid w:val="004B6F2B"/>
    <w:rsid w:val="004C1D51"/>
    <w:rsid w:val="004C2F49"/>
    <w:rsid w:val="004F3AFE"/>
    <w:rsid w:val="004F65B9"/>
    <w:rsid w:val="004F6E78"/>
    <w:rsid w:val="004F7A74"/>
    <w:rsid w:val="0050540C"/>
    <w:rsid w:val="00510342"/>
    <w:rsid w:val="00514A8A"/>
    <w:rsid w:val="0052167C"/>
    <w:rsid w:val="005354A3"/>
    <w:rsid w:val="00536C1A"/>
    <w:rsid w:val="005372C5"/>
    <w:rsid w:val="00545804"/>
    <w:rsid w:val="005559CC"/>
    <w:rsid w:val="0055698B"/>
    <w:rsid w:val="0055713F"/>
    <w:rsid w:val="00566F99"/>
    <w:rsid w:val="005674EF"/>
    <w:rsid w:val="00573A88"/>
    <w:rsid w:val="005740E3"/>
    <w:rsid w:val="00580783"/>
    <w:rsid w:val="005A5BF8"/>
    <w:rsid w:val="005D2D9E"/>
    <w:rsid w:val="005D2E1F"/>
    <w:rsid w:val="005D60B0"/>
    <w:rsid w:val="005D7E08"/>
    <w:rsid w:val="005F6120"/>
    <w:rsid w:val="005F7D47"/>
    <w:rsid w:val="00600C8D"/>
    <w:rsid w:val="0060405D"/>
    <w:rsid w:val="00607EA7"/>
    <w:rsid w:val="0063654A"/>
    <w:rsid w:val="006416D9"/>
    <w:rsid w:val="00655FEA"/>
    <w:rsid w:val="00661CF5"/>
    <w:rsid w:val="006638F0"/>
    <w:rsid w:val="00665E85"/>
    <w:rsid w:val="00666FD6"/>
    <w:rsid w:val="00667164"/>
    <w:rsid w:val="00674E11"/>
    <w:rsid w:val="00684F6D"/>
    <w:rsid w:val="0068632E"/>
    <w:rsid w:val="006954B1"/>
    <w:rsid w:val="006B1CCE"/>
    <w:rsid w:val="006B4839"/>
    <w:rsid w:val="006B7D9B"/>
    <w:rsid w:val="006C2C63"/>
    <w:rsid w:val="006C72CD"/>
    <w:rsid w:val="006D25B5"/>
    <w:rsid w:val="006E0CD7"/>
    <w:rsid w:val="006E7D64"/>
    <w:rsid w:val="006F411D"/>
    <w:rsid w:val="00727D3D"/>
    <w:rsid w:val="007301F4"/>
    <w:rsid w:val="007309AF"/>
    <w:rsid w:val="007370CC"/>
    <w:rsid w:val="00753B7D"/>
    <w:rsid w:val="00755F8F"/>
    <w:rsid w:val="0077180C"/>
    <w:rsid w:val="0077465E"/>
    <w:rsid w:val="00775649"/>
    <w:rsid w:val="00787277"/>
    <w:rsid w:val="00791C56"/>
    <w:rsid w:val="007936F4"/>
    <w:rsid w:val="00796714"/>
    <w:rsid w:val="007C4F5E"/>
    <w:rsid w:val="007F24D5"/>
    <w:rsid w:val="00800038"/>
    <w:rsid w:val="00801953"/>
    <w:rsid w:val="00812DED"/>
    <w:rsid w:val="00813728"/>
    <w:rsid w:val="008171BA"/>
    <w:rsid w:val="00834CB5"/>
    <w:rsid w:val="008355F2"/>
    <w:rsid w:val="008419EF"/>
    <w:rsid w:val="00843E2C"/>
    <w:rsid w:val="00844E1D"/>
    <w:rsid w:val="0084507B"/>
    <w:rsid w:val="008505AF"/>
    <w:rsid w:val="00854ABF"/>
    <w:rsid w:val="008714C6"/>
    <w:rsid w:val="00872A90"/>
    <w:rsid w:val="00873EA8"/>
    <w:rsid w:val="00875A74"/>
    <w:rsid w:val="00880360"/>
    <w:rsid w:val="00890991"/>
    <w:rsid w:val="008A1359"/>
    <w:rsid w:val="008C19E0"/>
    <w:rsid w:val="008D0D3A"/>
    <w:rsid w:val="008E3AFA"/>
    <w:rsid w:val="008E754F"/>
    <w:rsid w:val="00910698"/>
    <w:rsid w:val="00934821"/>
    <w:rsid w:val="00944CEF"/>
    <w:rsid w:val="00957C16"/>
    <w:rsid w:val="0096248B"/>
    <w:rsid w:val="009705DF"/>
    <w:rsid w:val="00997665"/>
    <w:rsid w:val="0099773D"/>
    <w:rsid w:val="009A062F"/>
    <w:rsid w:val="009A6CF2"/>
    <w:rsid w:val="009B13F0"/>
    <w:rsid w:val="009B4D93"/>
    <w:rsid w:val="009D008F"/>
    <w:rsid w:val="009E2304"/>
    <w:rsid w:val="009E4269"/>
    <w:rsid w:val="009F341A"/>
    <w:rsid w:val="00A02749"/>
    <w:rsid w:val="00A1266A"/>
    <w:rsid w:val="00A12678"/>
    <w:rsid w:val="00A2131C"/>
    <w:rsid w:val="00A23968"/>
    <w:rsid w:val="00A2608B"/>
    <w:rsid w:val="00A42E79"/>
    <w:rsid w:val="00A804A1"/>
    <w:rsid w:val="00A823FE"/>
    <w:rsid w:val="00A82434"/>
    <w:rsid w:val="00A8609D"/>
    <w:rsid w:val="00A86B8E"/>
    <w:rsid w:val="00AA02B7"/>
    <w:rsid w:val="00AA2315"/>
    <w:rsid w:val="00AA3E88"/>
    <w:rsid w:val="00AA7948"/>
    <w:rsid w:val="00AB0AA1"/>
    <w:rsid w:val="00AB2FD8"/>
    <w:rsid w:val="00AB3F66"/>
    <w:rsid w:val="00AD0784"/>
    <w:rsid w:val="00AD27BE"/>
    <w:rsid w:val="00AD5AAD"/>
    <w:rsid w:val="00AD6E49"/>
    <w:rsid w:val="00AE05C4"/>
    <w:rsid w:val="00AE4336"/>
    <w:rsid w:val="00AF0E1C"/>
    <w:rsid w:val="00B0009F"/>
    <w:rsid w:val="00B07827"/>
    <w:rsid w:val="00B07CC3"/>
    <w:rsid w:val="00B12793"/>
    <w:rsid w:val="00B16BB6"/>
    <w:rsid w:val="00B230F1"/>
    <w:rsid w:val="00B30D8F"/>
    <w:rsid w:val="00B321F3"/>
    <w:rsid w:val="00B32B40"/>
    <w:rsid w:val="00B461CB"/>
    <w:rsid w:val="00B52130"/>
    <w:rsid w:val="00B52899"/>
    <w:rsid w:val="00B56A09"/>
    <w:rsid w:val="00B6698D"/>
    <w:rsid w:val="00B672CA"/>
    <w:rsid w:val="00B83FC8"/>
    <w:rsid w:val="00B8486E"/>
    <w:rsid w:val="00B84F8D"/>
    <w:rsid w:val="00B86C28"/>
    <w:rsid w:val="00B90683"/>
    <w:rsid w:val="00B937EA"/>
    <w:rsid w:val="00BA272E"/>
    <w:rsid w:val="00BB38E7"/>
    <w:rsid w:val="00BB6E90"/>
    <w:rsid w:val="00BC04B1"/>
    <w:rsid w:val="00BC1048"/>
    <w:rsid w:val="00BC1EEA"/>
    <w:rsid w:val="00BE1937"/>
    <w:rsid w:val="00BF2B11"/>
    <w:rsid w:val="00BF2DFD"/>
    <w:rsid w:val="00C12306"/>
    <w:rsid w:val="00C12A1D"/>
    <w:rsid w:val="00C2204A"/>
    <w:rsid w:val="00C360F9"/>
    <w:rsid w:val="00C50AD5"/>
    <w:rsid w:val="00C563B4"/>
    <w:rsid w:val="00C606AF"/>
    <w:rsid w:val="00C65336"/>
    <w:rsid w:val="00C7726A"/>
    <w:rsid w:val="00C84F2B"/>
    <w:rsid w:val="00C936EB"/>
    <w:rsid w:val="00CA359F"/>
    <w:rsid w:val="00CB05ED"/>
    <w:rsid w:val="00CB21AA"/>
    <w:rsid w:val="00CD35A3"/>
    <w:rsid w:val="00CE05CF"/>
    <w:rsid w:val="00CE0F47"/>
    <w:rsid w:val="00CE55B6"/>
    <w:rsid w:val="00D0148B"/>
    <w:rsid w:val="00D0452A"/>
    <w:rsid w:val="00D21659"/>
    <w:rsid w:val="00D24738"/>
    <w:rsid w:val="00D274E0"/>
    <w:rsid w:val="00D30EF7"/>
    <w:rsid w:val="00D41FD9"/>
    <w:rsid w:val="00D46E38"/>
    <w:rsid w:val="00D50D7B"/>
    <w:rsid w:val="00D51DC2"/>
    <w:rsid w:val="00D61EA4"/>
    <w:rsid w:val="00D702D2"/>
    <w:rsid w:val="00D70778"/>
    <w:rsid w:val="00D75ED0"/>
    <w:rsid w:val="00D80D97"/>
    <w:rsid w:val="00D8205E"/>
    <w:rsid w:val="00D87924"/>
    <w:rsid w:val="00DA1607"/>
    <w:rsid w:val="00DA2484"/>
    <w:rsid w:val="00DA3783"/>
    <w:rsid w:val="00DA4188"/>
    <w:rsid w:val="00DA4210"/>
    <w:rsid w:val="00DB1560"/>
    <w:rsid w:val="00DB4975"/>
    <w:rsid w:val="00DD0AAB"/>
    <w:rsid w:val="00DE313F"/>
    <w:rsid w:val="00DF45F6"/>
    <w:rsid w:val="00E13296"/>
    <w:rsid w:val="00E17D7A"/>
    <w:rsid w:val="00E17E5A"/>
    <w:rsid w:val="00E2620C"/>
    <w:rsid w:val="00E27A75"/>
    <w:rsid w:val="00E27A81"/>
    <w:rsid w:val="00E3124C"/>
    <w:rsid w:val="00E348DE"/>
    <w:rsid w:val="00E362B9"/>
    <w:rsid w:val="00E370A7"/>
    <w:rsid w:val="00E55668"/>
    <w:rsid w:val="00E5631F"/>
    <w:rsid w:val="00E56577"/>
    <w:rsid w:val="00E56B0D"/>
    <w:rsid w:val="00E64E9B"/>
    <w:rsid w:val="00E67F11"/>
    <w:rsid w:val="00E75295"/>
    <w:rsid w:val="00E75947"/>
    <w:rsid w:val="00E8119D"/>
    <w:rsid w:val="00E82283"/>
    <w:rsid w:val="00E976A5"/>
    <w:rsid w:val="00EA156A"/>
    <w:rsid w:val="00EC7B2F"/>
    <w:rsid w:val="00ED48FB"/>
    <w:rsid w:val="00EE728D"/>
    <w:rsid w:val="00F06094"/>
    <w:rsid w:val="00F401EB"/>
    <w:rsid w:val="00F41787"/>
    <w:rsid w:val="00F41B66"/>
    <w:rsid w:val="00F50408"/>
    <w:rsid w:val="00F6498F"/>
    <w:rsid w:val="00F826C7"/>
    <w:rsid w:val="00F85870"/>
    <w:rsid w:val="00F9115C"/>
    <w:rsid w:val="00F9749B"/>
    <w:rsid w:val="00FC1A6E"/>
    <w:rsid w:val="00FE4327"/>
    <w:rsid w:val="00FE5C0B"/>
    <w:rsid w:val="00FF479B"/>
    <w:rsid w:val="00FF6394"/>
    <w:rsid w:val="00FF71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rap-style:none;mso-position-horizontal:left" fillcolor="white" stroke="f">
      <v:fill color="white"/>
      <v:stroke on="f"/>
      <v:textbox style="mso-fit-shape-to-text:t"/>
    </o:shapedefaults>
    <o:shapelayout v:ext="edit">
      <o:idmap v:ext="edit" data="2"/>
    </o:shapelayout>
  </w:shapeDefaults>
  <w:decimalSymbol w:val=","/>
  <w:listSeparator w:val=";"/>
  <w14:docId w14:val="4166562C"/>
  <w15:docId w15:val="{66D4B06B-F4B7-4319-9727-332253D20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24DAB"/>
    <w:rPr>
      <w:sz w:val="24"/>
      <w:szCs w:val="24"/>
    </w:rPr>
  </w:style>
  <w:style w:type="paragraph" w:styleId="Titolo1">
    <w:name w:val="heading 1"/>
    <w:basedOn w:val="Normale"/>
    <w:next w:val="Normale"/>
    <w:qFormat/>
    <w:rsid w:val="003F45C3"/>
    <w:pPr>
      <w:keepNext/>
      <w:spacing w:before="100" w:after="100"/>
      <w:outlineLvl w:val="0"/>
    </w:pPr>
    <w:rPr>
      <w:rFonts w:ascii="Arial" w:hAnsi="Arial" w:cs="Arial"/>
      <w:b/>
      <w:sz w:val="28"/>
    </w:rPr>
  </w:style>
  <w:style w:type="paragraph" w:styleId="Titolo2">
    <w:name w:val="heading 2"/>
    <w:basedOn w:val="Normale"/>
    <w:next w:val="Normale"/>
    <w:qFormat/>
    <w:rsid w:val="00037461"/>
    <w:pPr>
      <w:keepNext/>
      <w:spacing w:before="100" w:after="100"/>
      <w:outlineLvl w:val="1"/>
    </w:pPr>
    <w:rPr>
      <w:rFonts w:ascii="Arial" w:hAnsi="Arial" w:cs="Arial"/>
      <w:b/>
      <w:bCs/>
      <w:iCs/>
      <w:szCs w:val="28"/>
    </w:rPr>
  </w:style>
  <w:style w:type="paragraph" w:styleId="Titolo3">
    <w:name w:val="heading 3"/>
    <w:basedOn w:val="Normale"/>
    <w:next w:val="Normale"/>
    <w:qFormat/>
    <w:rsid w:val="00037461"/>
    <w:pPr>
      <w:keepNext/>
      <w:spacing w:before="100" w:after="100"/>
      <w:outlineLvl w:val="2"/>
    </w:pPr>
    <w:rPr>
      <w:rFonts w:ascii="Arial" w:hAnsi="Arial" w:cs="Arial"/>
      <w:b/>
      <w:bCs/>
      <w:sz w:val="20"/>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037461"/>
    <w:pPr>
      <w:tabs>
        <w:tab w:val="center" w:pos="4819"/>
        <w:tab w:val="right" w:pos="9638"/>
      </w:tabs>
    </w:pPr>
    <w:rPr>
      <w:rFonts w:ascii="Arial" w:hAnsi="Arial"/>
      <w:sz w:val="16"/>
    </w:rPr>
  </w:style>
  <w:style w:type="paragraph" w:styleId="Pidipagina">
    <w:name w:val="footer"/>
    <w:basedOn w:val="Normale"/>
    <w:link w:val="PidipaginaCarattere"/>
    <w:uiPriority w:val="99"/>
    <w:rsid w:val="00037461"/>
    <w:pPr>
      <w:tabs>
        <w:tab w:val="center" w:pos="4819"/>
        <w:tab w:val="right" w:pos="9638"/>
      </w:tabs>
    </w:pPr>
    <w:rPr>
      <w:rFonts w:ascii="Arial" w:hAnsi="Arial"/>
      <w:sz w:val="16"/>
    </w:rPr>
  </w:style>
  <w:style w:type="paragraph" w:styleId="Corpotesto">
    <w:name w:val="Body Text"/>
    <w:basedOn w:val="Normale"/>
    <w:link w:val="CorpotestoCarattere"/>
    <w:rsid w:val="00037461"/>
    <w:pPr>
      <w:spacing w:after="100"/>
      <w:jc w:val="both"/>
    </w:pPr>
    <w:rPr>
      <w:rFonts w:ascii="Arial" w:hAnsi="Arial"/>
      <w:spacing w:val="-5"/>
      <w:sz w:val="20"/>
      <w:szCs w:val="20"/>
      <w:lang w:eastAsia="en-US"/>
    </w:rPr>
  </w:style>
  <w:style w:type="character" w:styleId="Collegamentoipertestuale">
    <w:name w:val="Hyperlink"/>
    <w:basedOn w:val="Carpredefinitoparagrafo"/>
    <w:rsid w:val="00A06B75"/>
    <w:rPr>
      <w:color w:val="0000FF"/>
      <w:u w:val="single"/>
    </w:rPr>
  </w:style>
  <w:style w:type="paragraph" w:styleId="Intestazionemessaggio">
    <w:name w:val="Message Header"/>
    <w:basedOn w:val="Corpotesto"/>
    <w:pPr>
      <w:keepLines/>
      <w:tabs>
        <w:tab w:val="left" w:pos="720"/>
        <w:tab w:val="left" w:pos="4320"/>
        <w:tab w:val="left" w:pos="5040"/>
        <w:tab w:val="right" w:pos="8640"/>
      </w:tabs>
      <w:spacing w:after="40" w:line="440" w:lineRule="atLeast"/>
      <w:ind w:left="720" w:hanging="720"/>
      <w:jc w:val="left"/>
    </w:pPr>
  </w:style>
  <w:style w:type="character" w:styleId="Collegamentovisitato">
    <w:name w:val="FollowedHyperlink"/>
    <w:basedOn w:val="Carpredefinitoparagrafo"/>
    <w:rsid w:val="00037461"/>
    <w:rPr>
      <w:rFonts w:ascii="Arial" w:hAnsi="Arial"/>
      <w:color w:val="800080"/>
      <w:sz w:val="20"/>
      <w:u w:val="single"/>
    </w:rPr>
  </w:style>
  <w:style w:type="character" w:styleId="Numeropagina">
    <w:name w:val="page number"/>
    <w:basedOn w:val="Carpredefinitoparagrafo"/>
    <w:rsid w:val="00037461"/>
    <w:rPr>
      <w:rFonts w:ascii="Arial" w:hAnsi="Arial"/>
      <w:sz w:val="16"/>
    </w:rPr>
  </w:style>
  <w:style w:type="character" w:styleId="Numeroriga">
    <w:name w:val="line number"/>
    <w:basedOn w:val="Carpredefinitoparagrafo"/>
    <w:rsid w:val="00037461"/>
    <w:rPr>
      <w:rFonts w:ascii="Arial" w:hAnsi="Arial"/>
      <w:sz w:val="16"/>
    </w:rPr>
  </w:style>
  <w:style w:type="paragraph" w:styleId="Corpodeltesto2">
    <w:name w:val="Body Text 2"/>
    <w:basedOn w:val="Normal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spacing w:after="100" w:line="123" w:lineRule="exact"/>
      <w:jc w:val="both"/>
    </w:pPr>
    <w:rPr>
      <w:rFonts w:ascii="Arial" w:hAnsi="Arial" w:cs="Arial"/>
      <w:sz w:val="11"/>
    </w:rPr>
  </w:style>
  <w:style w:type="paragraph" w:styleId="Corpodeltesto3">
    <w:name w:val="Body Text 3"/>
    <w:basedOn w:val="Normale"/>
    <w:pPr>
      <w:spacing w:after="100"/>
      <w:jc w:val="both"/>
    </w:pPr>
    <w:rPr>
      <w:rFonts w:ascii="Arial" w:hAnsi="Arial" w:cs="Arial"/>
      <w:sz w:val="8"/>
    </w:rPr>
  </w:style>
  <w:style w:type="paragraph" w:styleId="Titolo">
    <w:name w:val="Title"/>
    <w:basedOn w:val="Normale"/>
    <w:qFormat/>
    <w:rsid w:val="003F45C3"/>
    <w:pPr>
      <w:spacing w:before="240" w:after="60"/>
      <w:outlineLvl w:val="0"/>
    </w:pPr>
    <w:rPr>
      <w:rFonts w:ascii="Arial" w:hAnsi="Arial" w:cs="Arial"/>
      <w:b/>
      <w:bCs/>
      <w:kern w:val="28"/>
      <w:sz w:val="32"/>
      <w:szCs w:val="32"/>
    </w:rPr>
  </w:style>
  <w:style w:type="character" w:customStyle="1" w:styleId="PidipaginaCarattere">
    <w:name w:val="Piè di pagina Carattere"/>
    <w:link w:val="Pidipagina"/>
    <w:uiPriority w:val="99"/>
    <w:rsid w:val="005D2E1F"/>
    <w:rPr>
      <w:rFonts w:ascii="Arial" w:hAnsi="Arial"/>
      <w:sz w:val="16"/>
      <w:szCs w:val="24"/>
    </w:rPr>
  </w:style>
  <w:style w:type="paragraph" w:styleId="Testofumetto">
    <w:name w:val="Balloon Text"/>
    <w:basedOn w:val="Normale"/>
    <w:link w:val="TestofumettoCarattere"/>
    <w:rsid w:val="006B4839"/>
    <w:rPr>
      <w:rFonts w:ascii="Tahoma" w:hAnsi="Tahoma" w:cs="Tahoma"/>
      <w:sz w:val="16"/>
      <w:szCs w:val="16"/>
    </w:rPr>
  </w:style>
  <w:style w:type="character" w:customStyle="1" w:styleId="TestofumettoCarattere">
    <w:name w:val="Testo fumetto Carattere"/>
    <w:basedOn w:val="Carpredefinitoparagrafo"/>
    <w:link w:val="Testofumetto"/>
    <w:rsid w:val="006B4839"/>
    <w:rPr>
      <w:rFonts w:ascii="Tahoma" w:hAnsi="Tahoma" w:cs="Tahoma"/>
      <w:sz w:val="16"/>
      <w:szCs w:val="16"/>
    </w:rPr>
  </w:style>
  <w:style w:type="character" w:customStyle="1" w:styleId="CorpotestoCarattere">
    <w:name w:val="Corpo testo Carattere"/>
    <w:link w:val="Corpotesto"/>
    <w:rsid w:val="00324DAB"/>
    <w:rPr>
      <w:rFonts w:ascii="Arial" w:hAnsi="Arial"/>
      <w:spacing w:val="-5"/>
      <w:lang w:eastAsia="en-US"/>
    </w:rPr>
  </w:style>
  <w:style w:type="paragraph" w:styleId="NormaleWeb">
    <w:name w:val="Normal (Web)"/>
    <w:basedOn w:val="Normale"/>
    <w:uiPriority w:val="99"/>
    <w:unhideWhenUsed/>
    <w:rsid w:val="0033656C"/>
    <w:pPr>
      <w:spacing w:before="100" w:beforeAutospacing="1" w:after="100" w:afterAutospacing="1"/>
    </w:pPr>
    <w:rPr>
      <w:lang w:val="en-US" w:eastAsia="en-US"/>
    </w:rPr>
  </w:style>
  <w:style w:type="character" w:customStyle="1" w:styleId="apple-converted-space">
    <w:name w:val="apple-converted-space"/>
    <w:basedOn w:val="Carpredefinitoparagrafo"/>
    <w:rsid w:val="00674E11"/>
  </w:style>
  <w:style w:type="paragraph" w:customStyle="1" w:styleId="Default">
    <w:name w:val="Default"/>
    <w:rsid w:val="009A062F"/>
    <w:pPr>
      <w:autoSpaceDE w:val="0"/>
      <w:autoSpaceDN w:val="0"/>
      <w:adjustRightInd w:val="0"/>
    </w:pPr>
    <w:rPr>
      <w:rFonts w:ascii="Calibri" w:hAnsi="Calibri" w:cs="Calibri"/>
      <w:color w:val="000000"/>
      <w:sz w:val="24"/>
      <w:szCs w:val="24"/>
      <w:lang w:val="en-US"/>
    </w:rPr>
  </w:style>
  <w:style w:type="paragraph" w:styleId="Nessunaspaziatura">
    <w:name w:val="No Spacing"/>
    <w:basedOn w:val="Normale"/>
    <w:uiPriority w:val="1"/>
    <w:qFormat/>
    <w:rsid w:val="00150BDF"/>
    <w:rPr>
      <w:rFonts w:ascii="Arial" w:eastAsiaTheme="minorHAnsi" w:hAnsi="Arial" w:cs="Arial"/>
      <w:sz w:val="20"/>
      <w:szCs w:val="20"/>
      <w:lang w:val="en-US" w:eastAsia="en-US"/>
    </w:rPr>
  </w:style>
  <w:style w:type="paragraph" w:styleId="Paragrafoelenco">
    <w:name w:val="List Paragraph"/>
    <w:basedOn w:val="Normale"/>
    <w:uiPriority w:val="34"/>
    <w:qFormat/>
    <w:rsid w:val="00875A74"/>
    <w:pPr>
      <w:ind w:left="720"/>
      <w:contextualSpacing/>
    </w:pPr>
  </w:style>
  <w:style w:type="paragraph" w:styleId="Revisione">
    <w:name w:val="Revision"/>
    <w:hidden/>
    <w:uiPriority w:val="99"/>
    <w:semiHidden/>
    <w:rsid w:val="000013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37836">
      <w:bodyDiv w:val="1"/>
      <w:marLeft w:val="0"/>
      <w:marRight w:val="0"/>
      <w:marTop w:val="0"/>
      <w:marBottom w:val="0"/>
      <w:divBdr>
        <w:top w:val="none" w:sz="0" w:space="0" w:color="auto"/>
        <w:left w:val="none" w:sz="0" w:space="0" w:color="auto"/>
        <w:bottom w:val="none" w:sz="0" w:space="0" w:color="auto"/>
        <w:right w:val="none" w:sz="0" w:space="0" w:color="auto"/>
      </w:divBdr>
    </w:div>
    <w:div w:id="157426051">
      <w:bodyDiv w:val="1"/>
      <w:marLeft w:val="0"/>
      <w:marRight w:val="0"/>
      <w:marTop w:val="0"/>
      <w:marBottom w:val="0"/>
      <w:divBdr>
        <w:top w:val="none" w:sz="0" w:space="0" w:color="auto"/>
        <w:left w:val="none" w:sz="0" w:space="0" w:color="auto"/>
        <w:bottom w:val="none" w:sz="0" w:space="0" w:color="auto"/>
        <w:right w:val="none" w:sz="0" w:space="0" w:color="auto"/>
      </w:divBdr>
    </w:div>
    <w:div w:id="162012468">
      <w:bodyDiv w:val="1"/>
      <w:marLeft w:val="0"/>
      <w:marRight w:val="0"/>
      <w:marTop w:val="0"/>
      <w:marBottom w:val="0"/>
      <w:divBdr>
        <w:top w:val="none" w:sz="0" w:space="0" w:color="auto"/>
        <w:left w:val="none" w:sz="0" w:space="0" w:color="auto"/>
        <w:bottom w:val="none" w:sz="0" w:space="0" w:color="auto"/>
        <w:right w:val="none" w:sz="0" w:space="0" w:color="auto"/>
      </w:divBdr>
    </w:div>
    <w:div w:id="184372882">
      <w:bodyDiv w:val="1"/>
      <w:marLeft w:val="0"/>
      <w:marRight w:val="0"/>
      <w:marTop w:val="0"/>
      <w:marBottom w:val="0"/>
      <w:divBdr>
        <w:top w:val="none" w:sz="0" w:space="0" w:color="auto"/>
        <w:left w:val="none" w:sz="0" w:space="0" w:color="auto"/>
        <w:bottom w:val="none" w:sz="0" w:space="0" w:color="auto"/>
        <w:right w:val="none" w:sz="0" w:space="0" w:color="auto"/>
      </w:divBdr>
    </w:div>
    <w:div w:id="189757634">
      <w:bodyDiv w:val="1"/>
      <w:marLeft w:val="0"/>
      <w:marRight w:val="0"/>
      <w:marTop w:val="0"/>
      <w:marBottom w:val="0"/>
      <w:divBdr>
        <w:top w:val="none" w:sz="0" w:space="0" w:color="auto"/>
        <w:left w:val="none" w:sz="0" w:space="0" w:color="auto"/>
        <w:bottom w:val="none" w:sz="0" w:space="0" w:color="auto"/>
        <w:right w:val="none" w:sz="0" w:space="0" w:color="auto"/>
      </w:divBdr>
    </w:div>
    <w:div w:id="265119682">
      <w:bodyDiv w:val="1"/>
      <w:marLeft w:val="0"/>
      <w:marRight w:val="0"/>
      <w:marTop w:val="0"/>
      <w:marBottom w:val="0"/>
      <w:divBdr>
        <w:top w:val="none" w:sz="0" w:space="0" w:color="auto"/>
        <w:left w:val="none" w:sz="0" w:space="0" w:color="auto"/>
        <w:bottom w:val="none" w:sz="0" w:space="0" w:color="auto"/>
        <w:right w:val="none" w:sz="0" w:space="0" w:color="auto"/>
      </w:divBdr>
    </w:div>
    <w:div w:id="333842054">
      <w:bodyDiv w:val="1"/>
      <w:marLeft w:val="0"/>
      <w:marRight w:val="0"/>
      <w:marTop w:val="0"/>
      <w:marBottom w:val="0"/>
      <w:divBdr>
        <w:top w:val="none" w:sz="0" w:space="0" w:color="auto"/>
        <w:left w:val="none" w:sz="0" w:space="0" w:color="auto"/>
        <w:bottom w:val="none" w:sz="0" w:space="0" w:color="auto"/>
        <w:right w:val="none" w:sz="0" w:space="0" w:color="auto"/>
      </w:divBdr>
    </w:div>
    <w:div w:id="585041884">
      <w:bodyDiv w:val="1"/>
      <w:marLeft w:val="0"/>
      <w:marRight w:val="0"/>
      <w:marTop w:val="0"/>
      <w:marBottom w:val="0"/>
      <w:divBdr>
        <w:top w:val="none" w:sz="0" w:space="0" w:color="auto"/>
        <w:left w:val="none" w:sz="0" w:space="0" w:color="auto"/>
        <w:bottom w:val="none" w:sz="0" w:space="0" w:color="auto"/>
        <w:right w:val="none" w:sz="0" w:space="0" w:color="auto"/>
      </w:divBdr>
    </w:div>
    <w:div w:id="635645843">
      <w:bodyDiv w:val="1"/>
      <w:marLeft w:val="0"/>
      <w:marRight w:val="0"/>
      <w:marTop w:val="0"/>
      <w:marBottom w:val="0"/>
      <w:divBdr>
        <w:top w:val="none" w:sz="0" w:space="0" w:color="auto"/>
        <w:left w:val="none" w:sz="0" w:space="0" w:color="auto"/>
        <w:bottom w:val="none" w:sz="0" w:space="0" w:color="auto"/>
        <w:right w:val="none" w:sz="0" w:space="0" w:color="auto"/>
      </w:divBdr>
    </w:div>
    <w:div w:id="766461255">
      <w:bodyDiv w:val="1"/>
      <w:marLeft w:val="0"/>
      <w:marRight w:val="0"/>
      <w:marTop w:val="0"/>
      <w:marBottom w:val="0"/>
      <w:divBdr>
        <w:top w:val="none" w:sz="0" w:space="0" w:color="auto"/>
        <w:left w:val="none" w:sz="0" w:space="0" w:color="auto"/>
        <w:bottom w:val="none" w:sz="0" w:space="0" w:color="auto"/>
        <w:right w:val="none" w:sz="0" w:space="0" w:color="auto"/>
      </w:divBdr>
    </w:div>
    <w:div w:id="829907471">
      <w:bodyDiv w:val="1"/>
      <w:marLeft w:val="0"/>
      <w:marRight w:val="0"/>
      <w:marTop w:val="0"/>
      <w:marBottom w:val="0"/>
      <w:divBdr>
        <w:top w:val="none" w:sz="0" w:space="0" w:color="auto"/>
        <w:left w:val="none" w:sz="0" w:space="0" w:color="auto"/>
        <w:bottom w:val="none" w:sz="0" w:space="0" w:color="auto"/>
        <w:right w:val="none" w:sz="0" w:space="0" w:color="auto"/>
      </w:divBdr>
    </w:div>
    <w:div w:id="906036863">
      <w:bodyDiv w:val="1"/>
      <w:marLeft w:val="0"/>
      <w:marRight w:val="0"/>
      <w:marTop w:val="0"/>
      <w:marBottom w:val="0"/>
      <w:divBdr>
        <w:top w:val="none" w:sz="0" w:space="0" w:color="auto"/>
        <w:left w:val="none" w:sz="0" w:space="0" w:color="auto"/>
        <w:bottom w:val="none" w:sz="0" w:space="0" w:color="auto"/>
        <w:right w:val="none" w:sz="0" w:space="0" w:color="auto"/>
      </w:divBdr>
    </w:div>
    <w:div w:id="950624279">
      <w:bodyDiv w:val="1"/>
      <w:marLeft w:val="0"/>
      <w:marRight w:val="0"/>
      <w:marTop w:val="0"/>
      <w:marBottom w:val="0"/>
      <w:divBdr>
        <w:top w:val="none" w:sz="0" w:space="0" w:color="auto"/>
        <w:left w:val="none" w:sz="0" w:space="0" w:color="auto"/>
        <w:bottom w:val="none" w:sz="0" w:space="0" w:color="auto"/>
        <w:right w:val="none" w:sz="0" w:space="0" w:color="auto"/>
      </w:divBdr>
    </w:div>
    <w:div w:id="977882428">
      <w:bodyDiv w:val="1"/>
      <w:marLeft w:val="0"/>
      <w:marRight w:val="0"/>
      <w:marTop w:val="0"/>
      <w:marBottom w:val="0"/>
      <w:divBdr>
        <w:top w:val="none" w:sz="0" w:space="0" w:color="auto"/>
        <w:left w:val="none" w:sz="0" w:space="0" w:color="auto"/>
        <w:bottom w:val="none" w:sz="0" w:space="0" w:color="auto"/>
        <w:right w:val="none" w:sz="0" w:space="0" w:color="auto"/>
      </w:divBdr>
      <w:divsChild>
        <w:div w:id="1433278297">
          <w:marLeft w:val="0"/>
          <w:marRight w:val="0"/>
          <w:marTop w:val="0"/>
          <w:marBottom w:val="0"/>
          <w:divBdr>
            <w:top w:val="none" w:sz="0" w:space="0" w:color="auto"/>
            <w:left w:val="none" w:sz="0" w:space="0" w:color="auto"/>
            <w:bottom w:val="none" w:sz="0" w:space="0" w:color="auto"/>
            <w:right w:val="none" w:sz="0" w:space="0" w:color="auto"/>
          </w:divBdr>
        </w:div>
      </w:divsChild>
    </w:div>
    <w:div w:id="1067992034">
      <w:bodyDiv w:val="1"/>
      <w:marLeft w:val="0"/>
      <w:marRight w:val="0"/>
      <w:marTop w:val="0"/>
      <w:marBottom w:val="0"/>
      <w:divBdr>
        <w:top w:val="none" w:sz="0" w:space="0" w:color="auto"/>
        <w:left w:val="none" w:sz="0" w:space="0" w:color="auto"/>
        <w:bottom w:val="none" w:sz="0" w:space="0" w:color="auto"/>
        <w:right w:val="none" w:sz="0" w:space="0" w:color="auto"/>
      </w:divBdr>
    </w:div>
    <w:div w:id="1168790885">
      <w:bodyDiv w:val="1"/>
      <w:marLeft w:val="0"/>
      <w:marRight w:val="0"/>
      <w:marTop w:val="0"/>
      <w:marBottom w:val="0"/>
      <w:divBdr>
        <w:top w:val="none" w:sz="0" w:space="0" w:color="auto"/>
        <w:left w:val="none" w:sz="0" w:space="0" w:color="auto"/>
        <w:bottom w:val="none" w:sz="0" w:space="0" w:color="auto"/>
        <w:right w:val="none" w:sz="0" w:space="0" w:color="auto"/>
      </w:divBdr>
    </w:div>
    <w:div w:id="1293174154">
      <w:bodyDiv w:val="1"/>
      <w:marLeft w:val="0"/>
      <w:marRight w:val="0"/>
      <w:marTop w:val="0"/>
      <w:marBottom w:val="0"/>
      <w:divBdr>
        <w:top w:val="none" w:sz="0" w:space="0" w:color="auto"/>
        <w:left w:val="none" w:sz="0" w:space="0" w:color="auto"/>
        <w:bottom w:val="none" w:sz="0" w:space="0" w:color="auto"/>
        <w:right w:val="none" w:sz="0" w:space="0" w:color="auto"/>
      </w:divBdr>
    </w:div>
    <w:div w:id="1463183855">
      <w:bodyDiv w:val="1"/>
      <w:marLeft w:val="0"/>
      <w:marRight w:val="0"/>
      <w:marTop w:val="0"/>
      <w:marBottom w:val="0"/>
      <w:divBdr>
        <w:top w:val="none" w:sz="0" w:space="0" w:color="auto"/>
        <w:left w:val="none" w:sz="0" w:space="0" w:color="auto"/>
        <w:bottom w:val="none" w:sz="0" w:space="0" w:color="auto"/>
        <w:right w:val="none" w:sz="0" w:space="0" w:color="auto"/>
      </w:divBdr>
    </w:div>
    <w:div w:id="1606183901">
      <w:bodyDiv w:val="1"/>
      <w:marLeft w:val="0"/>
      <w:marRight w:val="0"/>
      <w:marTop w:val="0"/>
      <w:marBottom w:val="0"/>
      <w:divBdr>
        <w:top w:val="none" w:sz="0" w:space="0" w:color="auto"/>
        <w:left w:val="none" w:sz="0" w:space="0" w:color="auto"/>
        <w:bottom w:val="none" w:sz="0" w:space="0" w:color="auto"/>
        <w:right w:val="none" w:sz="0" w:space="0" w:color="auto"/>
      </w:divBdr>
    </w:div>
    <w:div w:id="1637904734">
      <w:bodyDiv w:val="1"/>
      <w:marLeft w:val="0"/>
      <w:marRight w:val="0"/>
      <w:marTop w:val="0"/>
      <w:marBottom w:val="0"/>
      <w:divBdr>
        <w:top w:val="none" w:sz="0" w:space="0" w:color="auto"/>
        <w:left w:val="none" w:sz="0" w:space="0" w:color="auto"/>
        <w:bottom w:val="none" w:sz="0" w:space="0" w:color="auto"/>
        <w:right w:val="none" w:sz="0" w:space="0" w:color="auto"/>
      </w:divBdr>
    </w:div>
    <w:div w:id="1653562029">
      <w:bodyDiv w:val="1"/>
      <w:marLeft w:val="0"/>
      <w:marRight w:val="0"/>
      <w:marTop w:val="0"/>
      <w:marBottom w:val="0"/>
      <w:divBdr>
        <w:top w:val="none" w:sz="0" w:space="0" w:color="auto"/>
        <w:left w:val="none" w:sz="0" w:space="0" w:color="auto"/>
        <w:bottom w:val="none" w:sz="0" w:space="0" w:color="auto"/>
        <w:right w:val="none" w:sz="0" w:space="0" w:color="auto"/>
      </w:divBdr>
    </w:div>
    <w:div w:id="1736859349">
      <w:bodyDiv w:val="1"/>
      <w:marLeft w:val="0"/>
      <w:marRight w:val="0"/>
      <w:marTop w:val="0"/>
      <w:marBottom w:val="0"/>
      <w:divBdr>
        <w:top w:val="none" w:sz="0" w:space="0" w:color="auto"/>
        <w:left w:val="none" w:sz="0" w:space="0" w:color="auto"/>
        <w:bottom w:val="none" w:sz="0" w:space="0" w:color="auto"/>
        <w:right w:val="none" w:sz="0" w:space="0" w:color="auto"/>
      </w:divBdr>
    </w:div>
    <w:div w:id="1740440691">
      <w:bodyDiv w:val="1"/>
      <w:marLeft w:val="0"/>
      <w:marRight w:val="0"/>
      <w:marTop w:val="0"/>
      <w:marBottom w:val="0"/>
      <w:divBdr>
        <w:top w:val="none" w:sz="0" w:space="0" w:color="auto"/>
        <w:left w:val="none" w:sz="0" w:space="0" w:color="auto"/>
        <w:bottom w:val="none" w:sz="0" w:space="0" w:color="auto"/>
        <w:right w:val="none" w:sz="0" w:space="0" w:color="auto"/>
      </w:divBdr>
    </w:div>
    <w:div w:id="1746875015">
      <w:bodyDiv w:val="1"/>
      <w:marLeft w:val="0"/>
      <w:marRight w:val="0"/>
      <w:marTop w:val="0"/>
      <w:marBottom w:val="0"/>
      <w:divBdr>
        <w:top w:val="none" w:sz="0" w:space="0" w:color="auto"/>
        <w:left w:val="none" w:sz="0" w:space="0" w:color="auto"/>
        <w:bottom w:val="none" w:sz="0" w:space="0" w:color="auto"/>
        <w:right w:val="none" w:sz="0" w:space="0" w:color="auto"/>
      </w:divBdr>
    </w:div>
    <w:div w:id="1781215424">
      <w:bodyDiv w:val="1"/>
      <w:marLeft w:val="0"/>
      <w:marRight w:val="0"/>
      <w:marTop w:val="0"/>
      <w:marBottom w:val="0"/>
      <w:divBdr>
        <w:top w:val="none" w:sz="0" w:space="0" w:color="auto"/>
        <w:left w:val="none" w:sz="0" w:space="0" w:color="auto"/>
        <w:bottom w:val="none" w:sz="0" w:space="0" w:color="auto"/>
        <w:right w:val="none" w:sz="0" w:space="0" w:color="auto"/>
      </w:divBdr>
    </w:div>
    <w:div w:id="1810171311">
      <w:bodyDiv w:val="1"/>
      <w:marLeft w:val="0"/>
      <w:marRight w:val="0"/>
      <w:marTop w:val="0"/>
      <w:marBottom w:val="0"/>
      <w:divBdr>
        <w:top w:val="none" w:sz="0" w:space="0" w:color="auto"/>
        <w:left w:val="none" w:sz="0" w:space="0" w:color="auto"/>
        <w:bottom w:val="none" w:sz="0" w:space="0" w:color="auto"/>
        <w:right w:val="none" w:sz="0" w:space="0" w:color="auto"/>
      </w:divBdr>
    </w:div>
    <w:div w:id="189970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polini@fineco.it"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dericavannucci\Documents\BdG_Lettera_InternalUseOnl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B02E145-39D4-4ECB-A880-8E7445BAB035}">
  <ds:schemaRefs>
    <ds:schemaRef ds:uri="http://schemas.openxmlformats.org/officeDocument/2006/bibliography"/>
  </ds:schemaRefs>
</ds:datastoreItem>
</file>

<file path=customXml/itemProps2.xml><?xml version="1.0" encoding="utf-8"?>
<ds:datastoreItem xmlns:ds="http://schemas.openxmlformats.org/officeDocument/2006/customXml" ds:itemID="{CF8F369C-83E5-42B0-955A-4F1B6B53F015}"/>
</file>

<file path=customXml/itemProps3.xml><?xml version="1.0" encoding="utf-8"?>
<ds:datastoreItem xmlns:ds="http://schemas.openxmlformats.org/officeDocument/2006/customXml" ds:itemID="{DA71283E-0CD4-4BFE-A2F7-713FF8DD3E23}"/>
</file>

<file path=customXml/itemProps4.xml><?xml version="1.0" encoding="utf-8"?>
<ds:datastoreItem xmlns:ds="http://schemas.openxmlformats.org/officeDocument/2006/customXml" ds:itemID="{E2824CAC-965D-42AC-9BDB-84F396319367}"/>
</file>

<file path=docProps/app.xml><?xml version="1.0" encoding="utf-8"?>
<Properties xmlns="http://schemas.openxmlformats.org/officeDocument/2006/extended-properties" xmlns:vt="http://schemas.openxmlformats.org/officeDocument/2006/docPropsVTypes">
  <Template>C:\Users\federicavannucci\Documents\BdG_Lettera_InternalUseOnly.dotx</Template>
  <TotalTime>2</TotalTime>
  <Pages>1</Pages>
  <Words>198</Words>
  <Characters>1173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Cell Network Italia</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Anna Defrancesco</cp:lastModifiedBy>
  <cp:revision>3</cp:revision>
  <cp:lastPrinted>2024-03-15T14:53:00Z</cp:lastPrinted>
  <dcterms:created xsi:type="dcterms:W3CDTF">2024-03-15T14:53:00Z</dcterms:created>
  <dcterms:modified xsi:type="dcterms:W3CDTF">2024-03-15T16:19:00Z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f01cad-5ed6-466c-bc23-bd7964de62bb_Enabled">
    <vt:lpwstr>True</vt:lpwstr>
  </property>
  <property fmtid="{D5CDD505-2E9C-101B-9397-08002B2CF9AE}" pid="3" name="MSIP_Label_61f01cad-5ed6-466c-bc23-bd7964de62bb_SiteId">
    <vt:lpwstr>52a1ef5c-d7da-4781-95d5-a90b470df640</vt:lpwstr>
  </property>
  <property fmtid="{D5CDD505-2E9C-101B-9397-08002B2CF9AE}" pid="4" name="MSIP_Label_61f01cad-5ed6-466c-bc23-bd7964de62bb_Owner">
    <vt:lpwstr>andrealepera@milano.banca.fineco.it</vt:lpwstr>
  </property>
  <property fmtid="{D5CDD505-2E9C-101B-9397-08002B2CF9AE}" pid="5" name="MSIP_Label_61f01cad-5ed6-466c-bc23-bd7964de62bb_SetDate">
    <vt:lpwstr>2020-09-23T13:49:45.9237384Z</vt:lpwstr>
  </property>
  <property fmtid="{D5CDD505-2E9C-101B-9397-08002B2CF9AE}" pid="6" name="MSIP_Label_61f01cad-5ed6-466c-bc23-bd7964de62bb_Name">
    <vt:lpwstr>Internal Use Only</vt:lpwstr>
  </property>
  <property fmtid="{D5CDD505-2E9C-101B-9397-08002B2CF9AE}" pid="7" name="MSIP_Label_61f01cad-5ed6-466c-bc23-bd7964de62bb_Application">
    <vt:lpwstr>Microsoft Azure Information Protection</vt:lpwstr>
  </property>
  <property fmtid="{D5CDD505-2E9C-101B-9397-08002B2CF9AE}" pid="8" name="MSIP_Label_61f01cad-5ed6-466c-bc23-bd7964de62bb_ActionId">
    <vt:lpwstr>7c9017bd-7669-4b08-890b-6409fb6d1aa2</vt:lpwstr>
  </property>
  <property fmtid="{D5CDD505-2E9C-101B-9397-08002B2CF9AE}" pid="9" name="MSIP_Label_61f01cad-5ed6-466c-bc23-bd7964de62bb_Extended_MSFT_Method">
    <vt:lpwstr>Manual</vt:lpwstr>
  </property>
  <property fmtid="{D5CDD505-2E9C-101B-9397-08002B2CF9AE}" pid="10" name="MSIP_Label_631776a8-990b-4506-b046-01accf46975f_Enabled">
    <vt:lpwstr>True</vt:lpwstr>
  </property>
  <property fmtid="{D5CDD505-2E9C-101B-9397-08002B2CF9AE}" pid="11" name="MSIP_Label_631776a8-990b-4506-b046-01accf46975f_SiteId">
    <vt:lpwstr>52a1ef5c-d7da-4781-95d5-a90b470df640</vt:lpwstr>
  </property>
  <property fmtid="{D5CDD505-2E9C-101B-9397-08002B2CF9AE}" pid="12" name="MSIP_Label_631776a8-990b-4506-b046-01accf46975f_Owner">
    <vt:lpwstr>andrealepera@milano.banca.fineco.it</vt:lpwstr>
  </property>
  <property fmtid="{D5CDD505-2E9C-101B-9397-08002B2CF9AE}" pid="13" name="MSIP_Label_631776a8-990b-4506-b046-01accf46975f_SetDate">
    <vt:lpwstr>2020-09-23T13:49:45.9247349Z</vt:lpwstr>
  </property>
  <property fmtid="{D5CDD505-2E9C-101B-9397-08002B2CF9AE}" pid="14" name="MSIP_Label_631776a8-990b-4506-b046-01accf46975f_Name">
    <vt:lpwstr>Internal Client-Market Communication</vt:lpwstr>
  </property>
  <property fmtid="{D5CDD505-2E9C-101B-9397-08002B2CF9AE}" pid="15" name="MSIP_Label_631776a8-990b-4506-b046-01accf46975f_Application">
    <vt:lpwstr>Microsoft Azure Information Protection</vt:lpwstr>
  </property>
  <property fmtid="{D5CDD505-2E9C-101B-9397-08002B2CF9AE}" pid="16" name="MSIP_Label_631776a8-990b-4506-b046-01accf46975f_ActionId">
    <vt:lpwstr>7c9017bd-7669-4b08-890b-6409fb6d1aa2</vt:lpwstr>
  </property>
  <property fmtid="{D5CDD505-2E9C-101B-9397-08002B2CF9AE}" pid="17" name="MSIP_Label_631776a8-990b-4506-b046-01accf46975f_Parent">
    <vt:lpwstr>61f01cad-5ed6-466c-bc23-bd7964de62bb</vt:lpwstr>
  </property>
  <property fmtid="{D5CDD505-2E9C-101B-9397-08002B2CF9AE}" pid="18" name="MSIP_Label_631776a8-990b-4506-b046-01accf46975f_Extended_MSFT_Method">
    <vt:lpwstr>Manual</vt:lpwstr>
  </property>
  <property fmtid="{D5CDD505-2E9C-101B-9397-08002B2CF9AE}" pid="19" name="MSIP_Label_2698d9a3-a63f-47a0-b14c-bbe524c43599_Enabled">
    <vt:lpwstr>true</vt:lpwstr>
  </property>
  <property fmtid="{D5CDD505-2E9C-101B-9397-08002B2CF9AE}" pid="20" name="MSIP_Label_2698d9a3-a63f-47a0-b14c-bbe524c43599_SetDate">
    <vt:lpwstr>2023-02-27T11:55:03Z</vt:lpwstr>
  </property>
  <property fmtid="{D5CDD505-2E9C-101B-9397-08002B2CF9AE}" pid="21" name="MSIP_Label_2698d9a3-a63f-47a0-b14c-bbe524c43599_Method">
    <vt:lpwstr>Privileged</vt:lpwstr>
  </property>
  <property fmtid="{D5CDD505-2E9C-101B-9397-08002B2CF9AE}" pid="22" name="MSIP_Label_2698d9a3-a63f-47a0-b14c-bbe524c43599_Name">
    <vt:lpwstr>Internal Client-Market Communication</vt:lpwstr>
  </property>
  <property fmtid="{D5CDD505-2E9C-101B-9397-08002B2CF9AE}" pid="23" name="MSIP_Label_2698d9a3-a63f-47a0-b14c-bbe524c43599_SiteId">
    <vt:lpwstr>52a1ef5c-d7da-4781-95d5-a90b470df640</vt:lpwstr>
  </property>
  <property fmtid="{D5CDD505-2E9C-101B-9397-08002B2CF9AE}" pid="24" name="MSIP_Label_2698d9a3-a63f-47a0-b14c-bbe524c43599_ActionId">
    <vt:lpwstr>829264c6-6b71-4a9b-8b65-3e0ea0dfaf53</vt:lpwstr>
  </property>
  <property fmtid="{D5CDD505-2E9C-101B-9397-08002B2CF9AE}" pid="25" name="MSIP_Label_2698d9a3-a63f-47a0-b14c-bbe524c43599_ContentBits">
    <vt:lpwstr>0</vt:lpwstr>
  </property>
  <property fmtid="{D5CDD505-2E9C-101B-9397-08002B2CF9AE}" pid="26" name="ContentTypeId">
    <vt:lpwstr>0x010100CEE2951FC9A8954D98E2686339B094D3</vt:lpwstr>
  </property>
</Properties>
</file>