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72C4" w14:textId="77777777" w:rsidR="00EC25C8" w:rsidRDefault="00EC25C8" w:rsidP="00FA53EF">
      <w:pPr>
        <w:spacing w:after="0"/>
      </w:pPr>
    </w:p>
    <w:p w14:paraId="056A2F49" w14:textId="7795EBCF" w:rsidR="00FA53EF" w:rsidRPr="00FA53EF" w:rsidRDefault="00672BF1" w:rsidP="00FA53EF">
      <w:pPr>
        <w:spacing w:after="0"/>
        <w:rPr>
          <w:b/>
          <w:bCs/>
          <w:sz w:val="28"/>
          <w:szCs w:val="28"/>
        </w:rPr>
      </w:pPr>
      <w:r w:rsidRPr="00FA53EF">
        <w:rPr>
          <w:b/>
          <w:bCs/>
          <w:sz w:val="28"/>
          <w:szCs w:val="28"/>
        </w:rPr>
        <w:t xml:space="preserve">MAURO </w:t>
      </w:r>
      <w:r w:rsidR="00FA53EF" w:rsidRPr="00FA53EF">
        <w:rPr>
          <w:b/>
          <w:bCs/>
          <w:sz w:val="28"/>
          <w:szCs w:val="28"/>
        </w:rPr>
        <w:t>Card. GAMBETTI</w:t>
      </w:r>
    </w:p>
    <w:p w14:paraId="55A4C7C7" w14:textId="77777777" w:rsidR="00FA53EF" w:rsidRPr="00FA53EF" w:rsidRDefault="00FA53EF" w:rsidP="00FA53EF">
      <w:pPr>
        <w:spacing w:after="0"/>
        <w:rPr>
          <w:b/>
          <w:bCs/>
          <w:i/>
          <w:iCs/>
          <w:sz w:val="28"/>
          <w:szCs w:val="28"/>
        </w:rPr>
      </w:pPr>
      <w:r w:rsidRPr="00FA53EF">
        <w:rPr>
          <w:b/>
          <w:bCs/>
          <w:i/>
          <w:iCs/>
          <w:sz w:val="28"/>
          <w:szCs w:val="28"/>
        </w:rPr>
        <w:t>Arciprete della Papale Basilica Vaticana</w:t>
      </w:r>
    </w:p>
    <w:p w14:paraId="4F1B9B7A" w14:textId="2D910957" w:rsidR="00FA53EF" w:rsidRDefault="00FA53EF" w:rsidP="00FA53EF">
      <w:pPr>
        <w:spacing w:after="0"/>
        <w:rPr>
          <w:sz w:val="28"/>
          <w:szCs w:val="28"/>
        </w:rPr>
      </w:pPr>
      <w:r w:rsidRPr="00FA53EF">
        <w:rPr>
          <w:b/>
          <w:bCs/>
          <w:i/>
          <w:iCs/>
          <w:sz w:val="28"/>
          <w:szCs w:val="28"/>
        </w:rPr>
        <w:t>Presidente della Fabbrica di San Pietro</w:t>
      </w:r>
    </w:p>
    <w:p w14:paraId="6D65FFC7" w14:textId="77777777" w:rsidR="00FA53EF" w:rsidRPr="00FA53EF" w:rsidRDefault="00FA53EF" w:rsidP="00FA53EF">
      <w:pPr>
        <w:spacing w:after="0"/>
        <w:rPr>
          <w:sz w:val="24"/>
          <w:szCs w:val="24"/>
        </w:rPr>
      </w:pPr>
    </w:p>
    <w:p w14:paraId="6C98847F" w14:textId="2C6A7E22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Sono particolarmente felice che la pala d’altare con l’ostensione del Volto Santo, proveniente dall’antica basilica vaticana, possa essere presentata nella città di Carpi nel V centenario dalla Sua realizzazione.</w:t>
      </w:r>
    </w:p>
    <w:p w14:paraId="1391712A" w14:textId="0DE5FF08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 xml:space="preserve">Si tratta in realtà di un “felice ritorno”, perché la tavola era già stata esposta presso il Museo Civico di Carpi nel 1972 in occasione della </w:t>
      </w:r>
      <w:r w:rsidRPr="00FA53EF">
        <w:rPr>
          <w:i/>
          <w:iCs/>
          <w:sz w:val="23"/>
          <w:szCs w:val="23"/>
        </w:rPr>
        <w:t>Seconda Triennale Internazionale della Xilografia Contemporanea</w:t>
      </w:r>
      <w:r w:rsidRPr="00FA53EF">
        <w:rPr>
          <w:sz w:val="23"/>
          <w:szCs w:val="23"/>
        </w:rPr>
        <w:t>.</w:t>
      </w:r>
    </w:p>
    <w:p w14:paraId="04B375E0" w14:textId="608992FD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D’allora sono trascorsi più di cinquant’anni e la pala d’altare di questo geniale artista del Rinascimento italiano oggi può essere compresa più compiutamente e apprezzata, soprattutto nella tecnica d’esecuzione, grazie a recenti studi e attente ricerche intraprese e coordinate dalla Fabbrica di San Pietro. Sono pertanto grato agli organizzatori della mostra per questa ulteriore opportunità di conoscenza e condivisione.</w:t>
      </w:r>
    </w:p>
    <w:p w14:paraId="45133ED6" w14:textId="5032B451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La tavola, di straordinaria importanza per arte e fede, venne dunque realizzata cinquecento anni fa – nel 1524 – da Ugo da Carpi: incisore orgogliosamente carpigiano da sempre ammirato per i suoi meravigliosi chiaroscuri che hanno contribuito a diffondere nel mondo i più celebri capolavori di Tiziano, Raffaello, Parmigianino e Peruzzi.</w:t>
      </w:r>
    </w:p>
    <w:p w14:paraId="5A63BB50" w14:textId="29C8984B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In questa bella mostra di Carpi, accanto ad alcune stampe xilografiche con sapienti passaggi tonali e cromatici che, come scrisse Vasari, «</w:t>
      </w:r>
      <w:proofErr w:type="spellStart"/>
      <w:r w:rsidRPr="00FA53EF">
        <w:rPr>
          <w:sz w:val="23"/>
          <w:szCs w:val="23"/>
        </w:rPr>
        <w:t>paion</w:t>
      </w:r>
      <w:proofErr w:type="spellEnd"/>
      <w:r w:rsidRPr="00FA53EF">
        <w:rPr>
          <w:sz w:val="23"/>
          <w:szCs w:val="23"/>
        </w:rPr>
        <w:t xml:space="preserve"> fatte col pennello», è esposta la tavola per l’altare del Volto Santo in San Pietro. Un’opera “fata senza </w:t>
      </w:r>
      <w:proofErr w:type="spellStart"/>
      <w:r w:rsidRPr="00FA53EF">
        <w:rPr>
          <w:sz w:val="23"/>
          <w:szCs w:val="23"/>
        </w:rPr>
        <w:t>penello</w:t>
      </w:r>
      <w:proofErr w:type="spellEnd"/>
      <w:r w:rsidRPr="00FA53EF">
        <w:rPr>
          <w:sz w:val="23"/>
          <w:szCs w:val="23"/>
        </w:rPr>
        <w:t>”, come è scritto dall’autore sulla tavola insieme alla firma e come riferisce Giorgio Vasari che la vide con Michelangelo. Un’opera unica nel suo genere perché eseguita non con l’arte della pittura, ma con la tecnica della stampa a matrici sovrapposte. Più che un dipinto potrebbe infatti essere definita una stampa a colori su tavola.</w:t>
      </w:r>
    </w:p>
    <w:p w14:paraId="68E17C48" w14:textId="0F033B97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Quella di Ugo da Carpi “</w:t>
      </w:r>
      <w:proofErr w:type="spellStart"/>
      <w:r w:rsidRPr="00FA53EF">
        <w:rPr>
          <w:sz w:val="23"/>
          <w:szCs w:val="23"/>
        </w:rPr>
        <w:t>intaiatore</w:t>
      </w:r>
      <w:proofErr w:type="spellEnd"/>
      <w:r w:rsidRPr="00FA53EF">
        <w:rPr>
          <w:sz w:val="23"/>
          <w:szCs w:val="23"/>
        </w:rPr>
        <w:t>” fu dunque una operazione audace e ingegnosa, una sperimentazione senza precedenti che nessuno ebbe in seguito l’ardire di ripetere. Una pala d’altare volutamente e dichiaratamente “acheropita” in sintonia con il Santo Volto di Nostro Signore che rimase impresso, secondo la tradizione, sul velo della Veronica.</w:t>
      </w:r>
    </w:p>
    <w:p w14:paraId="769D778D" w14:textId="6582A4C6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Questa mostra rappresenta pertanto un’ulteriore opportunità d’incontro alla vigilia dell’ormai prossimo Giubileo: l’immagine del Volto Santo sulla tavola di Ugo da Carpi costituisce infatti, come avveniva in antico, un invito alla preghiera e un forte richiamo alla basilica vaticana, luogo di accoglienza per tutte le genti della terra desiderose di giungere presso la tomba dell’Apostolo Pietro, primo papa nella guida della Chiesa.</w:t>
      </w:r>
    </w:p>
    <w:p w14:paraId="64B52A3D" w14:textId="77777777" w:rsidR="00FA53EF" w:rsidRPr="00FA53EF" w:rsidRDefault="00FA53EF" w:rsidP="00FA53EF">
      <w:pPr>
        <w:spacing w:after="0"/>
        <w:jc w:val="both"/>
        <w:rPr>
          <w:sz w:val="23"/>
          <w:szCs w:val="23"/>
        </w:rPr>
      </w:pPr>
    </w:p>
    <w:p w14:paraId="34547D02" w14:textId="542A6E60" w:rsidR="00FA53EF" w:rsidRPr="00FA53EF" w:rsidRDefault="00FA53EF" w:rsidP="00FA53EF">
      <w:pPr>
        <w:spacing w:after="0"/>
        <w:jc w:val="both"/>
        <w:rPr>
          <w:sz w:val="23"/>
          <w:szCs w:val="23"/>
        </w:rPr>
      </w:pPr>
      <w:r w:rsidRPr="00FA53EF">
        <w:rPr>
          <w:sz w:val="23"/>
          <w:szCs w:val="23"/>
        </w:rPr>
        <w:t>Carpi (MO), 24 febbraio 2024</w:t>
      </w:r>
    </w:p>
    <w:sectPr w:rsidR="00FA53EF" w:rsidRPr="00FA53EF" w:rsidSect="00FA53EF">
      <w:headerReference w:type="first" r:id="rId6"/>
      <w:pgSz w:w="11906" w:h="16838"/>
      <w:pgMar w:top="1417" w:right="1134" w:bottom="709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2521D" w14:textId="77777777" w:rsidR="00FA53EF" w:rsidRDefault="00FA53EF" w:rsidP="00FA53EF">
      <w:pPr>
        <w:spacing w:after="0" w:line="240" w:lineRule="auto"/>
      </w:pPr>
      <w:r>
        <w:separator/>
      </w:r>
    </w:p>
  </w:endnote>
  <w:endnote w:type="continuationSeparator" w:id="0">
    <w:p w14:paraId="48AF7AFC" w14:textId="77777777" w:rsidR="00FA53EF" w:rsidRDefault="00FA53EF" w:rsidP="00FA5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7539" w14:textId="77777777" w:rsidR="00FA53EF" w:rsidRDefault="00FA53EF" w:rsidP="00FA53EF">
      <w:pPr>
        <w:spacing w:after="0" w:line="240" w:lineRule="auto"/>
      </w:pPr>
      <w:r>
        <w:separator/>
      </w:r>
    </w:p>
  </w:footnote>
  <w:footnote w:type="continuationSeparator" w:id="0">
    <w:p w14:paraId="7C3DEB92" w14:textId="77777777" w:rsidR="00FA53EF" w:rsidRDefault="00FA53EF" w:rsidP="00FA5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2CA4" w14:textId="338DE50C" w:rsidR="00FA53EF" w:rsidRDefault="00FA53EF">
    <w:pPr>
      <w:pStyle w:val="Intestazione"/>
    </w:pPr>
    <w:r>
      <w:rPr>
        <w:b/>
        <w:bCs/>
        <w:noProof/>
        <w:sz w:val="28"/>
        <w:szCs w:val="28"/>
        <w:u w:val="single"/>
        <w:lang w:val="en-US"/>
      </w:rPr>
      <w:drawing>
        <wp:inline distT="0" distB="0" distL="0" distR="0" wp14:anchorId="6598CB82" wp14:editId="31C42560">
          <wp:extent cx="6118860" cy="2476500"/>
          <wp:effectExtent l="0" t="0" r="0" b="0"/>
          <wp:docPr id="7" name="Immagine 7" descr="Immagine che contiene testo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15057" name="Immagine 2" descr="Immagine che contiene testo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2476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3EF"/>
    <w:rsid w:val="0007355E"/>
    <w:rsid w:val="000B2432"/>
    <w:rsid w:val="000F2BF2"/>
    <w:rsid w:val="002416D8"/>
    <w:rsid w:val="003310F0"/>
    <w:rsid w:val="00583020"/>
    <w:rsid w:val="005915FB"/>
    <w:rsid w:val="005A63F1"/>
    <w:rsid w:val="00672BF1"/>
    <w:rsid w:val="0078048E"/>
    <w:rsid w:val="007B697C"/>
    <w:rsid w:val="00825D40"/>
    <w:rsid w:val="00851112"/>
    <w:rsid w:val="00971AE0"/>
    <w:rsid w:val="009B1AE3"/>
    <w:rsid w:val="00A86914"/>
    <w:rsid w:val="00A95D8A"/>
    <w:rsid w:val="00AB310F"/>
    <w:rsid w:val="00E1124C"/>
    <w:rsid w:val="00EC25C8"/>
    <w:rsid w:val="00FA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E5873E"/>
  <w15:chartTrackingRefBased/>
  <w15:docId w15:val="{2B26DD1B-5D0C-4631-A010-AAAF2033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53EF"/>
  </w:style>
  <w:style w:type="paragraph" w:styleId="Pidipagina">
    <w:name w:val="footer"/>
    <w:basedOn w:val="Normale"/>
    <w:link w:val="PidipaginaCarattere"/>
    <w:uiPriority w:val="99"/>
    <w:unhideWhenUsed/>
    <w:rsid w:val="00FA53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5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01CD72-1913-46C9-9193-2AC5C7631E48}"/>
</file>

<file path=customXml/itemProps2.xml><?xml version="1.0" encoding="utf-8"?>
<ds:datastoreItem xmlns:ds="http://schemas.openxmlformats.org/officeDocument/2006/customXml" ds:itemID="{70E98459-6F6D-476C-BD7E-5B2C0AFD6C16}"/>
</file>

<file path=customXml/itemProps3.xml><?xml version="1.0" encoding="utf-8"?>
<ds:datastoreItem xmlns:ds="http://schemas.openxmlformats.org/officeDocument/2006/customXml" ds:itemID="{C3F3B972-1777-4F40-8F21-E1512E84A4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2</cp:revision>
  <dcterms:created xsi:type="dcterms:W3CDTF">2024-02-23T09:31:00Z</dcterms:created>
  <dcterms:modified xsi:type="dcterms:W3CDTF">2024-02-23T09:38:00Z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