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F71D" w14:textId="0D30862B" w:rsidR="00CF442C" w:rsidRPr="006247F9" w:rsidRDefault="00813C24" w:rsidP="00CF442C">
      <w:pPr>
        <w:spacing w:after="0"/>
        <w:rPr>
          <w:rFonts w:cstheme="minorHAnsi"/>
          <w:b/>
          <w:bCs/>
          <w:sz w:val="28"/>
          <w:szCs w:val="28"/>
        </w:rPr>
      </w:pPr>
      <w:r>
        <w:rPr>
          <w:rFonts w:cstheme="minorHAnsi"/>
          <w:b/>
          <w:bCs/>
          <w:sz w:val="28"/>
          <w:szCs w:val="28"/>
        </w:rPr>
        <w:t xml:space="preserve">  </w:t>
      </w:r>
    </w:p>
    <w:p w14:paraId="1032747B" w14:textId="05630056" w:rsidR="00CF442C" w:rsidRPr="00CF442C" w:rsidRDefault="00CF442C" w:rsidP="00CF442C">
      <w:pPr>
        <w:spacing w:after="0"/>
        <w:jc w:val="center"/>
        <w:rPr>
          <w:rFonts w:cstheme="minorHAnsi"/>
          <w:bCs/>
          <w:sz w:val="28"/>
          <w:szCs w:val="28"/>
        </w:rPr>
      </w:pPr>
      <w:r w:rsidRPr="006247F9">
        <w:rPr>
          <w:rFonts w:cstheme="minorHAnsi"/>
          <w:b/>
          <w:bCs/>
          <w:sz w:val="28"/>
          <w:szCs w:val="28"/>
        </w:rPr>
        <w:t>MILANO, MUSEO DIOCESANO CARLO MARIA MARTINI</w:t>
      </w:r>
    </w:p>
    <w:p w14:paraId="7AAB427C" w14:textId="52A9295A" w:rsidR="00CF442C" w:rsidRPr="006247F9" w:rsidRDefault="00CF442C" w:rsidP="00CF442C">
      <w:pPr>
        <w:spacing w:after="0"/>
        <w:jc w:val="center"/>
        <w:rPr>
          <w:rFonts w:cstheme="minorHAnsi"/>
          <w:b/>
          <w:bCs/>
          <w:sz w:val="28"/>
          <w:szCs w:val="28"/>
          <w:lang w:bidi="it-IT"/>
        </w:rPr>
      </w:pPr>
      <w:r w:rsidRPr="006247F9">
        <w:rPr>
          <w:rFonts w:cstheme="minorHAnsi"/>
          <w:b/>
          <w:bCs/>
          <w:sz w:val="28"/>
          <w:szCs w:val="28"/>
          <w:lang w:bidi="it-IT"/>
        </w:rPr>
        <w:t>5 MARZO – 14 APRILE 2024</w:t>
      </w:r>
    </w:p>
    <w:p w14:paraId="3608A9B3" w14:textId="77777777" w:rsidR="00CF442C" w:rsidRPr="00CF442C" w:rsidRDefault="00CF442C" w:rsidP="00CF442C">
      <w:pPr>
        <w:spacing w:after="0"/>
        <w:jc w:val="center"/>
        <w:rPr>
          <w:rFonts w:cstheme="minorHAnsi"/>
          <w:b/>
          <w:bCs/>
          <w:sz w:val="28"/>
          <w:szCs w:val="28"/>
          <w:lang w:bidi="it-IT"/>
        </w:rPr>
      </w:pPr>
    </w:p>
    <w:p w14:paraId="724D40A5" w14:textId="77777777" w:rsidR="00CF442C" w:rsidRPr="006247F9" w:rsidRDefault="00CF442C" w:rsidP="00CF442C">
      <w:pPr>
        <w:spacing w:after="0"/>
        <w:jc w:val="center"/>
        <w:rPr>
          <w:rFonts w:cstheme="minorHAnsi"/>
          <w:b/>
          <w:bCs/>
          <w:sz w:val="28"/>
          <w:szCs w:val="28"/>
        </w:rPr>
      </w:pPr>
      <w:r w:rsidRPr="00CF442C">
        <w:rPr>
          <w:rFonts w:cstheme="minorHAnsi"/>
          <w:b/>
          <w:bCs/>
          <w:sz w:val="28"/>
          <w:szCs w:val="28"/>
        </w:rPr>
        <w:t>DIVINE CREATURE</w:t>
      </w:r>
    </w:p>
    <w:p w14:paraId="754AB57C" w14:textId="77777777" w:rsidR="00CF442C" w:rsidRPr="006247F9" w:rsidRDefault="00CF442C" w:rsidP="00CF442C">
      <w:pPr>
        <w:spacing w:after="0"/>
        <w:jc w:val="center"/>
        <w:rPr>
          <w:rFonts w:cstheme="minorHAnsi"/>
          <w:b/>
          <w:bCs/>
          <w:sz w:val="28"/>
          <w:szCs w:val="28"/>
        </w:rPr>
      </w:pPr>
    </w:p>
    <w:p w14:paraId="709D5F7E" w14:textId="2E185B0D" w:rsidR="00CF442C" w:rsidRPr="006247F9" w:rsidRDefault="00CF442C" w:rsidP="00CF442C">
      <w:pPr>
        <w:spacing w:after="0"/>
        <w:jc w:val="center"/>
        <w:rPr>
          <w:rFonts w:cstheme="minorHAnsi"/>
          <w:b/>
          <w:bCs/>
          <w:sz w:val="28"/>
          <w:szCs w:val="28"/>
        </w:rPr>
      </w:pPr>
      <w:r w:rsidRPr="006247F9">
        <w:rPr>
          <w:rFonts w:cstheme="minorHAnsi"/>
          <w:b/>
          <w:bCs/>
          <w:sz w:val="28"/>
          <w:szCs w:val="28"/>
        </w:rPr>
        <w:t>L</w:t>
      </w:r>
      <w:r w:rsidR="0047654F">
        <w:rPr>
          <w:rFonts w:cstheme="minorHAnsi"/>
          <w:b/>
          <w:bCs/>
          <w:sz w:val="28"/>
          <w:szCs w:val="28"/>
        </w:rPr>
        <w:t>’esposizione</w:t>
      </w:r>
      <w:r w:rsidRPr="006247F9">
        <w:rPr>
          <w:rFonts w:cstheme="minorHAnsi"/>
          <w:b/>
          <w:bCs/>
          <w:sz w:val="28"/>
          <w:szCs w:val="28"/>
        </w:rPr>
        <w:t xml:space="preserve"> propone una serie di scatti fotografici che riproduce famosi capolavori della storia dell’arte, con protagoniste persone </w:t>
      </w:r>
      <w:r w:rsidR="00551054">
        <w:rPr>
          <w:rFonts w:cstheme="minorHAnsi"/>
          <w:b/>
          <w:bCs/>
          <w:sz w:val="28"/>
          <w:szCs w:val="28"/>
        </w:rPr>
        <w:t>con disabilità</w:t>
      </w:r>
      <w:r w:rsidRPr="006247F9">
        <w:rPr>
          <w:rFonts w:cstheme="minorHAnsi"/>
          <w:b/>
          <w:bCs/>
          <w:sz w:val="28"/>
          <w:szCs w:val="28"/>
        </w:rPr>
        <w:t>.</w:t>
      </w:r>
    </w:p>
    <w:p w14:paraId="292723BB" w14:textId="77777777" w:rsidR="00CF442C" w:rsidRPr="00CF442C" w:rsidRDefault="00CF442C" w:rsidP="00CF442C">
      <w:pPr>
        <w:spacing w:after="0"/>
        <w:jc w:val="center"/>
        <w:rPr>
          <w:rFonts w:cstheme="minorHAnsi"/>
          <w:b/>
          <w:bCs/>
          <w:sz w:val="28"/>
          <w:szCs w:val="28"/>
        </w:rPr>
      </w:pPr>
    </w:p>
    <w:p w14:paraId="18B5F5CD" w14:textId="21230A69" w:rsidR="00CF442C" w:rsidRPr="00CF442C" w:rsidRDefault="002519CE" w:rsidP="00AE585F">
      <w:pPr>
        <w:spacing w:after="120"/>
        <w:jc w:val="center"/>
        <w:rPr>
          <w:rFonts w:cstheme="minorHAnsi"/>
          <w:b/>
          <w:bCs/>
          <w:i/>
          <w:iCs/>
          <w:sz w:val="28"/>
          <w:szCs w:val="28"/>
        </w:rPr>
      </w:pPr>
      <w:r w:rsidRPr="0047654F">
        <w:rPr>
          <w:rFonts w:cstheme="minorHAnsi"/>
          <w:b/>
          <w:bCs/>
          <w:i/>
          <w:iCs/>
          <w:sz w:val="28"/>
          <w:szCs w:val="28"/>
        </w:rPr>
        <w:t>Mostra a cura</w:t>
      </w:r>
      <w:r w:rsidR="00CF442C" w:rsidRPr="0047654F">
        <w:rPr>
          <w:rFonts w:cstheme="minorHAnsi"/>
          <w:b/>
          <w:bCs/>
          <w:i/>
          <w:iCs/>
          <w:sz w:val="28"/>
          <w:szCs w:val="28"/>
        </w:rPr>
        <w:t xml:space="preserve"> di Adamo Antonacci</w:t>
      </w:r>
    </w:p>
    <w:p w14:paraId="17A376B1" w14:textId="77777777" w:rsidR="00CF442C" w:rsidRPr="00CF442C" w:rsidRDefault="00CF442C" w:rsidP="00CF442C">
      <w:pPr>
        <w:spacing w:after="0"/>
        <w:jc w:val="center"/>
        <w:rPr>
          <w:rFonts w:cstheme="minorHAnsi"/>
          <w:b/>
          <w:bCs/>
          <w:i/>
          <w:iCs/>
          <w:sz w:val="28"/>
          <w:szCs w:val="28"/>
        </w:rPr>
      </w:pPr>
      <w:r w:rsidRPr="00CF442C">
        <w:rPr>
          <w:rFonts w:cstheme="minorHAnsi"/>
          <w:b/>
          <w:bCs/>
          <w:i/>
          <w:iCs/>
          <w:sz w:val="28"/>
          <w:szCs w:val="28"/>
        </w:rPr>
        <w:t>Fotografie di Leonardo Baldini</w:t>
      </w:r>
    </w:p>
    <w:p w14:paraId="7649E3C6" w14:textId="77777777" w:rsidR="006573E8" w:rsidRPr="006247F9" w:rsidRDefault="006573E8" w:rsidP="006573E8">
      <w:pPr>
        <w:spacing w:after="0"/>
        <w:rPr>
          <w:rFonts w:cstheme="minorHAnsi"/>
          <w:bCs/>
          <w:sz w:val="28"/>
          <w:szCs w:val="28"/>
        </w:rPr>
      </w:pPr>
    </w:p>
    <w:p w14:paraId="1883C360" w14:textId="77777777" w:rsidR="006573E8" w:rsidRPr="00E900C9" w:rsidRDefault="006573E8" w:rsidP="006573E8">
      <w:pPr>
        <w:spacing w:after="0"/>
        <w:jc w:val="both"/>
        <w:rPr>
          <w:rFonts w:cstheme="minorHAnsi"/>
          <w:bCs/>
          <w:sz w:val="20"/>
          <w:szCs w:val="20"/>
        </w:rPr>
      </w:pPr>
    </w:p>
    <w:p w14:paraId="181E47B5" w14:textId="5DA48C0E" w:rsidR="00A124CA" w:rsidRPr="00E900C9" w:rsidRDefault="00A124CA" w:rsidP="006573E8">
      <w:pPr>
        <w:spacing w:after="0"/>
        <w:jc w:val="both"/>
        <w:rPr>
          <w:rFonts w:cstheme="minorHAnsi"/>
          <w:b/>
          <w:sz w:val="20"/>
          <w:szCs w:val="20"/>
        </w:rPr>
      </w:pPr>
      <w:r w:rsidRPr="00E900C9">
        <w:rPr>
          <w:rFonts w:cstheme="minorHAnsi"/>
          <w:b/>
          <w:sz w:val="20"/>
          <w:szCs w:val="20"/>
        </w:rPr>
        <w:t xml:space="preserve">Il Museo Diocesano Carlo Maria Martini di Milano </w:t>
      </w:r>
      <w:r w:rsidR="000027AD" w:rsidRPr="00E900C9">
        <w:rPr>
          <w:rFonts w:cstheme="minorHAnsi"/>
          <w:b/>
          <w:sz w:val="20"/>
          <w:szCs w:val="20"/>
        </w:rPr>
        <w:t>si fa portavoce di un messaggio forte</w:t>
      </w:r>
      <w:r w:rsidR="00C9698A" w:rsidRPr="00E900C9">
        <w:rPr>
          <w:rFonts w:cstheme="minorHAnsi"/>
          <w:b/>
          <w:sz w:val="20"/>
          <w:szCs w:val="20"/>
        </w:rPr>
        <w:t xml:space="preserve"> e inclusivo</w:t>
      </w:r>
      <w:r w:rsidR="000027AD" w:rsidRPr="00E900C9">
        <w:rPr>
          <w:rFonts w:cstheme="minorHAnsi"/>
          <w:b/>
          <w:sz w:val="20"/>
          <w:szCs w:val="20"/>
        </w:rPr>
        <w:t xml:space="preserve"> nei confronti delle persone più fragili.</w:t>
      </w:r>
    </w:p>
    <w:p w14:paraId="6843A6EA" w14:textId="77777777" w:rsidR="000027AD" w:rsidRPr="00E900C9" w:rsidRDefault="000027AD" w:rsidP="006573E8">
      <w:pPr>
        <w:spacing w:after="0"/>
        <w:jc w:val="both"/>
        <w:rPr>
          <w:rFonts w:cstheme="minorHAnsi"/>
          <w:bCs/>
          <w:sz w:val="20"/>
          <w:szCs w:val="20"/>
        </w:rPr>
      </w:pPr>
    </w:p>
    <w:p w14:paraId="14261088" w14:textId="77777777" w:rsidR="0028411C" w:rsidRPr="00E900C9" w:rsidRDefault="006573E8" w:rsidP="006573E8">
      <w:pPr>
        <w:spacing w:after="0"/>
        <w:jc w:val="both"/>
        <w:rPr>
          <w:rFonts w:cstheme="minorHAnsi"/>
          <w:sz w:val="20"/>
          <w:szCs w:val="20"/>
        </w:rPr>
      </w:pPr>
      <w:r w:rsidRPr="00E900C9">
        <w:rPr>
          <w:rFonts w:cstheme="minorHAnsi"/>
          <w:b/>
          <w:bCs/>
          <w:sz w:val="20"/>
          <w:szCs w:val="20"/>
        </w:rPr>
        <w:t xml:space="preserve">Dal 5 marzo al 14 aprile 2024, </w:t>
      </w:r>
      <w:r w:rsidR="000027AD" w:rsidRPr="00E900C9">
        <w:rPr>
          <w:rFonts w:cstheme="minorHAnsi"/>
          <w:b/>
          <w:bCs/>
          <w:sz w:val="20"/>
          <w:szCs w:val="20"/>
        </w:rPr>
        <w:t xml:space="preserve">è infatti </w:t>
      </w:r>
      <w:r w:rsidRPr="00E900C9">
        <w:rPr>
          <w:rFonts w:cstheme="minorHAnsi"/>
          <w:b/>
          <w:bCs/>
          <w:sz w:val="20"/>
          <w:szCs w:val="20"/>
        </w:rPr>
        <w:t xml:space="preserve">in programma </w:t>
      </w:r>
      <w:r w:rsidRPr="00E900C9">
        <w:rPr>
          <w:rFonts w:cstheme="minorHAnsi"/>
          <w:b/>
          <w:bCs/>
          <w:i/>
          <w:iCs/>
          <w:sz w:val="20"/>
          <w:szCs w:val="20"/>
        </w:rPr>
        <w:t xml:space="preserve">Divine Creature, </w:t>
      </w:r>
      <w:r w:rsidR="000027AD" w:rsidRPr="00E900C9">
        <w:rPr>
          <w:rFonts w:cstheme="minorHAnsi"/>
          <w:b/>
          <w:bCs/>
          <w:sz w:val="20"/>
          <w:szCs w:val="20"/>
        </w:rPr>
        <w:t>una mostra che affronta il tema della disabilità, usando il linguaggio dell’arte</w:t>
      </w:r>
      <w:r w:rsidR="000027AD" w:rsidRPr="00E900C9">
        <w:rPr>
          <w:rFonts w:cstheme="minorHAnsi"/>
          <w:sz w:val="20"/>
          <w:szCs w:val="20"/>
        </w:rPr>
        <w:t xml:space="preserve">. </w:t>
      </w:r>
    </w:p>
    <w:p w14:paraId="20771C84" w14:textId="165CE3CF" w:rsidR="000407B5" w:rsidRPr="00E900C9" w:rsidRDefault="000027AD" w:rsidP="000407B5">
      <w:pPr>
        <w:spacing w:after="0"/>
        <w:jc w:val="both"/>
        <w:rPr>
          <w:rFonts w:cstheme="minorHAnsi"/>
          <w:sz w:val="20"/>
          <w:szCs w:val="20"/>
        </w:rPr>
      </w:pPr>
      <w:r w:rsidRPr="00E900C9">
        <w:rPr>
          <w:rFonts w:cstheme="minorHAnsi"/>
          <w:sz w:val="20"/>
          <w:szCs w:val="20"/>
        </w:rPr>
        <w:t xml:space="preserve">Il progetto, </w:t>
      </w:r>
      <w:r w:rsidR="00347DC1" w:rsidRPr="00E900C9">
        <w:rPr>
          <w:rFonts w:cstheme="minorHAnsi"/>
          <w:sz w:val="20"/>
          <w:szCs w:val="20"/>
        </w:rPr>
        <w:t xml:space="preserve">realizzato </w:t>
      </w:r>
      <w:r w:rsidR="00EB76FF" w:rsidRPr="00E900C9">
        <w:rPr>
          <w:rFonts w:cstheme="minorHAnsi"/>
          <w:sz w:val="20"/>
          <w:szCs w:val="20"/>
        </w:rPr>
        <w:t xml:space="preserve">con la </w:t>
      </w:r>
      <w:r w:rsidR="00551054" w:rsidRPr="00E900C9">
        <w:rPr>
          <w:rFonts w:cstheme="minorHAnsi"/>
          <w:sz w:val="20"/>
          <w:szCs w:val="20"/>
        </w:rPr>
        <w:t>Consulta diocesana Comunità cristiana e disabilità</w:t>
      </w:r>
      <w:r w:rsidR="00347DC1" w:rsidRPr="00E900C9">
        <w:rPr>
          <w:rFonts w:cstheme="minorHAnsi"/>
          <w:sz w:val="20"/>
          <w:szCs w:val="20"/>
        </w:rPr>
        <w:t xml:space="preserve">, </w:t>
      </w:r>
      <w:r w:rsidRPr="00E900C9">
        <w:rPr>
          <w:rFonts w:cstheme="minorHAnsi"/>
          <w:sz w:val="20"/>
          <w:szCs w:val="20"/>
        </w:rPr>
        <w:t xml:space="preserve">curato da Adamo Antonacci, </w:t>
      </w:r>
      <w:r w:rsidR="00F45F06" w:rsidRPr="00E900C9">
        <w:rPr>
          <w:rFonts w:cstheme="minorHAnsi"/>
          <w:sz w:val="20"/>
          <w:szCs w:val="20"/>
        </w:rPr>
        <w:t xml:space="preserve">in collaborazione con ANFFAS, sostenuto da BCC Milano, Pio Istituto dei sordi, Fondazione Oltre, partner tecnico Sony, </w:t>
      </w:r>
      <w:r w:rsidRPr="00E900C9">
        <w:rPr>
          <w:rFonts w:cstheme="minorHAnsi"/>
          <w:sz w:val="20"/>
          <w:szCs w:val="20"/>
        </w:rPr>
        <w:t xml:space="preserve">propone </w:t>
      </w:r>
      <w:r w:rsidR="00C9698A" w:rsidRPr="00E900C9">
        <w:rPr>
          <w:rFonts w:cstheme="minorHAnsi"/>
          <w:b/>
          <w:bCs/>
          <w:sz w:val="20"/>
          <w:szCs w:val="20"/>
        </w:rPr>
        <w:t>dieci</w:t>
      </w:r>
      <w:r w:rsidRPr="00E900C9">
        <w:rPr>
          <w:rFonts w:cstheme="minorHAnsi"/>
          <w:b/>
          <w:bCs/>
          <w:sz w:val="20"/>
          <w:szCs w:val="20"/>
        </w:rPr>
        <w:t xml:space="preserve"> scatti, realizzati da Leonardo Baldini</w:t>
      </w:r>
      <w:r w:rsidRPr="00E900C9">
        <w:rPr>
          <w:rFonts w:cstheme="minorHAnsi"/>
          <w:sz w:val="20"/>
          <w:szCs w:val="20"/>
        </w:rPr>
        <w:t xml:space="preserve">, che </w:t>
      </w:r>
      <w:r w:rsidR="006573E8" w:rsidRPr="00E900C9">
        <w:rPr>
          <w:rFonts w:cstheme="minorHAnsi"/>
          <w:sz w:val="20"/>
          <w:szCs w:val="20"/>
        </w:rPr>
        <w:t>riprend</w:t>
      </w:r>
      <w:r w:rsidR="00C9698A" w:rsidRPr="00E900C9">
        <w:rPr>
          <w:rFonts w:cstheme="minorHAnsi"/>
          <w:sz w:val="20"/>
          <w:szCs w:val="20"/>
        </w:rPr>
        <w:t>ono</w:t>
      </w:r>
      <w:r w:rsidR="006573E8" w:rsidRPr="00E900C9">
        <w:rPr>
          <w:rFonts w:cstheme="minorHAnsi"/>
          <w:sz w:val="20"/>
          <w:szCs w:val="20"/>
        </w:rPr>
        <w:t xml:space="preserve"> veri e propri </w:t>
      </w:r>
      <w:r w:rsidR="006573E8" w:rsidRPr="00E900C9">
        <w:rPr>
          <w:rFonts w:cstheme="minorHAnsi"/>
          <w:i/>
          <w:iCs/>
          <w:sz w:val="20"/>
          <w:szCs w:val="20"/>
        </w:rPr>
        <w:t xml:space="preserve">tableau vivant </w:t>
      </w:r>
      <w:r w:rsidR="006573E8" w:rsidRPr="00E900C9">
        <w:rPr>
          <w:rFonts w:cstheme="minorHAnsi"/>
          <w:sz w:val="20"/>
          <w:szCs w:val="20"/>
        </w:rPr>
        <w:t>ispirati a straordinari capolavori della storia dell’arte</w:t>
      </w:r>
      <w:r w:rsidR="0028411C" w:rsidRPr="00E900C9">
        <w:rPr>
          <w:rFonts w:cstheme="minorHAnsi"/>
          <w:sz w:val="20"/>
          <w:szCs w:val="20"/>
        </w:rPr>
        <w:t xml:space="preserve"> sacra</w:t>
      </w:r>
      <w:r w:rsidR="000407B5" w:rsidRPr="00E900C9">
        <w:rPr>
          <w:rFonts w:cstheme="minorHAnsi"/>
          <w:sz w:val="20"/>
          <w:szCs w:val="20"/>
        </w:rPr>
        <w:t>: dall’</w:t>
      </w:r>
      <w:r w:rsidR="000407B5" w:rsidRPr="00E900C9">
        <w:rPr>
          <w:rFonts w:cstheme="minorHAnsi"/>
          <w:i/>
          <w:iCs/>
          <w:sz w:val="20"/>
          <w:szCs w:val="20"/>
        </w:rPr>
        <w:t>Annunciata di Palermo</w:t>
      </w:r>
      <w:r w:rsidR="000407B5" w:rsidRPr="00E900C9">
        <w:rPr>
          <w:rFonts w:cstheme="minorHAnsi"/>
          <w:sz w:val="20"/>
          <w:szCs w:val="20"/>
        </w:rPr>
        <w:t xml:space="preserve"> di Antonello da Messina all'</w:t>
      </w:r>
      <w:r w:rsidR="000407B5" w:rsidRPr="00E900C9">
        <w:rPr>
          <w:rFonts w:cstheme="minorHAnsi"/>
          <w:i/>
          <w:iCs/>
          <w:sz w:val="20"/>
          <w:szCs w:val="20"/>
        </w:rPr>
        <w:t>Annunciazione e la Cena in Emmaus</w:t>
      </w:r>
      <w:r w:rsidR="000407B5" w:rsidRPr="00E900C9">
        <w:rPr>
          <w:rFonts w:cstheme="minorHAnsi"/>
          <w:sz w:val="20"/>
          <w:szCs w:val="20"/>
        </w:rPr>
        <w:t xml:space="preserve"> di Caravaggio, dall'</w:t>
      </w:r>
      <w:r w:rsidR="000407B5" w:rsidRPr="00E900C9">
        <w:rPr>
          <w:rFonts w:cstheme="minorHAnsi"/>
          <w:i/>
          <w:iCs/>
          <w:sz w:val="20"/>
          <w:szCs w:val="20"/>
        </w:rPr>
        <w:t>Angelo musicante</w:t>
      </w:r>
      <w:r w:rsidR="000407B5" w:rsidRPr="00E900C9">
        <w:rPr>
          <w:rFonts w:cstheme="minorHAnsi"/>
          <w:sz w:val="20"/>
          <w:szCs w:val="20"/>
        </w:rPr>
        <w:t xml:space="preserve"> di Rosso Fiorentino al </w:t>
      </w:r>
      <w:r w:rsidR="000407B5" w:rsidRPr="00E900C9">
        <w:rPr>
          <w:rFonts w:cstheme="minorHAnsi"/>
          <w:i/>
          <w:iCs/>
          <w:sz w:val="20"/>
          <w:szCs w:val="20"/>
        </w:rPr>
        <w:t>Cristo e il Cireneo</w:t>
      </w:r>
      <w:r w:rsidR="000407B5" w:rsidRPr="00E900C9">
        <w:rPr>
          <w:rFonts w:cstheme="minorHAnsi"/>
          <w:sz w:val="20"/>
          <w:szCs w:val="20"/>
        </w:rPr>
        <w:t xml:space="preserve"> di Tiziano, dall’</w:t>
      </w:r>
      <w:r w:rsidR="000407B5" w:rsidRPr="00E900C9">
        <w:rPr>
          <w:rFonts w:cstheme="minorHAnsi"/>
          <w:i/>
          <w:iCs/>
          <w:sz w:val="20"/>
          <w:szCs w:val="20"/>
        </w:rPr>
        <w:t xml:space="preserve">Ecce Homo </w:t>
      </w:r>
      <w:r w:rsidR="000407B5" w:rsidRPr="00E900C9">
        <w:rPr>
          <w:rFonts w:cstheme="minorHAnsi"/>
          <w:sz w:val="20"/>
          <w:szCs w:val="20"/>
        </w:rPr>
        <w:t xml:space="preserve">del Cigoli al </w:t>
      </w:r>
      <w:r w:rsidR="000407B5" w:rsidRPr="00E900C9">
        <w:rPr>
          <w:rFonts w:cstheme="minorHAnsi"/>
          <w:i/>
          <w:iCs/>
          <w:sz w:val="20"/>
          <w:szCs w:val="20"/>
        </w:rPr>
        <w:t>Lamento sul Cristo morto di Mantegna</w:t>
      </w:r>
      <w:r w:rsidR="000407B5" w:rsidRPr="00E900C9">
        <w:rPr>
          <w:rFonts w:cstheme="minorHAnsi"/>
          <w:sz w:val="20"/>
          <w:szCs w:val="20"/>
        </w:rPr>
        <w:t>, dall’</w:t>
      </w:r>
      <w:r w:rsidR="000407B5" w:rsidRPr="00E900C9">
        <w:rPr>
          <w:rFonts w:cstheme="minorHAnsi"/>
          <w:i/>
          <w:iCs/>
          <w:sz w:val="20"/>
          <w:szCs w:val="20"/>
        </w:rPr>
        <w:t>Adorazione del Bambino</w:t>
      </w:r>
      <w:r w:rsidR="000407B5" w:rsidRPr="00E900C9">
        <w:rPr>
          <w:rFonts w:cstheme="minorHAnsi"/>
          <w:sz w:val="20"/>
          <w:szCs w:val="20"/>
        </w:rPr>
        <w:t xml:space="preserve"> di Gherardo delle Notti a </w:t>
      </w:r>
      <w:r w:rsidR="000407B5" w:rsidRPr="00E900C9">
        <w:rPr>
          <w:rFonts w:cstheme="minorHAnsi"/>
          <w:i/>
          <w:iCs/>
          <w:sz w:val="20"/>
          <w:szCs w:val="20"/>
        </w:rPr>
        <w:t>Il bacio di Giuda</w:t>
      </w:r>
      <w:r w:rsidR="000407B5" w:rsidRPr="00E900C9">
        <w:rPr>
          <w:rFonts w:cstheme="minorHAnsi"/>
          <w:sz w:val="20"/>
          <w:szCs w:val="20"/>
        </w:rPr>
        <w:t xml:space="preserve"> di Giuseppe Montanari, al </w:t>
      </w:r>
      <w:r w:rsidR="000407B5" w:rsidRPr="00E900C9">
        <w:rPr>
          <w:rFonts w:cstheme="minorHAnsi"/>
          <w:i/>
          <w:iCs/>
          <w:sz w:val="20"/>
          <w:szCs w:val="20"/>
        </w:rPr>
        <w:t>Trasporto di Cristo al sepolcro</w:t>
      </w:r>
      <w:r w:rsidR="000407B5" w:rsidRPr="00E900C9">
        <w:rPr>
          <w:rFonts w:cstheme="minorHAnsi"/>
          <w:sz w:val="20"/>
          <w:szCs w:val="20"/>
        </w:rPr>
        <w:t xml:space="preserve"> di Antonio Ciseri, dove i personaggi dei dipinti sono interpretati da persone </w:t>
      </w:r>
      <w:r w:rsidR="00551054" w:rsidRPr="00E900C9">
        <w:rPr>
          <w:rFonts w:cstheme="minorHAnsi"/>
          <w:sz w:val="20"/>
          <w:szCs w:val="20"/>
        </w:rPr>
        <w:t>con disabilità</w:t>
      </w:r>
      <w:r w:rsidR="000407B5" w:rsidRPr="00E900C9">
        <w:rPr>
          <w:rFonts w:cstheme="minorHAnsi"/>
          <w:sz w:val="20"/>
          <w:szCs w:val="20"/>
        </w:rPr>
        <w:t xml:space="preserve"> e dai loro famigliari.</w:t>
      </w:r>
    </w:p>
    <w:p w14:paraId="518B1473" w14:textId="148DA569" w:rsidR="00A11E67" w:rsidRPr="00E900C9" w:rsidRDefault="00A11E67" w:rsidP="000407B5">
      <w:pPr>
        <w:spacing w:after="0"/>
        <w:jc w:val="both"/>
        <w:rPr>
          <w:rFonts w:cstheme="minorHAnsi"/>
          <w:sz w:val="20"/>
          <w:szCs w:val="20"/>
        </w:rPr>
      </w:pPr>
    </w:p>
    <w:p w14:paraId="077DEDEB" w14:textId="0D2B29E7" w:rsidR="00551054" w:rsidRPr="00E900C9" w:rsidRDefault="00551054" w:rsidP="000407B5">
      <w:pPr>
        <w:spacing w:after="0"/>
        <w:jc w:val="both"/>
        <w:rPr>
          <w:rFonts w:cstheme="minorHAnsi"/>
          <w:sz w:val="20"/>
          <w:szCs w:val="20"/>
        </w:rPr>
      </w:pPr>
      <w:r w:rsidRPr="00E900C9">
        <w:rPr>
          <w:rFonts w:cstheme="minorHAnsi"/>
          <w:sz w:val="20"/>
          <w:szCs w:val="20"/>
        </w:rPr>
        <w:t xml:space="preserve">“Una mostra che - </w:t>
      </w:r>
      <w:r w:rsidRPr="00E900C9">
        <w:rPr>
          <w:rFonts w:cstheme="minorHAnsi"/>
          <w:b/>
          <w:bCs/>
          <w:sz w:val="20"/>
          <w:szCs w:val="20"/>
        </w:rPr>
        <w:t xml:space="preserve">afferma don Mauro </w:t>
      </w:r>
      <w:r w:rsidR="00C11348" w:rsidRPr="00E900C9">
        <w:rPr>
          <w:rFonts w:cstheme="minorHAnsi"/>
          <w:b/>
          <w:bCs/>
          <w:sz w:val="20"/>
          <w:szCs w:val="20"/>
        </w:rPr>
        <w:t>Santoro</w:t>
      </w:r>
      <w:r w:rsidR="002519CE" w:rsidRPr="00E900C9">
        <w:rPr>
          <w:rFonts w:cstheme="minorHAnsi"/>
          <w:b/>
          <w:bCs/>
          <w:sz w:val="20"/>
          <w:szCs w:val="20"/>
        </w:rPr>
        <w:t>, presidente</w:t>
      </w:r>
      <w:r w:rsidR="00C11348" w:rsidRPr="00E900C9">
        <w:rPr>
          <w:rFonts w:cstheme="minorHAnsi"/>
          <w:b/>
          <w:bCs/>
          <w:sz w:val="20"/>
          <w:szCs w:val="20"/>
        </w:rPr>
        <w:t xml:space="preserve"> </w:t>
      </w:r>
      <w:r w:rsidR="002519CE" w:rsidRPr="00E900C9">
        <w:rPr>
          <w:rFonts w:cstheme="minorHAnsi"/>
          <w:b/>
          <w:bCs/>
          <w:sz w:val="20"/>
          <w:szCs w:val="20"/>
        </w:rPr>
        <w:t>Consulta diocesana Comunità cristiana e disabilità</w:t>
      </w:r>
      <w:r w:rsidRPr="00E900C9">
        <w:rPr>
          <w:rFonts w:cstheme="minorHAnsi"/>
          <w:sz w:val="20"/>
          <w:szCs w:val="20"/>
        </w:rPr>
        <w:t xml:space="preserve"> - oltre ad essere ammirata per la bellezza degli scatti, ci auguriamo possa essere “sentita” attraverso le emozioni che susciterà nel cuore di chi la visiterà, cogliendo tutto il valore dell’inclusione che gli attori coinvolti hanno respirato in questa affascinante esperienza e gustando la bellezza del protagonismo di alcuni ragazzi e ragazze con disabilità che accompagneranno, con passione e professionalità, i visitatori”.</w:t>
      </w:r>
    </w:p>
    <w:p w14:paraId="31B7E286" w14:textId="77777777" w:rsidR="00CF1560" w:rsidRPr="00E900C9" w:rsidRDefault="00CF1560" w:rsidP="000407B5">
      <w:pPr>
        <w:spacing w:after="0"/>
        <w:jc w:val="both"/>
        <w:rPr>
          <w:rFonts w:cstheme="minorHAnsi"/>
          <w:sz w:val="20"/>
          <w:szCs w:val="20"/>
        </w:rPr>
      </w:pPr>
    </w:p>
    <w:p w14:paraId="2853FD51" w14:textId="32D59835" w:rsidR="00CF1560" w:rsidRPr="00E900C9" w:rsidRDefault="00CF1560" w:rsidP="009B31C9">
      <w:pPr>
        <w:spacing w:after="0" w:line="240" w:lineRule="auto"/>
        <w:jc w:val="both"/>
        <w:rPr>
          <w:rFonts w:ascii="Calibri" w:eastAsia="Times New Roman" w:hAnsi="Calibri" w:cs="Calibri"/>
          <w:color w:val="212121"/>
          <w:sz w:val="20"/>
          <w:szCs w:val="20"/>
          <w:lang w:eastAsia="it-IT"/>
        </w:rPr>
      </w:pPr>
      <w:r w:rsidRPr="00E900C9">
        <w:rPr>
          <w:rFonts w:ascii="Calibri" w:eastAsia="Times New Roman" w:hAnsi="Calibri" w:cs="Calibri"/>
          <w:color w:val="212121"/>
          <w:sz w:val="20"/>
          <w:szCs w:val="20"/>
          <w:lang w:eastAsia="it-IT"/>
        </w:rPr>
        <w:t xml:space="preserve">"Ho ideato e curato la mostra </w:t>
      </w:r>
      <w:r w:rsidRPr="00E900C9">
        <w:rPr>
          <w:rFonts w:ascii="Calibri" w:eastAsia="Times New Roman" w:hAnsi="Calibri" w:cs="Calibri"/>
          <w:i/>
          <w:iCs/>
          <w:color w:val="212121"/>
          <w:sz w:val="20"/>
          <w:szCs w:val="20"/>
          <w:lang w:eastAsia="it-IT"/>
        </w:rPr>
        <w:t>Divine Creature</w:t>
      </w:r>
      <w:r w:rsidRPr="00E900C9">
        <w:rPr>
          <w:rFonts w:ascii="Calibri" w:eastAsia="Times New Roman" w:hAnsi="Calibri" w:cs="Calibri"/>
          <w:color w:val="212121"/>
          <w:sz w:val="20"/>
          <w:szCs w:val="20"/>
          <w:lang w:eastAsia="it-IT"/>
        </w:rPr>
        <w:t xml:space="preserve"> – dichiara </w:t>
      </w:r>
      <w:r w:rsidRPr="00E900C9">
        <w:rPr>
          <w:rFonts w:ascii="Calibri" w:eastAsia="Times New Roman" w:hAnsi="Calibri" w:cs="Calibri"/>
          <w:b/>
          <w:bCs/>
          <w:color w:val="212121"/>
          <w:sz w:val="20"/>
          <w:szCs w:val="20"/>
          <w:lang w:eastAsia="it-IT"/>
        </w:rPr>
        <w:t>Adamo Antonacci</w:t>
      </w:r>
      <w:r w:rsidR="00F10DB5" w:rsidRPr="00E900C9">
        <w:rPr>
          <w:rFonts w:ascii="Calibri" w:eastAsia="Times New Roman" w:hAnsi="Calibri" w:cs="Calibri"/>
          <w:color w:val="212121"/>
          <w:sz w:val="20"/>
          <w:szCs w:val="20"/>
          <w:lang w:eastAsia="it-IT"/>
        </w:rPr>
        <w:t xml:space="preserve">, </w:t>
      </w:r>
      <w:r w:rsidRPr="00E900C9">
        <w:rPr>
          <w:rFonts w:ascii="Calibri" w:eastAsia="Times New Roman" w:hAnsi="Calibri" w:cs="Calibri"/>
          <w:color w:val="212121"/>
          <w:sz w:val="20"/>
          <w:szCs w:val="20"/>
          <w:lang w:eastAsia="it-IT"/>
        </w:rPr>
        <w:t>con l</w:t>
      </w:r>
      <w:r w:rsidR="009B31C9" w:rsidRPr="00E900C9">
        <w:rPr>
          <w:rFonts w:ascii="Calibri" w:eastAsia="Times New Roman" w:hAnsi="Calibri" w:cs="Calibri"/>
          <w:color w:val="212121"/>
          <w:sz w:val="20"/>
          <w:szCs w:val="20"/>
          <w:lang w:eastAsia="it-IT"/>
        </w:rPr>
        <w:t>’</w:t>
      </w:r>
      <w:r w:rsidRPr="00E900C9">
        <w:rPr>
          <w:rFonts w:ascii="Calibri" w:eastAsia="Times New Roman" w:hAnsi="Calibri" w:cs="Calibri"/>
          <w:color w:val="212121"/>
          <w:sz w:val="20"/>
          <w:szCs w:val="20"/>
          <w:lang w:eastAsia="it-IT"/>
        </w:rPr>
        <w:t>obiettivo di far coincidere l</w:t>
      </w:r>
      <w:r w:rsidR="009B31C9" w:rsidRPr="00E900C9">
        <w:rPr>
          <w:rFonts w:ascii="Calibri" w:eastAsia="Times New Roman" w:hAnsi="Calibri" w:cs="Calibri"/>
          <w:color w:val="212121"/>
          <w:sz w:val="20"/>
          <w:szCs w:val="20"/>
          <w:lang w:eastAsia="it-IT"/>
        </w:rPr>
        <w:t>’</w:t>
      </w:r>
      <w:r w:rsidRPr="00E900C9">
        <w:rPr>
          <w:rFonts w:ascii="Calibri" w:eastAsia="Times New Roman" w:hAnsi="Calibri" w:cs="Calibri"/>
          <w:color w:val="212121"/>
          <w:sz w:val="20"/>
          <w:szCs w:val="20"/>
          <w:lang w:eastAsia="it-IT"/>
        </w:rPr>
        <w:t>arte sacra con la disabilità: l</w:t>
      </w:r>
      <w:r w:rsidR="009B31C9" w:rsidRPr="00E900C9">
        <w:rPr>
          <w:rFonts w:ascii="Calibri" w:eastAsia="Times New Roman" w:hAnsi="Calibri" w:cs="Calibri"/>
          <w:color w:val="212121"/>
          <w:sz w:val="20"/>
          <w:szCs w:val="20"/>
          <w:lang w:eastAsia="it-IT"/>
        </w:rPr>
        <w:t>’</w:t>
      </w:r>
      <w:r w:rsidRPr="00E900C9">
        <w:rPr>
          <w:rFonts w:ascii="Calibri" w:eastAsia="Times New Roman" w:hAnsi="Calibri" w:cs="Calibri"/>
          <w:color w:val="212121"/>
          <w:sz w:val="20"/>
          <w:szCs w:val="20"/>
          <w:lang w:eastAsia="it-IT"/>
        </w:rPr>
        <w:t>insegnamento</w:t>
      </w:r>
      <w:r w:rsidR="009B31C9" w:rsidRPr="00E900C9">
        <w:rPr>
          <w:rFonts w:ascii="Calibri" w:eastAsia="Times New Roman" w:hAnsi="Calibri" w:cs="Calibri"/>
          <w:color w:val="212121"/>
          <w:sz w:val="20"/>
          <w:szCs w:val="20"/>
          <w:lang w:eastAsia="it-IT"/>
        </w:rPr>
        <w:t xml:space="preserve"> </w:t>
      </w:r>
      <w:r w:rsidRPr="00E900C9">
        <w:rPr>
          <w:rFonts w:ascii="Calibri" w:eastAsia="Times New Roman" w:hAnsi="Calibri" w:cs="Calibri"/>
          <w:color w:val="212121"/>
          <w:sz w:val="20"/>
          <w:szCs w:val="20"/>
          <w:lang w:eastAsia="it-IT"/>
        </w:rPr>
        <w:t>del Cristo che prende corpo in virtù degli ultimi, dei dimenticati, per ricordare che attraverso di loro è possibile vivere il Vangelo. Elevarsi fino a sentire la presenza di Dio.</w:t>
      </w:r>
      <w:r w:rsidR="009B31C9" w:rsidRPr="00E900C9">
        <w:rPr>
          <w:rFonts w:ascii="Calibri" w:eastAsia="Times New Roman" w:hAnsi="Calibri" w:cs="Calibri"/>
          <w:color w:val="212121"/>
          <w:sz w:val="20"/>
          <w:szCs w:val="20"/>
          <w:lang w:eastAsia="it-IT"/>
        </w:rPr>
        <w:t xml:space="preserve"> </w:t>
      </w:r>
      <w:r w:rsidRPr="00E900C9">
        <w:rPr>
          <w:rFonts w:ascii="Calibri" w:eastAsia="Times New Roman" w:hAnsi="Calibri" w:cs="Calibri"/>
          <w:color w:val="212121"/>
          <w:sz w:val="20"/>
          <w:szCs w:val="20"/>
          <w:lang w:eastAsia="it-IT"/>
        </w:rPr>
        <w:t>La mia speranza è che l</w:t>
      </w:r>
      <w:r w:rsidR="009B31C9" w:rsidRPr="00E900C9">
        <w:rPr>
          <w:rFonts w:ascii="Calibri" w:eastAsia="Times New Roman" w:hAnsi="Calibri" w:cs="Calibri"/>
          <w:color w:val="212121"/>
          <w:sz w:val="20"/>
          <w:szCs w:val="20"/>
          <w:lang w:eastAsia="it-IT"/>
        </w:rPr>
        <w:t>’esposizione</w:t>
      </w:r>
      <w:r w:rsidRPr="00E900C9">
        <w:rPr>
          <w:rFonts w:ascii="Calibri" w:eastAsia="Times New Roman" w:hAnsi="Calibri" w:cs="Calibri"/>
          <w:color w:val="212121"/>
          <w:sz w:val="20"/>
          <w:szCs w:val="20"/>
          <w:lang w:eastAsia="it-IT"/>
        </w:rPr>
        <w:t xml:space="preserve"> possa divenire stimolo a scavare nelle profondità delle nostre anime, per poi uscire dalle stanze del Museo Diocesano con uno sguardo rinnovato, autentico</w:t>
      </w:r>
      <w:r w:rsidR="009B31C9" w:rsidRPr="00E900C9">
        <w:rPr>
          <w:rFonts w:ascii="Calibri" w:eastAsia="Times New Roman" w:hAnsi="Calibri" w:cs="Calibri"/>
          <w:color w:val="212121"/>
          <w:sz w:val="20"/>
          <w:szCs w:val="20"/>
          <w:lang w:eastAsia="it-IT"/>
        </w:rPr>
        <w:t>”.</w:t>
      </w:r>
    </w:p>
    <w:p w14:paraId="5AB89A28" w14:textId="77777777" w:rsidR="00CF1560" w:rsidRPr="00E900C9" w:rsidRDefault="00CF1560" w:rsidP="000407B5">
      <w:pPr>
        <w:spacing w:after="0"/>
        <w:jc w:val="both"/>
        <w:rPr>
          <w:rFonts w:cstheme="minorHAnsi"/>
          <w:sz w:val="20"/>
          <w:szCs w:val="20"/>
        </w:rPr>
      </w:pPr>
    </w:p>
    <w:p w14:paraId="39EB99AD" w14:textId="77777777" w:rsidR="00E900C9" w:rsidRDefault="00E900C9" w:rsidP="006573E8">
      <w:pPr>
        <w:spacing w:after="0"/>
        <w:jc w:val="both"/>
        <w:rPr>
          <w:rFonts w:cstheme="minorHAnsi"/>
          <w:sz w:val="20"/>
          <w:szCs w:val="20"/>
        </w:rPr>
      </w:pPr>
    </w:p>
    <w:p w14:paraId="46BA2CD7" w14:textId="77777777" w:rsidR="00E900C9" w:rsidRDefault="00E900C9" w:rsidP="006573E8">
      <w:pPr>
        <w:spacing w:after="0"/>
        <w:jc w:val="both"/>
        <w:rPr>
          <w:rFonts w:cstheme="minorHAnsi"/>
          <w:sz w:val="20"/>
          <w:szCs w:val="20"/>
        </w:rPr>
      </w:pPr>
    </w:p>
    <w:p w14:paraId="14BFA418" w14:textId="1E734210" w:rsidR="006573E8" w:rsidRPr="00E900C9" w:rsidRDefault="006573E8" w:rsidP="006573E8">
      <w:pPr>
        <w:spacing w:after="0"/>
        <w:jc w:val="both"/>
        <w:rPr>
          <w:rFonts w:cstheme="minorHAnsi"/>
          <w:sz w:val="20"/>
          <w:szCs w:val="20"/>
        </w:rPr>
      </w:pPr>
      <w:r w:rsidRPr="00E900C9">
        <w:rPr>
          <w:rFonts w:cstheme="minorHAnsi"/>
          <w:sz w:val="20"/>
          <w:szCs w:val="20"/>
        </w:rPr>
        <w:t xml:space="preserve">La mostra è completata da un video che racconta il </w:t>
      </w:r>
      <w:r w:rsidRPr="00E900C9">
        <w:rPr>
          <w:rFonts w:cstheme="minorHAnsi"/>
          <w:i/>
          <w:iCs/>
          <w:sz w:val="20"/>
          <w:szCs w:val="20"/>
        </w:rPr>
        <w:t>making of</w:t>
      </w:r>
      <w:r w:rsidRPr="00E900C9">
        <w:rPr>
          <w:rFonts w:cstheme="minorHAnsi"/>
          <w:sz w:val="20"/>
          <w:szCs w:val="20"/>
        </w:rPr>
        <w:t xml:space="preserve"> del </w:t>
      </w:r>
      <w:r w:rsidR="00C9698A" w:rsidRPr="00E900C9">
        <w:rPr>
          <w:rFonts w:cstheme="minorHAnsi"/>
          <w:sz w:val="20"/>
          <w:szCs w:val="20"/>
        </w:rPr>
        <w:t>lavoro</w:t>
      </w:r>
      <w:r w:rsidRPr="00E900C9">
        <w:rPr>
          <w:rFonts w:cstheme="minorHAnsi"/>
          <w:sz w:val="20"/>
          <w:szCs w:val="20"/>
        </w:rPr>
        <w:t xml:space="preserve"> realizzato</w:t>
      </w:r>
      <w:r w:rsidR="00C9698A" w:rsidRPr="00E900C9">
        <w:rPr>
          <w:rFonts w:cstheme="minorHAnsi"/>
          <w:sz w:val="20"/>
          <w:szCs w:val="20"/>
        </w:rPr>
        <w:t xml:space="preserve"> da</w:t>
      </w:r>
      <w:r w:rsidR="00EB76FF" w:rsidRPr="00E900C9">
        <w:rPr>
          <w:rFonts w:cstheme="minorHAnsi"/>
          <w:sz w:val="20"/>
          <w:szCs w:val="20"/>
        </w:rPr>
        <w:t xml:space="preserve"> Adamo Antonacci,</w:t>
      </w:r>
      <w:r w:rsidR="00C9698A" w:rsidRPr="00E900C9">
        <w:rPr>
          <w:rFonts w:cstheme="minorHAnsi"/>
          <w:sz w:val="20"/>
          <w:szCs w:val="20"/>
        </w:rPr>
        <w:t xml:space="preserve"> Leonardo Baldini</w:t>
      </w:r>
      <w:r w:rsidR="002519CE" w:rsidRPr="00E900C9">
        <w:rPr>
          <w:rFonts w:cstheme="minorHAnsi"/>
          <w:sz w:val="20"/>
          <w:szCs w:val="20"/>
        </w:rPr>
        <w:t xml:space="preserve">, tutto lo staff </w:t>
      </w:r>
      <w:r w:rsidR="00C9698A" w:rsidRPr="00E900C9">
        <w:rPr>
          <w:rFonts w:cstheme="minorHAnsi"/>
          <w:sz w:val="20"/>
          <w:szCs w:val="20"/>
        </w:rPr>
        <w:t xml:space="preserve">e i </w:t>
      </w:r>
      <w:r w:rsidRPr="00E900C9">
        <w:rPr>
          <w:rFonts w:cstheme="minorHAnsi"/>
          <w:sz w:val="20"/>
          <w:szCs w:val="20"/>
        </w:rPr>
        <w:t>ragazzi</w:t>
      </w:r>
      <w:r w:rsidR="00C9698A" w:rsidRPr="00E900C9">
        <w:rPr>
          <w:rFonts w:cstheme="minorHAnsi"/>
          <w:sz w:val="20"/>
          <w:szCs w:val="20"/>
        </w:rPr>
        <w:t xml:space="preserve"> coinvolti.</w:t>
      </w:r>
    </w:p>
    <w:p w14:paraId="28208A9E" w14:textId="77777777" w:rsidR="000407B5" w:rsidRPr="00E900C9" w:rsidRDefault="000407B5" w:rsidP="006573E8">
      <w:pPr>
        <w:spacing w:after="0"/>
        <w:jc w:val="both"/>
        <w:rPr>
          <w:rFonts w:cstheme="minorHAnsi"/>
          <w:sz w:val="20"/>
          <w:szCs w:val="20"/>
        </w:rPr>
      </w:pPr>
    </w:p>
    <w:p w14:paraId="619CF78A" w14:textId="1DBC6852" w:rsidR="006247F9" w:rsidRPr="00E900C9" w:rsidRDefault="006247F9" w:rsidP="006573E8">
      <w:pPr>
        <w:spacing w:after="0"/>
        <w:jc w:val="both"/>
        <w:rPr>
          <w:rFonts w:cstheme="minorHAnsi"/>
          <w:sz w:val="20"/>
          <w:szCs w:val="20"/>
        </w:rPr>
      </w:pPr>
      <w:r w:rsidRPr="00E900C9">
        <w:rPr>
          <w:rFonts w:cstheme="minorHAnsi"/>
          <w:b/>
          <w:bCs/>
          <w:sz w:val="20"/>
          <w:szCs w:val="20"/>
        </w:rPr>
        <w:t>Per tutta la durata dell’esposizione</w:t>
      </w:r>
      <w:r w:rsidR="002519CE" w:rsidRPr="00E900C9">
        <w:rPr>
          <w:rFonts w:cstheme="minorHAnsi"/>
          <w:b/>
          <w:bCs/>
          <w:sz w:val="20"/>
          <w:szCs w:val="20"/>
        </w:rPr>
        <w:t>, secondo un calendario che verrà diffuso tramite i canali del Museo</w:t>
      </w:r>
      <w:r w:rsidR="00EB76FF" w:rsidRPr="00E900C9">
        <w:rPr>
          <w:rFonts w:cstheme="minorHAnsi"/>
          <w:b/>
          <w:bCs/>
          <w:sz w:val="20"/>
          <w:szCs w:val="20"/>
        </w:rPr>
        <w:t xml:space="preserve">, grazie alla collaborazione con Anffas </w:t>
      </w:r>
      <w:proofErr w:type="spellStart"/>
      <w:r w:rsidR="00EB76FF" w:rsidRPr="00E900C9">
        <w:rPr>
          <w:rFonts w:cstheme="minorHAnsi"/>
          <w:b/>
          <w:bCs/>
          <w:sz w:val="20"/>
          <w:szCs w:val="20"/>
        </w:rPr>
        <w:t>Nordmilano</w:t>
      </w:r>
      <w:proofErr w:type="spellEnd"/>
      <w:r w:rsidR="00EB76FF" w:rsidRPr="00E900C9">
        <w:rPr>
          <w:rFonts w:cstheme="minorHAnsi"/>
          <w:b/>
          <w:bCs/>
          <w:sz w:val="20"/>
          <w:szCs w:val="20"/>
        </w:rPr>
        <w:t>,</w:t>
      </w:r>
      <w:r w:rsidRPr="00E900C9">
        <w:rPr>
          <w:rFonts w:cstheme="minorHAnsi"/>
          <w:b/>
          <w:bCs/>
          <w:sz w:val="20"/>
          <w:szCs w:val="20"/>
        </w:rPr>
        <w:t xml:space="preserve"> si terranno delle visite guidate in cui saranno proprio</w:t>
      </w:r>
      <w:r w:rsidR="00106C03" w:rsidRPr="00E900C9">
        <w:rPr>
          <w:rFonts w:cstheme="minorHAnsi"/>
          <w:b/>
          <w:bCs/>
          <w:sz w:val="20"/>
          <w:szCs w:val="20"/>
        </w:rPr>
        <w:t xml:space="preserve"> </w:t>
      </w:r>
      <w:r w:rsidR="002519CE" w:rsidRPr="00E900C9">
        <w:rPr>
          <w:rFonts w:cstheme="minorHAnsi"/>
          <w:b/>
          <w:bCs/>
          <w:sz w:val="20"/>
          <w:szCs w:val="20"/>
        </w:rPr>
        <w:t>alcune persone</w:t>
      </w:r>
      <w:r w:rsidR="00551054" w:rsidRPr="00E900C9">
        <w:rPr>
          <w:rFonts w:cstheme="minorHAnsi"/>
          <w:b/>
          <w:bCs/>
          <w:sz w:val="20"/>
          <w:szCs w:val="20"/>
        </w:rPr>
        <w:t xml:space="preserve"> con disabilità </w:t>
      </w:r>
      <w:r w:rsidRPr="00E900C9">
        <w:rPr>
          <w:rFonts w:cstheme="minorHAnsi"/>
          <w:b/>
          <w:bCs/>
          <w:sz w:val="20"/>
          <w:szCs w:val="20"/>
        </w:rPr>
        <w:t>a</w:t>
      </w:r>
      <w:r w:rsidR="00190A57" w:rsidRPr="00E900C9">
        <w:rPr>
          <w:rFonts w:cstheme="minorHAnsi"/>
          <w:b/>
          <w:bCs/>
          <w:sz w:val="20"/>
          <w:szCs w:val="20"/>
        </w:rPr>
        <w:t>d accompagnare i visitatori</w:t>
      </w:r>
      <w:r w:rsidRPr="00E900C9">
        <w:rPr>
          <w:rFonts w:cstheme="minorHAnsi"/>
          <w:b/>
          <w:bCs/>
          <w:sz w:val="20"/>
          <w:szCs w:val="20"/>
        </w:rPr>
        <w:t xml:space="preserve"> alla scoperta de</w:t>
      </w:r>
      <w:r w:rsidR="00C9698A" w:rsidRPr="00E900C9">
        <w:rPr>
          <w:rFonts w:cstheme="minorHAnsi"/>
          <w:b/>
          <w:bCs/>
          <w:sz w:val="20"/>
          <w:szCs w:val="20"/>
        </w:rPr>
        <w:t>lle fotografie</w:t>
      </w:r>
      <w:r w:rsidR="006D07F9" w:rsidRPr="00E900C9">
        <w:rPr>
          <w:rFonts w:cstheme="minorHAnsi"/>
          <w:b/>
          <w:bCs/>
          <w:sz w:val="20"/>
          <w:szCs w:val="20"/>
        </w:rPr>
        <w:t xml:space="preserve"> in mostra</w:t>
      </w:r>
      <w:r w:rsidR="00287C02" w:rsidRPr="00E900C9">
        <w:rPr>
          <w:rFonts w:cstheme="minorHAnsi"/>
          <w:b/>
          <w:bCs/>
          <w:sz w:val="20"/>
          <w:szCs w:val="20"/>
        </w:rPr>
        <w:t xml:space="preserve"> </w:t>
      </w:r>
      <w:r w:rsidR="00287C02" w:rsidRPr="00E900C9">
        <w:rPr>
          <w:rFonts w:cstheme="minorHAnsi"/>
          <w:sz w:val="20"/>
          <w:szCs w:val="20"/>
        </w:rPr>
        <w:t xml:space="preserve">(calendario su </w:t>
      </w:r>
      <w:hyperlink r:id="rId9" w:history="1">
        <w:r w:rsidR="00287C02" w:rsidRPr="00E900C9">
          <w:rPr>
            <w:rStyle w:val="Collegamentoipertestuale"/>
            <w:rFonts w:cstheme="minorHAnsi"/>
            <w:sz w:val="20"/>
            <w:szCs w:val="20"/>
          </w:rPr>
          <w:t>https://chiostrisanteustorgio.it/mostra/divine-creature/</w:t>
        </w:r>
      </w:hyperlink>
      <w:r w:rsidR="00287C02" w:rsidRPr="00E900C9">
        <w:rPr>
          <w:rFonts w:cstheme="minorHAnsi"/>
          <w:sz w:val="20"/>
          <w:szCs w:val="20"/>
        </w:rPr>
        <w:t>)</w:t>
      </w:r>
      <w:r w:rsidRPr="00E900C9">
        <w:rPr>
          <w:rFonts w:cstheme="minorHAnsi"/>
          <w:sz w:val="20"/>
          <w:szCs w:val="20"/>
        </w:rPr>
        <w:t xml:space="preserve">. </w:t>
      </w:r>
      <w:r w:rsidR="00C9698A" w:rsidRPr="00E900C9">
        <w:rPr>
          <w:rFonts w:cstheme="minorHAnsi"/>
          <w:sz w:val="20"/>
          <w:szCs w:val="20"/>
        </w:rPr>
        <w:t xml:space="preserve">Questa </w:t>
      </w:r>
      <w:r w:rsidRPr="00E900C9">
        <w:rPr>
          <w:rFonts w:cstheme="minorHAnsi"/>
          <w:sz w:val="20"/>
          <w:szCs w:val="20"/>
        </w:rPr>
        <w:t xml:space="preserve">iniziativa è frutto del percorso educativo e formativo “Cultura Accessibile”, un progetto inclusivo avviato </w:t>
      </w:r>
      <w:r w:rsidR="006D07F9" w:rsidRPr="00E900C9">
        <w:rPr>
          <w:rFonts w:cstheme="minorHAnsi"/>
          <w:sz w:val="20"/>
          <w:szCs w:val="20"/>
        </w:rPr>
        <w:t>dalla</w:t>
      </w:r>
      <w:r w:rsidRPr="00E900C9">
        <w:rPr>
          <w:rFonts w:cstheme="minorHAnsi"/>
          <w:sz w:val="20"/>
          <w:szCs w:val="20"/>
        </w:rPr>
        <w:t xml:space="preserve"> Cooperativa Arcipelago – Anffas </w:t>
      </w:r>
      <w:proofErr w:type="spellStart"/>
      <w:r w:rsidRPr="00E900C9">
        <w:rPr>
          <w:rFonts w:cstheme="minorHAnsi"/>
          <w:sz w:val="20"/>
          <w:szCs w:val="20"/>
        </w:rPr>
        <w:t>Nordmilano</w:t>
      </w:r>
      <w:proofErr w:type="spellEnd"/>
      <w:r w:rsidRPr="00E900C9">
        <w:rPr>
          <w:rFonts w:cstheme="minorHAnsi"/>
          <w:sz w:val="20"/>
          <w:szCs w:val="20"/>
        </w:rPr>
        <w:t xml:space="preserve"> di Cinisello Balsamo.</w:t>
      </w:r>
      <w:r w:rsidR="002519CE" w:rsidRPr="00E900C9">
        <w:rPr>
          <w:rFonts w:cstheme="minorHAnsi"/>
          <w:sz w:val="20"/>
          <w:szCs w:val="20"/>
        </w:rPr>
        <w:t xml:space="preserve"> Oltre a ciò, sarà anche possibile ascoltare il loro racconto scansionando dei </w:t>
      </w:r>
      <w:r w:rsidR="002519CE" w:rsidRPr="00E900C9">
        <w:rPr>
          <w:rFonts w:cstheme="minorHAnsi"/>
          <w:i/>
          <w:iCs/>
          <w:sz w:val="20"/>
          <w:szCs w:val="20"/>
        </w:rPr>
        <w:t>QR code</w:t>
      </w:r>
      <w:r w:rsidR="002519CE" w:rsidRPr="00E900C9">
        <w:rPr>
          <w:rFonts w:cstheme="minorHAnsi"/>
          <w:sz w:val="20"/>
          <w:szCs w:val="20"/>
        </w:rPr>
        <w:t xml:space="preserve"> in mostra.</w:t>
      </w:r>
    </w:p>
    <w:p w14:paraId="6D0D9E82" w14:textId="77777777" w:rsidR="00551054" w:rsidRPr="00E900C9" w:rsidRDefault="00551054" w:rsidP="006573E8">
      <w:pPr>
        <w:spacing w:after="0"/>
        <w:jc w:val="both"/>
        <w:rPr>
          <w:rFonts w:cstheme="minorHAnsi"/>
          <w:sz w:val="20"/>
          <w:szCs w:val="20"/>
        </w:rPr>
      </w:pPr>
    </w:p>
    <w:p w14:paraId="3EE950D6" w14:textId="4C0DB811" w:rsidR="00551054" w:rsidRPr="00E900C9" w:rsidRDefault="00551054" w:rsidP="006573E8">
      <w:pPr>
        <w:spacing w:after="0"/>
        <w:jc w:val="both"/>
        <w:rPr>
          <w:rFonts w:cstheme="minorHAnsi"/>
          <w:sz w:val="20"/>
          <w:szCs w:val="20"/>
        </w:rPr>
      </w:pPr>
      <w:r w:rsidRPr="00E900C9">
        <w:rPr>
          <w:rFonts w:cstheme="minorHAnsi"/>
          <w:sz w:val="20"/>
          <w:szCs w:val="20"/>
        </w:rPr>
        <w:t xml:space="preserve">“Dietro questo progetto - </w:t>
      </w:r>
      <w:r w:rsidRPr="00E900C9">
        <w:rPr>
          <w:rFonts w:cstheme="minorHAnsi"/>
          <w:b/>
          <w:bCs/>
          <w:sz w:val="20"/>
          <w:szCs w:val="20"/>
        </w:rPr>
        <w:t>dichiara Nadia Righi, direttrice del Museo Diocesano di Milano</w:t>
      </w:r>
      <w:r w:rsidRPr="00E900C9">
        <w:rPr>
          <w:rFonts w:cstheme="minorHAnsi"/>
          <w:sz w:val="20"/>
          <w:szCs w:val="20"/>
        </w:rPr>
        <w:t xml:space="preserve"> - non ci sono solo tecnicismo e professionalità, ma c’è umanità, c’è poesia, c’è il desiderio di appropriarsi della bellezza e di fare un’esperienza di senso. Per questo motivo è stato chiesto ad alcuni ragazzi e ragazze con disabilità (coordinati dalla Cooperativa Arcipelago – Anffas </w:t>
      </w:r>
      <w:proofErr w:type="spellStart"/>
      <w:r w:rsidRPr="00E900C9">
        <w:rPr>
          <w:rFonts w:cstheme="minorHAnsi"/>
          <w:sz w:val="20"/>
          <w:szCs w:val="20"/>
        </w:rPr>
        <w:t>Nordmilano</w:t>
      </w:r>
      <w:proofErr w:type="spellEnd"/>
      <w:r w:rsidRPr="00E900C9">
        <w:rPr>
          <w:rFonts w:cstheme="minorHAnsi"/>
          <w:sz w:val="20"/>
          <w:szCs w:val="20"/>
        </w:rPr>
        <w:t xml:space="preserve"> di Cinisello B., insieme a Consulta diocesana Comunità cristiana e disabilità), di proseguire idealmente il progetto e di mettersi in gioco in prima persona leggendo il senso delle opere esposte dal loro personale punto di vista”. </w:t>
      </w:r>
    </w:p>
    <w:p w14:paraId="52DA204D" w14:textId="60F7277D" w:rsidR="00551054" w:rsidRPr="00E900C9" w:rsidRDefault="00551054" w:rsidP="006573E8">
      <w:pPr>
        <w:spacing w:after="0"/>
        <w:jc w:val="both"/>
        <w:rPr>
          <w:rFonts w:cstheme="minorHAnsi"/>
          <w:sz w:val="20"/>
          <w:szCs w:val="20"/>
        </w:rPr>
      </w:pPr>
      <w:r w:rsidRPr="00E900C9">
        <w:rPr>
          <w:rFonts w:cstheme="minorHAnsi"/>
          <w:sz w:val="20"/>
          <w:szCs w:val="20"/>
        </w:rPr>
        <w:t>“È un nuovo tassello - conclude Nadia Righi - che dà ulteriore vitalità a questo splendido progetto, espressione di un lavoro che vuole essere realmente inclusivo e generare in tutti la stessa esperienza di bellezza”.</w:t>
      </w:r>
    </w:p>
    <w:p w14:paraId="1B787DA1" w14:textId="77777777" w:rsidR="006247F9" w:rsidRPr="006247F9" w:rsidRDefault="006247F9" w:rsidP="006573E8">
      <w:pPr>
        <w:spacing w:after="0"/>
        <w:jc w:val="both"/>
        <w:rPr>
          <w:rFonts w:cstheme="minorHAnsi"/>
          <w:sz w:val="24"/>
          <w:szCs w:val="24"/>
        </w:rPr>
      </w:pPr>
    </w:p>
    <w:p w14:paraId="38DB94FD" w14:textId="108C57D2" w:rsidR="006247F9" w:rsidRPr="00E900C9" w:rsidRDefault="006247F9" w:rsidP="006573E8">
      <w:pPr>
        <w:spacing w:after="0"/>
        <w:jc w:val="both"/>
        <w:rPr>
          <w:rFonts w:cstheme="minorHAnsi"/>
          <w:sz w:val="20"/>
          <w:szCs w:val="20"/>
        </w:rPr>
      </w:pPr>
      <w:r w:rsidRPr="00E900C9">
        <w:rPr>
          <w:rFonts w:cstheme="minorHAnsi"/>
          <w:sz w:val="20"/>
          <w:szCs w:val="20"/>
        </w:rPr>
        <w:t xml:space="preserve">Milano, </w:t>
      </w:r>
      <w:r w:rsidR="00B81BD9" w:rsidRPr="00E900C9">
        <w:rPr>
          <w:rFonts w:cstheme="minorHAnsi"/>
          <w:sz w:val="20"/>
          <w:szCs w:val="20"/>
        </w:rPr>
        <w:t>4 marzo</w:t>
      </w:r>
      <w:r w:rsidR="00C9698A" w:rsidRPr="00E900C9">
        <w:rPr>
          <w:rFonts w:cstheme="minorHAnsi"/>
          <w:sz w:val="20"/>
          <w:szCs w:val="20"/>
        </w:rPr>
        <w:t xml:space="preserve"> 2024</w:t>
      </w:r>
    </w:p>
    <w:p w14:paraId="1706E3CB" w14:textId="77777777" w:rsidR="006573E8" w:rsidRDefault="006573E8" w:rsidP="006573E8">
      <w:pPr>
        <w:spacing w:after="0"/>
        <w:jc w:val="both"/>
        <w:rPr>
          <w:rFonts w:cstheme="minorHAnsi"/>
        </w:rPr>
      </w:pPr>
    </w:p>
    <w:p w14:paraId="6A4158E2" w14:textId="51DF430E" w:rsidR="006573E8" w:rsidRPr="00E900C9" w:rsidRDefault="00C9698A" w:rsidP="006573E8">
      <w:pPr>
        <w:spacing w:after="0"/>
        <w:jc w:val="both"/>
        <w:rPr>
          <w:rFonts w:cstheme="minorHAnsi"/>
          <w:bCs/>
          <w:i/>
          <w:iCs/>
          <w:sz w:val="20"/>
          <w:szCs w:val="20"/>
        </w:rPr>
      </w:pPr>
      <w:r w:rsidRPr="00E900C9">
        <w:rPr>
          <w:rFonts w:cstheme="minorHAnsi"/>
          <w:b/>
          <w:bCs/>
          <w:i/>
          <w:iCs/>
          <w:sz w:val="20"/>
          <w:szCs w:val="20"/>
        </w:rPr>
        <w:t>DIVINE CREATURE</w:t>
      </w:r>
    </w:p>
    <w:p w14:paraId="67FBB662" w14:textId="77777777" w:rsidR="006573E8" w:rsidRPr="00E900C9" w:rsidRDefault="006573E8" w:rsidP="006573E8">
      <w:pPr>
        <w:spacing w:after="0"/>
        <w:jc w:val="both"/>
        <w:rPr>
          <w:rFonts w:cstheme="minorHAnsi"/>
          <w:bCs/>
          <w:sz w:val="20"/>
          <w:szCs w:val="20"/>
        </w:rPr>
      </w:pPr>
      <w:r w:rsidRPr="00E900C9">
        <w:rPr>
          <w:rFonts w:cstheme="minorHAnsi"/>
          <w:bCs/>
          <w:sz w:val="20"/>
          <w:szCs w:val="20"/>
        </w:rPr>
        <w:t xml:space="preserve">Milano, Museo Diocesano Carlo Maria Martini </w:t>
      </w:r>
    </w:p>
    <w:p w14:paraId="3E90B71A" w14:textId="77777777" w:rsidR="006573E8" w:rsidRPr="00E900C9" w:rsidRDefault="006573E8" w:rsidP="006573E8">
      <w:pPr>
        <w:spacing w:after="0"/>
        <w:jc w:val="both"/>
        <w:rPr>
          <w:rFonts w:cstheme="minorHAnsi"/>
          <w:sz w:val="20"/>
          <w:szCs w:val="20"/>
          <w:lang w:bidi="it-IT"/>
        </w:rPr>
      </w:pPr>
      <w:r w:rsidRPr="00E900C9">
        <w:rPr>
          <w:rFonts w:cstheme="minorHAnsi"/>
          <w:b/>
          <w:bCs/>
          <w:sz w:val="20"/>
          <w:szCs w:val="20"/>
          <w:lang w:bidi="it-IT"/>
        </w:rPr>
        <w:t>5 marzo – 14 aprile 2024</w:t>
      </w:r>
    </w:p>
    <w:p w14:paraId="50CD30B1" w14:textId="77777777" w:rsidR="006573E8" w:rsidRPr="00E900C9" w:rsidRDefault="006573E8" w:rsidP="006573E8">
      <w:pPr>
        <w:spacing w:after="0"/>
        <w:jc w:val="both"/>
        <w:rPr>
          <w:rFonts w:cstheme="minorHAnsi"/>
          <w:sz w:val="20"/>
          <w:szCs w:val="20"/>
        </w:rPr>
      </w:pPr>
    </w:p>
    <w:p w14:paraId="391B4A45" w14:textId="77777777" w:rsidR="00AE585F" w:rsidRPr="00E900C9" w:rsidRDefault="00AE585F" w:rsidP="00AE585F">
      <w:pPr>
        <w:spacing w:after="0"/>
        <w:jc w:val="both"/>
        <w:rPr>
          <w:rFonts w:cstheme="minorHAnsi"/>
          <w:sz w:val="20"/>
          <w:szCs w:val="20"/>
        </w:rPr>
      </w:pPr>
      <w:r w:rsidRPr="00E900C9">
        <w:rPr>
          <w:rFonts w:cstheme="minorHAnsi"/>
          <w:b/>
          <w:bCs/>
          <w:sz w:val="20"/>
          <w:szCs w:val="20"/>
        </w:rPr>
        <w:t>Orari</w:t>
      </w:r>
      <w:r w:rsidRPr="00E900C9">
        <w:rPr>
          <w:rFonts w:cstheme="minorHAnsi"/>
          <w:sz w:val="20"/>
          <w:szCs w:val="20"/>
        </w:rPr>
        <w:t>: martedì - domenica, ore 10.00-18.00</w:t>
      </w:r>
    </w:p>
    <w:p w14:paraId="66FCFF6C" w14:textId="77777777" w:rsidR="00AE585F" w:rsidRPr="00E900C9" w:rsidRDefault="00AE585F" w:rsidP="00AE585F">
      <w:pPr>
        <w:spacing w:after="0"/>
        <w:jc w:val="both"/>
        <w:rPr>
          <w:rFonts w:cstheme="minorHAnsi"/>
          <w:sz w:val="20"/>
          <w:szCs w:val="20"/>
        </w:rPr>
      </w:pPr>
      <w:r w:rsidRPr="00E900C9">
        <w:rPr>
          <w:rFonts w:cstheme="minorHAnsi"/>
          <w:sz w:val="20"/>
          <w:szCs w:val="20"/>
        </w:rPr>
        <w:t>Ultimo ingresso ore 17.30</w:t>
      </w:r>
    </w:p>
    <w:p w14:paraId="12DFC195" w14:textId="77777777" w:rsidR="00AE585F" w:rsidRPr="00E900C9" w:rsidRDefault="00AE585F" w:rsidP="00AE585F">
      <w:pPr>
        <w:spacing w:after="0"/>
        <w:jc w:val="both"/>
        <w:rPr>
          <w:rFonts w:cstheme="minorHAnsi"/>
          <w:sz w:val="20"/>
          <w:szCs w:val="20"/>
        </w:rPr>
      </w:pPr>
      <w:r w:rsidRPr="00E900C9">
        <w:rPr>
          <w:rFonts w:cstheme="minorHAnsi"/>
          <w:sz w:val="20"/>
          <w:szCs w:val="20"/>
        </w:rPr>
        <w:t>Lunedì chiuso</w:t>
      </w:r>
    </w:p>
    <w:p w14:paraId="5B530D10" w14:textId="77777777" w:rsidR="00AE585F" w:rsidRPr="00E900C9" w:rsidRDefault="00AE585F" w:rsidP="006573E8">
      <w:pPr>
        <w:spacing w:after="0"/>
        <w:jc w:val="both"/>
        <w:rPr>
          <w:rFonts w:cstheme="minorHAnsi"/>
          <w:sz w:val="20"/>
          <w:szCs w:val="20"/>
        </w:rPr>
      </w:pPr>
    </w:p>
    <w:p w14:paraId="74FD0773" w14:textId="01FB4180" w:rsidR="00066009" w:rsidRPr="00E900C9" w:rsidRDefault="00AE585F" w:rsidP="00066009">
      <w:pPr>
        <w:spacing w:after="0"/>
        <w:jc w:val="both"/>
        <w:rPr>
          <w:rFonts w:cstheme="minorHAnsi"/>
          <w:sz w:val="20"/>
          <w:szCs w:val="20"/>
        </w:rPr>
      </w:pPr>
      <w:r w:rsidRPr="00E900C9">
        <w:rPr>
          <w:rFonts w:cstheme="minorHAnsi"/>
          <w:b/>
          <w:bCs/>
          <w:sz w:val="20"/>
          <w:szCs w:val="20"/>
        </w:rPr>
        <w:t>Ingresso</w:t>
      </w:r>
      <w:r w:rsidR="00066009" w:rsidRPr="00E900C9">
        <w:rPr>
          <w:rFonts w:cstheme="minorHAnsi"/>
          <w:sz w:val="20"/>
          <w:szCs w:val="20"/>
        </w:rPr>
        <w:t xml:space="preserve">: Intero: € 9,00; Ridotto: € 7,00; Scuole e oratori: € 4,00 </w:t>
      </w:r>
    </w:p>
    <w:p w14:paraId="2ED7BC3D" w14:textId="77777777" w:rsidR="00066009" w:rsidRPr="00E900C9" w:rsidRDefault="00066009" w:rsidP="00066009">
      <w:pPr>
        <w:spacing w:after="0"/>
        <w:jc w:val="both"/>
        <w:rPr>
          <w:rFonts w:cstheme="minorHAnsi"/>
          <w:sz w:val="20"/>
          <w:szCs w:val="20"/>
        </w:rPr>
      </w:pPr>
      <w:r w:rsidRPr="00E900C9">
        <w:rPr>
          <w:rFonts w:cstheme="minorHAnsi"/>
          <w:i/>
          <w:iCs/>
          <w:sz w:val="20"/>
          <w:szCs w:val="20"/>
        </w:rPr>
        <w:t>I</w:t>
      </w:r>
      <w:r w:rsidR="00EB76FF" w:rsidRPr="00E900C9">
        <w:rPr>
          <w:rFonts w:cstheme="minorHAnsi"/>
          <w:i/>
          <w:iCs/>
          <w:sz w:val="20"/>
          <w:szCs w:val="20"/>
        </w:rPr>
        <w:t xml:space="preserve">l biglietto </w:t>
      </w:r>
      <w:r w:rsidRPr="00E900C9">
        <w:rPr>
          <w:rFonts w:cstheme="minorHAnsi"/>
          <w:i/>
          <w:iCs/>
          <w:sz w:val="20"/>
          <w:szCs w:val="20"/>
        </w:rPr>
        <w:t>consente la visita alla</w:t>
      </w:r>
      <w:r w:rsidR="00EB76FF" w:rsidRPr="00E900C9">
        <w:rPr>
          <w:rFonts w:cstheme="minorHAnsi"/>
          <w:i/>
          <w:iCs/>
          <w:sz w:val="20"/>
          <w:szCs w:val="20"/>
        </w:rPr>
        <w:t xml:space="preserve"> collezione permanente e </w:t>
      </w:r>
      <w:r w:rsidRPr="00E900C9">
        <w:rPr>
          <w:rFonts w:cstheme="minorHAnsi"/>
          <w:i/>
          <w:iCs/>
          <w:sz w:val="20"/>
          <w:szCs w:val="20"/>
        </w:rPr>
        <w:t xml:space="preserve">alla </w:t>
      </w:r>
      <w:r w:rsidR="00EB76FF" w:rsidRPr="00E900C9">
        <w:rPr>
          <w:rFonts w:cstheme="minorHAnsi"/>
          <w:i/>
          <w:iCs/>
          <w:sz w:val="20"/>
          <w:szCs w:val="20"/>
        </w:rPr>
        <w:t xml:space="preserve">mostra </w:t>
      </w:r>
      <w:r w:rsidRPr="00E900C9">
        <w:rPr>
          <w:rFonts w:cstheme="minorHAnsi"/>
          <w:sz w:val="20"/>
          <w:szCs w:val="20"/>
        </w:rPr>
        <w:t xml:space="preserve">Giovanni Bellini. Il Compianto dai Musei Vaticani </w:t>
      </w:r>
    </w:p>
    <w:p w14:paraId="277604E6" w14:textId="255D3B3E" w:rsidR="00AE585F" w:rsidRPr="00E900C9" w:rsidRDefault="00AE585F" w:rsidP="006573E8">
      <w:pPr>
        <w:spacing w:after="0"/>
        <w:jc w:val="both"/>
        <w:rPr>
          <w:rFonts w:cstheme="minorHAnsi"/>
          <w:sz w:val="20"/>
          <w:szCs w:val="20"/>
          <w:highlight w:val="yellow"/>
        </w:rPr>
      </w:pPr>
    </w:p>
    <w:p w14:paraId="33CFD650" w14:textId="77777777" w:rsidR="00AE585F" w:rsidRPr="00E900C9" w:rsidRDefault="00AE585F" w:rsidP="006573E8">
      <w:pPr>
        <w:spacing w:after="0"/>
        <w:jc w:val="both"/>
        <w:rPr>
          <w:rFonts w:cstheme="minorHAnsi"/>
          <w:sz w:val="20"/>
          <w:szCs w:val="20"/>
        </w:rPr>
      </w:pPr>
    </w:p>
    <w:p w14:paraId="6AD1E4BE" w14:textId="77777777" w:rsidR="006573E8" w:rsidRPr="00E900C9" w:rsidRDefault="006573E8" w:rsidP="006573E8">
      <w:pPr>
        <w:spacing w:after="0"/>
        <w:jc w:val="both"/>
        <w:rPr>
          <w:rFonts w:cstheme="minorHAnsi"/>
          <w:sz w:val="20"/>
          <w:szCs w:val="20"/>
        </w:rPr>
      </w:pPr>
      <w:r w:rsidRPr="00E900C9">
        <w:rPr>
          <w:rFonts w:cstheme="minorHAnsi"/>
          <w:b/>
          <w:bCs/>
          <w:sz w:val="20"/>
          <w:szCs w:val="20"/>
        </w:rPr>
        <w:t>Informazioni</w:t>
      </w:r>
      <w:r w:rsidRPr="00E900C9">
        <w:rPr>
          <w:rFonts w:cstheme="minorHAnsi"/>
          <w:sz w:val="20"/>
          <w:szCs w:val="20"/>
        </w:rPr>
        <w:t xml:space="preserve">: T +39 02 89420019; </w:t>
      </w:r>
      <w:hyperlink r:id="rId10" w:history="1">
        <w:r w:rsidRPr="00E900C9">
          <w:rPr>
            <w:rStyle w:val="Collegamentoipertestuale"/>
            <w:rFonts w:cstheme="minorHAnsi"/>
            <w:sz w:val="20"/>
            <w:szCs w:val="20"/>
          </w:rPr>
          <w:t>www.chiostrisanteustorgio.it</w:t>
        </w:r>
      </w:hyperlink>
    </w:p>
    <w:p w14:paraId="11414330" w14:textId="0BCF6135" w:rsidR="006573E8" w:rsidRPr="00E900C9" w:rsidRDefault="006573E8" w:rsidP="006573E8">
      <w:pPr>
        <w:spacing w:after="0"/>
        <w:jc w:val="both"/>
        <w:rPr>
          <w:rFonts w:cstheme="minorHAnsi"/>
          <w:sz w:val="20"/>
          <w:szCs w:val="20"/>
        </w:rPr>
      </w:pPr>
    </w:p>
    <w:p w14:paraId="40FD99C7" w14:textId="77777777" w:rsidR="00B81BD9" w:rsidRPr="00E900C9" w:rsidRDefault="00B81BD9" w:rsidP="006573E8">
      <w:pPr>
        <w:spacing w:after="0"/>
        <w:jc w:val="both"/>
        <w:rPr>
          <w:rFonts w:cstheme="minorHAnsi"/>
          <w:sz w:val="20"/>
          <w:szCs w:val="20"/>
        </w:rPr>
      </w:pPr>
    </w:p>
    <w:tbl>
      <w:tblPr>
        <w:tblW w:w="0" w:type="auto"/>
        <w:tblLayout w:type="fixed"/>
        <w:tblLook w:val="00A0" w:firstRow="1" w:lastRow="0" w:firstColumn="1" w:lastColumn="0" w:noHBand="0" w:noVBand="0"/>
      </w:tblPr>
      <w:tblGrid>
        <w:gridCol w:w="534"/>
        <w:gridCol w:w="8677"/>
      </w:tblGrid>
      <w:tr w:rsidR="00AE585F" w:rsidRPr="00E900C9" w14:paraId="7A70C530" w14:textId="77777777" w:rsidTr="00091E22">
        <w:trPr>
          <w:trHeight w:val="528"/>
        </w:trPr>
        <w:tc>
          <w:tcPr>
            <w:tcW w:w="534" w:type="dxa"/>
            <w:vAlign w:val="center"/>
          </w:tcPr>
          <w:p w14:paraId="7A316510" w14:textId="77777777" w:rsidR="00AE585F" w:rsidRPr="00E900C9" w:rsidRDefault="00AE585F" w:rsidP="00091E22">
            <w:pPr>
              <w:jc w:val="both"/>
              <w:rPr>
                <w:sz w:val="20"/>
                <w:szCs w:val="20"/>
              </w:rPr>
            </w:pPr>
            <w:r w:rsidRPr="00E900C9">
              <w:rPr>
                <w:noProof/>
                <w:sz w:val="20"/>
                <w:szCs w:val="20"/>
              </w:rPr>
              <w:drawing>
                <wp:inline distT="0" distB="0" distL="0" distR="0" wp14:anchorId="202B4179" wp14:editId="59864130">
                  <wp:extent cx="152400" cy="1524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8677" w:type="dxa"/>
            <w:vAlign w:val="center"/>
          </w:tcPr>
          <w:p w14:paraId="53FF0BB3" w14:textId="77777777" w:rsidR="00AE585F" w:rsidRPr="00E900C9" w:rsidRDefault="00AE585F" w:rsidP="00091E22">
            <w:pPr>
              <w:jc w:val="both"/>
              <w:rPr>
                <w:sz w:val="20"/>
                <w:szCs w:val="20"/>
              </w:rPr>
            </w:pPr>
            <w:r w:rsidRPr="00E900C9">
              <w:rPr>
                <w:sz w:val="20"/>
                <w:szCs w:val="20"/>
              </w:rPr>
              <w:t>@MuseoDiocesanoMilano</w:t>
            </w:r>
          </w:p>
        </w:tc>
      </w:tr>
      <w:tr w:rsidR="00AE585F" w:rsidRPr="00E900C9" w14:paraId="2B61EB79" w14:textId="77777777" w:rsidTr="00091E22">
        <w:trPr>
          <w:trHeight w:val="281"/>
        </w:trPr>
        <w:tc>
          <w:tcPr>
            <w:tcW w:w="534" w:type="dxa"/>
            <w:vAlign w:val="center"/>
          </w:tcPr>
          <w:p w14:paraId="5349C99B" w14:textId="77777777" w:rsidR="00AE585F" w:rsidRPr="00E900C9" w:rsidRDefault="00AE585F" w:rsidP="00091E22">
            <w:pPr>
              <w:jc w:val="both"/>
              <w:rPr>
                <w:sz w:val="20"/>
                <w:szCs w:val="20"/>
              </w:rPr>
            </w:pPr>
            <w:r w:rsidRPr="00E900C9">
              <w:rPr>
                <w:noProof/>
                <w:sz w:val="20"/>
                <w:szCs w:val="20"/>
              </w:rPr>
              <w:drawing>
                <wp:inline distT="0" distB="0" distL="0" distR="0" wp14:anchorId="3B883F7A" wp14:editId="74F7F738">
                  <wp:extent cx="171450" cy="1714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2" cstate="print">
                            <a:extLst>
                              <a:ext uri="{28A0092B-C50C-407E-A947-70E740481C1C}">
                                <a14:useLocalDpi xmlns:a14="http://schemas.microsoft.com/office/drawing/2010/main" val="0"/>
                              </a:ext>
                            </a:extLst>
                          </a:blip>
                          <a:srcRect l="18341" t="7649" r="18341" b="10199"/>
                          <a:stretch>
                            <a:fillRect/>
                          </a:stretch>
                        </pic:blipFill>
                        <pic:spPr bwMode="auto">
                          <a:xfrm>
                            <a:off x="0" y="0"/>
                            <a:ext cx="171450" cy="171450"/>
                          </a:xfrm>
                          <a:prstGeom prst="rect">
                            <a:avLst/>
                          </a:prstGeom>
                          <a:noFill/>
                          <a:ln>
                            <a:noFill/>
                          </a:ln>
                        </pic:spPr>
                      </pic:pic>
                    </a:graphicData>
                  </a:graphic>
                </wp:inline>
              </w:drawing>
            </w:r>
          </w:p>
        </w:tc>
        <w:tc>
          <w:tcPr>
            <w:tcW w:w="8677" w:type="dxa"/>
            <w:vAlign w:val="center"/>
          </w:tcPr>
          <w:p w14:paraId="50C83339" w14:textId="77777777" w:rsidR="00AE585F" w:rsidRPr="00E900C9" w:rsidRDefault="00AE585F" w:rsidP="00091E22">
            <w:pPr>
              <w:jc w:val="both"/>
              <w:rPr>
                <w:sz w:val="20"/>
                <w:szCs w:val="20"/>
              </w:rPr>
            </w:pPr>
            <w:r w:rsidRPr="00E900C9">
              <w:rPr>
                <w:sz w:val="20"/>
                <w:szCs w:val="20"/>
              </w:rPr>
              <w:t>@museodiocesanomilano</w:t>
            </w:r>
          </w:p>
        </w:tc>
      </w:tr>
      <w:tr w:rsidR="00AE585F" w:rsidRPr="00E900C9" w14:paraId="6033E521" w14:textId="77777777" w:rsidTr="00091E22">
        <w:trPr>
          <w:trHeight w:val="430"/>
        </w:trPr>
        <w:tc>
          <w:tcPr>
            <w:tcW w:w="534" w:type="dxa"/>
            <w:vAlign w:val="center"/>
          </w:tcPr>
          <w:p w14:paraId="66934BA9" w14:textId="77777777" w:rsidR="00AE585F" w:rsidRPr="00E900C9" w:rsidRDefault="00AE585F" w:rsidP="00091E22">
            <w:pPr>
              <w:jc w:val="both"/>
              <w:rPr>
                <w:sz w:val="20"/>
                <w:szCs w:val="20"/>
              </w:rPr>
            </w:pPr>
            <w:r w:rsidRPr="00E900C9">
              <w:rPr>
                <w:noProof/>
                <w:sz w:val="20"/>
                <w:szCs w:val="20"/>
              </w:rPr>
              <w:drawing>
                <wp:inline distT="0" distB="0" distL="0" distR="0" wp14:anchorId="67D41F9E" wp14:editId="4FCDEF67">
                  <wp:extent cx="203200" cy="1778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3" cstate="print">
                            <a:extLst>
                              <a:ext uri="{28A0092B-C50C-407E-A947-70E740481C1C}">
                                <a14:useLocalDpi xmlns:a14="http://schemas.microsoft.com/office/drawing/2010/main" val="0"/>
                              </a:ext>
                            </a:extLst>
                          </a:blip>
                          <a:srcRect t="10466" b="10466"/>
                          <a:stretch>
                            <a:fillRect/>
                          </a:stretch>
                        </pic:blipFill>
                        <pic:spPr bwMode="auto">
                          <a:xfrm>
                            <a:off x="0" y="0"/>
                            <a:ext cx="203200" cy="177800"/>
                          </a:xfrm>
                          <a:prstGeom prst="rect">
                            <a:avLst/>
                          </a:prstGeom>
                          <a:noFill/>
                          <a:ln>
                            <a:noFill/>
                          </a:ln>
                        </pic:spPr>
                      </pic:pic>
                    </a:graphicData>
                  </a:graphic>
                </wp:inline>
              </w:drawing>
            </w:r>
          </w:p>
        </w:tc>
        <w:tc>
          <w:tcPr>
            <w:tcW w:w="8677" w:type="dxa"/>
            <w:vAlign w:val="center"/>
          </w:tcPr>
          <w:p w14:paraId="3BCA6FE8" w14:textId="77777777" w:rsidR="00AE585F" w:rsidRPr="00E900C9" w:rsidRDefault="00AE585F" w:rsidP="00091E22">
            <w:pPr>
              <w:jc w:val="both"/>
              <w:rPr>
                <w:sz w:val="20"/>
                <w:szCs w:val="20"/>
              </w:rPr>
            </w:pPr>
            <w:r w:rsidRPr="00E900C9">
              <w:rPr>
                <w:sz w:val="20"/>
                <w:szCs w:val="20"/>
              </w:rPr>
              <w:t>@MUDIMilano</w:t>
            </w:r>
          </w:p>
        </w:tc>
      </w:tr>
      <w:tr w:rsidR="00AE585F" w:rsidRPr="00E900C9" w14:paraId="6C6C08C3" w14:textId="77777777" w:rsidTr="00091E22">
        <w:trPr>
          <w:trHeight w:val="409"/>
        </w:trPr>
        <w:tc>
          <w:tcPr>
            <w:tcW w:w="534" w:type="dxa"/>
            <w:vAlign w:val="center"/>
          </w:tcPr>
          <w:p w14:paraId="41EA18A0" w14:textId="77777777" w:rsidR="00AE585F" w:rsidRPr="00E900C9" w:rsidRDefault="00AE585F" w:rsidP="00091E22">
            <w:pPr>
              <w:jc w:val="both"/>
              <w:rPr>
                <w:sz w:val="20"/>
                <w:szCs w:val="20"/>
              </w:rPr>
            </w:pPr>
            <w:r w:rsidRPr="00E900C9">
              <w:rPr>
                <w:noProof/>
                <w:sz w:val="20"/>
                <w:szCs w:val="20"/>
              </w:rPr>
              <w:drawing>
                <wp:inline distT="0" distB="0" distL="0" distR="0" wp14:anchorId="2A6617B0" wp14:editId="782C60B0">
                  <wp:extent cx="171450" cy="1714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4" cstate="print">
                            <a:extLst>
                              <a:ext uri="{28A0092B-C50C-407E-A947-70E740481C1C}">
                                <a14:useLocalDpi xmlns:a14="http://schemas.microsoft.com/office/drawing/2010/main" val="0"/>
                              </a:ext>
                            </a:extLst>
                          </a:blip>
                          <a:srcRect l="7941" t="7941" r="7941" b="7941"/>
                          <a:stretch>
                            <a:fillRect/>
                          </a:stretch>
                        </pic:blipFill>
                        <pic:spPr bwMode="auto">
                          <a:xfrm>
                            <a:off x="0" y="0"/>
                            <a:ext cx="171450" cy="171450"/>
                          </a:xfrm>
                          <a:prstGeom prst="rect">
                            <a:avLst/>
                          </a:prstGeom>
                          <a:noFill/>
                          <a:ln>
                            <a:noFill/>
                          </a:ln>
                        </pic:spPr>
                      </pic:pic>
                    </a:graphicData>
                  </a:graphic>
                </wp:inline>
              </w:drawing>
            </w:r>
          </w:p>
        </w:tc>
        <w:tc>
          <w:tcPr>
            <w:tcW w:w="8677" w:type="dxa"/>
            <w:vAlign w:val="center"/>
          </w:tcPr>
          <w:p w14:paraId="4CBF92B5" w14:textId="77777777" w:rsidR="00AE585F" w:rsidRPr="00E900C9" w:rsidRDefault="00AE585F" w:rsidP="00091E22">
            <w:pPr>
              <w:jc w:val="both"/>
              <w:rPr>
                <w:sz w:val="20"/>
                <w:szCs w:val="20"/>
              </w:rPr>
            </w:pPr>
            <w:proofErr w:type="spellStart"/>
            <w:r w:rsidRPr="00E900C9">
              <w:rPr>
                <w:sz w:val="20"/>
                <w:szCs w:val="20"/>
              </w:rPr>
              <w:t>MuDiMi</w:t>
            </w:r>
            <w:proofErr w:type="spellEnd"/>
            <w:r w:rsidRPr="00E900C9">
              <w:rPr>
                <w:sz w:val="20"/>
                <w:szCs w:val="20"/>
              </w:rPr>
              <w:t xml:space="preserve"> – Museo Diocesano Milano</w:t>
            </w:r>
          </w:p>
        </w:tc>
      </w:tr>
      <w:tr w:rsidR="00AE585F" w:rsidRPr="00E900C9" w14:paraId="50F48B6E" w14:textId="77777777" w:rsidTr="00091E22">
        <w:trPr>
          <w:trHeight w:val="63"/>
        </w:trPr>
        <w:tc>
          <w:tcPr>
            <w:tcW w:w="534" w:type="dxa"/>
            <w:vAlign w:val="center"/>
          </w:tcPr>
          <w:p w14:paraId="079906F9" w14:textId="77777777" w:rsidR="00AE585F" w:rsidRPr="00E900C9" w:rsidRDefault="00AE585F" w:rsidP="00091E22">
            <w:pPr>
              <w:jc w:val="both"/>
              <w:rPr>
                <w:sz w:val="20"/>
                <w:szCs w:val="20"/>
              </w:rPr>
            </w:pPr>
            <w:r w:rsidRPr="00E900C9">
              <w:rPr>
                <w:noProof/>
                <w:sz w:val="20"/>
                <w:szCs w:val="20"/>
              </w:rPr>
              <w:drawing>
                <wp:inline distT="0" distB="0" distL="0" distR="0" wp14:anchorId="1B543B5E" wp14:editId="6F570374">
                  <wp:extent cx="171450" cy="1206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5" cstate="print">
                            <a:extLst>
                              <a:ext uri="{28A0092B-C50C-407E-A947-70E740481C1C}">
                                <a14:useLocalDpi xmlns:a14="http://schemas.microsoft.com/office/drawing/2010/main" val="0"/>
                              </a:ext>
                            </a:extLst>
                          </a:blip>
                          <a:srcRect t="18182" b="12000"/>
                          <a:stretch>
                            <a:fillRect/>
                          </a:stretch>
                        </pic:blipFill>
                        <pic:spPr bwMode="auto">
                          <a:xfrm>
                            <a:off x="0" y="0"/>
                            <a:ext cx="171450" cy="120650"/>
                          </a:xfrm>
                          <a:prstGeom prst="rect">
                            <a:avLst/>
                          </a:prstGeom>
                          <a:noFill/>
                          <a:ln>
                            <a:noFill/>
                          </a:ln>
                        </pic:spPr>
                      </pic:pic>
                    </a:graphicData>
                  </a:graphic>
                </wp:inline>
              </w:drawing>
            </w:r>
          </w:p>
        </w:tc>
        <w:tc>
          <w:tcPr>
            <w:tcW w:w="8677" w:type="dxa"/>
            <w:vAlign w:val="center"/>
          </w:tcPr>
          <w:p w14:paraId="14AD21C0" w14:textId="77777777" w:rsidR="00AE585F" w:rsidRPr="00E900C9" w:rsidRDefault="00AE585F" w:rsidP="00091E22">
            <w:pPr>
              <w:jc w:val="both"/>
              <w:rPr>
                <w:sz w:val="20"/>
                <w:szCs w:val="20"/>
              </w:rPr>
            </w:pPr>
            <w:r w:rsidRPr="00E900C9">
              <w:rPr>
                <w:sz w:val="20"/>
                <w:szCs w:val="20"/>
              </w:rPr>
              <w:t xml:space="preserve">Museo Diocesano Milano </w:t>
            </w:r>
          </w:p>
        </w:tc>
      </w:tr>
    </w:tbl>
    <w:p w14:paraId="34B79102" w14:textId="77777777" w:rsidR="00AE585F" w:rsidRPr="00E900C9" w:rsidRDefault="00AE585F" w:rsidP="006573E8">
      <w:pPr>
        <w:spacing w:after="0"/>
        <w:jc w:val="both"/>
        <w:rPr>
          <w:rFonts w:cstheme="minorHAnsi"/>
          <w:sz w:val="20"/>
          <w:szCs w:val="20"/>
        </w:rPr>
      </w:pPr>
    </w:p>
    <w:p w14:paraId="0FBB4D26" w14:textId="77777777" w:rsidR="006573E8" w:rsidRPr="00E900C9" w:rsidRDefault="006573E8" w:rsidP="006573E8">
      <w:pPr>
        <w:spacing w:after="0"/>
        <w:jc w:val="both"/>
        <w:rPr>
          <w:rFonts w:cstheme="minorHAnsi"/>
          <w:b/>
          <w:sz w:val="20"/>
          <w:szCs w:val="20"/>
          <w:u w:val="single"/>
        </w:rPr>
      </w:pPr>
      <w:r w:rsidRPr="00E900C9">
        <w:rPr>
          <w:rFonts w:cstheme="minorHAnsi"/>
          <w:b/>
          <w:sz w:val="20"/>
          <w:szCs w:val="20"/>
          <w:u w:val="single"/>
        </w:rPr>
        <w:t xml:space="preserve">Ufficio stampa </w:t>
      </w:r>
    </w:p>
    <w:p w14:paraId="1F8B73F0" w14:textId="77777777" w:rsidR="006573E8" w:rsidRPr="00E900C9" w:rsidRDefault="006573E8" w:rsidP="006573E8">
      <w:pPr>
        <w:spacing w:after="0"/>
        <w:jc w:val="both"/>
        <w:rPr>
          <w:rFonts w:cstheme="minorHAnsi"/>
          <w:sz w:val="20"/>
          <w:szCs w:val="20"/>
          <w:lang w:bidi="it-IT"/>
        </w:rPr>
      </w:pPr>
      <w:r w:rsidRPr="00E900C9">
        <w:rPr>
          <w:rFonts w:cstheme="minorHAnsi"/>
          <w:b/>
          <w:bCs/>
          <w:sz w:val="20"/>
          <w:szCs w:val="20"/>
          <w:lang w:bidi="it-IT"/>
        </w:rPr>
        <w:t>CLP Relazioni Pubbliche</w:t>
      </w:r>
      <w:r w:rsidRPr="00E900C9">
        <w:rPr>
          <w:rFonts w:cstheme="minorHAnsi"/>
          <w:sz w:val="20"/>
          <w:szCs w:val="20"/>
          <w:lang w:bidi="it-IT"/>
        </w:rPr>
        <w:t xml:space="preserve"> </w:t>
      </w:r>
    </w:p>
    <w:p w14:paraId="7E354B65" w14:textId="657176EA" w:rsidR="00C74A23" w:rsidRPr="00E900C9" w:rsidRDefault="006573E8" w:rsidP="006573E8">
      <w:pPr>
        <w:spacing w:after="0"/>
        <w:jc w:val="both"/>
        <w:rPr>
          <w:rFonts w:cstheme="minorHAnsi"/>
          <w:sz w:val="20"/>
          <w:szCs w:val="20"/>
          <w:lang w:bidi="it-IT"/>
        </w:rPr>
      </w:pPr>
      <w:r w:rsidRPr="00E900C9">
        <w:rPr>
          <w:rFonts w:cstheme="minorHAnsi"/>
          <w:sz w:val="20"/>
          <w:szCs w:val="20"/>
          <w:lang w:bidi="it-IT"/>
        </w:rPr>
        <w:t xml:space="preserve">Anna Defrancesco | </w:t>
      </w:r>
      <w:r w:rsidR="00C74A23" w:rsidRPr="00E900C9">
        <w:rPr>
          <w:rFonts w:cstheme="minorHAnsi"/>
          <w:bCs/>
          <w:sz w:val="20"/>
          <w:szCs w:val="20"/>
        </w:rPr>
        <w:t xml:space="preserve">T +39 02 36755700 | </w:t>
      </w:r>
      <w:r w:rsidR="00C74A23" w:rsidRPr="00E900C9">
        <w:rPr>
          <w:rFonts w:cstheme="minorHAnsi"/>
          <w:sz w:val="20"/>
          <w:szCs w:val="20"/>
        </w:rPr>
        <w:t>M +39 349 6107625</w:t>
      </w:r>
    </w:p>
    <w:p w14:paraId="43EB7C74" w14:textId="0B497A86" w:rsidR="006573E8" w:rsidRPr="00E900C9" w:rsidRDefault="00000000" w:rsidP="006573E8">
      <w:pPr>
        <w:spacing w:after="0"/>
        <w:jc w:val="both"/>
        <w:rPr>
          <w:rFonts w:cstheme="minorHAnsi"/>
          <w:sz w:val="20"/>
          <w:szCs w:val="20"/>
        </w:rPr>
      </w:pPr>
      <w:hyperlink r:id="rId16" w:history="1">
        <w:r w:rsidR="004551D9" w:rsidRPr="00E900C9">
          <w:rPr>
            <w:rStyle w:val="Collegamentoipertestuale"/>
            <w:rFonts w:cstheme="minorHAnsi"/>
            <w:sz w:val="20"/>
            <w:szCs w:val="20"/>
          </w:rPr>
          <w:t>anna.defrancesco@clp1968.it</w:t>
        </w:r>
      </w:hyperlink>
      <w:r w:rsidR="006573E8" w:rsidRPr="00E900C9">
        <w:rPr>
          <w:rFonts w:cstheme="minorHAnsi"/>
          <w:sz w:val="20"/>
          <w:szCs w:val="20"/>
        </w:rPr>
        <w:t xml:space="preserve"> </w:t>
      </w:r>
      <w:r w:rsidR="004551D9" w:rsidRPr="00E900C9">
        <w:rPr>
          <w:rFonts w:cstheme="minorHAnsi"/>
          <w:sz w:val="20"/>
          <w:szCs w:val="20"/>
        </w:rPr>
        <w:t xml:space="preserve">| </w:t>
      </w:r>
      <w:hyperlink r:id="rId17" w:history="1">
        <w:r w:rsidR="004551D9" w:rsidRPr="00E900C9">
          <w:rPr>
            <w:rStyle w:val="Collegamentoipertestuale"/>
            <w:rFonts w:cstheme="minorHAnsi"/>
            <w:sz w:val="20"/>
            <w:szCs w:val="20"/>
          </w:rPr>
          <w:t>www.clp1968.it</w:t>
        </w:r>
      </w:hyperlink>
    </w:p>
    <w:p w14:paraId="30FEF80A" w14:textId="77777777" w:rsidR="004551D9" w:rsidRPr="00E900C9" w:rsidRDefault="004551D9" w:rsidP="006573E8">
      <w:pPr>
        <w:spacing w:after="0"/>
        <w:jc w:val="both"/>
        <w:rPr>
          <w:rFonts w:cstheme="minorHAnsi"/>
          <w:sz w:val="20"/>
          <w:szCs w:val="20"/>
        </w:rPr>
      </w:pPr>
    </w:p>
    <w:sectPr w:rsidR="004551D9" w:rsidRPr="00E900C9" w:rsidSect="00700449">
      <w:headerReference w:type="first" r:id="rId18"/>
      <w:footerReference w:type="first" r:id="rId19"/>
      <w:pgSz w:w="11906" w:h="16838"/>
      <w:pgMar w:top="851"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31F0" w14:textId="77777777" w:rsidR="00700449" w:rsidRDefault="00700449" w:rsidP="00CF442C">
      <w:pPr>
        <w:spacing w:after="0" w:line="240" w:lineRule="auto"/>
      </w:pPr>
      <w:r>
        <w:separator/>
      </w:r>
    </w:p>
  </w:endnote>
  <w:endnote w:type="continuationSeparator" w:id="0">
    <w:p w14:paraId="13912205" w14:textId="77777777" w:rsidR="00700449" w:rsidRDefault="00700449" w:rsidP="00CF442C">
      <w:pPr>
        <w:spacing w:after="0" w:line="240" w:lineRule="auto"/>
      </w:pPr>
      <w:r>
        <w:continuationSeparator/>
      </w:r>
    </w:p>
  </w:endnote>
  <w:endnote w:type="continuationNotice" w:id="1">
    <w:p w14:paraId="500BFD0E" w14:textId="77777777" w:rsidR="00700449" w:rsidRDefault="007004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9E04" w14:textId="3A428F9D" w:rsidR="00846E08" w:rsidRDefault="00846E08">
    <w:pPr>
      <w:pStyle w:val="Pidipagina"/>
    </w:pPr>
    <w:r>
      <w:rPr>
        <w:noProof/>
      </w:rPr>
      <w:drawing>
        <wp:inline distT="0" distB="0" distL="0" distR="0" wp14:anchorId="268C4ACF" wp14:editId="26EC7316">
          <wp:extent cx="6120130" cy="826589"/>
          <wp:effectExtent l="0" t="0" r="0" b="0"/>
          <wp:docPr id="6" name="Immagine 6" descr="Immagine che contiene testo, Carattere, schermata,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Carattere, schermata, bianco&#10;&#10;Descrizione generata automaticamente"/>
                  <pic:cNvPicPr/>
                </pic:nvPicPr>
                <pic:blipFill rotWithShape="1">
                  <a:blip r:embed="rId1">
                    <a:extLst>
                      <a:ext uri="{28A0092B-C50C-407E-A947-70E740481C1C}">
                        <a14:useLocalDpi xmlns:a14="http://schemas.microsoft.com/office/drawing/2010/main" val="0"/>
                      </a:ext>
                    </a:extLst>
                  </a:blip>
                  <a:srcRect t="43305"/>
                  <a:stretch/>
                </pic:blipFill>
                <pic:spPr bwMode="auto">
                  <a:xfrm>
                    <a:off x="0" y="0"/>
                    <a:ext cx="6120130" cy="82658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C171" w14:textId="77777777" w:rsidR="00700449" w:rsidRDefault="00700449" w:rsidP="00CF442C">
      <w:pPr>
        <w:spacing w:after="0" w:line="240" w:lineRule="auto"/>
      </w:pPr>
      <w:r>
        <w:separator/>
      </w:r>
    </w:p>
  </w:footnote>
  <w:footnote w:type="continuationSeparator" w:id="0">
    <w:p w14:paraId="09AF1AB6" w14:textId="77777777" w:rsidR="00700449" w:rsidRDefault="00700449" w:rsidP="00CF442C">
      <w:pPr>
        <w:spacing w:after="0" w:line="240" w:lineRule="auto"/>
      </w:pPr>
      <w:r>
        <w:continuationSeparator/>
      </w:r>
    </w:p>
  </w:footnote>
  <w:footnote w:type="continuationNotice" w:id="1">
    <w:p w14:paraId="2EFBD001" w14:textId="77777777" w:rsidR="00700449" w:rsidRDefault="007004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5B8" w14:textId="3B859C55" w:rsidR="00CF442C" w:rsidRDefault="00846E08" w:rsidP="00CF442C">
    <w:pPr>
      <w:pStyle w:val="Intestazione"/>
    </w:pPr>
    <w:r>
      <w:rPr>
        <w:noProof/>
      </w:rPr>
      <w:drawing>
        <wp:inline distT="0" distB="0" distL="0" distR="0" wp14:anchorId="0FCB445F" wp14:editId="51F05109">
          <wp:extent cx="6120130" cy="1457960"/>
          <wp:effectExtent l="0" t="0" r="0" b="8890"/>
          <wp:docPr id="1" name="Immagine 1" descr="Immagine che contiene test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4579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76"/>
    <w:rsid w:val="000027AD"/>
    <w:rsid w:val="00037B18"/>
    <w:rsid w:val="000407B5"/>
    <w:rsid w:val="00066009"/>
    <w:rsid w:val="00091E22"/>
    <w:rsid w:val="00106C03"/>
    <w:rsid w:val="00190A57"/>
    <w:rsid w:val="002519CE"/>
    <w:rsid w:val="0028411C"/>
    <w:rsid w:val="00287C02"/>
    <w:rsid w:val="002C3019"/>
    <w:rsid w:val="00344493"/>
    <w:rsid w:val="00347DC1"/>
    <w:rsid w:val="0035171A"/>
    <w:rsid w:val="003951F9"/>
    <w:rsid w:val="004551D9"/>
    <w:rsid w:val="0047654F"/>
    <w:rsid w:val="004B0A2F"/>
    <w:rsid w:val="005178C2"/>
    <w:rsid w:val="00551054"/>
    <w:rsid w:val="00557223"/>
    <w:rsid w:val="006247F9"/>
    <w:rsid w:val="006573E8"/>
    <w:rsid w:val="0067103F"/>
    <w:rsid w:val="00691C7C"/>
    <w:rsid w:val="006D07F9"/>
    <w:rsid w:val="00700449"/>
    <w:rsid w:val="00756B8C"/>
    <w:rsid w:val="00785A66"/>
    <w:rsid w:val="00803DDD"/>
    <w:rsid w:val="00813C24"/>
    <w:rsid w:val="00846E08"/>
    <w:rsid w:val="00921627"/>
    <w:rsid w:val="009B31C9"/>
    <w:rsid w:val="00A11E67"/>
    <w:rsid w:val="00A124CA"/>
    <w:rsid w:val="00AE585F"/>
    <w:rsid w:val="00B81BD9"/>
    <w:rsid w:val="00C11348"/>
    <w:rsid w:val="00C74A23"/>
    <w:rsid w:val="00C9698A"/>
    <w:rsid w:val="00CF1560"/>
    <w:rsid w:val="00CF442C"/>
    <w:rsid w:val="00D43976"/>
    <w:rsid w:val="00D54BDB"/>
    <w:rsid w:val="00E900C9"/>
    <w:rsid w:val="00EB76FF"/>
    <w:rsid w:val="00F10DB5"/>
    <w:rsid w:val="00F45F06"/>
    <w:rsid w:val="00F5468B"/>
    <w:rsid w:val="00FC4AC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1BD11"/>
  <w15:chartTrackingRefBased/>
  <w15:docId w15:val="{3149BC7D-CD98-3843-826C-CDC1D47A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573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43976"/>
    <w:rPr>
      <w:color w:val="0563C1" w:themeColor="hyperlink"/>
      <w:u w:val="single"/>
    </w:rPr>
  </w:style>
  <w:style w:type="character" w:styleId="Collegamentovisitato">
    <w:name w:val="FollowedHyperlink"/>
    <w:basedOn w:val="Carpredefinitoparagrafo"/>
    <w:uiPriority w:val="99"/>
    <w:semiHidden/>
    <w:unhideWhenUsed/>
    <w:rsid w:val="00C74A23"/>
    <w:rPr>
      <w:color w:val="954F72" w:themeColor="followedHyperlink"/>
      <w:u w:val="single"/>
    </w:rPr>
  </w:style>
  <w:style w:type="character" w:styleId="Menzionenonrisolta">
    <w:name w:val="Unresolved Mention"/>
    <w:basedOn w:val="Carpredefinitoparagrafo"/>
    <w:uiPriority w:val="99"/>
    <w:semiHidden/>
    <w:unhideWhenUsed/>
    <w:rsid w:val="004551D9"/>
    <w:rPr>
      <w:color w:val="605E5C"/>
      <w:shd w:val="clear" w:color="auto" w:fill="E1DFDD"/>
    </w:rPr>
  </w:style>
  <w:style w:type="paragraph" w:styleId="NormaleWeb">
    <w:name w:val="Normal (Web)"/>
    <w:basedOn w:val="Normale"/>
    <w:uiPriority w:val="99"/>
    <w:semiHidden/>
    <w:unhideWhenUsed/>
    <w:rsid w:val="00785A6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CF44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442C"/>
  </w:style>
  <w:style w:type="paragraph" w:styleId="Pidipagina">
    <w:name w:val="footer"/>
    <w:basedOn w:val="Normale"/>
    <w:link w:val="PidipaginaCarattere"/>
    <w:uiPriority w:val="99"/>
    <w:unhideWhenUsed/>
    <w:rsid w:val="00CF44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442C"/>
  </w:style>
  <w:style w:type="table" w:styleId="Grigliatabella">
    <w:name w:val="Table Grid"/>
    <w:basedOn w:val="Tabellanormale"/>
    <w:uiPriority w:val="39"/>
    <w:rsid w:val="00CF442C"/>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2111">
      <w:bodyDiv w:val="1"/>
      <w:marLeft w:val="0"/>
      <w:marRight w:val="0"/>
      <w:marTop w:val="0"/>
      <w:marBottom w:val="0"/>
      <w:divBdr>
        <w:top w:val="none" w:sz="0" w:space="0" w:color="auto"/>
        <w:left w:val="none" w:sz="0" w:space="0" w:color="auto"/>
        <w:bottom w:val="none" w:sz="0" w:space="0" w:color="auto"/>
        <w:right w:val="none" w:sz="0" w:space="0" w:color="auto"/>
      </w:divBdr>
    </w:div>
    <w:div w:id="293101390">
      <w:bodyDiv w:val="1"/>
      <w:marLeft w:val="0"/>
      <w:marRight w:val="0"/>
      <w:marTop w:val="0"/>
      <w:marBottom w:val="0"/>
      <w:divBdr>
        <w:top w:val="none" w:sz="0" w:space="0" w:color="auto"/>
        <w:left w:val="none" w:sz="0" w:space="0" w:color="auto"/>
        <w:bottom w:val="none" w:sz="0" w:space="0" w:color="auto"/>
        <w:right w:val="none" w:sz="0" w:space="0" w:color="auto"/>
      </w:divBdr>
    </w:div>
    <w:div w:id="464470883">
      <w:bodyDiv w:val="1"/>
      <w:marLeft w:val="0"/>
      <w:marRight w:val="0"/>
      <w:marTop w:val="0"/>
      <w:marBottom w:val="0"/>
      <w:divBdr>
        <w:top w:val="none" w:sz="0" w:space="0" w:color="auto"/>
        <w:left w:val="none" w:sz="0" w:space="0" w:color="auto"/>
        <w:bottom w:val="none" w:sz="0" w:space="0" w:color="auto"/>
        <w:right w:val="none" w:sz="0" w:space="0" w:color="auto"/>
      </w:divBdr>
    </w:div>
    <w:div w:id="676158934">
      <w:bodyDiv w:val="1"/>
      <w:marLeft w:val="0"/>
      <w:marRight w:val="0"/>
      <w:marTop w:val="0"/>
      <w:marBottom w:val="0"/>
      <w:divBdr>
        <w:top w:val="none" w:sz="0" w:space="0" w:color="auto"/>
        <w:left w:val="none" w:sz="0" w:space="0" w:color="auto"/>
        <w:bottom w:val="none" w:sz="0" w:space="0" w:color="auto"/>
        <w:right w:val="none" w:sz="0" w:space="0" w:color="auto"/>
      </w:divBdr>
    </w:div>
    <w:div w:id="733815552">
      <w:bodyDiv w:val="1"/>
      <w:marLeft w:val="0"/>
      <w:marRight w:val="0"/>
      <w:marTop w:val="0"/>
      <w:marBottom w:val="0"/>
      <w:divBdr>
        <w:top w:val="none" w:sz="0" w:space="0" w:color="auto"/>
        <w:left w:val="none" w:sz="0" w:space="0" w:color="auto"/>
        <w:bottom w:val="none" w:sz="0" w:space="0" w:color="auto"/>
        <w:right w:val="none" w:sz="0" w:space="0" w:color="auto"/>
      </w:divBdr>
    </w:div>
    <w:div w:id="1037464196">
      <w:bodyDiv w:val="1"/>
      <w:marLeft w:val="0"/>
      <w:marRight w:val="0"/>
      <w:marTop w:val="0"/>
      <w:marBottom w:val="0"/>
      <w:divBdr>
        <w:top w:val="none" w:sz="0" w:space="0" w:color="auto"/>
        <w:left w:val="none" w:sz="0" w:space="0" w:color="auto"/>
        <w:bottom w:val="none" w:sz="0" w:space="0" w:color="auto"/>
        <w:right w:val="none" w:sz="0" w:space="0" w:color="auto"/>
      </w:divBdr>
    </w:div>
    <w:div w:id="1149861729">
      <w:bodyDiv w:val="1"/>
      <w:marLeft w:val="0"/>
      <w:marRight w:val="0"/>
      <w:marTop w:val="0"/>
      <w:marBottom w:val="0"/>
      <w:divBdr>
        <w:top w:val="none" w:sz="0" w:space="0" w:color="auto"/>
        <w:left w:val="none" w:sz="0" w:space="0" w:color="auto"/>
        <w:bottom w:val="none" w:sz="0" w:space="0" w:color="auto"/>
        <w:right w:val="none" w:sz="0" w:space="0" w:color="auto"/>
      </w:divBdr>
      <w:divsChild>
        <w:div w:id="558174342">
          <w:marLeft w:val="0"/>
          <w:marRight w:val="0"/>
          <w:marTop w:val="0"/>
          <w:marBottom w:val="0"/>
          <w:divBdr>
            <w:top w:val="none" w:sz="0" w:space="0" w:color="auto"/>
            <w:left w:val="none" w:sz="0" w:space="0" w:color="auto"/>
            <w:bottom w:val="none" w:sz="0" w:space="0" w:color="auto"/>
            <w:right w:val="none" w:sz="0" w:space="0" w:color="auto"/>
          </w:divBdr>
        </w:div>
        <w:div w:id="1661690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clp1968.it" TargetMode="External"/><Relationship Id="rId2" Type="http://schemas.openxmlformats.org/officeDocument/2006/relationships/customXml" Target="../customXml/item2.xml"/><Relationship Id="rId16" Type="http://schemas.openxmlformats.org/officeDocument/2006/relationships/hyperlink" Target="mailto:anna.defrancesco@clp1968.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chiostrisanteustorgio.i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hiostrisanteustorgio.it/mostra/divine-creature/" TargetMode="Externa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92976D-EEBA-40BB-B725-3A0850BA1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73C84-FC66-477A-B481-36908F45E510}">
  <ds:schemaRefs>
    <ds:schemaRef ds:uri="http://schemas.microsoft.com/sharepoint/v3/contenttype/forms"/>
  </ds:schemaRefs>
</ds:datastoreItem>
</file>

<file path=customXml/itemProps3.xml><?xml version="1.0" encoding="utf-8"?>
<ds:datastoreItem xmlns:ds="http://schemas.openxmlformats.org/officeDocument/2006/customXml" ds:itemID="{4E64290F-31DB-46AE-8246-4DC87469F703}">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770</Words>
  <Characters>4389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Pedroli</dc:creator>
  <cp:keywords/>
  <dc:description/>
  <cp:lastModifiedBy>Anna Defrancesco</cp:lastModifiedBy>
  <cp:revision>4</cp:revision>
  <cp:lastPrinted>2024-03-04T07:27:00Z</cp:lastPrinted>
  <dcterms:created xsi:type="dcterms:W3CDTF">2024-03-01T10:36:00Z</dcterms:created>
  <dcterms:modified xsi:type="dcterms:W3CDTF">2024-03-04T07:27:00Z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