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938C" w14:textId="14800714" w:rsidR="00EC25C8" w:rsidRPr="00BA6ABC" w:rsidRDefault="00BA6ABC">
      <w:pPr>
        <w:rPr>
          <w:rFonts w:ascii="Arial" w:hAnsi="Arial" w:cs="Arial"/>
        </w:rPr>
      </w:pPr>
      <w:r w:rsidRPr="00BA6ABC">
        <w:rPr>
          <w:rFonts w:ascii="Arial" w:hAnsi="Arial" w:cs="Arial"/>
          <w:noProof/>
        </w:rPr>
        <w:drawing>
          <wp:inline distT="0" distB="0" distL="0" distR="0" wp14:anchorId="59ADE9A1" wp14:editId="7C1419D0">
            <wp:extent cx="2204849" cy="681037"/>
            <wp:effectExtent l="0" t="0" r="0" b="5080"/>
            <wp:docPr id="1" name="Immagine 1" descr="Immagine che contiene Carattere, schermata, ner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arattere, schermata, ner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505" cy="69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67304" w14:textId="19975C63" w:rsidR="00BA6ABC" w:rsidRPr="00BA6ABC" w:rsidRDefault="00BA6ABC" w:rsidP="00BA6ABC">
      <w:pPr>
        <w:spacing w:after="0"/>
        <w:rPr>
          <w:rFonts w:ascii="Arial" w:hAnsi="Arial" w:cs="Arial"/>
        </w:rPr>
      </w:pPr>
    </w:p>
    <w:p w14:paraId="5EC00639" w14:textId="07BBA4C2" w:rsidR="00BA6ABC" w:rsidRPr="00BA6ABC" w:rsidRDefault="00BA6ABC" w:rsidP="00BA6ABC">
      <w:pPr>
        <w:spacing w:after="0"/>
        <w:rPr>
          <w:rFonts w:ascii="Arial" w:hAnsi="Arial" w:cs="Arial"/>
        </w:rPr>
      </w:pPr>
    </w:p>
    <w:p w14:paraId="005530D7" w14:textId="77777777" w:rsidR="00BA6ABC" w:rsidRDefault="00BA6ABC" w:rsidP="00BA6AB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ARTVERONA 2023</w:t>
      </w:r>
    </w:p>
    <w:p w14:paraId="1B4A8495" w14:textId="7F9F56B6" w:rsidR="00BA6ABC" w:rsidRDefault="00BA6ABC" w:rsidP="00BA6A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62C0A28" w14:textId="76417659" w:rsidR="00C510CA" w:rsidRDefault="00C510CA" w:rsidP="005946BE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ANNUNCIATI I VINCITORI </w:t>
      </w:r>
      <w:r w:rsidR="00F15262"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z w:val="24"/>
          <w:szCs w:val="24"/>
        </w:rPr>
        <w:t xml:space="preserve">L </w:t>
      </w:r>
      <w:r w:rsidRPr="0008146A">
        <w:rPr>
          <w:rFonts w:ascii="Arial" w:hAnsi="Arial" w:cs="Arial"/>
          <w:b/>
          <w:bCs/>
          <w:i/>
          <w:iCs/>
          <w:sz w:val="24"/>
          <w:szCs w:val="24"/>
        </w:rPr>
        <w:t>PREMIO ARTEMUSEO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8146A">
        <w:rPr>
          <w:rFonts w:ascii="Arial" w:hAnsi="Arial" w:cs="Arial"/>
          <w:b/>
          <w:bCs/>
          <w:sz w:val="24"/>
          <w:szCs w:val="24"/>
        </w:rPr>
        <w:t>(seconda edizione)</w:t>
      </w:r>
    </w:p>
    <w:p w14:paraId="0BD76445" w14:textId="77777777" w:rsidR="00C510CA" w:rsidRPr="00E46196" w:rsidRDefault="00C510CA" w:rsidP="005946B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7672CD" w14:textId="0D36AC97" w:rsidR="00A6317A" w:rsidRDefault="00205ACE" w:rsidP="00E4619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46196">
        <w:rPr>
          <w:rFonts w:ascii="Arial" w:hAnsi="Arial" w:cs="Arial"/>
          <w:b/>
          <w:bCs/>
          <w:sz w:val="24"/>
          <w:szCs w:val="24"/>
        </w:rPr>
        <w:t>La GAM Achille Forti di Verona ha scelto</w:t>
      </w:r>
      <w:r w:rsidR="0091405F">
        <w:rPr>
          <w:rFonts w:ascii="Arial" w:hAnsi="Arial" w:cs="Arial"/>
          <w:b/>
          <w:bCs/>
          <w:sz w:val="24"/>
          <w:szCs w:val="24"/>
        </w:rPr>
        <w:t xml:space="preserve"> </w:t>
      </w:r>
      <w:r w:rsidR="0091405F" w:rsidRPr="0091405F">
        <w:rPr>
          <w:rFonts w:ascii="Arial" w:hAnsi="Arial" w:cs="Arial"/>
          <w:b/>
          <w:bCs/>
          <w:sz w:val="24"/>
          <w:szCs w:val="24"/>
        </w:rPr>
        <w:t xml:space="preserve">Jacopo </w:t>
      </w:r>
      <w:proofErr w:type="spellStart"/>
      <w:r w:rsidR="0091405F" w:rsidRPr="0091405F">
        <w:rPr>
          <w:rFonts w:ascii="Arial" w:hAnsi="Arial" w:cs="Arial"/>
          <w:b/>
          <w:bCs/>
          <w:sz w:val="24"/>
          <w:szCs w:val="24"/>
        </w:rPr>
        <w:t>Mazzonelli</w:t>
      </w:r>
      <w:proofErr w:type="spellEnd"/>
      <w:r w:rsidR="001D6340">
        <w:rPr>
          <w:rFonts w:ascii="Arial" w:hAnsi="Arial" w:cs="Arial"/>
          <w:b/>
          <w:bCs/>
          <w:sz w:val="24"/>
          <w:szCs w:val="24"/>
        </w:rPr>
        <w:t xml:space="preserve">, </w:t>
      </w:r>
      <w:r w:rsidR="00A6317A">
        <w:rPr>
          <w:rFonts w:ascii="Arial" w:hAnsi="Arial" w:cs="Arial"/>
          <w:b/>
          <w:bCs/>
          <w:sz w:val="24"/>
          <w:szCs w:val="24"/>
        </w:rPr>
        <w:t xml:space="preserve">rappresentato in fiera </w:t>
      </w:r>
      <w:r w:rsidR="002819E1">
        <w:rPr>
          <w:rFonts w:ascii="Arial" w:hAnsi="Arial" w:cs="Arial"/>
          <w:b/>
          <w:bCs/>
          <w:sz w:val="24"/>
          <w:szCs w:val="24"/>
        </w:rPr>
        <w:t>dalle gallerie</w:t>
      </w:r>
      <w:r w:rsidR="00BF7358" w:rsidRPr="00BF7358">
        <w:rPr>
          <w:rFonts w:ascii="Arial" w:hAnsi="Arial" w:cs="Arial"/>
          <w:b/>
          <w:bCs/>
          <w:sz w:val="24"/>
          <w:szCs w:val="24"/>
        </w:rPr>
        <w:t xml:space="preserve"> Giovanni </w:t>
      </w:r>
      <w:r w:rsidR="00BF7358" w:rsidRPr="001D6340">
        <w:rPr>
          <w:rFonts w:ascii="Arial" w:hAnsi="Arial" w:cs="Arial"/>
          <w:b/>
          <w:bCs/>
          <w:sz w:val="24"/>
          <w:szCs w:val="24"/>
        </w:rPr>
        <w:t>Bonelli</w:t>
      </w:r>
      <w:r w:rsidR="00C619EE">
        <w:rPr>
          <w:rFonts w:ascii="Arial" w:hAnsi="Arial" w:cs="Arial"/>
          <w:b/>
          <w:bCs/>
          <w:sz w:val="24"/>
          <w:szCs w:val="24"/>
        </w:rPr>
        <w:t xml:space="preserve">, </w:t>
      </w:r>
      <w:r w:rsidR="00BF7358" w:rsidRPr="001D6340">
        <w:rPr>
          <w:rFonts w:ascii="Arial" w:hAnsi="Arial" w:cs="Arial"/>
          <w:b/>
          <w:bCs/>
          <w:sz w:val="24"/>
          <w:szCs w:val="24"/>
        </w:rPr>
        <w:t xml:space="preserve">Milano, Canneto sull’Oglio </w:t>
      </w:r>
      <w:r w:rsidR="009F0570">
        <w:rPr>
          <w:rFonts w:ascii="Arial" w:hAnsi="Arial" w:cs="Arial"/>
          <w:b/>
          <w:bCs/>
          <w:sz w:val="24"/>
          <w:szCs w:val="24"/>
        </w:rPr>
        <w:t>–</w:t>
      </w:r>
      <w:r w:rsidR="00AD6FFE">
        <w:rPr>
          <w:rFonts w:ascii="Arial" w:hAnsi="Arial" w:cs="Arial"/>
          <w:b/>
          <w:bCs/>
          <w:sz w:val="24"/>
          <w:szCs w:val="24"/>
        </w:rPr>
        <w:t xml:space="preserve"> </w:t>
      </w:r>
      <w:r w:rsidR="00BF7358" w:rsidRPr="001D6340">
        <w:rPr>
          <w:rFonts w:ascii="Arial" w:hAnsi="Arial" w:cs="Arial"/>
          <w:b/>
          <w:bCs/>
          <w:sz w:val="24"/>
          <w:szCs w:val="24"/>
        </w:rPr>
        <w:t xml:space="preserve">MN, Pietrasanta </w:t>
      </w:r>
      <w:r w:rsidR="00AD6FFE">
        <w:rPr>
          <w:rFonts w:ascii="Arial" w:hAnsi="Arial" w:cs="Arial"/>
          <w:b/>
          <w:bCs/>
          <w:sz w:val="24"/>
          <w:szCs w:val="24"/>
        </w:rPr>
        <w:t xml:space="preserve">– </w:t>
      </w:r>
      <w:r w:rsidR="00BF7358" w:rsidRPr="001D6340">
        <w:rPr>
          <w:rFonts w:ascii="Arial" w:hAnsi="Arial" w:cs="Arial"/>
          <w:b/>
          <w:bCs/>
          <w:sz w:val="24"/>
          <w:szCs w:val="24"/>
        </w:rPr>
        <w:t>LU</w:t>
      </w:r>
      <w:r w:rsidR="00AD6FFE">
        <w:rPr>
          <w:rFonts w:ascii="Arial" w:hAnsi="Arial" w:cs="Arial"/>
          <w:b/>
          <w:bCs/>
          <w:sz w:val="24"/>
          <w:szCs w:val="24"/>
        </w:rPr>
        <w:t>,</w:t>
      </w:r>
      <w:r w:rsidR="001D6340">
        <w:rPr>
          <w:rFonts w:ascii="Arial" w:hAnsi="Arial" w:cs="Arial"/>
          <w:b/>
          <w:bCs/>
          <w:sz w:val="24"/>
          <w:szCs w:val="24"/>
        </w:rPr>
        <w:t xml:space="preserve"> </w:t>
      </w:r>
      <w:r w:rsidR="005D19B0" w:rsidRPr="005D19B0">
        <w:rPr>
          <w:rFonts w:ascii="Arial" w:hAnsi="Arial" w:cs="Arial"/>
          <w:b/>
          <w:bCs/>
          <w:sz w:val="24"/>
          <w:szCs w:val="24"/>
        </w:rPr>
        <w:t xml:space="preserve">Paolo Maria </w:t>
      </w:r>
      <w:proofErr w:type="spellStart"/>
      <w:r w:rsidR="005D19B0" w:rsidRPr="005D19B0">
        <w:rPr>
          <w:rFonts w:ascii="Arial" w:hAnsi="Arial" w:cs="Arial"/>
          <w:b/>
          <w:bCs/>
          <w:sz w:val="24"/>
          <w:szCs w:val="24"/>
        </w:rPr>
        <w:t>Deanesi</w:t>
      </w:r>
      <w:proofErr w:type="spellEnd"/>
      <w:r w:rsidR="005D19B0" w:rsidRPr="005D19B0">
        <w:rPr>
          <w:rFonts w:ascii="Arial" w:hAnsi="Arial" w:cs="Arial"/>
          <w:b/>
          <w:bCs/>
          <w:sz w:val="24"/>
          <w:szCs w:val="24"/>
        </w:rPr>
        <w:t xml:space="preserve"> Gallery, Rovereto, Trento</w:t>
      </w:r>
      <w:r w:rsidR="00C619EE">
        <w:rPr>
          <w:rFonts w:ascii="Arial" w:hAnsi="Arial" w:cs="Arial"/>
          <w:b/>
          <w:bCs/>
          <w:sz w:val="24"/>
          <w:szCs w:val="24"/>
        </w:rPr>
        <w:t xml:space="preserve"> e </w:t>
      </w:r>
      <w:r w:rsidR="0069388A" w:rsidRPr="0069388A">
        <w:rPr>
          <w:rFonts w:ascii="Arial" w:hAnsi="Arial" w:cs="Arial"/>
          <w:b/>
          <w:bCs/>
          <w:sz w:val="24"/>
          <w:szCs w:val="24"/>
        </w:rPr>
        <w:t>Galleria Studio G7, Bologna</w:t>
      </w:r>
      <w:r w:rsidR="00C619EE">
        <w:rPr>
          <w:rFonts w:ascii="Arial" w:hAnsi="Arial" w:cs="Arial"/>
          <w:b/>
          <w:bCs/>
          <w:sz w:val="24"/>
          <w:szCs w:val="24"/>
        </w:rPr>
        <w:t>.</w:t>
      </w:r>
    </w:p>
    <w:p w14:paraId="68E0003F" w14:textId="77777777" w:rsidR="002A59FE" w:rsidRDefault="002A59FE" w:rsidP="00E4619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AFED33F" w14:textId="4F9735D1" w:rsidR="00942945" w:rsidRDefault="002A59FE" w:rsidP="00E4619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205ACE" w:rsidRPr="00363042">
        <w:rPr>
          <w:rFonts w:ascii="Arial" w:hAnsi="Arial" w:cs="Arial"/>
          <w:b/>
          <w:bCs/>
          <w:sz w:val="24"/>
          <w:szCs w:val="24"/>
        </w:rPr>
        <w:t xml:space="preserve">a Fondazione </w:t>
      </w:r>
      <w:proofErr w:type="spellStart"/>
      <w:r w:rsidR="00205ACE" w:rsidRPr="00363042">
        <w:rPr>
          <w:rFonts w:ascii="Arial" w:hAnsi="Arial" w:cs="Arial"/>
          <w:b/>
          <w:bCs/>
          <w:sz w:val="24"/>
          <w:szCs w:val="24"/>
        </w:rPr>
        <w:t>Brodbeck</w:t>
      </w:r>
      <w:proofErr w:type="spellEnd"/>
      <w:r w:rsidR="00205ACE" w:rsidRPr="00363042">
        <w:rPr>
          <w:rFonts w:ascii="Arial" w:hAnsi="Arial" w:cs="Arial"/>
          <w:b/>
          <w:bCs/>
          <w:sz w:val="24"/>
          <w:szCs w:val="24"/>
        </w:rPr>
        <w:t xml:space="preserve"> – Arte contemporanea di Catania</w:t>
      </w:r>
      <w:r w:rsidR="005B092D" w:rsidRPr="00363042">
        <w:rPr>
          <w:rFonts w:ascii="Arial" w:hAnsi="Arial" w:cs="Arial"/>
          <w:b/>
          <w:bCs/>
          <w:sz w:val="24"/>
          <w:szCs w:val="24"/>
        </w:rPr>
        <w:t xml:space="preserve"> ha premiato Andrea Barzaghi, rappresentato dalla galleria Cardelli &amp; Fontana Arte Contemporanea, Sarzana </w:t>
      </w:r>
      <w:r w:rsidR="009C3FF0">
        <w:rPr>
          <w:rFonts w:ascii="Arial" w:hAnsi="Arial" w:cs="Arial"/>
          <w:b/>
          <w:bCs/>
          <w:sz w:val="24"/>
          <w:szCs w:val="24"/>
        </w:rPr>
        <w:t xml:space="preserve">- </w:t>
      </w:r>
      <w:r w:rsidR="005B092D" w:rsidRPr="00363042">
        <w:rPr>
          <w:rFonts w:ascii="Arial" w:hAnsi="Arial" w:cs="Arial"/>
          <w:b/>
          <w:bCs/>
          <w:sz w:val="24"/>
          <w:szCs w:val="24"/>
        </w:rPr>
        <w:t>SP</w:t>
      </w:r>
      <w:r w:rsidR="00942945">
        <w:rPr>
          <w:rFonts w:ascii="Arial" w:hAnsi="Arial" w:cs="Arial"/>
          <w:b/>
          <w:bCs/>
          <w:sz w:val="24"/>
          <w:szCs w:val="24"/>
        </w:rPr>
        <w:t>.</w:t>
      </w:r>
    </w:p>
    <w:p w14:paraId="7D10782D" w14:textId="77777777" w:rsidR="00942945" w:rsidRDefault="00942945" w:rsidP="00E4619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9DD2DFD" w14:textId="00F2D37E" w:rsidR="00D24160" w:rsidRDefault="00942945" w:rsidP="00E4619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5B092D" w:rsidRPr="00363042">
        <w:rPr>
          <w:rFonts w:ascii="Arial" w:hAnsi="Arial" w:cs="Arial"/>
          <w:b/>
          <w:bCs/>
          <w:sz w:val="24"/>
          <w:szCs w:val="24"/>
        </w:rPr>
        <w:t xml:space="preserve"> Musei Civici di Bassano del Grappa hanno assegnato il riconoscimento</w:t>
      </w:r>
      <w:r w:rsidR="00D24160">
        <w:rPr>
          <w:rFonts w:ascii="Arial" w:hAnsi="Arial" w:cs="Arial"/>
          <w:b/>
          <w:bCs/>
          <w:sz w:val="24"/>
          <w:szCs w:val="24"/>
        </w:rPr>
        <w:t xml:space="preserve"> a </w:t>
      </w:r>
      <w:r w:rsidR="00BB52D3" w:rsidRPr="00BB52D3">
        <w:rPr>
          <w:rFonts w:ascii="Arial" w:hAnsi="Arial" w:cs="Arial"/>
          <w:b/>
          <w:bCs/>
          <w:sz w:val="24"/>
          <w:szCs w:val="24"/>
        </w:rPr>
        <w:t>Laura Omacini</w:t>
      </w:r>
      <w:r w:rsidR="00BB52D3">
        <w:rPr>
          <w:rFonts w:ascii="Arial" w:hAnsi="Arial" w:cs="Arial"/>
          <w:b/>
          <w:bCs/>
          <w:sz w:val="24"/>
          <w:szCs w:val="24"/>
        </w:rPr>
        <w:t>,</w:t>
      </w:r>
      <w:r w:rsidR="00BB52D3" w:rsidRPr="00BB52D3">
        <w:rPr>
          <w:rFonts w:ascii="Arial" w:hAnsi="Arial" w:cs="Arial"/>
          <w:b/>
          <w:bCs/>
          <w:sz w:val="24"/>
          <w:szCs w:val="24"/>
        </w:rPr>
        <w:t xml:space="preserve"> rappresentata da Marignana Arte</w:t>
      </w:r>
      <w:r w:rsidR="003145FD">
        <w:rPr>
          <w:rFonts w:ascii="Arial" w:hAnsi="Arial" w:cs="Arial"/>
          <w:b/>
          <w:bCs/>
          <w:sz w:val="24"/>
          <w:szCs w:val="24"/>
        </w:rPr>
        <w:t xml:space="preserve"> -</w:t>
      </w:r>
      <w:r w:rsidR="00BB52D3" w:rsidRPr="00BB52D3">
        <w:rPr>
          <w:rFonts w:ascii="Arial" w:hAnsi="Arial" w:cs="Arial"/>
          <w:b/>
          <w:bCs/>
          <w:sz w:val="24"/>
          <w:szCs w:val="24"/>
        </w:rPr>
        <w:t xml:space="preserve"> Venezia.</w:t>
      </w:r>
    </w:p>
    <w:p w14:paraId="05C35182" w14:textId="77777777" w:rsidR="00D24160" w:rsidRDefault="00D24160" w:rsidP="00E4619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A156C7A" w14:textId="77777777" w:rsidR="00E46196" w:rsidRPr="0008146A" w:rsidRDefault="00E46196" w:rsidP="00E46196">
      <w:pPr>
        <w:spacing w:after="0"/>
        <w:jc w:val="both"/>
        <w:rPr>
          <w:rFonts w:ascii="Arial" w:hAnsi="Arial" w:cs="Arial"/>
          <w:i/>
          <w:iCs/>
        </w:rPr>
      </w:pPr>
    </w:p>
    <w:p w14:paraId="71BAC0AF" w14:textId="4E0F2F05" w:rsidR="00543893" w:rsidRDefault="00543893" w:rsidP="00543893">
      <w:pPr>
        <w:spacing w:after="0"/>
        <w:jc w:val="both"/>
        <w:rPr>
          <w:rFonts w:ascii="Arial" w:hAnsi="Arial" w:cs="Arial"/>
        </w:rPr>
      </w:pPr>
    </w:p>
    <w:p w14:paraId="0299C378" w14:textId="0DB07784" w:rsidR="0008146A" w:rsidRDefault="0008146A" w:rsidP="0008146A">
      <w:pPr>
        <w:spacing w:after="0"/>
        <w:jc w:val="both"/>
        <w:rPr>
          <w:rFonts w:ascii="Arial" w:hAnsi="Arial" w:cs="Arial"/>
        </w:rPr>
      </w:pPr>
      <w:r w:rsidRPr="0008146A">
        <w:rPr>
          <w:rFonts w:ascii="Arial" w:hAnsi="Arial" w:cs="Arial"/>
          <w:b/>
        </w:rPr>
        <w:t xml:space="preserve">Giunge alla seconda edizione il </w:t>
      </w:r>
      <w:bookmarkStart w:id="0" w:name="_Hlk107933335"/>
      <w:r w:rsidRPr="0008146A">
        <w:rPr>
          <w:rFonts w:ascii="Arial" w:hAnsi="Arial" w:cs="Arial"/>
          <w:b/>
          <w:i/>
          <w:iCs/>
        </w:rPr>
        <w:t>Premio</w:t>
      </w:r>
      <w:r w:rsidRPr="0008146A">
        <w:rPr>
          <w:rFonts w:ascii="Arial" w:hAnsi="Arial" w:cs="Arial"/>
          <w:b/>
        </w:rPr>
        <w:t xml:space="preserve"> </w:t>
      </w:r>
      <w:proofErr w:type="spellStart"/>
      <w:r w:rsidRPr="0008146A">
        <w:rPr>
          <w:rFonts w:ascii="Arial" w:hAnsi="Arial" w:cs="Arial"/>
          <w:b/>
          <w:i/>
          <w:iCs/>
        </w:rPr>
        <w:t>ArteMuseo</w:t>
      </w:r>
      <w:bookmarkEnd w:id="0"/>
      <w:proofErr w:type="spellEnd"/>
      <w:r w:rsidRPr="0008146A">
        <w:rPr>
          <w:rFonts w:ascii="Arial" w:hAnsi="Arial" w:cs="Arial"/>
          <w:b/>
        </w:rPr>
        <w:t>, a cura di Elena Forin</w:t>
      </w:r>
      <w:r w:rsidRPr="0008146A">
        <w:rPr>
          <w:rFonts w:ascii="Arial" w:hAnsi="Arial" w:cs="Arial"/>
        </w:rPr>
        <w:t xml:space="preserve">, un progetto triennale che si pone in diretta continuità con la positiva esperienza di </w:t>
      </w:r>
      <w:r w:rsidRPr="0008146A">
        <w:rPr>
          <w:rFonts w:ascii="Arial" w:hAnsi="Arial" w:cs="Arial"/>
          <w:i/>
          <w:iCs/>
        </w:rPr>
        <w:t>LEVEL 0</w:t>
      </w:r>
      <w:r w:rsidRPr="0008146A">
        <w:rPr>
          <w:rFonts w:ascii="Arial" w:hAnsi="Arial" w:cs="Arial"/>
        </w:rPr>
        <w:t>, il format dedicato alla collaborazione tra i diversi attori del sistema dell’arte.</w:t>
      </w:r>
    </w:p>
    <w:p w14:paraId="7C404CF8" w14:textId="77777777" w:rsidR="00360FE5" w:rsidRDefault="00360FE5" w:rsidP="0008146A">
      <w:pPr>
        <w:spacing w:after="0"/>
        <w:jc w:val="both"/>
        <w:rPr>
          <w:rFonts w:ascii="Arial" w:hAnsi="Arial" w:cs="Arial"/>
        </w:rPr>
      </w:pPr>
    </w:p>
    <w:p w14:paraId="10CA3A6B" w14:textId="4DF2F31C" w:rsidR="00360FE5" w:rsidRPr="0008146A" w:rsidRDefault="00360FE5" w:rsidP="00360FE5">
      <w:pPr>
        <w:spacing w:after="0"/>
        <w:jc w:val="both"/>
        <w:rPr>
          <w:rFonts w:ascii="Arial" w:hAnsi="Arial" w:cs="Arial"/>
        </w:rPr>
      </w:pPr>
      <w:proofErr w:type="spellStart"/>
      <w:r w:rsidRPr="0008146A">
        <w:rPr>
          <w:rFonts w:ascii="Arial" w:hAnsi="Arial" w:cs="Arial"/>
          <w:i/>
          <w:iCs/>
        </w:rPr>
        <w:t>ArteMuseo</w:t>
      </w:r>
      <w:proofErr w:type="spellEnd"/>
      <w:r w:rsidRPr="0008146A">
        <w:rPr>
          <w:rFonts w:ascii="Arial" w:hAnsi="Arial" w:cs="Arial"/>
        </w:rPr>
        <w:t xml:space="preserve"> nasce come iniziativa sviluppata per creare dialoghi e opportunità concrete tra musei</w:t>
      </w:r>
      <w:r w:rsidR="00DE12A8">
        <w:rPr>
          <w:rFonts w:ascii="Arial" w:hAnsi="Arial" w:cs="Arial"/>
        </w:rPr>
        <w:t xml:space="preserve">,  </w:t>
      </w:r>
      <w:r w:rsidRPr="0008146A">
        <w:rPr>
          <w:rFonts w:ascii="Arial" w:hAnsi="Arial" w:cs="Arial"/>
        </w:rPr>
        <w:t xml:space="preserve">fondazioni italiane e artisti presentati ad ArtVerona. Insieme alla </w:t>
      </w:r>
      <w:r w:rsidRPr="00826530">
        <w:rPr>
          <w:rFonts w:ascii="Arial" w:hAnsi="Arial" w:cs="Arial"/>
          <w:b/>
          <w:bCs/>
        </w:rPr>
        <w:t>GAM Achille Forti di Verona</w:t>
      </w:r>
      <w:r w:rsidRPr="0008146A">
        <w:rPr>
          <w:rFonts w:ascii="Arial" w:hAnsi="Arial" w:cs="Arial"/>
        </w:rPr>
        <w:t xml:space="preserve">, ospite fissa di ogni edizione del </w:t>
      </w:r>
      <w:r w:rsidRPr="0008146A">
        <w:rPr>
          <w:rFonts w:ascii="Arial" w:hAnsi="Arial" w:cs="Arial"/>
          <w:i/>
        </w:rPr>
        <w:t>Premio</w:t>
      </w:r>
      <w:r w:rsidRPr="000814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 l’edizione 2023 partecipano </w:t>
      </w:r>
      <w:r w:rsidRPr="0008146A">
        <w:rPr>
          <w:rFonts w:ascii="Arial" w:hAnsi="Arial" w:cs="Arial"/>
        </w:rPr>
        <w:t xml:space="preserve">la </w:t>
      </w:r>
      <w:r w:rsidRPr="00826530">
        <w:rPr>
          <w:rFonts w:ascii="Arial" w:hAnsi="Arial" w:cs="Arial"/>
          <w:b/>
          <w:bCs/>
        </w:rPr>
        <w:t xml:space="preserve">Fondazione </w:t>
      </w:r>
      <w:proofErr w:type="spellStart"/>
      <w:r w:rsidRPr="00826530">
        <w:rPr>
          <w:rFonts w:ascii="Arial" w:hAnsi="Arial" w:cs="Arial"/>
          <w:b/>
          <w:bCs/>
        </w:rPr>
        <w:t>Brodbeck</w:t>
      </w:r>
      <w:proofErr w:type="spellEnd"/>
      <w:r w:rsidRPr="00826530">
        <w:rPr>
          <w:rFonts w:ascii="Arial" w:hAnsi="Arial" w:cs="Arial"/>
          <w:b/>
          <w:bCs/>
        </w:rPr>
        <w:t xml:space="preserve"> – Arte contemporanea di Catania</w:t>
      </w:r>
      <w:r w:rsidRPr="0008146A">
        <w:rPr>
          <w:rFonts w:ascii="Arial" w:hAnsi="Arial" w:cs="Arial"/>
        </w:rPr>
        <w:t xml:space="preserve"> e i </w:t>
      </w:r>
      <w:r w:rsidRPr="00826530">
        <w:rPr>
          <w:rFonts w:ascii="Arial" w:hAnsi="Arial" w:cs="Arial"/>
          <w:b/>
          <w:bCs/>
        </w:rPr>
        <w:t>Musei Civici di Bassano del Grappa</w:t>
      </w:r>
      <w:r w:rsidRPr="0008146A">
        <w:rPr>
          <w:rFonts w:ascii="Arial" w:hAnsi="Arial" w:cs="Arial"/>
        </w:rPr>
        <w:t>.</w:t>
      </w:r>
    </w:p>
    <w:p w14:paraId="392FE4FA" w14:textId="77777777" w:rsidR="00360FE5" w:rsidRDefault="00360FE5" w:rsidP="00360FE5">
      <w:pPr>
        <w:spacing w:after="0"/>
        <w:jc w:val="both"/>
        <w:rPr>
          <w:rFonts w:ascii="Arial" w:hAnsi="Arial" w:cs="Arial"/>
        </w:rPr>
      </w:pPr>
      <w:r w:rsidRPr="0008146A">
        <w:rPr>
          <w:rFonts w:ascii="Arial" w:hAnsi="Arial" w:cs="Arial"/>
        </w:rPr>
        <w:t xml:space="preserve">Per favorire questo percorso, ArtVerona </w:t>
      </w:r>
      <w:r>
        <w:rPr>
          <w:rFonts w:ascii="Arial" w:hAnsi="Arial" w:cs="Arial"/>
        </w:rPr>
        <w:t>offrirà</w:t>
      </w:r>
      <w:r w:rsidRPr="0008146A">
        <w:rPr>
          <w:rFonts w:ascii="Arial" w:hAnsi="Arial" w:cs="Arial"/>
        </w:rPr>
        <w:t xml:space="preserve"> un contributo economico per concorrere al sostegno istituzionale degli artisti selezionati.</w:t>
      </w:r>
    </w:p>
    <w:p w14:paraId="70B368A5" w14:textId="77777777" w:rsidR="00360FE5" w:rsidRDefault="00360FE5" w:rsidP="00360FE5">
      <w:pPr>
        <w:spacing w:after="0"/>
        <w:jc w:val="both"/>
        <w:rPr>
          <w:rFonts w:ascii="Arial" w:hAnsi="Arial" w:cs="Arial"/>
        </w:rPr>
      </w:pPr>
    </w:p>
    <w:p w14:paraId="2ECE45E6" w14:textId="4E9E1A7A" w:rsidR="00C6174D" w:rsidRDefault="00360FE5" w:rsidP="00360FE5">
      <w:pPr>
        <w:spacing w:after="0"/>
        <w:jc w:val="both"/>
        <w:rPr>
          <w:rFonts w:ascii="Arial" w:hAnsi="Arial" w:cs="Arial"/>
        </w:rPr>
      </w:pPr>
      <w:r w:rsidRPr="00360FE5">
        <w:rPr>
          <w:rFonts w:ascii="Arial" w:hAnsi="Arial" w:cs="Arial"/>
        </w:rPr>
        <w:t xml:space="preserve">La </w:t>
      </w:r>
      <w:r w:rsidRPr="006B4A9C">
        <w:rPr>
          <w:rFonts w:ascii="Arial" w:hAnsi="Arial" w:cs="Arial"/>
          <w:b/>
          <w:bCs/>
        </w:rPr>
        <w:t>GAM Achille Forti di Verona</w:t>
      </w:r>
      <w:r w:rsidRPr="00360FE5">
        <w:rPr>
          <w:rFonts w:ascii="Arial" w:hAnsi="Arial" w:cs="Arial"/>
        </w:rPr>
        <w:t xml:space="preserve"> ha</w:t>
      </w:r>
      <w:r w:rsidR="00C6174D">
        <w:rPr>
          <w:rFonts w:ascii="Arial" w:hAnsi="Arial" w:cs="Arial"/>
        </w:rPr>
        <w:t xml:space="preserve"> scelto </w:t>
      </w:r>
      <w:r w:rsidR="00C6174D" w:rsidRPr="00C6174D">
        <w:rPr>
          <w:rFonts w:ascii="Arial" w:hAnsi="Arial" w:cs="Arial"/>
          <w:b/>
          <w:bCs/>
        </w:rPr>
        <w:t xml:space="preserve">Jacopo </w:t>
      </w:r>
      <w:proofErr w:type="spellStart"/>
      <w:r w:rsidR="00C6174D" w:rsidRPr="00C6174D">
        <w:rPr>
          <w:rFonts w:ascii="Arial" w:hAnsi="Arial" w:cs="Arial"/>
          <w:b/>
          <w:bCs/>
        </w:rPr>
        <w:t>Mazzonelli</w:t>
      </w:r>
      <w:proofErr w:type="spellEnd"/>
      <w:r w:rsidR="00C6174D" w:rsidRPr="00C6174D">
        <w:rPr>
          <w:rFonts w:ascii="Arial" w:hAnsi="Arial" w:cs="Arial"/>
        </w:rPr>
        <w:t xml:space="preserve">, rappresentato in fiera dalle gallerie </w:t>
      </w:r>
      <w:r w:rsidR="00C6174D" w:rsidRPr="003B7F59">
        <w:rPr>
          <w:rFonts w:ascii="Arial" w:hAnsi="Arial" w:cs="Arial"/>
          <w:b/>
          <w:bCs/>
        </w:rPr>
        <w:t>Giovanni Bonelli</w:t>
      </w:r>
      <w:r w:rsidR="00C6174D" w:rsidRPr="00C6174D">
        <w:rPr>
          <w:rFonts w:ascii="Arial" w:hAnsi="Arial" w:cs="Arial"/>
        </w:rPr>
        <w:t xml:space="preserve">, Milano, Canneto sull’Oglio </w:t>
      </w:r>
      <w:r w:rsidR="009F0570" w:rsidRPr="00C6174D">
        <w:rPr>
          <w:rFonts w:ascii="Arial" w:hAnsi="Arial" w:cs="Arial"/>
        </w:rPr>
        <w:t>–</w:t>
      </w:r>
      <w:r w:rsidR="00C6174D" w:rsidRPr="00C6174D">
        <w:rPr>
          <w:rFonts w:ascii="Arial" w:hAnsi="Arial" w:cs="Arial"/>
        </w:rPr>
        <w:t xml:space="preserve"> MN, Pietrasanta – LU, </w:t>
      </w:r>
      <w:r w:rsidR="00C6174D" w:rsidRPr="003B7F59">
        <w:rPr>
          <w:rFonts w:ascii="Arial" w:hAnsi="Arial" w:cs="Arial"/>
          <w:b/>
          <w:bCs/>
        </w:rPr>
        <w:t xml:space="preserve">Paolo Maria </w:t>
      </w:r>
      <w:proofErr w:type="spellStart"/>
      <w:r w:rsidR="00C6174D" w:rsidRPr="003B7F59">
        <w:rPr>
          <w:rFonts w:ascii="Arial" w:hAnsi="Arial" w:cs="Arial"/>
          <w:b/>
          <w:bCs/>
        </w:rPr>
        <w:t>Deanesi</w:t>
      </w:r>
      <w:proofErr w:type="spellEnd"/>
      <w:r w:rsidR="00C6174D" w:rsidRPr="003B7F59">
        <w:rPr>
          <w:rFonts w:ascii="Arial" w:hAnsi="Arial" w:cs="Arial"/>
          <w:b/>
          <w:bCs/>
        </w:rPr>
        <w:t xml:space="preserve"> Gallery</w:t>
      </w:r>
      <w:r w:rsidR="00C6174D" w:rsidRPr="00C6174D">
        <w:rPr>
          <w:rFonts w:ascii="Arial" w:hAnsi="Arial" w:cs="Arial"/>
        </w:rPr>
        <w:t xml:space="preserve">, Rovereto, Trento e </w:t>
      </w:r>
      <w:bookmarkStart w:id="1" w:name="_Hlk148284494"/>
      <w:r w:rsidR="00C6174D" w:rsidRPr="003B7F59">
        <w:rPr>
          <w:rFonts w:ascii="Arial" w:hAnsi="Arial" w:cs="Arial"/>
          <w:b/>
          <w:bCs/>
        </w:rPr>
        <w:t>Galleria Studio G7</w:t>
      </w:r>
      <w:r w:rsidR="00C6174D" w:rsidRPr="00C6174D">
        <w:rPr>
          <w:rFonts w:ascii="Arial" w:hAnsi="Arial" w:cs="Arial"/>
        </w:rPr>
        <w:t>, Bologna</w:t>
      </w:r>
      <w:bookmarkEnd w:id="1"/>
      <w:r w:rsidR="00F23923">
        <w:rPr>
          <w:rFonts w:ascii="Arial" w:hAnsi="Arial" w:cs="Arial"/>
        </w:rPr>
        <w:t>.</w:t>
      </w:r>
    </w:p>
    <w:p w14:paraId="631E8017" w14:textId="77777777" w:rsidR="00F23923" w:rsidRDefault="00F23923" w:rsidP="00360FE5">
      <w:pPr>
        <w:spacing w:after="0"/>
        <w:jc w:val="both"/>
        <w:rPr>
          <w:rFonts w:ascii="Arial" w:hAnsi="Arial" w:cs="Arial"/>
        </w:rPr>
      </w:pPr>
    </w:p>
    <w:p w14:paraId="329DAD21" w14:textId="4940A82F" w:rsidR="00F23923" w:rsidRDefault="00B62E22" w:rsidP="00360FE5">
      <w:pPr>
        <w:spacing w:after="0"/>
        <w:jc w:val="both"/>
        <w:rPr>
          <w:rFonts w:ascii="Arial" w:hAnsi="Arial" w:cs="Arial"/>
        </w:rPr>
      </w:pPr>
      <w:r w:rsidRPr="009F0570">
        <w:rPr>
          <w:rFonts w:ascii="Arial" w:hAnsi="Arial" w:cs="Arial"/>
          <w:b/>
          <w:bCs/>
        </w:rPr>
        <w:t>Patrizia Nu</w:t>
      </w:r>
      <w:r w:rsidR="009F0570" w:rsidRPr="009F0570">
        <w:rPr>
          <w:rFonts w:ascii="Arial" w:hAnsi="Arial" w:cs="Arial"/>
          <w:b/>
          <w:bCs/>
        </w:rPr>
        <w:t>zzo</w:t>
      </w:r>
      <w:r w:rsidR="009F0570">
        <w:rPr>
          <w:rFonts w:ascii="Arial" w:hAnsi="Arial" w:cs="Arial"/>
        </w:rPr>
        <w:t>, R</w:t>
      </w:r>
      <w:r w:rsidRPr="00B62E22">
        <w:rPr>
          <w:rFonts w:ascii="Arial" w:hAnsi="Arial" w:cs="Arial"/>
        </w:rPr>
        <w:t xml:space="preserve">esponsabile della </w:t>
      </w:r>
      <w:r w:rsidRPr="009F0570">
        <w:rPr>
          <w:rFonts w:ascii="Arial" w:hAnsi="Arial" w:cs="Arial"/>
          <w:b/>
          <w:bCs/>
        </w:rPr>
        <w:t>Collezione della Galleria d’Arte Moderna Achille Forti, Palazzo della Ragione</w:t>
      </w:r>
      <w:r w:rsidR="009F0570">
        <w:rPr>
          <w:rFonts w:ascii="Arial" w:hAnsi="Arial" w:cs="Arial"/>
        </w:rPr>
        <w:t xml:space="preserve">, dichiara: </w:t>
      </w:r>
      <w:r w:rsidR="009F0570" w:rsidRPr="009F0570">
        <w:rPr>
          <w:rFonts w:ascii="Arial" w:hAnsi="Arial" w:cs="Arial"/>
          <w:i/>
          <w:iCs/>
        </w:rPr>
        <w:t>“I</w:t>
      </w:r>
      <w:r w:rsidR="00F23923" w:rsidRPr="009F0570">
        <w:rPr>
          <w:rFonts w:ascii="Arial" w:hAnsi="Arial" w:cs="Arial"/>
          <w:i/>
          <w:iCs/>
        </w:rPr>
        <w:t xml:space="preserve">l silenzio gravido di musica, il rigore geometrico unito alla liricità della forma sono le “note” linguistiche adottate da Jacopo </w:t>
      </w:r>
      <w:proofErr w:type="spellStart"/>
      <w:r w:rsidR="00F23923" w:rsidRPr="009F0570">
        <w:rPr>
          <w:rFonts w:ascii="Arial" w:hAnsi="Arial" w:cs="Arial"/>
          <w:i/>
          <w:iCs/>
        </w:rPr>
        <w:t>Mazzonelli</w:t>
      </w:r>
      <w:proofErr w:type="spellEnd"/>
      <w:r w:rsidR="00F23923" w:rsidRPr="009F0570">
        <w:rPr>
          <w:rFonts w:ascii="Arial" w:hAnsi="Arial" w:cs="Arial"/>
          <w:i/>
          <w:iCs/>
        </w:rPr>
        <w:t xml:space="preserve"> per dar vita all’antico, ma contemporaneo sogno wagneriano della coralità delle arti, dove arte e vita si fondono e confondono. E’ per la forza di questo assunto, così come per la capacità di narrare le “voci” del tempo che la Galleria </w:t>
      </w:r>
      <w:r w:rsidR="009F0570" w:rsidRPr="009F0570">
        <w:rPr>
          <w:rFonts w:ascii="Arial" w:hAnsi="Arial" w:cs="Arial"/>
          <w:i/>
          <w:iCs/>
        </w:rPr>
        <w:t>d’Arte Moderna</w:t>
      </w:r>
      <w:r w:rsidR="00F23923" w:rsidRPr="009F0570">
        <w:rPr>
          <w:rFonts w:ascii="Arial" w:hAnsi="Arial" w:cs="Arial"/>
          <w:i/>
          <w:iCs/>
        </w:rPr>
        <w:t xml:space="preserve"> A. Forti di Verona ha scelto l’artista trentino che, nella storica cornice della Cappella dei Notai a Palazzo della Ragione, sarà in grado di rappresentare quel nomadismo della storia e quella geografia del tempo che caratterizza l’intera sua ricerca.</w:t>
      </w:r>
      <w:r w:rsidR="009F0570" w:rsidRPr="009F0570">
        <w:rPr>
          <w:rFonts w:ascii="Arial" w:hAnsi="Arial" w:cs="Arial"/>
          <w:i/>
          <w:iCs/>
        </w:rPr>
        <w:t>”</w:t>
      </w:r>
    </w:p>
    <w:p w14:paraId="36B15CC4" w14:textId="77777777" w:rsidR="00360FE5" w:rsidRDefault="00360FE5" w:rsidP="00360FE5">
      <w:pPr>
        <w:spacing w:after="0"/>
        <w:jc w:val="both"/>
        <w:rPr>
          <w:rFonts w:ascii="Arial" w:hAnsi="Arial" w:cs="Arial"/>
        </w:rPr>
      </w:pPr>
    </w:p>
    <w:p w14:paraId="1A756AAE" w14:textId="696654FE" w:rsidR="00757D7A" w:rsidRDefault="00360FE5" w:rsidP="0008146A">
      <w:pPr>
        <w:spacing w:after="0"/>
        <w:jc w:val="both"/>
        <w:rPr>
          <w:rFonts w:ascii="Arial" w:hAnsi="Arial" w:cs="Arial"/>
        </w:rPr>
      </w:pPr>
      <w:r w:rsidRPr="00826530">
        <w:rPr>
          <w:rFonts w:ascii="Arial" w:hAnsi="Arial" w:cs="Arial"/>
          <w:b/>
          <w:bCs/>
        </w:rPr>
        <w:t xml:space="preserve">Fondazione </w:t>
      </w:r>
      <w:proofErr w:type="spellStart"/>
      <w:r w:rsidRPr="00826530">
        <w:rPr>
          <w:rFonts w:ascii="Arial" w:hAnsi="Arial" w:cs="Arial"/>
          <w:b/>
          <w:bCs/>
        </w:rPr>
        <w:t>Brodbeck</w:t>
      </w:r>
      <w:proofErr w:type="spellEnd"/>
      <w:r w:rsidRPr="00826530">
        <w:rPr>
          <w:rFonts w:ascii="Arial" w:hAnsi="Arial" w:cs="Arial"/>
          <w:b/>
          <w:bCs/>
        </w:rPr>
        <w:t xml:space="preserve"> – Arte contemporanea di Catania</w:t>
      </w:r>
      <w:r w:rsidRPr="00747A87">
        <w:rPr>
          <w:rFonts w:ascii="Arial" w:hAnsi="Arial" w:cs="Arial"/>
        </w:rPr>
        <w:t xml:space="preserve"> ha pre</w:t>
      </w:r>
      <w:r w:rsidR="00747A87" w:rsidRPr="00747A87">
        <w:rPr>
          <w:rFonts w:ascii="Arial" w:hAnsi="Arial" w:cs="Arial"/>
        </w:rPr>
        <w:t xml:space="preserve">miato </w:t>
      </w:r>
      <w:r w:rsidR="00757D7A" w:rsidRPr="00757D7A">
        <w:rPr>
          <w:rFonts w:ascii="Arial" w:hAnsi="Arial" w:cs="Arial"/>
          <w:b/>
          <w:bCs/>
        </w:rPr>
        <w:t xml:space="preserve">Andrea Barzaghi, </w:t>
      </w:r>
      <w:r w:rsidR="00F90FE7" w:rsidRPr="00F90FE7">
        <w:rPr>
          <w:rFonts w:ascii="Arial" w:hAnsi="Arial" w:cs="Arial"/>
        </w:rPr>
        <w:t>rappresentato dalla galleria</w:t>
      </w:r>
      <w:r w:rsidR="00F90FE7">
        <w:rPr>
          <w:rFonts w:ascii="Arial" w:hAnsi="Arial" w:cs="Arial"/>
          <w:b/>
          <w:bCs/>
        </w:rPr>
        <w:t xml:space="preserve"> </w:t>
      </w:r>
      <w:r w:rsidR="00757D7A" w:rsidRPr="00757D7A">
        <w:rPr>
          <w:rFonts w:ascii="Arial" w:hAnsi="Arial" w:cs="Arial"/>
          <w:b/>
          <w:bCs/>
        </w:rPr>
        <w:t>Cardelli &amp; Fontana Arte Contemporanea</w:t>
      </w:r>
      <w:r w:rsidR="00757D7A" w:rsidRPr="00757D7A">
        <w:rPr>
          <w:rFonts w:ascii="Arial" w:hAnsi="Arial" w:cs="Arial"/>
        </w:rPr>
        <w:t>, Sarzana (SP)</w:t>
      </w:r>
      <w:r w:rsidR="00826530">
        <w:rPr>
          <w:rFonts w:ascii="Arial" w:hAnsi="Arial" w:cs="Arial"/>
        </w:rPr>
        <w:t>.</w:t>
      </w:r>
    </w:p>
    <w:p w14:paraId="366AF56F" w14:textId="77777777" w:rsidR="00FE41B9" w:rsidRDefault="00FE41B9" w:rsidP="0008146A">
      <w:pPr>
        <w:spacing w:after="0"/>
        <w:jc w:val="both"/>
        <w:rPr>
          <w:rFonts w:ascii="Arial" w:hAnsi="Arial" w:cs="Arial"/>
        </w:rPr>
      </w:pPr>
    </w:p>
    <w:p w14:paraId="27C59D09" w14:textId="6E767D77" w:rsidR="00FE41B9" w:rsidRDefault="00FE41B9" w:rsidP="00FE41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Dichiara </w:t>
      </w:r>
      <w:r w:rsidRPr="00826530">
        <w:rPr>
          <w:rFonts w:ascii="Arial" w:hAnsi="Arial" w:cs="Arial"/>
          <w:b/>
          <w:bCs/>
        </w:rPr>
        <w:t xml:space="preserve">Gianluca </w:t>
      </w:r>
      <w:proofErr w:type="spellStart"/>
      <w:r w:rsidRPr="00826530">
        <w:rPr>
          <w:rFonts w:ascii="Arial" w:hAnsi="Arial" w:cs="Arial"/>
          <w:b/>
          <w:bCs/>
        </w:rPr>
        <w:t>Collica</w:t>
      </w:r>
      <w:proofErr w:type="spellEnd"/>
      <w:r w:rsidRPr="00826530">
        <w:rPr>
          <w:rFonts w:ascii="Arial" w:hAnsi="Arial" w:cs="Arial"/>
          <w:b/>
          <w:bCs/>
        </w:rPr>
        <w:t xml:space="preserve">, Fondazione </w:t>
      </w:r>
      <w:proofErr w:type="spellStart"/>
      <w:r w:rsidRPr="00826530">
        <w:rPr>
          <w:rFonts w:ascii="Arial" w:hAnsi="Arial" w:cs="Arial"/>
          <w:b/>
          <w:bCs/>
        </w:rPr>
        <w:t>Brodbeck</w:t>
      </w:r>
      <w:proofErr w:type="spellEnd"/>
      <w:r w:rsidRPr="00826530">
        <w:rPr>
          <w:rFonts w:ascii="Arial" w:hAnsi="Arial" w:cs="Arial"/>
          <w:b/>
          <w:bCs/>
        </w:rPr>
        <w:t xml:space="preserve"> – Arte contemporanea di Catania</w:t>
      </w:r>
      <w:r>
        <w:rPr>
          <w:rFonts w:ascii="Arial" w:hAnsi="Arial" w:cs="Arial"/>
        </w:rPr>
        <w:t xml:space="preserve">: </w:t>
      </w:r>
      <w:r w:rsidRPr="007F4F9A">
        <w:rPr>
          <w:rFonts w:ascii="Arial" w:hAnsi="Arial" w:cs="Arial"/>
          <w:i/>
          <w:iCs/>
        </w:rPr>
        <w:t>“Le articolate composizioni nelle opere di</w:t>
      </w:r>
      <w:r w:rsidR="003F63D0">
        <w:rPr>
          <w:rFonts w:ascii="Arial" w:hAnsi="Arial" w:cs="Arial"/>
          <w:i/>
          <w:iCs/>
        </w:rPr>
        <w:t xml:space="preserve"> Andrea </w:t>
      </w:r>
      <w:r w:rsidR="00D52D26">
        <w:rPr>
          <w:rFonts w:ascii="Arial" w:hAnsi="Arial" w:cs="Arial"/>
          <w:i/>
          <w:iCs/>
        </w:rPr>
        <w:t>Barzaghi</w:t>
      </w:r>
      <w:r w:rsidRPr="007F4F9A">
        <w:rPr>
          <w:rFonts w:ascii="Arial" w:hAnsi="Arial" w:cs="Arial"/>
          <w:i/>
          <w:iCs/>
        </w:rPr>
        <w:t xml:space="preserve"> propongono una varietà di “</w:t>
      </w:r>
      <w:r w:rsidRPr="00D52D26">
        <w:rPr>
          <w:rFonts w:ascii="Arial" w:hAnsi="Arial" w:cs="Arial"/>
        </w:rPr>
        <w:t>umori</w:t>
      </w:r>
      <w:r w:rsidRPr="007F4F9A">
        <w:rPr>
          <w:rFonts w:ascii="Arial" w:hAnsi="Arial" w:cs="Arial"/>
          <w:i/>
          <w:iCs/>
        </w:rPr>
        <w:t>”</w:t>
      </w:r>
      <w:r w:rsidR="00D52D26">
        <w:rPr>
          <w:rFonts w:ascii="Arial" w:hAnsi="Arial" w:cs="Arial"/>
          <w:i/>
          <w:iCs/>
        </w:rPr>
        <w:t>,</w:t>
      </w:r>
      <w:r w:rsidRPr="007F4F9A">
        <w:rPr>
          <w:rFonts w:ascii="Arial" w:hAnsi="Arial" w:cs="Arial"/>
          <w:i/>
          <w:iCs/>
        </w:rPr>
        <w:t xml:space="preserve"> frutto di una sapiente capacità di dosare i rapporti tra colore, materia, segno. Tra gli artisti più interessanti del panorama artistico italiano e certamente tra i pochi in grado di “</w:t>
      </w:r>
      <w:r w:rsidRPr="00D5282B">
        <w:rPr>
          <w:rFonts w:ascii="Arial" w:hAnsi="Arial" w:cs="Arial"/>
        </w:rPr>
        <w:t>far parlare la pittura</w:t>
      </w:r>
      <w:r w:rsidRPr="007F4F9A">
        <w:rPr>
          <w:rFonts w:ascii="Arial" w:hAnsi="Arial" w:cs="Arial"/>
          <w:i/>
          <w:iCs/>
        </w:rPr>
        <w:t>” proponendo una narrazione che si offre a una lettura aperta a diverse sensibilità e a molteplici concetti.</w:t>
      </w:r>
    </w:p>
    <w:p w14:paraId="4F631912" w14:textId="77777777" w:rsidR="00FE41B9" w:rsidRDefault="00FE41B9" w:rsidP="0008146A">
      <w:pPr>
        <w:spacing w:after="0"/>
        <w:jc w:val="both"/>
        <w:rPr>
          <w:rFonts w:ascii="Arial" w:hAnsi="Arial" w:cs="Arial"/>
        </w:rPr>
      </w:pPr>
    </w:p>
    <w:p w14:paraId="7517D7ED" w14:textId="155A25DD" w:rsidR="00D03E0C" w:rsidRDefault="006B4A9C" w:rsidP="000814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47A87" w:rsidRPr="00747A87">
        <w:rPr>
          <w:rFonts w:ascii="Arial" w:hAnsi="Arial" w:cs="Arial"/>
        </w:rPr>
        <w:t xml:space="preserve"> </w:t>
      </w:r>
      <w:r w:rsidR="00747A87" w:rsidRPr="006B4A9C">
        <w:rPr>
          <w:rFonts w:ascii="Arial" w:hAnsi="Arial" w:cs="Arial"/>
          <w:b/>
          <w:bCs/>
        </w:rPr>
        <w:t>Musei Civici di Bassano del Grappa</w:t>
      </w:r>
      <w:r w:rsidR="00747A87" w:rsidRPr="00747A87">
        <w:rPr>
          <w:rFonts w:ascii="Arial" w:hAnsi="Arial" w:cs="Arial"/>
        </w:rPr>
        <w:t xml:space="preserve"> hanno assegnato il riconoscimento</w:t>
      </w:r>
      <w:r w:rsidR="00D03E0C">
        <w:rPr>
          <w:rFonts w:ascii="Arial" w:hAnsi="Arial" w:cs="Arial"/>
        </w:rPr>
        <w:t xml:space="preserve"> a </w:t>
      </w:r>
      <w:r w:rsidR="00D03E0C" w:rsidRPr="00D03E0C">
        <w:rPr>
          <w:rFonts w:ascii="Arial" w:hAnsi="Arial" w:cs="Arial"/>
          <w:b/>
          <w:bCs/>
        </w:rPr>
        <w:t>Laura Omacini</w:t>
      </w:r>
      <w:r w:rsidR="00D03E0C" w:rsidRPr="00D03E0C">
        <w:rPr>
          <w:rFonts w:ascii="Arial" w:hAnsi="Arial" w:cs="Arial"/>
        </w:rPr>
        <w:t xml:space="preserve"> rappresentata da </w:t>
      </w:r>
      <w:r w:rsidR="00D03E0C" w:rsidRPr="00D03E0C">
        <w:rPr>
          <w:rFonts w:ascii="Arial" w:hAnsi="Arial" w:cs="Arial"/>
          <w:b/>
          <w:bCs/>
        </w:rPr>
        <w:t>Marignana Arte</w:t>
      </w:r>
      <w:r w:rsidR="00D03E0C" w:rsidRPr="00D03E0C">
        <w:rPr>
          <w:rFonts w:ascii="Arial" w:hAnsi="Arial" w:cs="Arial"/>
        </w:rPr>
        <w:t>, Venezia.</w:t>
      </w:r>
    </w:p>
    <w:p w14:paraId="228C55AB" w14:textId="77777777" w:rsidR="00D03E0C" w:rsidRDefault="00D03E0C" w:rsidP="0008146A">
      <w:pPr>
        <w:spacing w:after="0"/>
        <w:jc w:val="both"/>
        <w:rPr>
          <w:rFonts w:ascii="Arial" w:hAnsi="Arial" w:cs="Arial"/>
        </w:rPr>
      </w:pPr>
    </w:p>
    <w:p w14:paraId="6A078BAC" w14:textId="4EEB211F" w:rsidR="00747A87" w:rsidRDefault="00E41C30" w:rsidP="00971F3C">
      <w:pPr>
        <w:spacing w:after="0"/>
        <w:jc w:val="both"/>
        <w:rPr>
          <w:rFonts w:ascii="Arial" w:hAnsi="Arial" w:cs="Arial"/>
        </w:rPr>
      </w:pPr>
      <w:r w:rsidRPr="00863052">
        <w:rPr>
          <w:rFonts w:ascii="Arial" w:hAnsi="Arial" w:cs="Arial"/>
          <w:b/>
          <w:bCs/>
        </w:rPr>
        <w:t>Barbara Guidi</w:t>
      </w:r>
      <w:r w:rsidRPr="00E41C30">
        <w:rPr>
          <w:rFonts w:ascii="Arial" w:hAnsi="Arial" w:cs="Arial"/>
        </w:rPr>
        <w:t xml:space="preserve">, direttrice dei </w:t>
      </w:r>
      <w:r w:rsidRPr="00863052">
        <w:rPr>
          <w:rFonts w:ascii="Arial" w:hAnsi="Arial" w:cs="Arial"/>
          <w:b/>
          <w:bCs/>
        </w:rPr>
        <w:t>Musei Civici di Bassano del Grappa</w:t>
      </w:r>
      <w:r w:rsidRPr="00E41C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dichiara: </w:t>
      </w:r>
      <w:r w:rsidRPr="00863052">
        <w:rPr>
          <w:rFonts w:ascii="Arial" w:hAnsi="Arial" w:cs="Arial"/>
          <w:i/>
          <w:iCs/>
        </w:rPr>
        <w:t>“</w:t>
      </w:r>
      <w:r w:rsidR="00971F3C" w:rsidRPr="00863052">
        <w:rPr>
          <w:rFonts w:ascii="Arial" w:hAnsi="Arial" w:cs="Arial"/>
          <w:i/>
          <w:iCs/>
        </w:rPr>
        <w:t>L’artista gioca sulla proposizione di un sottile inganno tra realtà e finzione intrappolando lo spettatore nell’interstizio tra queste due dimensioni: le opere che realizza si propongono come una finestra aperta su una zona di confine che ha un valore al contempo spaziale e temporale, un luogo dell’attesa.</w:t>
      </w:r>
      <w:r w:rsidR="00863052" w:rsidRPr="00863052">
        <w:rPr>
          <w:rFonts w:ascii="Arial" w:hAnsi="Arial" w:cs="Arial"/>
          <w:i/>
          <w:iCs/>
        </w:rPr>
        <w:t xml:space="preserve"> </w:t>
      </w:r>
      <w:r w:rsidR="00971F3C" w:rsidRPr="00863052">
        <w:rPr>
          <w:rFonts w:ascii="Arial" w:hAnsi="Arial" w:cs="Arial"/>
          <w:i/>
          <w:iCs/>
        </w:rPr>
        <w:t>Dal punto di vista tecnico il lavoro è caratterizzato da una eccellente padronanza dei mezzi linguistico-espressivi con la quale l’artista propone una convincente sintesi tra materia pittorica, grafica e collage, che trova realizzazione in opere dal potente impatto sentimentale.</w:t>
      </w:r>
      <w:r w:rsidR="00863052" w:rsidRPr="00863052">
        <w:rPr>
          <w:rFonts w:ascii="Arial" w:hAnsi="Arial" w:cs="Arial"/>
          <w:i/>
          <w:iCs/>
        </w:rPr>
        <w:t>”</w:t>
      </w:r>
    </w:p>
    <w:p w14:paraId="3E862B03" w14:textId="3768B311" w:rsidR="00747A87" w:rsidRDefault="00747A87" w:rsidP="00747A87">
      <w:pPr>
        <w:spacing w:after="0"/>
        <w:jc w:val="both"/>
        <w:rPr>
          <w:rFonts w:ascii="Arial" w:hAnsi="Arial" w:cs="Arial"/>
        </w:rPr>
      </w:pPr>
    </w:p>
    <w:p w14:paraId="3C54E35C" w14:textId="77777777" w:rsidR="00E563F8" w:rsidRDefault="00E563F8" w:rsidP="00747A87">
      <w:pPr>
        <w:spacing w:after="0"/>
        <w:jc w:val="both"/>
        <w:rPr>
          <w:rFonts w:ascii="Arial" w:hAnsi="Arial" w:cs="Arial"/>
        </w:rPr>
      </w:pPr>
    </w:p>
    <w:p w14:paraId="6D9A0541" w14:textId="77777777" w:rsidR="0097687E" w:rsidRDefault="0097687E" w:rsidP="00747A87">
      <w:pPr>
        <w:spacing w:after="0"/>
        <w:jc w:val="both"/>
        <w:rPr>
          <w:rFonts w:ascii="Arial" w:hAnsi="Arial" w:cs="Arial"/>
        </w:rPr>
      </w:pPr>
    </w:p>
    <w:p w14:paraId="4E393943" w14:textId="2E3CCD3A" w:rsidR="00E563F8" w:rsidRPr="00863052" w:rsidRDefault="0097687E" w:rsidP="00747A87">
      <w:pPr>
        <w:spacing w:after="0"/>
        <w:jc w:val="both"/>
        <w:rPr>
          <w:rFonts w:ascii="Arial" w:hAnsi="Arial" w:cs="Arial"/>
          <w:b/>
          <w:bCs/>
        </w:rPr>
      </w:pPr>
      <w:r w:rsidRPr="00863052">
        <w:rPr>
          <w:rFonts w:ascii="Arial" w:hAnsi="Arial" w:cs="Arial"/>
          <w:b/>
          <w:bCs/>
        </w:rPr>
        <w:t>D</w:t>
      </w:r>
      <w:r w:rsidR="00E563F8" w:rsidRPr="00863052">
        <w:rPr>
          <w:rFonts w:ascii="Arial" w:hAnsi="Arial" w:cs="Arial"/>
          <w:b/>
          <w:bCs/>
        </w:rPr>
        <w:t>id</w:t>
      </w:r>
      <w:r w:rsidRPr="00863052">
        <w:rPr>
          <w:rFonts w:ascii="Arial" w:hAnsi="Arial" w:cs="Arial"/>
          <w:b/>
          <w:bCs/>
        </w:rPr>
        <w:t>ascalie</w:t>
      </w:r>
    </w:p>
    <w:p w14:paraId="5C8BA7EF" w14:textId="77777777" w:rsidR="00FF79D7" w:rsidRDefault="00FF79D7" w:rsidP="00747A87">
      <w:pPr>
        <w:spacing w:after="0"/>
        <w:jc w:val="both"/>
        <w:rPr>
          <w:rFonts w:ascii="Arial" w:hAnsi="Arial" w:cs="Arial"/>
        </w:rPr>
      </w:pPr>
    </w:p>
    <w:p w14:paraId="1622FCD7" w14:textId="12DB8DA1" w:rsidR="00FF79D7" w:rsidRDefault="00FF79D7" w:rsidP="00747A87">
      <w:pPr>
        <w:spacing w:after="0"/>
        <w:jc w:val="both"/>
        <w:rPr>
          <w:rFonts w:ascii="Arial" w:hAnsi="Arial" w:cs="Arial"/>
        </w:rPr>
      </w:pPr>
    </w:p>
    <w:p w14:paraId="6180C247" w14:textId="3A74D25D" w:rsidR="00FF79D7" w:rsidRDefault="00FE7639" w:rsidP="00747A87">
      <w:pPr>
        <w:spacing w:after="0"/>
        <w:jc w:val="both"/>
        <w:rPr>
          <w:rFonts w:ascii="Arial" w:hAnsi="Arial" w:cs="Arial"/>
        </w:rPr>
      </w:pPr>
      <w:r w:rsidRPr="00BB5566">
        <w:rPr>
          <w:rFonts w:ascii="Arial" w:hAnsi="Arial" w:cs="Arial"/>
          <w:u w:val="single"/>
        </w:rPr>
        <w:t>Premiato da</w:t>
      </w:r>
      <w:r>
        <w:rPr>
          <w:rFonts w:ascii="Arial" w:hAnsi="Arial" w:cs="Arial"/>
          <w:u w:val="single"/>
        </w:rPr>
        <w:t xml:space="preserve">lla </w:t>
      </w:r>
      <w:r w:rsidRPr="00FE7639">
        <w:rPr>
          <w:rFonts w:ascii="Arial" w:hAnsi="Arial" w:cs="Arial"/>
          <w:u w:val="single"/>
        </w:rPr>
        <w:t>GAM Achille Forti di Verona</w:t>
      </w:r>
    </w:p>
    <w:p w14:paraId="734E2D77" w14:textId="244A3083" w:rsidR="00FE7639" w:rsidRDefault="0032623E" w:rsidP="00747A87">
      <w:pPr>
        <w:spacing w:after="0"/>
        <w:jc w:val="both"/>
        <w:rPr>
          <w:rFonts w:ascii="Arial" w:hAnsi="Arial" w:cs="Arial"/>
        </w:rPr>
      </w:pPr>
      <w:r w:rsidRPr="0032623E">
        <w:rPr>
          <w:rFonts w:ascii="Arial" w:hAnsi="Arial" w:cs="Arial"/>
        </w:rPr>
        <w:t xml:space="preserve">Jacopo </w:t>
      </w:r>
      <w:proofErr w:type="spellStart"/>
      <w:r w:rsidRPr="0032623E">
        <w:rPr>
          <w:rFonts w:ascii="Arial" w:hAnsi="Arial" w:cs="Arial"/>
        </w:rPr>
        <w:t>Mazzonelli</w:t>
      </w:r>
      <w:proofErr w:type="spellEnd"/>
      <w:r w:rsidRPr="003262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1B18ED">
        <w:rPr>
          <w:rFonts w:ascii="Arial" w:hAnsi="Arial" w:cs="Arial"/>
          <w:i/>
          <w:iCs/>
        </w:rPr>
        <w:t>Antipiano</w:t>
      </w:r>
      <w:proofErr w:type="spellEnd"/>
      <w:r w:rsidRPr="001B18ED">
        <w:rPr>
          <w:rFonts w:ascii="Arial" w:hAnsi="Arial" w:cs="Arial"/>
          <w:i/>
          <w:iCs/>
        </w:rPr>
        <w:t xml:space="preserve"> XVII</w:t>
      </w:r>
      <w:r w:rsidR="00351E56">
        <w:rPr>
          <w:rFonts w:ascii="Arial" w:hAnsi="Arial" w:cs="Arial"/>
        </w:rPr>
        <w:t xml:space="preserve">, 2023, tasti di pianoforte assemblati, ottone/piano keys, </w:t>
      </w:r>
      <w:proofErr w:type="spellStart"/>
      <w:r w:rsidR="00351E56">
        <w:rPr>
          <w:rFonts w:ascii="Arial" w:hAnsi="Arial" w:cs="Arial"/>
        </w:rPr>
        <w:t>brass</w:t>
      </w:r>
      <w:proofErr w:type="spellEnd"/>
      <w:r w:rsidR="00351E56">
        <w:rPr>
          <w:rFonts w:ascii="Arial" w:hAnsi="Arial" w:cs="Arial"/>
        </w:rPr>
        <w:t xml:space="preserve">, </w:t>
      </w:r>
      <w:r w:rsidR="001B18ED">
        <w:rPr>
          <w:rFonts w:ascii="Arial" w:hAnsi="Arial" w:cs="Arial"/>
        </w:rPr>
        <w:t xml:space="preserve">14,6x11,2x2,5 cm, </w:t>
      </w:r>
      <w:r w:rsidR="001B18ED" w:rsidRPr="001B18ED">
        <w:rPr>
          <w:rFonts w:ascii="Arial" w:hAnsi="Arial" w:cs="Arial"/>
        </w:rPr>
        <w:t>Galleria Studio G7, Bologna</w:t>
      </w:r>
    </w:p>
    <w:p w14:paraId="5254F4E0" w14:textId="77777777" w:rsidR="0032623E" w:rsidRDefault="0032623E" w:rsidP="00747A87">
      <w:pPr>
        <w:spacing w:after="0"/>
        <w:jc w:val="both"/>
        <w:rPr>
          <w:rFonts w:ascii="Arial" w:hAnsi="Arial" w:cs="Arial"/>
        </w:rPr>
      </w:pPr>
    </w:p>
    <w:p w14:paraId="18846729" w14:textId="77777777" w:rsidR="0032623E" w:rsidRDefault="00932A5F" w:rsidP="00543893">
      <w:pPr>
        <w:spacing w:after="0"/>
        <w:jc w:val="both"/>
        <w:rPr>
          <w:rFonts w:ascii="Arial" w:hAnsi="Arial" w:cs="Arial"/>
        </w:rPr>
      </w:pPr>
      <w:r w:rsidRPr="00BB5566">
        <w:rPr>
          <w:rFonts w:ascii="Arial" w:hAnsi="Arial" w:cs="Arial"/>
          <w:u w:val="single"/>
        </w:rPr>
        <w:t>Pr</w:t>
      </w:r>
      <w:r w:rsidR="00BB5566" w:rsidRPr="00BB5566">
        <w:rPr>
          <w:rFonts w:ascii="Arial" w:hAnsi="Arial" w:cs="Arial"/>
          <w:u w:val="single"/>
        </w:rPr>
        <w:t xml:space="preserve">emiato da Fondazione </w:t>
      </w:r>
      <w:proofErr w:type="spellStart"/>
      <w:r w:rsidR="00BB5566" w:rsidRPr="00BB5566">
        <w:rPr>
          <w:rFonts w:ascii="Arial" w:hAnsi="Arial" w:cs="Arial"/>
          <w:u w:val="single"/>
        </w:rPr>
        <w:t>Brodbeck</w:t>
      </w:r>
      <w:proofErr w:type="spellEnd"/>
      <w:r w:rsidR="00BB5566" w:rsidRPr="00BB5566">
        <w:rPr>
          <w:rFonts w:ascii="Arial" w:hAnsi="Arial" w:cs="Arial"/>
          <w:u w:val="single"/>
        </w:rPr>
        <w:t xml:space="preserve"> – Arte contemporanea di Catania</w:t>
      </w:r>
      <w:r w:rsidR="00BB5566">
        <w:rPr>
          <w:rFonts w:ascii="Arial" w:hAnsi="Arial" w:cs="Arial"/>
        </w:rPr>
        <w:t>:</w:t>
      </w:r>
    </w:p>
    <w:p w14:paraId="35A4C895" w14:textId="0CE3C189" w:rsidR="00EE265E" w:rsidRPr="001B18ED" w:rsidRDefault="0097687E" w:rsidP="00543893">
      <w:pPr>
        <w:spacing w:after="0"/>
        <w:jc w:val="both"/>
        <w:rPr>
          <w:rFonts w:ascii="Arial" w:hAnsi="Arial" w:cs="Arial"/>
        </w:rPr>
      </w:pPr>
      <w:r w:rsidRPr="00AD7F5A">
        <w:rPr>
          <w:rFonts w:ascii="Arial" w:hAnsi="Arial" w:cs="Arial"/>
        </w:rPr>
        <w:t xml:space="preserve">Andrea Barzaghi, </w:t>
      </w:r>
      <w:proofErr w:type="spellStart"/>
      <w:r w:rsidRPr="001B18ED">
        <w:rPr>
          <w:rFonts w:ascii="Arial" w:hAnsi="Arial" w:cs="Arial"/>
          <w:i/>
          <w:iCs/>
        </w:rPr>
        <w:t>Burning</w:t>
      </w:r>
      <w:proofErr w:type="spellEnd"/>
      <w:r w:rsidRPr="001B18ED">
        <w:rPr>
          <w:rFonts w:ascii="Arial" w:hAnsi="Arial" w:cs="Arial"/>
          <w:i/>
          <w:iCs/>
        </w:rPr>
        <w:t xml:space="preserve"> man</w:t>
      </w:r>
      <w:r w:rsidRPr="00AD7F5A">
        <w:rPr>
          <w:rFonts w:ascii="Arial" w:hAnsi="Arial" w:cs="Arial"/>
        </w:rPr>
        <w:t>, 2022, olio su te</w:t>
      </w:r>
      <w:r w:rsidR="00AD7F5A" w:rsidRPr="00AD7F5A">
        <w:rPr>
          <w:rFonts w:ascii="Arial" w:hAnsi="Arial" w:cs="Arial"/>
        </w:rPr>
        <w:t xml:space="preserve">la, </w:t>
      </w:r>
      <w:r w:rsidR="00AD7F5A" w:rsidRPr="001B18ED">
        <w:rPr>
          <w:rFonts w:ascii="Arial" w:hAnsi="Arial" w:cs="Arial"/>
        </w:rPr>
        <w:t>cm 220x60, galleria Cardelli &amp; Fontana Arte Contemporanea, Sarzana (SP</w:t>
      </w:r>
      <w:r w:rsidR="00932A5F" w:rsidRPr="001B18ED">
        <w:rPr>
          <w:rFonts w:ascii="Arial" w:hAnsi="Arial" w:cs="Arial"/>
        </w:rPr>
        <w:t>)</w:t>
      </w:r>
    </w:p>
    <w:p w14:paraId="61695ABF" w14:textId="77777777" w:rsidR="00EE265E" w:rsidRPr="00AD7F5A" w:rsidRDefault="00EE265E" w:rsidP="00543893">
      <w:pPr>
        <w:spacing w:after="0"/>
        <w:jc w:val="both"/>
        <w:rPr>
          <w:rFonts w:ascii="Arial" w:hAnsi="Arial" w:cs="Arial"/>
        </w:rPr>
      </w:pPr>
    </w:p>
    <w:p w14:paraId="2EE02EAE" w14:textId="707E93AE" w:rsidR="00EE265E" w:rsidRPr="00FE7639" w:rsidRDefault="00FE7639" w:rsidP="00543893">
      <w:pPr>
        <w:spacing w:after="0"/>
        <w:jc w:val="both"/>
        <w:rPr>
          <w:rFonts w:ascii="Arial" w:hAnsi="Arial" w:cs="Arial"/>
          <w:u w:val="single"/>
        </w:rPr>
      </w:pPr>
      <w:r w:rsidRPr="00FE7639">
        <w:rPr>
          <w:rFonts w:ascii="Arial" w:hAnsi="Arial" w:cs="Arial"/>
          <w:u w:val="single"/>
        </w:rPr>
        <w:t>Premiata dai Musei Civici di Bassano del Grappa:</w:t>
      </w:r>
    </w:p>
    <w:p w14:paraId="30EE1191" w14:textId="300C8CAB" w:rsidR="00FE7639" w:rsidRDefault="001B18ED" w:rsidP="00FE76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Laura Omacini, </w:t>
      </w:r>
      <w:r w:rsidRPr="001B18ED">
        <w:rPr>
          <w:rFonts w:ascii="Arial" w:hAnsi="Arial" w:cs="Arial"/>
          <w:i/>
          <w:iCs/>
        </w:rPr>
        <w:t>Atto, 2023</w:t>
      </w:r>
      <w:r>
        <w:rPr>
          <w:rFonts w:ascii="Arial" w:hAnsi="Arial" w:cs="Arial"/>
        </w:rPr>
        <w:t xml:space="preserve">, collage, pastello, acrilico e olio su tela, 35x28 cm, </w:t>
      </w:r>
      <w:r w:rsidRPr="001B18ED">
        <w:rPr>
          <w:rFonts w:ascii="Arial" w:hAnsi="Arial" w:cs="Arial"/>
        </w:rPr>
        <w:t>Marignana Arte, Venezia</w:t>
      </w:r>
    </w:p>
    <w:p w14:paraId="2CF5852C" w14:textId="77777777" w:rsidR="00EE265E" w:rsidRPr="00AD7F5A" w:rsidRDefault="00EE265E" w:rsidP="00543893">
      <w:pPr>
        <w:spacing w:after="0"/>
        <w:jc w:val="both"/>
        <w:rPr>
          <w:rFonts w:ascii="Arial" w:hAnsi="Arial" w:cs="Arial"/>
        </w:rPr>
      </w:pPr>
    </w:p>
    <w:p w14:paraId="4014BD3B" w14:textId="77777777" w:rsidR="0008146A" w:rsidRPr="00AD7F5A" w:rsidRDefault="0008146A" w:rsidP="00543893">
      <w:pPr>
        <w:spacing w:after="0"/>
        <w:jc w:val="both"/>
        <w:rPr>
          <w:rFonts w:ascii="Arial" w:hAnsi="Arial" w:cs="Arial"/>
        </w:rPr>
      </w:pPr>
    </w:p>
    <w:p w14:paraId="6B28E00F" w14:textId="40D2CACC" w:rsidR="00917B1F" w:rsidRPr="002600A2" w:rsidRDefault="00917B1F" w:rsidP="00543893">
      <w:pPr>
        <w:spacing w:after="0"/>
        <w:jc w:val="both"/>
        <w:rPr>
          <w:rFonts w:ascii="Arial" w:hAnsi="Arial" w:cs="Arial"/>
        </w:rPr>
      </w:pPr>
      <w:r w:rsidRPr="002600A2">
        <w:rPr>
          <w:rFonts w:ascii="Arial" w:hAnsi="Arial" w:cs="Arial"/>
        </w:rPr>
        <w:t>Verona, ottobre 2023</w:t>
      </w:r>
    </w:p>
    <w:p w14:paraId="2375C6AA" w14:textId="78533874" w:rsidR="00917B1F" w:rsidRPr="002600A2" w:rsidRDefault="00917B1F" w:rsidP="00543893">
      <w:pPr>
        <w:spacing w:after="0"/>
        <w:jc w:val="both"/>
        <w:rPr>
          <w:rFonts w:ascii="Arial" w:hAnsi="Arial" w:cs="Arial"/>
        </w:rPr>
      </w:pPr>
    </w:p>
    <w:p w14:paraId="1FD51C3B" w14:textId="77777777" w:rsidR="00792FA1" w:rsidRPr="00426BC3" w:rsidRDefault="00792FA1" w:rsidP="00792FA1">
      <w:pPr>
        <w:pStyle w:val="NormaleWeb"/>
        <w:spacing w:after="0" w:afterAutospacing="0" w:line="276" w:lineRule="auto"/>
        <w:contextualSpacing/>
        <w:rPr>
          <w:rFonts w:ascii="Arial" w:hAnsi="Arial" w:cs="Arial"/>
          <w:b/>
          <w:color w:val="000000"/>
          <w:u w:val="single"/>
        </w:rPr>
      </w:pPr>
      <w:r w:rsidRPr="00426BC3">
        <w:rPr>
          <w:rFonts w:ascii="Arial" w:hAnsi="Arial" w:cs="Arial"/>
          <w:b/>
          <w:color w:val="000000"/>
          <w:u w:val="single"/>
        </w:rPr>
        <w:t>Ufficio stampa Veronafiere</w:t>
      </w:r>
    </w:p>
    <w:p w14:paraId="4DA8BD0E" w14:textId="77777777" w:rsidR="00792FA1" w:rsidRPr="00426BC3" w:rsidRDefault="00792FA1" w:rsidP="00792FA1">
      <w:pPr>
        <w:pStyle w:val="NormaleWeb"/>
        <w:spacing w:after="0" w:afterAutospacing="0" w:line="276" w:lineRule="auto"/>
        <w:contextualSpacing/>
        <w:rPr>
          <w:rFonts w:ascii="Arial" w:hAnsi="Arial" w:cs="Arial"/>
          <w:b/>
          <w:color w:val="000000"/>
        </w:rPr>
      </w:pPr>
      <w:r w:rsidRPr="00426BC3">
        <w:rPr>
          <w:rFonts w:ascii="Arial" w:hAnsi="Arial" w:cs="Arial"/>
          <w:b/>
          <w:color w:val="000000"/>
        </w:rPr>
        <w:t>Capo Ufficio Stampa</w:t>
      </w:r>
    </w:p>
    <w:p w14:paraId="5D698FB6" w14:textId="77777777" w:rsidR="00792FA1" w:rsidRPr="00426BC3" w:rsidRDefault="00792FA1" w:rsidP="00792FA1">
      <w:pPr>
        <w:pStyle w:val="NormaleWeb"/>
        <w:spacing w:after="0" w:afterAutospacing="0" w:line="276" w:lineRule="auto"/>
        <w:contextualSpacing/>
        <w:rPr>
          <w:rFonts w:ascii="Arial" w:hAnsi="Arial" w:cs="Arial"/>
          <w:color w:val="000000"/>
        </w:rPr>
      </w:pPr>
      <w:r w:rsidRPr="00426BC3">
        <w:rPr>
          <w:rFonts w:ascii="Arial" w:hAnsi="Arial" w:cs="Arial"/>
          <w:color w:val="000000"/>
        </w:rPr>
        <w:t xml:space="preserve">Carlo Alberto Delaini </w:t>
      </w:r>
    </w:p>
    <w:p w14:paraId="35BB19DA" w14:textId="77777777" w:rsidR="00792FA1" w:rsidRPr="00426BC3" w:rsidRDefault="00767BE8" w:rsidP="00792FA1">
      <w:pPr>
        <w:pStyle w:val="NormaleWeb"/>
        <w:spacing w:after="0" w:afterAutospacing="0" w:line="276" w:lineRule="auto"/>
        <w:contextualSpacing/>
        <w:rPr>
          <w:rFonts w:ascii="Arial" w:hAnsi="Arial" w:cs="Arial"/>
          <w:color w:val="000000"/>
        </w:rPr>
      </w:pPr>
      <w:hyperlink r:id="rId7" w:history="1">
        <w:r w:rsidR="00792FA1" w:rsidRPr="00426BC3">
          <w:rPr>
            <w:rStyle w:val="Collegamentoipertestuale"/>
            <w:rFonts w:ascii="Arial" w:hAnsi="Arial" w:cs="Arial"/>
          </w:rPr>
          <w:t>pressoffice@veronafiere.it</w:t>
        </w:r>
      </w:hyperlink>
      <w:r w:rsidR="00792FA1" w:rsidRPr="00426BC3">
        <w:rPr>
          <w:rFonts w:ascii="Arial" w:hAnsi="Arial" w:cs="Arial"/>
          <w:color w:val="000000"/>
        </w:rPr>
        <w:t xml:space="preserve"> </w:t>
      </w:r>
    </w:p>
    <w:p w14:paraId="65DB86C7" w14:textId="77777777" w:rsidR="00792FA1" w:rsidRPr="00426BC3" w:rsidRDefault="00792FA1" w:rsidP="00792FA1">
      <w:pPr>
        <w:pStyle w:val="NormaleWeb"/>
        <w:spacing w:after="0" w:afterAutospacing="0" w:line="276" w:lineRule="auto"/>
        <w:contextualSpacing/>
        <w:rPr>
          <w:rFonts w:ascii="Arial" w:hAnsi="Arial" w:cs="Arial"/>
          <w:color w:val="000000"/>
        </w:rPr>
      </w:pPr>
      <w:r w:rsidRPr="00426BC3">
        <w:rPr>
          <w:rFonts w:ascii="Arial" w:hAnsi="Arial" w:cs="Arial"/>
          <w:color w:val="000000"/>
        </w:rPr>
        <w:t>T. +39 045 829 8242 – 8350</w:t>
      </w:r>
    </w:p>
    <w:p w14:paraId="31CE5E2E" w14:textId="77777777" w:rsidR="00792FA1" w:rsidRPr="00426BC3" w:rsidRDefault="00792FA1" w:rsidP="00792FA1">
      <w:pPr>
        <w:pStyle w:val="NormaleWeb"/>
        <w:spacing w:after="0" w:afterAutospacing="0" w:line="276" w:lineRule="auto"/>
        <w:contextualSpacing/>
        <w:rPr>
          <w:rFonts w:ascii="Arial" w:hAnsi="Arial" w:cs="Arial"/>
          <w:color w:val="000000"/>
        </w:rPr>
      </w:pPr>
    </w:p>
    <w:p w14:paraId="54FFD50A" w14:textId="77777777" w:rsidR="00792FA1" w:rsidRPr="00426BC3" w:rsidRDefault="00792FA1" w:rsidP="00792FA1">
      <w:pPr>
        <w:pStyle w:val="NormaleWeb"/>
        <w:spacing w:after="0" w:afterAutospacing="0" w:line="276" w:lineRule="auto"/>
        <w:contextualSpacing/>
        <w:rPr>
          <w:rFonts w:ascii="Arial" w:hAnsi="Arial" w:cs="Arial"/>
          <w:b/>
          <w:color w:val="000000"/>
          <w:u w:val="single"/>
        </w:rPr>
      </w:pPr>
      <w:r w:rsidRPr="00426BC3">
        <w:rPr>
          <w:rFonts w:ascii="Arial" w:hAnsi="Arial" w:cs="Arial"/>
          <w:b/>
          <w:color w:val="000000"/>
          <w:u w:val="single"/>
        </w:rPr>
        <w:t>ArtVerona Comunicazione</w:t>
      </w:r>
    </w:p>
    <w:p w14:paraId="759CC1A9" w14:textId="77777777" w:rsidR="00792FA1" w:rsidRPr="00426BC3" w:rsidRDefault="00792FA1" w:rsidP="00792FA1">
      <w:pPr>
        <w:pStyle w:val="NormaleWeb"/>
        <w:spacing w:after="0" w:afterAutospacing="0" w:line="276" w:lineRule="auto"/>
        <w:contextualSpacing/>
        <w:rPr>
          <w:rFonts w:ascii="Arial" w:hAnsi="Arial" w:cs="Arial"/>
          <w:color w:val="000000"/>
        </w:rPr>
      </w:pPr>
      <w:r w:rsidRPr="00426BC3">
        <w:rPr>
          <w:rFonts w:ascii="Arial" w:hAnsi="Arial" w:cs="Arial"/>
          <w:color w:val="000000"/>
        </w:rPr>
        <w:t xml:space="preserve">Maria Marinelli </w:t>
      </w:r>
    </w:p>
    <w:p w14:paraId="19BE7937" w14:textId="77777777" w:rsidR="00792FA1" w:rsidRPr="00426BC3" w:rsidRDefault="00767BE8" w:rsidP="00792FA1">
      <w:pPr>
        <w:pStyle w:val="NormaleWeb"/>
        <w:spacing w:after="0" w:afterAutospacing="0" w:line="276" w:lineRule="auto"/>
        <w:contextualSpacing/>
        <w:rPr>
          <w:rFonts w:ascii="Arial" w:hAnsi="Arial" w:cs="Arial"/>
          <w:color w:val="000000"/>
        </w:rPr>
      </w:pPr>
      <w:hyperlink r:id="rId8" w:history="1">
        <w:r w:rsidR="00792FA1" w:rsidRPr="00426BC3">
          <w:rPr>
            <w:rStyle w:val="Collegamentoipertestuale"/>
            <w:rFonts w:ascii="Arial" w:hAnsi="Arial" w:cs="Arial"/>
          </w:rPr>
          <w:t>marinelli@veronafiere.it</w:t>
        </w:r>
      </w:hyperlink>
      <w:r w:rsidR="00792FA1" w:rsidRPr="00426BC3">
        <w:rPr>
          <w:rFonts w:ascii="Arial" w:hAnsi="Arial" w:cs="Arial"/>
          <w:color w:val="000000"/>
        </w:rPr>
        <w:t xml:space="preserve"> </w:t>
      </w:r>
    </w:p>
    <w:p w14:paraId="3B3D0088" w14:textId="77777777" w:rsidR="00792FA1" w:rsidRPr="00426BC3" w:rsidRDefault="00792FA1" w:rsidP="00792FA1">
      <w:pPr>
        <w:pStyle w:val="NormaleWeb"/>
        <w:spacing w:after="0" w:afterAutospacing="0" w:line="276" w:lineRule="auto"/>
        <w:contextualSpacing/>
        <w:rPr>
          <w:rFonts w:ascii="Arial" w:hAnsi="Arial" w:cs="Arial"/>
          <w:color w:val="000000"/>
        </w:rPr>
      </w:pPr>
      <w:r w:rsidRPr="00426BC3">
        <w:rPr>
          <w:rFonts w:ascii="Arial" w:hAnsi="Arial" w:cs="Arial"/>
          <w:color w:val="000000"/>
        </w:rPr>
        <w:t>M. +39 340 8552476</w:t>
      </w:r>
    </w:p>
    <w:p w14:paraId="2E4A3B2C" w14:textId="77777777" w:rsidR="00792FA1" w:rsidRPr="00426BC3" w:rsidRDefault="00792FA1" w:rsidP="00792FA1">
      <w:pPr>
        <w:pStyle w:val="NormaleWeb"/>
        <w:spacing w:after="0" w:afterAutospacing="0" w:line="276" w:lineRule="auto"/>
        <w:contextualSpacing/>
        <w:rPr>
          <w:rFonts w:ascii="Arial" w:hAnsi="Arial" w:cs="Arial"/>
          <w:color w:val="000000"/>
        </w:rPr>
      </w:pPr>
    </w:p>
    <w:p w14:paraId="70CCD1AF" w14:textId="77777777" w:rsidR="00792FA1" w:rsidRPr="00426BC3" w:rsidRDefault="00792FA1" w:rsidP="00792FA1">
      <w:pPr>
        <w:pStyle w:val="NormaleWeb"/>
        <w:spacing w:after="0" w:afterAutospacing="0" w:line="276" w:lineRule="auto"/>
        <w:contextualSpacing/>
        <w:rPr>
          <w:rFonts w:ascii="Arial" w:hAnsi="Arial" w:cs="Arial"/>
          <w:b/>
          <w:color w:val="000000"/>
          <w:u w:val="single"/>
        </w:rPr>
      </w:pPr>
      <w:r w:rsidRPr="00426BC3">
        <w:rPr>
          <w:rFonts w:ascii="Arial" w:hAnsi="Arial" w:cs="Arial"/>
          <w:b/>
          <w:color w:val="000000"/>
          <w:u w:val="single"/>
        </w:rPr>
        <w:t>Ufficio stampa ArtVerona</w:t>
      </w:r>
    </w:p>
    <w:p w14:paraId="7C952A72" w14:textId="77777777" w:rsidR="00792FA1" w:rsidRPr="00426BC3" w:rsidRDefault="00792FA1" w:rsidP="00792FA1">
      <w:pPr>
        <w:pStyle w:val="NormaleWeb"/>
        <w:spacing w:after="0" w:afterAutospacing="0" w:line="276" w:lineRule="auto"/>
        <w:contextualSpacing/>
        <w:rPr>
          <w:rFonts w:ascii="Arial" w:hAnsi="Arial" w:cs="Arial"/>
          <w:b/>
          <w:color w:val="000000"/>
        </w:rPr>
      </w:pPr>
      <w:r w:rsidRPr="00426BC3">
        <w:rPr>
          <w:rFonts w:ascii="Arial" w:hAnsi="Arial" w:cs="Arial"/>
          <w:b/>
          <w:color w:val="000000"/>
        </w:rPr>
        <w:t>CLP Relazioni Pubbliche</w:t>
      </w:r>
    </w:p>
    <w:p w14:paraId="018A4BA2" w14:textId="77777777" w:rsidR="00792FA1" w:rsidRPr="00426BC3" w:rsidRDefault="00792FA1" w:rsidP="00792FA1">
      <w:pPr>
        <w:pStyle w:val="NormaleWeb"/>
        <w:spacing w:after="0" w:afterAutospacing="0" w:line="276" w:lineRule="auto"/>
        <w:contextualSpacing/>
        <w:rPr>
          <w:rFonts w:ascii="Arial" w:hAnsi="Arial" w:cs="Arial"/>
          <w:color w:val="000000"/>
        </w:rPr>
      </w:pPr>
      <w:r w:rsidRPr="00426BC3">
        <w:rPr>
          <w:rFonts w:ascii="Arial" w:hAnsi="Arial" w:cs="Arial"/>
          <w:color w:val="000000"/>
        </w:rPr>
        <w:t xml:space="preserve">Clara Cervia M. +39 333 912684 | </w:t>
      </w:r>
      <w:hyperlink r:id="rId9" w:history="1">
        <w:r w:rsidRPr="00426BC3">
          <w:rPr>
            <w:rStyle w:val="Collegamentoipertestuale"/>
            <w:rFonts w:ascii="Arial" w:hAnsi="Arial" w:cs="Arial"/>
          </w:rPr>
          <w:t>clara.cervia@clp1968.it</w:t>
        </w:r>
      </w:hyperlink>
    </w:p>
    <w:p w14:paraId="31842ED7" w14:textId="77777777" w:rsidR="00792FA1" w:rsidRPr="00426BC3" w:rsidRDefault="00792FA1" w:rsidP="00792FA1">
      <w:pPr>
        <w:pStyle w:val="NormaleWeb"/>
        <w:spacing w:after="0" w:afterAutospacing="0" w:line="276" w:lineRule="auto"/>
        <w:contextualSpacing/>
        <w:rPr>
          <w:rFonts w:ascii="Arial" w:hAnsi="Arial" w:cs="Arial"/>
          <w:color w:val="000000"/>
        </w:rPr>
      </w:pPr>
      <w:r w:rsidRPr="00426BC3">
        <w:rPr>
          <w:rFonts w:ascii="Arial" w:hAnsi="Arial" w:cs="Arial"/>
          <w:color w:val="000000"/>
        </w:rPr>
        <w:lastRenderedPageBreak/>
        <w:t xml:space="preserve">Marta Pedroli M. +39 347 4155017 | </w:t>
      </w:r>
      <w:hyperlink r:id="rId10" w:history="1">
        <w:r w:rsidRPr="00426BC3">
          <w:rPr>
            <w:rStyle w:val="Collegamentoipertestuale"/>
            <w:rFonts w:ascii="Arial" w:hAnsi="Arial" w:cs="Arial"/>
          </w:rPr>
          <w:t>marta.pedroli@clp1968.it</w:t>
        </w:r>
      </w:hyperlink>
      <w:r w:rsidRPr="00426BC3">
        <w:rPr>
          <w:rFonts w:ascii="Arial" w:hAnsi="Arial" w:cs="Arial"/>
          <w:color w:val="000000"/>
        </w:rPr>
        <w:t xml:space="preserve"> </w:t>
      </w:r>
    </w:p>
    <w:p w14:paraId="70BEE495" w14:textId="3FD3ADD2" w:rsidR="00917B1F" w:rsidRPr="002600A2" w:rsidRDefault="00792FA1" w:rsidP="00870437">
      <w:pPr>
        <w:pStyle w:val="NormaleWeb"/>
        <w:spacing w:after="0" w:afterAutospacing="0" w:line="276" w:lineRule="auto"/>
        <w:contextualSpacing/>
        <w:rPr>
          <w:rFonts w:ascii="Arial" w:hAnsi="Arial" w:cs="Arial"/>
        </w:rPr>
      </w:pPr>
      <w:r w:rsidRPr="00426BC3">
        <w:rPr>
          <w:rFonts w:ascii="Arial" w:hAnsi="Arial" w:cs="Arial"/>
          <w:color w:val="000000"/>
        </w:rPr>
        <w:t xml:space="preserve">T. +39 02.36755700 | | </w:t>
      </w:r>
      <w:hyperlink r:id="rId11" w:history="1">
        <w:r w:rsidRPr="00426BC3">
          <w:rPr>
            <w:rStyle w:val="Collegamentoipertestuale"/>
            <w:rFonts w:ascii="Arial" w:hAnsi="Arial" w:cs="Arial"/>
          </w:rPr>
          <w:t>www.clp1968.it</w:t>
        </w:r>
      </w:hyperlink>
      <w:r w:rsidRPr="00426BC3">
        <w:rPr>
          <w:rFonts w:ascii="Arial" w:hAnsi="Arial" w:cs="Arial"/>
          <w:color w:val="000000"/>
        </w:rPr>
        <w:t xml:space="preserve"> </w:t>
      </w:r>
    </w:p>
    <w:sectPr w:rsidR="00917B1F" w:rsidRPr="002600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BC"/>
    <w:rsid w:val="0007355E"/>
    <w:rsid w:val="0008146A"/>
    <w:rsid w:val="000B2432"/>
    <w:rsid w:val="001A58A9"/>
    <w:rsid w:val="001B18ED"/>
    <w:rsid w:val="001D0780"/>
    <w:rsid w:val="001D6340"/>
    <w:rsid w:val="001E0681"/>
    <w:rsid w:val="00205ACE"/>
    <w:rsid w:val="002416D8"/>
    <w:rsid w:val="002559CD"/>
    <w:rsid w:val="002600A2"/>
    <w:rsid w:val="00265BA6"/>
    <w:rsid w:val="002819E1"/>
    <w:rsid w:val="002A59FE"/>
    <w:rsid w:val="003145FD"/>
    <w:rsid w:val="0032623E"/>
    <w:rsid w:val="003310F0"/>
    <w:rsid w:val="00351E56"/>
    <w:rsid w:val="00360FE5"/>
    <w:rsid w:val="00361B4C"/>
    <w:rsid w:val="00363042"/>
    <w:rsid w:val="003B7F59"/>
    <w:rsid w:val="003F63D0"/>
    <w:rsid w:val="00533D95"/>
    <w:rsid w:val="00543893"/>
    <w:rsid w:val="005754CC"/>
    <w:rsid w:val="00583020"/>
    <w:rsid w:val="005915FB"/>
    <w:rsid w:val="005946BE"/>
    <w:rsid w:val="005A63F1"/>
    <w:rsid w:val="005B092D"/>
    <w:rsid w:val="005D19B0"/>
    <w:rsid w:val="005F34D2"/>
    <w:rsid w:val="0060373B"/>
    <w:rsid w:val="00644979"/>
    <w:rsid w:val="0069388A"/>
    <w:rsid w:val="00696446"/>
    <w:rsid w:val="006A37A7"/>
    <w:rsid w:val="006B4A9C"/>
    <w:rsid w:val="006E5C78"/>
    <w:rsid w:val="00747A87"/>
    <w:rsid w:val="00757D7A"/>
    <w:rsid w:val="00767BE8"/>
    <w:rsid w:val="0078048E"/>
    <w:rsid w:val="00792FA1"/>
    <w:rsid w:val="007B697C"/>
    <w:rsid w:val="007F4F9A"/>
    <w:rsid w:val="00825D40"/>
    <w:rsid w:val="00826530"/>
    <w:rsid w:val="00826937"/>
    <w:rsid w:val="00851112"/>
    <w:rsid w:val="00863052"/>
    <w:rsid w:val="00870437"/>
    <w:rsid w:val="008C09A4"/>
    <w:rsid w:val="0091405F"/>
    <w:rsid w:val="00917B1F"/>
    <w:rsid w:val="00932A5F"/>
    <w:rsid w:val="00942945"/>
    <w:rsid w:val="009541B1"/>
    <w:rsid w:val="00971AE0"/>
    <w:rsid w:val="00971F3C"/>
    <w:rsid w:val="0097687E"/>
    <w:rsid w:val="009C3FF0"/>
    <w:rsid w:val="009F0570"/>
    <w:rsid w:val="00A6317A"/>
    <w:rsid w:val="00A86914"/>
    <w:rsid w:val="00A95D8A"/>
    <w:rsid w:val="00AB310F"/>
    <w:rsid w:val="00AD6FFE"/>
    <w:rsid w:val="00AD7F5A"/>
    <w:rsid w:val="00B62E22"/>
    <w:rsid w:val="00B829F5"/>
    <w:rsid w:val="00BA6ABC"/>
    <w:rsid w:val="00BB52D3"/>
    <w:rsid w:val="00BB5566"/>
    <w:rsid w:val="00BF7358"/>
    <w:rsid w:val="00C510CA"/>
    <w:rsid w:val="00C6174D"/>
    <w:rsid w:val="00C619EE"/>
    <w:rsid w:val="00CC5294"/>
    <w:rsid w:val="00D03E0C"/>
    <w:rsid w:val="00D13EFC"/>
    <w:rsid w:val="00D24160"/>
    <w:rsid w:val="00D5282B"/>
    <w:rsid w:val="00D52D26"/>
    <w:rsid w:val="00DE12A8"/>
    <w:rsid w:val="00E1124C"/>
    <w:rsid w:val="00E41C30"/>
    <w:rsid w:val="00E46196"/>
    <w:rsid w:val="00E563F8"/>
    <w:rsid w:val="00EC25C8"/>
    <w:rsid w:val="00EE265E"/>
    <w:rsid w:val="00F15262"/>
    <w:rsid w:val="00F23923"/>
    <w:rsid w:val="00F90FE7"/>
    <w:rsid w:val="00FE41B9"/>
    <w:rsid w:val="00FE7639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4FD3"/>
  <w15:chartTrackingRefBased/>
  <w15:docId w15:val="{409B90FF-35FF-41C1-A09D-DEA6547D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37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373B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13EFC"/>
    <w:rPr>
      <w:b/>
      <w:bCs/>
    </w:rPr>
  </w:style>
  <w:style w:type="paragraph" w:styleId="NormaleWeb">
    <w:name w:val="Normal (Web)"/>
    <w:basedOn w:val="Normale"/>
    <w:uiPriority w:val="99"/>
    <w:unhideWhenUsed/>
    <w:rsid w:val="00792F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lli@veronafier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essoffice@veronafiere.it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lp1968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ta.pedroli@clp1968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ra.cervia@clp1968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108A6-0ED8-4CD3-903F-1CC7DCFD2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AAD4A-157D-4345-BC17-CC71F1E50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Clara Cervia</cp:lastModifiedBy>
  <cp:revision>72</cp:revision>
  <dcterms:created xsi:type="dcterms:W3CDTF">2023-10-13T08:09:00Z</dcterms:created>
  <dcterms:modified xsi:type="dcterms:W3CDTF">2023-10-15T15:51:00Z</dcterms:modified>
</cp:coreProperties>
</file>