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8376" w14:textId="0D95030F" w:rsidR="00810EB8" w:rsidRPr="0067370E" w:rsidRDefault="00810EB8" w:rsidP="00810EB8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u w:color="374151"/>
        </w:rPr>
      </w:pPr>
      <w:r w:rsidRPr="0067370E">
        <w:rPr>
          <w:rFonts w:ascii="Arial" w:hAnsi="Arial" w:cs="Arial"/>
          <w:b/>
          <w:bCs/>
          <w:color w:val="auto"/>
          <w:sz w:val="28"/>
          <w:szCs w:val="28"/>
          <w:u w:color="374151"/>
        </w:rPr>
        <w:t>TORINO</w:t>
      </w:r>
    </w:p>
    <w:p w14:paraId="13C8E35D" w14:textId="55400192" w:rsidR="00810EB8" w:rsidRPr="0067370E" w:rsidRDefault="00421415" w:rsidP="00810EB8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u w:color="374151"/>
        </w:rPr>
      </w:pPr>
      <w:r>
        <w:rPr>
          <w:rFonts w:ascii="Arial" w:hAnsi="Arial" w:cs="Arial"/>
          <w:b/>
          <w:bCs/>
          <w:color w:val="auto"/>
          <w:sz w:val="28"/>
          <w:szCs w:val="28"/>
          <w:u w:color="374151"/>
        </w:rPr>
        <w:t>6</w:t>
      </w:r>
      <w:r w:rsidR="00810EB8" w:rsidRPr="0067370E">
        <w:rPr>
          <w:rFonts w:ascii="Arial" w:hAnsi="Arial" w:cs="Arial"/>
          <w:b/>
          <w:bCs/>
          <w:color w:val="auto"/>
          <w:sz w:val="28"/>
          <w:szCs w:val="28"/>
          <w:u w:color="374151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  <w:u w:color="374151"/>
        </w:rPr>
        <w:t>SETTEMBRE</w:t>
      </w:r>
      <w:r w:rsidR="00810EB8" w:rsidRPr="0067370E">
        <w:rPr>
          <w:rFonts w:ascii="Arial" w:hAnsi="Arial" w:cs="Arial"/>
          <w:b/>
          <w:bCs/>
          <w:color w:val="auto"/>
          <w:sz w:val="28"/>
          <w:szCs w:val="28"/>
          <w:u w:color="374151"/>
        </w:rPr>
        <w:t xml:space="preserve"> 2023</w:t>
      </w:r>
    </w:p>
    <w:p w14:paraId="2B5A196A" w14:textId="77777777" w:rsidR="00810EB8" w:rsidRPr="0067370E" w:rsidRDefault="00810EB8" w:rsidP="00810EB8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</w:pPr>
    </w:p>
    <w:p w14:paraId="2F05B1CC" w14:textId="32C5B228" w:rsidR="00883BFD" w:rsidRPr="00AA05C3" w:rsidRDefault="00F13E8B" w:rsidP="00810EB8">
      <w:pPr>
        <w:pStyle w:val="Didefault"/>
        <w:spacing w:before="0" w:line="240" w:lineRule="auto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u w:color="374151"/>
        </w:rPr>
      </w:pPr>
      <w:r>
        <w:rPr>
          <w:rFonts w:ascii="Arial" w:hAnsi="Arial" w:cs="Arial"/>
          <w:b/>
          <w:bCs/>
          <w:color w:val="auto"/>
          <w:sz w:val="28"/>
          <w:szCs w:val="28"/>
          <w:u w:color="374151"/>
        </w:rPr>
        <w:t>IL GIARDINO DEI POETI</w:t>
      </w:r>
    </w:p>
    <w:p w14:paraId="5DCE5ADD" w14:textId="3399CD9F" w:rsidR="00F13E8B" w:rsidRPr="00F13E8B" w:rsidRDefault="00FA5816" w:rsidP="00F13E8B">
      <w:pPr>
        <w:pStyle w:val="Didefault"/>
        <w:spacing w:before="0" w:after="400" w:line="240" w:lineRule="aut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</w:pPr>
      <w:r w:rsidRPr="00FA5816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 xml:space="preserve">Poesia, arte e musica </w:t>
      </w:r>
      <w:r w:rsidR="00010607" w:rsidRPr="0067370E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 xml:space="preserve">nei Giardini </w:t>
      </w:r>
      <w:r w:rsidR="00A34BD6" w:rsidRPr="0067370E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 xml:space="preserve">dei Musei </w:t>
      </w:r>
      <w:r w:rsidR="00010607" w:rsidRPr="0067370E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>Reali</w:t>
      </w:r>
      <w:r w:rsidR="00F13E8B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 xml:space="preserve"> </w:t>
      </w:r>
      <w:r w:rsidR="00F13E8B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br/>
        <w:t>in occasione de</w:t>
      </w:r>
      <w:r w:rsidR="00937B3E">
        <w:rPr>
          <w:rFonts w:ascii="Arial" w:hAnsi="Arial" w:cs="Arial"/>
          <w:b/>
          <w:bCs/>
          <w:i/>
          <w:iCs/>
          <w:color w:val="auto"/>
          <w:sz w:val="28"/>
          <w:szCs w:val="28"/>
          <w:u w:color="374151"/>
        </w:rPr>
        <w:t>l Read a Book Day</w:t>
      </w:r>
    </w:p>
    <w:p w14:paraId="625AE7C8" w14:textId="77777777" w:rsidR="00810EB8" w:rsidRPr="00B34BAD" w:rsidRDefault="00810EB8" w:rsidP="00234F88">
      <w:pPr>
        <w:pStyle w:val="Didefault"/>
        <w:spacing w:before="0" w:line="240" w:lineRule="auto"/>
        <w:jc w:val="both"/>
        <w:rPr>
          <w:rFonts w:ascii="Arial" w:hAnsi="Arial" w:cs="Arial"/>
          <w:color w:val="auto"/>
          <w:u w:color="374151"/>
        </w:rPr>
      </w:pPr>
    </w:p>
    <w:p w14:paraId="65124496" w14:textId="7C092AA6" w:rsidR="008E0378" w:rsidRPr="00103F90" w:rsidRDefault="004221DD" w:rsidP="002D2191">
      <w:pPr>
        <w:pStyle w:val="Didefault"/>
        <w:spacing w:before="0" w:after="400" w:line="240" w:lineRule="auto"/>
        <w:jc w:val="both"/>
        <w:rPr>
          <w:rFonts w:ascii="Arial" w:hAnsi="Arial" w:cs="Arial"/>
          <w:color w:val="auto"/>
          <w:u w:color="374151"/>
        </w:rPr>
      </w:pPr>
      <w:r w:rsidRPr="00B34BAD">
        <w:rPr>
          <w:rFonts w:ascii="Arial" w:hAnsi="Arial" w:cs="Arial"/>
          <w:color w:val="auto"/>
          <w:u w:color="374151"/>
        </w:rPr>
        <w:t>Mercoled</w:t>
      </w:r>
      <w:r w:rsidR="00B92D0E" w:rsidRPr="00B34BAD">
        <w:rPr>
          <w:rFonts w:ascii="Arial" w:hAnsi="Arial" w:cs="Arial"/>
          <w:color w:val="auto"/>
          <w:u w:color="374151"/>
        </w:rPr>
        <w:t>ì 6 settembre</w:t>
      </w:r>
      <w:r w:rsidR="001C3D7C">
        <w:rPr>
          <w:rFonts w:ascii="Arial" w:hAnsi="Arial" w:cs="Arial"/>
          <w:color w:val="auto"/>
          <w:u w:color="374151"/>
        </w:rPr>
        <w:t xml:space="preserve"> </w:t>
      </w:r>
      <w:r w:rsidR="001C3D7C" w:rsidRPr="000778F4">
        <w:rPr>
          <w:rFonts w:ascii="Arial" w:hAnsi="Arial" w:cs="Arial"/>
          <w:color w:val="auto"/>
          <w:u w:color="374151"/>
        </w:rPr>
        <w:t>202</w:t>
      </w:r>
      <w:r w:rsidR="00103F90">
        <w:rPr>
          <w:rFonts w:ascii="Arial" w:hAnsi="Arial" w:cs="Arial"/>
          <w:color w:val="auto"/>
          <w:u w:color="374151"/>
        </w:rPr>
        <w:t>3</w:t>
      </w:r>
      <w:r w:rsidR="00810EB8" w:rsidRPr="00B34BAD">
        <w:rPr>
          <w:rFonts w:ascii="Arial" w:hAnsi="Arial" w:cs="Arial"/>
          <w:color w:val="auto"/>
          <w:u w:color="374151"/>
        </w:rPr>
        <w:t xml:space="preserve">, </w:t>
      </w:r>
      <w:r w:rsidR="00145680" w:rsidRPr="00B34BAD">
        <w:rPr>
          <w:rFonts w:ascii="Arial" w:hAnsi="Arial" w:cs="Arial"/>
          <w:color w:val="auto"/>
          <w:u w:color="374151"/>
        </w:rPr>
        <w:t>in occasione d</w:t>
      </w:r>
      <w:r w:rsidR="0088492C">
        <w:rPr>
          <w:rFonts w:ascii="Arial" w:hAnsi="Arial" w:cs="Arial"/>
          <w:color w:val="auto"/>
          <w:u w:color="374151"/>
        </w:rPr>
        <w:t>el</w:t>
      </w:r>
      <w:r w:rsidR="00145680" w:rsidRPr="00B34BAD">
        <w:rPr>
          <w:rFonts w:ascii="Arial" w:hAnsi="Arial" w:cs="Arial"/>
          <w:color w:val="auto"/>
          <w:u w:color="374151"/>
        </w:rPr>
        <w:t xml:space="preserve"> Read a Book Day, evento </w:t>
      </w:r>
      <w:r w:rsidR="005032FE" w:rsidRPr="00B34BAD">
        <w:rPr>
          <w:rFonts w:ascii="Arial" w:hAnsi="Arial" w:cs="Arial"/>
          <w:color w:val="auto"/>
          <w:u w:color="374151"/>
        </w:rPr>
        <w:t xml:space="preserve">internazionale che </w:t>
      </w:r>
      <w:r w:rsidR="00145680" w:rsidRPr="00B34BAD">
        <w:rPr>
          <w:rFonts w:ascii="Arial" w:hAnsi="Arial" w:cs="Arial"/>
          <w:color w:val="auto"/>
          <w:u w:color="374151"/>
        </w:rPr>
        <w:t xml:space="preserve">celebra </w:t>
      </w:r>
      <w:r w:rsidR="005032FE" w:rsidRPr="00B34BAD">
        <w:rPr>
          <w:rFonts w:ascii="Arial" w:hAnsi="Arial" w:cs="Arial"/>
          <w:color w:val="auto"/>
          <w:u w:color="374151"/>
        </w:rPr>
        <w:t>e</w:t>
      </w:r>
      <w:r w:rsidR="00145680" w:rsidRPr="00B34BAD">
        <w:rPr>
          <w:rFonts w:ascii="Arial" w:hAnsi="Arial" w:cs="Arial"/>
          <w:color w:val="auto"/>
          <w:u w:color="374151"/>
        </w:rPr>
        <w:t xml:space="preserve"> incoraggia la lettura,</w:t>
      </w:r>
      <w:r w:rsidR="00B34BAD" w:rsidRPr="00B34BAD">
        <w:rPr>
          <w:rFonts w:ascii="Arial" w:hAnsi="Arial" w:cs="Arial"/>
          <w:color w:val="auto"/>
          <w:u w:color="374151"/>
        </w:rPr>
        <w:t xml:space="preserve"> i Musei Reali </w:t>
      </w:r>
      <w:r w:rsidR="00B34BAD">
        <w:rPr>
          <w:rFonts w:ascii="Arial" w:hAnsi="Arial" w:cs="Arial"/>
          <w:color w:val="auto"/>
          <w:u w:color="374151"/>
        </w:rPr>
        <w:t xml:space="preserve">di Torino </w:t>
      </w:r>
      <w:r w:rsidR="00B34BAD" w:rsidRPr="00B34BAD">
        <w:rPr>
          <w:rFonts w:ascii="Arial" w:hAnsi="Arial" w:cs="Arial"/>
          <w:color w:val="auto"/>
          <w:u w:color="374151"/>
        </w:rPr>
        <w:t xml:space="preserve">e l'associazione </w:t>
      </w:r>
      <w:proofErr w:type="spellStart"/>
      <w:r w:rsidR="00B34BAD" w:rsidRPr="00B34BAD">
        <w:rPr>
          <w:rFonts w:ascii="Arial" w:hAnsi="Arial" w:cs="Arial"/>
          <w:color w:val="auto"/>
          <w:u w:color="374151"/>
        </w:rPr>
        <w:t>Liberi</w:t>
      </w:r>
      <w:r w:rsidR="00020C5C">
        <w:rPr>
          <w:rFonts w:ascii="Arial" w:hAnsi="Arial" w:cs="Arial"/>
          <w:color w:val="auto"/>
          <w:u w:color="374151"/>
        </w:rPr>
        <w:t>p</w:t>
      </w:r>
      <w:r w:rsidR="00B34BAD" w:rsidRPr="00B34BAD">
        <w:rPr>
          <w:rFonts w:ascii="Arial" w:hAnsi="Arial" w:cs="Arial"/>
          <w:color w:val="auto"/>
          <w:u w:color="374151"/>
        </w:rPr>
        <w:t>ensatori</w:t>
      </w:r>
      <w:proofErr w:type="spellEnd"/>
      <w:r w:rsidR="00B34BAD" w:rsidRPr="00B34BAD">
        <w:rPr>
          <w:rFonts w:ascii="Arial" w:hAnsi="Arial" w:cs="Arial"/>
          <w:color w:val="auto"/>
          <w:u w:color="374151"/>
        </w:rPr>
        <w:t xml:space="preserve"> Paul Valéry </w:t>
      </w:r>
      <w:r w:rsidR="00982E03">
        <w:rPr>
          <w:rFonts w:ascii="Arial" w:hAnsi="Arial" w:cs="Arial"/>
          <w:color w:val="auto"/>
          <w:u w:color="374151"/>
        </w:rPr>
        <w:t>presentano</w:t>
      </w:r>
      <w:r w:rsidR="00B34BAD" w:rsidRPr="00B34BAD">
        <w:rPr>
          <w:rFonts w:ascii="Arial" w:hAnsi="Arial" w:cs="Arial"/>
          <w:color w:val="auto"/>
          <w:u w:color="374151"/>
        </w:rPr>
        <w:t xml:space="preserve"> "Il Giardino dei Poeti", </w:t>
      </w:r>
      <w:r w:rsidR="00103F90">
        <w:rPr>
          <w:rFonts w:ascii="Arial" w:hAnsi="Arial" w:cs="Arial"/>
          <w:color w:val="auto"/>
          <w:u w:color="374151"/>
        </w:rPr>
        <w:t>giornata</w:t>
      </w:r>
      <w:r w:rsidR="00B34BAD" w:rsidRPr="00B34BAD">
        <w:rPr>
          <w:rFonts w:ascii="Arial" w:hAnsi="Arial" w:cs="Arial"/>
          <w:color w:val="auto"/>
          <w:u w:color="374151"/>
        </w:rPr>
        <w:t xml:space="preserve"> dedicata alla </w:t>
      </w:r>
      <w:r w:rsidR="00103F90">
        <w:rPr>
          <w:rFonts w:ascii="Arial" w:hAnsi="Arial" w:cs="Arial"/>
          <w:color w:val="auto"/>
          <w:u w:color="374151"/>
        </w:rPr>
        <w:t>letteratura</w:t>
      </w:r>
      <w:r w:rsidR="00B34BAD" w:rsidRPr="00B34BAD">
        <w:rPr>
          <w:rFonts w:ascii="Arial" w:hAnsi="Arial" w:cs="Arial"/>
          <w:color w:val="auto"/>
          <w:u w:color="374151"/>
        </w:rPr>
        <w:t xml:space="preserve"> all’aria aperta</w:t>
      </w:r>
      <w:r w:rsidR="0088492C">
        <w:rPr>
          <w:rFonts w:ascii="Arial" w:hAnsi="Arial" w:cs="Arial"/>
          <w:color w:val="auto"/>
          <w:u w:color="374151"/>
        </w:rPr>
        <w:t xml:space="preserve"> </w:t>
      </w:r>
      <w:r w:rsidR="00103F90">
        <w:rPr>
          <w:rFonts w:ascii="Arial" w:hAnsi="Arial" w:cs="Arial"/>
          <w:color w:val="auto"/>
          <w:u w:color="374151"/>
        </w:rPr>
        <w:t xml:space="preserve">tra presentazioni e </w:t>
      </w:r>
      <w:r w:rsidR="00103F90" w:rsidRPr="00103F90">
        <w:rPr>
          <w:rFonts w:ascii="Arial" w:hAnsi="Arial" w:cs="Arial"/>
          <w:i/>
          <w:iCs/>
          <w:color w:val="auto"/>
          <w:u w:color="374151"/>
        </w:rPr>
        <w:t>reading</w:t>
      </w:r>
      <w:r w:rsidR="00103F90">
        <w:rPr>
          <w:rFonts w:ascii="Arial" w:hAnsi="Arial" w:cs="Arial"/>
          <w:color w:val="auto"/>
          <w:u w:color="374151"/>
        </w:rPr>
        <w:t xml:space="preserve">, </w:t>
      </w:r>
      <w:r w:rsidR="0088492C">
        <w:rPr>
          <w:rFonts w:ascii="Arial" w:hAnsi="Arial" w:cs="Arial"/>
          <w:color w:val="auto"/>
          <w:u w:color="374151"/>
        </w:rPr>
        <w:t xml:space="preserve">inserita nel palinsesto di </w:t>
      </w:r>
      <w:r w:rsidR="0088492C" w:rsidRPr="00912BBD">
        <w:rPr>
          <w:rFonts w:ascii="Arial" w:hAnsi="Arial" w:cs="Arial"/>
          <w:color w:val="auto"/>
          <w:u w:color="374151"/>
        </w:rPr>
        <w:t>Estate Reale</w:t>
      </w:r>
      <w:r w:rsidR="00103F90">
        <w:rPr>
          <w:rFonts w:ascii="Arial" w:hAnsi="Arial" w:cs="Arial"/>
          <w:color w:val="auto"/>
          <w:u w:color="374151"/>
        </w:rPr>
        <w:t xml:space="preserve"> e ospitata nei </w:t>
      </w:r>
      <w:r w:rsidR="00103F90" w:rsidRPr="00103F90">
        <w:rPr>
          <w:rFonts w:ascii="Arial" w:hAnsi="Arial" w:cs="Arial"/>
          <w:color w:val="auto"/>
          <w:u w:color="374151"/>
        </w:rPr>
        <w:t>Giardini dei Musei Reali</w:t>
      </w:r>
      <w:r w:rsidR="00103F90">
        <w:rPr>
          <w:rFonts w:ascii="Arial" w:hAnsi="Arial" w:cs="Arial"/>
          <w:color w:val="auto"/>
          <w:u w:color="374151"/>
        </w:rPr>
        <w:t>.</w:t>
      </w:r>
    </w:p>
    <w:p w14:paraId="643580CB" w14:textId="4067F117" w:rsidR="00C01F5C" w:rsidRPr="00103F90" w:rsidRDefault="00103F90" w:rsidP="002D2191">
      <w:pPr>
        <w:pStyle w:val="Didefault"/>
        <w:spacing w:after="400" w:line="240" w:lineRule="auto"/>
        <w:jc w:val="both"/>
        <w:rPr>
          <w:rFonts w:ascii="Arial" w:hAnsi="Arial" w:cs="Arial"/>
          <w:color w:val="auto"/>
          <w:u w:color="374151"/>
        </w:rPr>
      </w:pPr>
      <w:r w:rsidRPr="00103F90">
        <w:rPr>
          <w:rFonts w:ascii="Arial" w:hAnsi="Arial" w:cs="Arial"/>
          <w:b/>
          <w:bCs/>
          <w:color w:val="auto"/>
          <w:u w:color="374151"/>
        </w:rPr>
        <w:t>Alle 14</w:t>
      </w:r>
      <w:r w:rsidRPr="00103F90">
        <w:rPr>
          <w:rFonts w:ascii="Arial" w:hAnsi="Arial" w:cs="Arial"/>
          <w:color w:val="auto"/>
          <w:u w:color="374151"/>
        </w:rPr>
        <w:t xml:space="preserve">, in collaborazione con l’Osservatorio Internazionale Archeomafie e con </w:t>
      </w:r>
      <w:proofErr w:type="spellStart"/>
      <w:r w:rsidRPr="00103F90">
        <w:rPr>
          <w:rFonts w:ascii="Arial" w:hAnsi="Arial" w:cs="Arial"/>
          <w:color w:val="auto"/>
          <w:u w:color="374151"/>
        </w:rPr>
        <w:t>Simera</w:t>
      </w:r>
      <w:proofErr w:type="spellEnd"/>
      <w:r w:rsidRPr="00103F90">
        <w:rPr>
          <w:rFonts w:ascii="Arial" w:hAnsi="Arial" w:cs="Arial"/>
          <w:color w:val="auto"/>
          <w:u w:color="374151"/>
        </w:rPr>
        <w:t xml:space="preserve"> LAB, ve</w:t>
      </w:r>
      <w:r>
        <w:rPr>
          <w:rFonts w:ascii="Arial" w:hAnsi="Arial" w:cs="Arial"/>
          <w:color w:val="auto"/>
          <w:u w:color="374151"/>
        </w:rPr>
        <w:t>ngono</w:t>
      </w:r>
      <w:r w:rsidRPr="00103F90">
        <w:rPr>
          <w:rFonts w:ascii="Arial" w:hAnsi="Arial" w:cs="Arial"/>
          <w:color w:val="auto"/>
          <w:u w:color="374151"/>
        </w:rPr>
        <w:t xml:space="preserve"> presentati due volumi legati a una diversa prospettiva dell’archeologia.</w:t>
      </w:r>
      <w:r w:rsidR="00C01F5C">
        <w:rPr>
          <w:rFonts w:ascii="Arial" w:hAnsi="Arial" w:cs="Arial"/>
          <w:color w:val="auto"/>
          <w:u w:color="374151"/>
        </w:rPr>
        <w:t xml:space="preserve"> </w:t>
      </w:r>
      <w:r w:rsidRPr="00103F90">
        <w:rPr>
          <w:rFonts w:ascii="Arial" w:hAnsi="Arial" w:cs="Arial"/>
          <w:color w:val="auto"/>
          <w:u w:color="374151"/>
        </w:rPr>
        <w:t>Il primo</w:t>
      </w:r>
      <w:r>
        <w:rPr>
          <w:rFonts w:ascii="Arial" w:hAnsi="Arial" w:cs="Arial"/>
          <w:color w:val="auto"/>
          <w:u w:color="374151"/>
        </w:rPr>
        <w:t xml:space="preserve"> è</w:t>
      </w:r>
      <w:r w:rsidRPr="00103F90">
        <w:rPr>
          <w:rFonts w:ascii="Arial" w:hAnsi="Arial" w:cs="Arial"/>
          <w:color w:val="auto"/>
          <w:u w:color="374151"/>
        </w:rPr>
        <w:t xml:space="preserve"> </w:t>
      </w:r>
      <w:r w:rsidRPr="00103F90">
        <w:rPr>
          <w:rFonts w:ascii="Arial" w:hAnsi="Arial" w:cs="Arial"/>
          <w:i/>
          <w:iCs/>
          <w:color w:val="auto"/>
          <w:u w:color="374151"/>
        </w:rPr>
        <w:t>Apollo. Il caso Cleveland</w:t>
      </w:r>
      <w:r w:rsidRPr="00103F90">
        <w:rPr>
          <w:rFonts w:ascii="Arial" w:hAnsi="Arial" w:cs="Arial"/>
          <w:color w:val="auto"/>
          <w:u w:color="374151"/>
        </w:rPr>
        <w:t xml:space="preserve"> di </w:t>
      </w:r>
      <w:proofErr w:type="spellStart"/>
      <w:r w:rsidRPr="00103F90">
        <w:rPr>
          <w:rFonts w:ascii="Arial" w:hAnsi="Arial" w:cs="Arial"/>
          <w:color w:val="auto"/>
          <w:u w:color="374151"/>
        </w:rPr>
        <w:t>Tsao</w:t>
      </w:r>
      <w:proofErr w:type="spellEnd"/>
      <w:r w:rsidRPr="00103F90">
        <w:rPr>
          <w:rFonts w:ascii="Arial" w:hAnsi="Arial" w:cs="Arial"/>
          <w:color w:val="auto"/>
          <w:u w:color="374151"/>
        </w:rPr>
        <w:t xml:space="preserve"> Cevoli, archeologo e giornalista</w:t>
      </w:r>
      <w:r w:rsidR="00912BBD">
        <w:rPr>
          <w:rFonts w:ascii="Arial" w:hAnsi="Arial" w:cs="Arial"/>
          <w:color w:val="auto"/>
          <w:u w:color="374151"/>
        </w:rPr>
        <w:t>,</w:t>
      </w:r>
      <w:r w:rsidR="002D2191">
        <w:rPr>
          <w:rFonts w:ascii="Arial" w:hAnsi="Arial" w:cs="Arial"/>
          <w:color w:val="auto"/>
          <w:u w:color="374151"/>
        </w:rPr>
        <w:t xml:space="preserve"> che</w:t>
      </w:r>
      <w:r>
        <w:rPr>
          <w:rFonts w:ascii="Arial" w:hAnsi="Arial" w:cs="Arial"/>
          <w:color w:val="auto"/>
          <w:u w:color="374151"/>
        </w:rPr>
        <w:t xml:space="preserve"> ricostruisce le vicende legate all’acquisto da parte del </w:t>
      </w:r>
      <w:r w:rsidRPr="00103F90">
        <w:rPr>
          <w:rFonts w:ascii="Arial" w:hAnsi="Arial" w:cs="Arial"/>
          <w:color w:val="auto"/>
          <w:u w:color="374151"/>
        </w:rPr>
        <w:t>Cleveland Museum of Art</w:t>
      </w:r>
      <w:r>
        <w:rPr>
          <w:rFonts w:ascii="Arial" w:hAnsi="Arial" w:cs="Arial"/>
          <w:color w:val="auto"/>
          <w:u w:color="374151"/>
        </w:rPr>
        <w:t xml:space="preserve"> nel 2004 di </w:t>
      </w:r>
      <w:r w:rsidRPr="00103F90">
        <w:rPr>
          <w:rFonts w:ascii="Arial" w:hAnsi="Arial" w:cs="Arial"/>
          <w:color w:val="auto"/>
          <w:u w:color="374151"/>
        </w:rPr>
        <w:t>un</w:t>
      </w:r>
      <w:r w:rsidRPr="00103F90">
        <w:rPr>
          <w:rFonts w:ascii="Arial" w:hAnsi="Arial" w:cs="Arial"/>
          <w:color w:val="auto"/>
          <w:u w:color="374151"/>
          <w:rtl/>
        </w:rPr>
        <w:t>’</w:t>
      </w:r>
      <w:r w:rsidRPr="00103F90">
        <w:rPr>
          <w:rFonts w:ascii="Arial" w:hAnsi="Arial" w:cs="Arial"/>
          <w:color w:val="auto"/>
          <w:u w:color="374151"/>
        </w:rPr>
        <w:t>antica statua greca</w:t>
      </w:r>
      <w:r w:rsidR="00C01F5C">
        <w:rPr>
          <w:rFonts w:ascii="Arial" w:hAnsi="Arial" w:cs="Arial"/>
          <w:color w:val="auto"/>
          <w:u w:color="374151"/>
        </w:rPr>
        <w:t xml:space="preserve"> </w:t>
      </w:r>
      <w:r w:rsidRPr="00103F90">
        <w:rPr>
          <w:rFonts w:ascii="Arial" w:hAnsi="Arial" w:cs="Arial"/>
          <w:color w:val="auto"/>
          <w:u w:color="374151"/>
        </w:rPr>
        <w:t>raffigurante il dio Apollo</w:t>
      </w:r>
      <w:r w:rsidR="00C01F5C">
        <w:rPr>
          <w:rFonts w:ascii="Arial" w:hAnsi="Arial" w:cs="Arial"/>
          <w:color w:val="auto"/>
          <w:u w:color="374151"/>
        </w:rPr>
        <w:t xml:space="preserve"> </w:t>
      </w:r>
      <w:r w:rsidR="009F608C">
        <w:rPr>
          <w:rFonts w:ascii="Arial" w:hAnsi="Arial" w:cs="Arial"/>
          <w:color w:val="auto"/>
          <w:u w:color="374151"/>
        </w:rPr>
        <w:t xml:space="preserve">e </w:t>
      </w:r>
      <w:r w:rsidR="00C01F5C">
        <w:rPr>
          <w:rFonts w:ascii="Arial" w:hAnsi="Arial" w:cs="Arial"/>
          <w:color w:val="auto"/>
          <w:u w:color="374151"/>
        </w:rPr>
        <w:t>realizzata da Prassitele</w:t>
      </w:r>
      <w:r>
        <w:rPr>
          <w:rFonts w:ascii="Arial" w:hAnsi="Arial" w:cs="Arial"/>
          <w:color w:val="auto"/>
          <w:u w:color="374151"/>
        </w:rPr>
        <w:t>, f</w:t>
      </w:r>
      <w:r w:rsidRPr="00103F90">
        <w:rPr>
          <w:rFonts w:ascii="Arial" w:hAnsi="Arial" w:cs="Arial"/>
          <w:color w:val="auto"/>
          <w:u w:color="374151"/>
        </w:rPr>
        <w:t>orse l</w:t>
      </w:r>
      <w:r w:rsidRPr="00103F90">
        <w:rPr>
          <w:rFonts w:ascii="Arial" w:hAnsi="Arial" w:cs="Arial"/>
          <w:color w:val="auto"/>
          <w:u w:color="374151"/>
          <w:rtl/>
        </w:rPr>
        <w:t>’</w:t>
      </w:r>
      <w:r w:rsidRPr="00103F90">
        <w:rPr>
          <w:rFonts w:ascii="Arial" w:hAnsi="Arial" w:cs="Arial"/>
          <w:color w:val="auto"/>
          <w:u w:color="374151"/>
        </w:rPr>
        <w:t>unica opera originale di bronzo del</w:t>
      </w:r>
      <w:r w:rsidR="002B5A26">
        <w:rPr>
          <w:rFonts w:ascii="Arial" w:hAnsi="Arial" w:cs="Arial"/>
          <w:color w:val="auto"/>
          <w:u w:color="374151"/>
        </w:rPr>
        <w:t xml:space="preserve">lo </w:t>
      </w:r>
      <w:r w:rsidRPr="00103F90">
        <w:rPr>
          <w:rFonts w:ascii="Arial" w:hAnsi="Arial" w:cs="Arial"/>
          <w:color w:val="auto"/>
          <w:u w:color="374151"/>
        </w:rPr>
        <w:t xml:space="preserve">scultore </w:t>
      </w:r>
      <w:r w:rsidR="00C01F5C">
        <w:rPr>
          <w:rFonts w:ascii="Arial" w:hAnsi="Arial" w:cs="Arial"/>
          <w:color w:val="auto"/>
          <w:u w:color="374151"/>
        </w:rPr>
        <w:t>giunta</w:t>
      </w:r>
      <w:r>
        <w:rPr>
          <w:rFonts w:ascii="Arial" w:hAnsi="Arial" w:cs="Arial"/>
          <w:color w:val="auto"/>
          <w:u w:color="374151"/>
        </w:rPr>
        <w:t xml:space="preserve"> fino a noi</w:t>
      </w:r>
      <w:r w:rsidRPr="00103F90">
        <w:rPr>
          <w:rFonts w:ascii="Arial" w:hAnsi="Arial" w:cs="Arial"/>
          <w:color w:val="auto"/>
          <w:u w:color="374151"/>
        </w:rPr>
        <w:t>.</w:t>
      </w:r>
      <w:r>
        <w:rPr>
          <w:rFonts w:ascii="Arial" w:hAnsi="Arial" w:cs="Arial"/>
          <w:color w:val="auto"/>
          <w:u w:color="374151"/>
        </w:rPr>
        <w:t xml:space="preserve"> Ma da dove arriva? Come è finit</w:t>
      </w:r>
      <w:r w:rsidR="00C01F5C">
        <w:rPr>
          <w:rFonts w:ascii="Arial" w:hAnsi="Arial" w:cs="Arial"/>
          <w:color w:val="auto"/>
          <w:u w:color="374151"/>
        </w:rPr>
        <w:t>a</w:t>
      </w:r>
      <w:r>
        <w:rPr>
          <w:rFonts w:ascii="Arial" w:hAnsi="Arial" w:cs="Arial"/>
          <w:color w:val="auto"/>
          <w:u w:color="374151"/>
        </w:rPr>
        <w:t xml:space="preserve"> a Cleveland? </w:t>
      </w:r>
      <w:r w:rsidR="00C01F5C">
        <w:rPr>
          <w:rFonts w:ascii="Arial" w:hAnsi="Arial" w:cs="Arial"/>
          <w:color w:val="auto"/>
          <w:u w:color="374151"/>
        </w:rPr>
        <w:t xml:space="preserve">Il libro si districa </w:t>
      </w:r>
      <w:r w:rsidR="002D2191">
        <w:rPr>
          <w:rFonts w:ascii="Arial" w:hAnsi="Arial" w:cs="Arial"/>
          <w:color w:val="auto"/>
          <w:u w:color="374151"/>
        </w:rPr>
        <w:t>tra</w:t>
      </w:r>
      <w:r w:rsidR="00C01F5C" w:rsidRPr="00103F90">
        <w:rPr>
          <w:rFonts w:ascii="Arial" w:hAnsi="Arial" w:cs="Arial"/>
          <w:color w:val="auto"/>
          <w:u w:color="374151"/>
        </w:rPr>
        <w:t xml:space="preserve"> depistaggi</w:t>
      </w:r>
      <w:r w:rsidR="002D2191">
        <w:rPr>
          <w:rFonts w:ascii="Arial" w:hAnsi="Arial" w:cs="Arial"/>
          <w:color w:val="auto"/>
          <w:u w:color="374151"/>
        </w:rPr>
        <w:t xml:space="preserve"> e</w:t>
      </w:r>
      <w:r w:rsidR="00C01F5C" w:rsidRPr="00103F90">
        <w:rPr>
          <w:rFonts w:ascii="Arial" w:hAnsi="Arial" w:cs="Arial"/>
          <w:color w:val="auto"/>
          <w:u w:color="374151"/>
        </w:rPr>
        <w:t xml:space="preserve"> inganni,</w:t>
      </w:r>
      <w:r w:rsidR="00C01F5C">
        <w:rPr>
          <w:rFonts w:ascii="Arial" w:hAnsi="Arial" w:cs="Arial"/>
          <w:color w:val="auto"/>
          <w:u w:color="374151"/>
        </w:rPr>
        <w:t xml:space="preserve"> </w:t>
      </w:r>
      <w:r w:rsidR="00C01F5C" w:rsidRPr="00103F90">
        <w:rPr>
          <w:rFonts w:ascii="Arial" w:hAnsi="Arial" w:cs="Arial"/>
          <w:color w:val="auto"/>
          <w:u w:color="374151"/>
        </w:rPr>
        <w:t>saccheggiatori antichi e moderni, trafficanti senza scrupoli e criminali dal colletto bianc</w:t>
      </w:r>
      <w:r w:rsidR="00C01F5C">
        <w:rPr>
          <w:rFonts w:ascii="Arial" w:hAnsi="Arial" w:cs="Arial"/>
          <w:color w:val="auto"/>
          <w:u w:color="374151"/>
        </w:rPr>
        <w:t xml:space="preserve">o </w:t>
      </w:r>
      <w:r w:rsidR="002B5A26">
        <w:rPr>
          <w:rFonts w:ascii="Arial" w:hAnsi="Arial" w:cs="Arial"/>
          <w:color w:val="auto"/>
          <w:u w:color="374151"/>
        </w:rPr>
        <w:t xml:space="preserve">senza mai rinunciare </w:t>
      </w:r>
      <w:r w:rsidR="00C01F5C" w:rsidRPr="00103F90">
        <w:rPr>
          <w:rFonts w:ascii="Arial" w:hAnsi="Arial" w:cs="Arial"/>
          <w:color w:val="auto"/>
          <w:u w:color="374151"/>
        </w:rPr>
        <w:t>alla difficile ricerca della verità.</w:t>
      </w:r>
    </w:p>
    <w:p w14:paraId="59F761C0" w14:textId="49797F7A" w:rsidR="00103F90" w:rsidRPr="00103F90" w:rsidRDefault="00103F90" w:rsidP="002D2191">
      <w:pPr>
        <w:pStyle w:val="Didefault"/>
        <w:spacing w:after="400" w:line="240" w:lineRule="auto"/>
        <w:jc w:val="both"/>
        <w:rPr>
          <w:rFonts w:ascii="Arial" w:hAnsi="Arial" w:cs="Arial"/>
          <w:color w:val="auto"/>
          <w:u w:color="374151"/>
        </w:rPr>
      </w:pPr>
      <w:r w:rsidRPr="00103F90">
        <w:rPr>
          <w:rFonts w:ascii="Arial" w:hAnsi="Arial" w:cs="Arial"/>
          <w:color w:val="auto"/>
          <w:u w:color="374151"/>
        </w:rPr>
        <w:t xml:space="preserve">A seguire, </w:t>
      </w:r>
      <w:r w:rsidR="002D2191">
        <w:rPr>
          <w:rFonts w:ascii="Arial" w:hAnsi="Arial" w:cs="Arial"/>
          <w:color w:val="auto"/>
          <w:u w:color="374151"/>
        </w:rPr>
        <w:t>l’</w:t>
      </w:r>
      <w:r w:rsidR="002D2191" w:rsidRPr="00103F90">
        <w:rPr>
          <w:rFonts w:ascii="Arial" w:hAnsi="Arial" w:cs="Arial"/>
          <w:color w:val="auto"/>
          <w:u w:color="374151"/>
        </w:rPr>
        <w:t>archeologa e scrittrice</w:t>
      </w:r>
      <w:r w:rsidR="002D2191">
        <w:rPr>
          <w:rFonts w:ascii="Arial" w:hAnsi="Arial" w:cs="Arial"/>
          <w:color w:val="auto"/>
          <w:u w:color="374151"/>
        </w:rPr>
        <w:t xml:space="preserve"> </w:t>
      </w:r>
      <w:r w:rsidRPr="00103F90">
        <w:rPr>
          <w:rFonts w:ascii="Arial" w:hAnsi="Arial" w:cs="Arial"/>
          <w:color w:val="auto"/>
          <w:u w:color="374151"/>
        </w:rPr>
        <w:t xml:space="preserve">Lidia Vignola presenta </w:t>
      </w:r>
      <w:r w:rsidRPr="00103F90">
        <w:rPr>
          <w:rFonts w:ascii="Arial" w:hAnsi="Arial" w:cs="Arial"/>
          <w:i/>
          <w:iCs/>
          <w:color w:val="auto"/>
          <w:u w:color="374151"/>
        </w:rPr>
        <w:t>La Memoria del Fuoco</w:t>
      </w:r>
      <w:r w:rsidR="00912BBD">
        <w:rPr>
          <w:rFonts w:ascii="Arial" w:hAnsi="Arial" w:cs="Arial"/>
          <w:i/>
          <w:iCs/>
          <w:color w:val="auto"/>
          <w:u w:color="374151"/>
        </w:rPr>
        <w:t>. Un’archeologa nella terra dei fuochi</w:t>
      </w:r>
      <w:r w:rsidRPr="00103F90">
        <w:rPr>
          <w:rFonts w:ascii="Arial" w:hAnsi="Arial" w:cs="Arial"/>
          <w:color w:val="auto"/>
          <w:u w:color="374151"/>
        </w:rPr>
        <w:t xml:space="preserve">, un romanzo-denuncia </w:t>
      </w:r>
      <w:r w:rsidR="002D2191">
        <w:rPr>
          <w:rFonts w:ascii="Arial" w:hAnsi="Arial" w:cs="Arial"/>
          <w:color w:val="auto"/>
          <w:u w:color="374151"/>
        </w:rPr>
        <w:t xml:space="preserve">sull’attività </w:t>
      </w:r>
      <w:r w:rsidR="00EA5411">
        <w:rPr>
          <w:rFonts w:ascii="Arial" w:hAnsi="Arial" w:cs="Arial"/>
          <w:color w:val="auto"/>
          <w:u w:color="374151"/>
        </w:rPr>
        <w:t>archeologica</w:t>
      </w:r>
      <w:r w:rsidRPr="00103F90">
        <w:rPr>
          <w:rFonts w:ascii="Arial" w:hAnsi="Arial" w:cs="Arial"/>
          <w:color w:val="auto"/>
          <w:u w:color="374151"/>
        </w:rPr>
        <w:t xml:space="preserve"> </w:t>
      </w:r>
      <w:r w:rsidR="002D2191">
        <w:rPr>
          <w:rFonts w:ascii="Arial" w:hAnsi="Arial" w:cs="Arial"/>
          <w:color w:val="auto"/>
          <w:u w:color="374151"/>
        </w:rPr>
        <w:t>di</w:t>
      </w:r>
      <w:r w:rsidRPr="00103F90">
        <w:rPr>
          <w:rFonts w:ascii="Arial" w:hAnsi="Arial" w:cs="Arial"/>
          <w:color w:val="auto"/>
          <w:u w:color="374151"/>
        </w:rPr>
        <w:t xml:space="preserve"> prima linea in un terr</w:t>
      </w:r>
      <w:r w:rsidR="00C01F5C">
        <w:rPr>
          <w:rFonts w:ascii="Arial" w:hAnsi="Arial" w:cs="Arial"/>
          <w:color w:val="auto"/>
          <w:u w:color="374151"/>
        </w:rPr>
        <w:t>itorio</w:t>
      </w:r>
      <w:r w:rsidRPr="00103F90">
        <w:rPr>
          <w:rFonts w:ascii="Arial" w:hAnsi="Arial" w:cs="Arial"/>
          <w:color w:val="auto"/>
          <w:u w:color="374151"/>
        </w:rPr>
        <w:t xml:space="preserve"> ricc</w:t>
      </w:r>
      <w:r w:rsidR="002D2191">
        <w:rPr>
          <w:rFonts w:ascii="Arial" w:hAnsi="Arial" w:cs="Arial"/>
          <w:color w:val="auto"/>
          <w:u w:color="374151"/>
        </w:rPr>
        <w:t>o</w:t>
      </w:r>
      <w:r w:rsidRPr="00103F90">
        <w:rPr>
          <w:rFonts w:ascii="Arial" w:hAnsi="Arial" w:cs="Arial"/>
          <w:color w:val="auto"/>
          <w:u w:color="374151"/>
        </w:rPr>
        <w:t xml:space="preserve"> di storia</w:t>
      </w:r>
      <w:r w:rsidR="002D2191">
        <w:rPr>
          <w:rFonts w:ascii="Arial" w:hAnsi="Arial" w:cs="Arial"/>
          <w:color w:val="auto"/>
          <w:u w:color="374151"/>
        </w:rPr>
        <w:t xml:space="preserve"> </w:t>
      </w:r>
      <w:r w:rsidRPr="00103F90">
        <w:rPr>
          <w:rFonts w:ascii="Arial" w:hAnsi="Arial" w:cs="Arial"/>
          <w:color w:val="auto"/>
          <w:u w:color="374151"/>
        </w:rPr>
        <w:t xml:space="preserve">ma anche di </w:t>
      </w:r>
      <w:r w:rsidR="002D2191">
        <w:rPr>
          <w:rFonts w:ascii="Arial" w:hAnsi="Arial" w:cs="Arial"/>
          <w:color w:val="auto"/>
          <w:u w:color="374151"/>
        </w:rPr>
        <w:t>illegalità</w:t>
      </w:r>
      <w:r w:rsidR="00C01F5C">
        <w:rPr>
          <w:rFonts w:ascii="Arial" w:hAnsi="Arial" w:cs="Arial"/>
          <w:color w:val="auto"/>
          <w:u w:color="374151"/>
        </w:rPr>
        <w:t xml:space="preserve"> come la T</w:t>
      </w:r>
      <w:r w:rsidR="00C01F5C" w:rsidRPr="00103F90">
        <w:rPr>
          <w:rFonts w:ascii="Arial" w:hAnsi="Arial" w:cs="Arial"/>
          <w:color w:val="auto"/>
          <w:u w:color="374151"/>
        </w:rPr>
        <w:t xml:space="preserve">erra dei </w:t>
      </w:r>
      <w:r w:rsidR="00C01F5C">
        <w:rPr>
          <w:rFonts w:ascii="Arial" w:hAnsi="Arial" w:cs="Arial"/>
          <w:color w:val="auto"/>
          <w:u w:color="374151"/>
        </w:rPr>
        <w:t>F</w:t>
      </w:r>
      <w:r w:rsidR="00C01F5C" w:rsidRPr="00103F90">
        <w:rPr>
          <w:rFonts w:ascii="Arial" w:hAnsi="Arial" w:cs="Arial"/>
          <w:color w:val="auto"/>
          <w:u w:color="374151"/>
        </w:rPr>
        <w:t>uochi</w:t>
      </w:r>
      <w:r w:rsidR="00C01F5C">
        <w:rPr>
          <w:rFonts w:ascii="Arial" w:hAnsi="Arial" w:cs="Arial"/>
          <w:color w:val="auto"/>
          <w:u w:color="374151"/>
        </w:rPr>
        <w:t>, ovvero l’</w:t>
      </w:r>
      <w:r w:rsidR="00C01F5C" w:rsidRPr="00C01F5C">
        <w:rPr>
          <w:rFonts w:ascii="Arial" w:hAnsi="Arial" w:cs="Arial"/>
          <w:color w:val="auto"/>
          <w:u w:color="374151"/>
        </w:rPr>
        <w:t xml:space="preserve">area della Campania a cavallo tra le province di Napoli e di Caserta, particolarmente interessate </w:t>
      </w:r>
      <w:r w:rsidR="002D2191">
        <w:rPr>
          <w:rFonts w:ascii="Arial" w:hAnsi="Arial" w:cs="Arial"/>
          <w:color w:val="auto"/>
          <w:u w:color="374151"/>
        </w:rPr>
        <w:t>dai traffici</w:t>
      </w:r>
      <w:r w:rsidR="00C01F5C" w:rsidRPr="00C01F5C">
        <w:rPr>
          <w:rFonts w:ascii="Arial" w:hAnsi="Arial" w:cs="Arial"/>
          <w:color w:val="auto"/>
          <w:u w:color="374151"/>
        </w:rPr>
        <w:t xml:space="preserve"> illegal</w:t>
      </w:r>
      <w:r w:rsidR="002D2191">
        <w:rPr>
          <w:rFonts w:ascii="Arial" w:hAnsi="Arial" w:cs="Arial"/>
          <w:color w:val="auto"/>
          <w:u w:color="374151"/>
        </w:rPr>
        <w:t xml:space="preserve">i </w:t>
      </w:r>
      <w:r w:rsidR="00C01F5C" w:rsidRPr="00C01F5C">
        <w:rPr>
          <w:rFonts w:ascii="Arial" w:hAnsi="Arial" w:cs="Arial"/>
          <w:color w:val="auto"/>
          <w:u w:color="374151"/>
        </w:rPr>
        <w:t>delle ecomafie</w:t>
      </w:r>
      <w:r w:rsidR="00C01F5C">
        <w:rPr>
          <w:rFonts w:ascii="Arial" w:hAnsi="Arial" w:cs="Arial"/>
          <w:color w:val="auto"/>
          <w:u w:color="374151"/>
        </w:rPr>
        <w:t>.</w:t>
      </w:r>
    </w:p>
    <w:p w14:paraId="07390693" w14:textId="241F765B" w:rsidR="00C01F5C" w:rsidRPr="00C01F5C" w:rsidRDefault="00C01F5C" w:rsidP="002D2191">
      <w:pPr>
        <w:pStyle w:val="Didefault"/>
        <w:spacing w:after="400" w:line="240" w:lineRule="auto"/>
        <w:jc w:val="both"/>
        <w:rPr>
          <w:rFonts w:ascii="Arial" w:hAnsi="Arial" w:cs="Arial"/>
          <w:u w:color="374151"/>
        </w:rPr>
      </w:pPr>
      <w:r w:rsidRPr="00C01F5C">
        <w:rPr>
          <w:rFonts w:ascii="Arial" w:hAnsi="Arial" w:cs="Arial"/>
          <w:b/>
          <w:bCs/>
          <w:u w:color="374151"/>
        </w:rPr>
        <w:t>Alle 16.30 </w:t>
      </w:r>
      <w:r>
        <w:rPr>
          <w:rFonts w:ascii="Arial" w:hAnsi="Arial" w:cs="Arial"/>
          <w:u w:color="374151"/>
        </w:rPr>
        <w:t xml:space="preserve">è in programma la </w:t>
      </w:r>
      <w:r w:rsidRPr="00C01F5C">
        <w:rPr>
          <w:rFonts w:ascii="Arial" w:hAnsi="Arial" w:cs="Arial"/>
          <w:u w:color="374151"/>
        </w:rPr>
        <w:t>presentazione del libro </w:t>
      </w:r>
      <w:r w:rsidRPr="00C01F5C">
        <w:rPr>
          <w:rFonts w:ascii="Arial" w:hAnsi="Arial" w:cs="Arial"/>
          <w:i/>
          <w:iCs/>
          <w:u w:color="374151"/>
        </w:rPr>
        <w:t>Speriamo sia un pareggio – Le donne, la riforma dello sport, la sfida al cambiamento</w:t>
      </w:r>
      <w:r w:rsidRPr="00C01F5C">
        <w:rPr>
          <w:rFonts w:ascii="Arial" w:hAnsi="Arial" w:cs="Arial"/>
          <w:u w:color="374151"/>
        </w:rPr>
        <w:t xml:space="preserve">, con l’avvocato Elena Pisani, impegnata dal 2020 </w:t>
      </w:r>
      <w:r w:rsidR="002B5A26">
        <w:rPr>
          <w:rFonts w:ascii="Arial" w:hAnsi="Arial" w:cs="Arial"/>
          <w:u w:color="374151"/>
        </w:rPr>
        <w:t>nell’</w:t>
      </w:r>
      <w:r>
        <w:rPr>
          <w:rFonts w:ascii="Arial" w:hAnsi="Arial" w:cs="Arial"/>
          <w:u w:color="374151"/>
        </w:rPr>
        <w:t>equipara</w:t>
      </w:r>
      <w:r w:rsidR="002B5A26">
        <w:rPr>
          <w:rFonts w:ascii="Arial" w:hAnsi="Arial" w:cs="Arial"/>
          <w:u w:color="374151"/>
        </w:rPr>
        <w:t>zione</w:t>
      </w:r>
      <w:r>
        <w:rPr>
          <w:rFonts w:ascii="Arial" w:hAnsi="Arial" w:cs="Arial"/>
          <w:u w:color="374151"/>
        </w:rPr>
        <w:t xml:space="preserve"> </w:t>
      </w:r>
      <w:r w:rsidR="00EA5411">
        <w:rPr>
          <w:rFonts w:ascii="Arial" w:hAnsi="Arial" w:cs="Arial"/>
          <w:u w:color="374151"/>
        </w:rPr>
        <w:t>tra</w:t>
      </w:r>
      <w:r w:rsidRPr="00C01F5C">
        <w:rPr>
          <w:rFonts w:ascii="Arial" w:hAnsi="Arial" w:cs="Arial"/>
          <w:u w:color="374151"/>
        </w:rPr>
        <w:t xml:space="preserve"> sport femminile </w:t>
      </w:r>
      <w:r w:rsidR="00EA5411">
        <w:rPr>
          <w:rFonts w:ascii="Arial" w:hAnsi="Arial" w:cs="Arial"/>
          <w:u w:color="374151"/>
        </w:rPr>
        <w:t xml:space="preserve">e </w:t>
      </w:r>
      <w:r>
        <w:rPr>
          <w:rFonts w:ascii="Arial" w:hAnsi="Arial" w:cs="Arial"/>
          <w:u w:color="374151"/>
        </w:rPr>
        <w:t xml:space="preserve">maschile. Il </w:t>
      </w:r>
      <w:r w:rsidRPr="00C01F5C">
        <w:rPr>
          <w:rFonts w:ascii="Arial" w:hAnsi="Arial" w:cs="Arial"/>
          <w:u w:color="374151"/>
        </w:rPr>
        <w:t>volume</w:t>
      </w:r>
      <w:r>
        <w:rPr>
          <w:rFonts w:ascii="Arial" w:hAnsi="Arial" w:cs="Arial"/>
          <w:u w:color="374151"/>
        </w:rPr>
        <w:t>,</w:t>
      </w:r>
      <w:r w:rsidRPr="00C01F5C">
        <w:rPr>
          <w:rFonts w:ascii="Arial" w:hAnsi="Arial" w:cs="Arial"/>
          <w:u w:color="374151"/>
        </w:rPr>
        <w:t xml:space="preserve"> curato a sei mani da</w:t>
      </w:r>
      <w:r>
        <w:rPr>
          <w:rFonts w:ascii="Arial" w:hAnsi="Arial" w:cs="Arial"/>
          <w:u w:color="374151"/>
        </w:rPr>
        <w:t>gli avvocati</w:t>
      </w:r>
      <w:r w:rsidRPr="00C01F5C">
        <w:rPr>
          <w:rFonts w:ascii="Arial" w:hAnsi="Arial" w:cs="Arial"/>
          <w:u w:color="374151"/>
        </w:rPr>
        <w:t xml:space="preserve"> Maurizio Folli, Maria Luisa Garatti </w:t>
      </w:r>
      <w:r w:rsidR="001947CC" w:rsidRPr="00C01F5C">
        <w:rPr>
          <w:rFonts w:ascii="Arial" w:hAnsi="Arial" w:cs="Arial"/>
          <w:u w:color="374151"/>
        </w:rPr>
        <w:t>ed</w:t>
      </w:r>
      <w:r w:rsidRPr="00C01F5C">
        <w:rPr>
          <w:rFonts w:ascii="Arial" w:hAnsi="Arial" w:cs="Arial"/>
          <w:u w:color="374151"/>
        </w:rPr>
        <w:t xml:space="preserve"> Elena Pisani</w:t>
      </w:r>
      <w:r>
        <w:rPr>
          <w:rFonts w:ascii="Arial" w:hAnsi="Arial" w:cs="Arial"/>
          <w:u w:color="374151"/>
        </w:rPr>
        <w:t>,</w:t>
      </w:r>
      <w:r w:rsidRPr="00C01F5C">
        <w:rPr>
          <w:rFonts w:ascii="Arial" w:hAnsi="Arial" w:cs="Arial"/>
          <w:u w:color="374151"/>
        </w:rPr>
        <w:t xml:space="preserve"> è un importante manuale di diritto</w:t>
      </w:r>
      <w:r w:rsidR="002B5A26">
        <w:rPr>
          <w:rFonts w:ascii="Arial" w:hAnsi="Arial" w:cs="Arial"/>
          <w:u w:color="374151"/>
        </w:rPr>
        <w:t xml:space="preserve"> e al tempo stesso un racconto </w:t>
      </w:r>
      <w:r w:rsidRPr="00C01F5C">
        <w:rPr>
          <w:rFonts w:ascii="Arial" w:hAnsi="Arial" w:cs="Arial"/>
          <w:u w:color="374151"/>
        </w:rPr>
        <w:t xml:space="preserve">sul tema </w:t>
      </w:r>
      <w:r w:rsidR="0064573D">
        <w:rPr>
          <w:rFonts w:ascii="Arial" w:hAnsi="Arial" w:cs="Arial"/>
          <w:u w:color="374151"/>
        </w:rPr>
        <w:t>dell’</w:t>
      </w:r>
      <w:r w:rsidRPr="00C01F5C">
        <w:rPr>
          <w:rFonts w:ascii="Arial" w:hAnsi="Arial" w:cs="Arial"/>
          <w:u w:color="374151"/>
        </w:rPr>
        <w:t>uguaglianza nel mondo dello sport fra uomo e donna</w:t>
      </w:r>
      <w:r w:rsidR="0064573D">
        <w:rPr>
          <w:rFonts w:ascii="Arial" w:hAnsi="Arial" w:cs="Arial"/>
          <w:u w:color="374151"/>
        </w:rPr>
        <w:t>, ma anche tra normodotati e diversamente dotati</w:t>
      </w:r>
      <w:r w:rsidRPr="00C01F5C">
        <w:rPr>
          <w:rFonts w:ascii="Arial" w:hAnsi="Arial" w:cs="Arial"/>
          <w:u w:color="374151"/>
        </w:rPr>
        <w:t>.</w:t>
      </w:r>
    </w:p>
    <w:p w14:paraId="55D785D9" w14:textId="01D4F510" w:rsidR="00DC2044" w:rsidRPr="00B03AF5" w:rsidRDefault="001947CC" w:rsidP="002D2191">
      <w:pPr>
        <w:pStyle w:val="Didefault"/>
        <w:spacing w:before="0" w:after="400" w:line="240" w:lineRule="auto"/>
        <w:jc w:val="both"/>
        <w:rPr>
          <w:rFonts w:ascii="Arial" w:hAnsi="Arial" w:cs="Arial"/>
          <w:color w:val="auto"/>
          <w:u w:color="374151"/>
        </w:rPr>
      </w:pPr>
      <w:r>
        <w:rPr>
          <w:rFonts w:ascii="Arial" w:hAnsi="Arial" w:cs="Arial"/>
          <w:b/>
          <w:bCs/>
          <w:color w:val="auto"/>
          <w:u w:color="374151"/>
        </w:rPr>
        <w:t>D</w:t>
      </w:r>
      <w:r w:rsidRPr="001947CC">
        <w:rPr>
          <w:rFonts w:ascii="Arial" w:hAnsi="Arial" w:cs="Arial"/>
          <w:b/>
          <w:bCs/>
          <w:color w:val="auto"/>
          <w:u w:color="374151"/>
        </w:rPr>
        <w:t>alle 19.30 alle 22.30</w:t>
      </w:r>
      <w:r>
        <w:rPr>
          <w:rFonts w:ascii="Arial" w:hAnsi="Arial" w:cs="Arial"/>
          <w:b/>
          <w:bCs/>
          <w:color w:val="auto"/>
          <w:u w:color="374151"/>
        </w:rPr>
        <w:t>,</w:t>
      </w:r>
      <w:r w:rsidRPr="001947CC">
        <w:rPr>
          <w:rFonts w:ascii="Arial" w:hAnsi="Arial" w:cs="Arial"/>
          <w:b/>
          <w:bCs/>
          <w:color w:val="auto"/>
          <w:u w:color="374151"/>
        </w:rPr>
        <w:t xml:space="preserve"> </w:t>
      </w:r>
      <w:r w:rsidR="003D4D9B">
        <w:rPr>
          <w:rFonts w:ascii="Arial" w:hAnsi="Arial" w:cs="Arial"/>
          <w:color w:val="auto"/>
          <w:u w:color="374151"/>
        </w:rPr>
        <w:t xml:space="preserve">un gruppo di interpreti </w:t>
      </w:r>
      <w:r w:rsidR="00020C5C">
        <w:rPr>
          <w:rFonts w:ascii="Arial" w:hAnsi="Arial" w:cs="Arial"/>
          <w:color w:val="auto"/>
          <w:u w:color="374151"/>
        </w:rPr>
        <w:t>coordinati dall’associazione</w:t>
      </w:r>
      <w:r w:rsidR="00020C5C" w:rsidRPr="00B34BAD">
        <w:rPr>
          <w:rFonts w:ascii="Arial" w:hAnsi="Arial" w:cs="Arial"/>
          <w:color w:val="auto"/>
          <w:u w:color="374151"/>
        </w:rPr>
        <w:t xml:space="preserve"> </w:t>
      </w:r>
      <w:proofErr w:type="spellStart"/>
      <w:r w:rsidR="00020C5C" w:rsidRPr="00B34BAD">
        <w:rPr>
          <w:rFonts w:ascii="Arial" w:hAnsi="Arial" w:cs="Arial"/>
          <w:color w:val="auto"/>
          <w:u w:color="374151"/>
        </w:rPr>
        <w:t>Liberi</w:t>
      </w:r>
      <w:r w:rsidR="00020C5C">
        <w:rPr>
          <w:rFonts w:ascii="Arial" w:hAnsi="Arial" w:cs="Arial"/>
          <w:color w:val="auto"/>
          <w:u w:color="374151"/>
        </w:rPr>
        <w:t>p</w:t>
      </w:r>
      <w:r w:rsidR="00020C5C" w:rsidRPr="00B34BAD">
        <w:rPr>
          <w:rFonts w:ascii="Arial" w:hAnsi="Arial" w:cs="Arial"/>
          <w:color w:val="auto"/>
          <w:u w:color="374151"/>
        </w:rPr>
        <w:t>ensatori</w:t>
      </w:r>
      <w:proofErr w:type="spellEnd"/>
      <w:r w:rsidR="00020C5C" w:rsidRPr="00B34BAD">
        <w:rPr>
          <w:rFonts w:ascii="Arial" w:hAnsi="Arial" w:cs="Arial"/>
          <w:color w:val="auto"/>
          <w:u w:color="374151"/>
        </w:rPr>
        <w:t xml:space="preserve"> Paul Valéry</w:t>
      </w:r>
      <w:r w:rsidR="00020C5C">
        <w:rPr>
          <w:rFonts w:ascii="Arial" w:hAnsi="Arial" w:cs="Arial"/>
          <w:color w:val="auto"/>
          <w:u w:color="374151"/>
        </w:rPr>
        <w:t xml:space="preserve"> </w:t>
      </w:r>
      <w:r>
        <w:rPr>
          <w:rFonts w:ascii="Arial" w:hAnsi="Arial" w:cs="Arial"/>
          <w:color w:val="auto"/>
          <w:u w:color="374151"/>
        </w:rPr>
        <w:t xml:space="preserve">– composto da </w:t>
      </w:r>
      <w:r w:rsidRPr="001947CC">
        <w:rPr>
          <w:rFonts w:ascii="Arial" w:hAnsi="Arial" w:cs="Arial"/>
          <w:color w:val="auto"/>
          <w:u w:color="374151"/>
        </w:rPr>
        <w:t xml:space="preserve">Anna Charlotte Barbera, Camilla Bassetti, Elena Canone, Massimo </w:t>
      </w:r>
      <w:proofErr w:type="spellStart"/>
      <w:r w:rsidRPr="001947CC">
        <w:rPr>
          <w:rFonts w:ascii="Arial" w:hAnsi="Arial" w:cs="Arial"/>
          <w:color w:val="auto"/>
          <w:u w:color="374151"/>
        </w:rPr>
        <w:t>Chionetti</w:t>
      </w:r>
      <w:proofErr w:type="spellEnd"/>
      <w:r w:rsidRPr="001947CC">
        <w:rPr>
          <w:rFonts w:ascii="Arial" w:hAnsi="Arial" w:cs="Arial"/>
          <w:color w:val="auto"/>
          <w:u w:color="374151"/>
        </w:rPr>
        <w:t xml:space="preserve">, Luana Doni, Chiara Francese, Eugenio </w:t>
      </w:r>
      <w:proofErr w:type="spellStart"/>
      <w:r w:rsidRPr="001947CC">
        <w:rPr>
          <w:rFonts w:ascii="Arial" w:hAnsi="Arial" w:cs="Arial"/>
          <w:color w:val="auto"/>
          <w:u w:color="374151"/>
        </w:rPr>
        <w:t>Gradabosco</w:t>
      </w:r>
      <w:proofErr w:type="spellEnd"/>
      <w:r w:rsidRPr="001947CC">
        <w:rPr>
          <w:rFonts w:ascii="Arial" w:hAnsi="Arial" w:cs="Arial"/>
          <w:color w:val="auto"/>
          <w:u w:color="374151"/>
        </w:rPr>
        <w:t xml:space="preserve">, Manuela Grippi, Vincenzo Leone, Oliviero Corbetta, Silvia </w:t>
      </w:r>
      <w:proofErr w:type="spellStart"/>
      <w:r w:rsidRPr="001947CC">
        <w:rPr>
          <w:rFonts w:ascii="Arial" w:hAnsi="Arial" w:cs="Arial"/>
          <w:color w:val="auto"/>
          <w:u w:color="374151"/>
        </w:rPr>
        <w:t>Mercuriati</w:t>
      </w:r>
      <w:proofErr w:type="spellEnd"/>
      <w:r w:rsidRPr="001947CC">
        <w:rPr>
          <w:rFonts w:ascii="Arial" w:hAnsi="Arial" w:cs="Arial"/>
          <w:color w:val="auto"/>
          <w:u w:color="374151"/>
        </w:rPr>
        <w:t>, Giorgio Perno, Giovanni Pupino, Simone Ricci, Stefania Rosso, Maura Sesia, Francesco Mattia Vagnati</w:t>
      </w:r>
      <w:r w:rsidR="00922CA0">
        <w:rPr>
          <w:rFonts w:ascii="Arial" w:hAnsi="Arial" w:cs="Arial"/>
          <w:color w:val="auto"/>
          <w:u w:color="374151"/>
        </w:rPr>
        <w:t xml:space="preserve"> e</w:t>
      </w:r>
      <w:r w:rsidRPr="001947CC">
        <w:rPr>
          <w:rFonts w:ascii="Arial" w:hAnsi="Arial" w:cs="Arial"/>
          <w:color w:val="auto"/>
          <w:u w:color="374151"/>
        </w:rPr>
        <w:t xml:space="preserve"> Daniela Vassallo</w:t>
      </w:r>
      <w:r>
        <w:rPr>
          <w:rFonts w:ascii="Arial" w:hAnsi="Arial" w:cs="Arial"/>
          <w:color w:val="auto"/>
          <w:u w:color="374151"/>
        </w:rPr>
        <w:t xml:space="preserve"> - </w:t>
      </w:r>
      <w:r w:rsidR="003D4D9B">
        <w:rPr>
          <w:rFonts w:ascii="Arial" w:hAnsi="Arial" w:cs="Arial"/>
          <w:color w:val="auto"/>
          <w:u w:color="374151"/>
        </w:rPr>
        <w:t>si esibi</w:t>
      </w:r>
      <w:r w:rsidR="002D2191">
        <w:rPr>
          <w:rFonts w:ascii="Arial" w:hAnsi="Arial" w:cs="Arial"/>
          <w:color w:val="auto"/>
          <w:u w:color="374151"/>
        </w:rPr>
        <w:t>sce</w:t>
      </w:r>
      <w:r w:rsidR="003D4D9B">
        <w:rPr>
          <w:rFonts w:ascii="Arial" w:hAnsi="Arial" w:cs="Arial"/>
          <w:color w:val="auto"/>
          <w:u w:color="374151"/>
        </w:rPr>
        <w:t xml:space="preserve"> </w:t>
      </w:r>
      <w:r w:rsidR="00BE1F75">
        <w:rPr>
          <w:rFonts w:ascii="Arial" w:hAnsi="Arial" w:cs="Arial"/>
          <w:color w:val="auto"/>
          <w:u w:color="374151"/>
        </w:rPr>
        <w:t xml:space="preserve">nella declamazione di </w:t>
      </w:r>
      <w:r w:rsidR="009967E5">
        <w:rPr>
          <w:rFonts w:ascii="Arial" w:hAnsi="Arial" w:cs="Arial"/>
          <w:color w:val="auto"/>
          <w:u w:color="374151"/>
        </w:rPr>
        <w:t>un nutrito programma di componimenti</w:t>
      </w:r>
      <w:r w:rsidR="0088492C">
        <w:rPr>
          <w:rFonts w:ascii="Arial" w:hAnsi="Arial" w:cs="Arial"/>
          <w:color w:val="auto"/>
          <w:u w:color="374151"/>
        </w:rPr>
        <w:t xml:space="preserve"> scelti direttamente dal pubblico grazie al</w:t>
      </w:r>
      <w:r w:rsidR="00F35B68">
        <w:rPr>
          <w:rFonts w:ascii="Arial" w:hAnsi="Arial" w:cs="Arial"/>
          <w:color w:val="auto"/>
          <w:u w:color="374151"/>
        </w:rPr>
        <w:t xml:space="preserve"> “men</w:t>
      </w:r>
      <w:r w:rsidR="00D70F2B">
        <w:rPr>
          <w:rFonts w:ascii="Arial" w:hAnsi="Arial" w:cs="Arial"/>
          <w:color w:val="auto"/>
          <w:u w:color="374151"/>
        </w:rPr>
        <w:t>ù poetico” a di</w:t>
      </w:r>
      <w:r w:rsidR="00103F90">
        <w:rPr>
          <w:rFonts w:ascii="Arial" w:hAnsi="Arial" w:cs="Arial"/>
          <w:color w:val="auto"/>
          <w:u w:color="374151"/>
        </w:rPr>
        <w:t>s</w:t>
      </w:r>
      <w:r w:rsidR="00D70F2B">
        <w:rPr>
          <w:rFonts w:ascii="Arial" w:hAnsi="Arial" w:cs="Arial"/>
          <w:color w:val="auto"/>
          <w:u w:color="374151"/>
        </w:rPr>
        <w:t>posizione</w:t>
      </w:r>
      <w:r w:rsidR="009F608C">
        <w:rPr>
          <w:rFonts w:ascii="Arial" w:hAnsi="Arial" w:cs="Arial"/>
          <w:color w:val="auto"/>
          <w:u w:color="374151"/>
        </w:rPr>
        <w:t xml:space="preserve">. </w:t>
      </w:r>
      <w:r w:rsidR="00DC2044">
        <w:rPr>
          <w:rFonts w:ascii="Arial" w:hAnsi="Arial" w:cs="Arial"/>
          <w:color w:val="auto"/>
          <w:u w:color="374151"/>
        </w:rPr>
        <w:t>Accanto alle parole, la musica dal vi</w:t>
      </w:r>
      <w:r w:rsidR="00B04D17">
        <w:rPr>
          <w:rFonts w:ascii="Arial" w:hAnsi="Arial" w:cs="Arial"/>
          <w:color w:val="auto"/>
          <w:u w:color="374151"/>
        </w:rPr>
        <w:t>v</w:t>
      </w:r>
      <w:r w:rsidR="00DC2044">
        <w:rPr>
          <w:rFonts w:ascii="Arial" w:hAnsi="Arial" w:cs="Arial"/>
          <w:color w:val="auto"/>
          <w:u w:color="374151"/>
        </w:rPr>
        <w:t xml:space="preserve">o di un </w:t>
      </w:r>
      <w:r w:rsidR="0088492C" w:rsidRPr="00B04D17">
        <w:rPr>
          <w:rFonts w:ascii="Arial" w:hAnsi="Arial" w:cs="Arial"/>
          <w:i/>
          <w:color w:val="auto"/>
          <w:u w:color="374151"/>
        </w:rPr>
        <w:t>ensemble</w:t>
      </w:r>
      <w:r w:rsidR="00B04D17" w:rsidRPr="00B04D17">
        <w:rPr>
          <w:rFonts w:ascii="Arial" w:hAnsi="Arial" w:cs="Arial"/>
          <w:color w:val="auto"/>
          <w:u w:color="374151"/>
        </w:rPr>
        <w:t xml:space="preserve"> di musicisti</w:t>
      </w:r>
      <w:r w:rsidR="00B03AF5">
        <w:rPr>
          <w:rFonts w:ascii="Arial" w:hAnsi="Arial" w:cs="Arial"/>
          <w:color w:val="auto"/>
          <w:u w:color="374151"/>
        </w:rPr>
        <w:t xml:space="preserve"> - </w:t>
      </w:r>
      <w:r w:rsidR="00B03AF5">
        <w:rPr>
          <w:rFonts w:ascii="Helvetica" w:hAnsi="Helvetica"/>
          <w:color w:val="161615"/>
          <w:shd w:val="clear" w:color="auto" w:fill="FFFFFF"/>
        </w:rPr>
        <w:t xml:space="preserve">Matteo </w:t>
      </w:r>
      <w:proofErr w:type="spellStart"/>
      <w:r w:rsidR="00B03AF5">
        <w:rPr>
          <w:rFonts w:ascii="Helvetica" w:hAnsi="Helvetica"/>
          <w:color w:val="161615"/>
          <w:shd w:val="clear" w:color="auto" w:fill="FFFFFF"/>
        </w:rPr>
        <w:t>Castellan</w:t>
      </w:r>
      <w:proofErr w:type="spellEnd"/>
      <w:r w:rsidR="00B03AF5">
        <w:rPr>
          <w:rFonts w:ascii="Helvetica" w:hAnsi="Helvetica"/>
          <w:color w:val="161615"/>
          <w:shd w:val="clear" w:color="auto" w:fill="FFFFFF"/>
        </w:rPr>
        <w:t xml:space="preserve"> (fisarmonica, direzione), Cecile </w:t>
      </w:r>
      <w:proofErr w:type="spellStart"/>
      <w:r w:rsidR="00B03AF5">
        <w:rPr>
          <w:rFonts w:ascii="Helvetica" w:hAnsi="Helvetica"/>
          <w:color w:val="161615"/>
          <w:shd w:val="clear" w:color="auto" w:fill="FFFFFF"/>
        </w:rPr>
        <w:t>Delzant</w:t>
      </w:r>
      <w:proofErr w:type="spellEnd"/>
      <w:r w:rsidR="00B03AF5">
        <w:rPr>
          <w:rFonts w:ascii="Helvetica" w:hAnsi="Helvetica"/>
          <w:color w:val="161615"/>
          <w:shd w:val="clear" w:color="auto" w:fill="FFFFFF"/>
        </w:rPr>
        <w:t xml:space="preserve"> (violino) e Pietro </w:t>
      </w:r>
      <w:proofErr w:type="spellStart"/>
      <w:r w:rsidR="00B03AF5">
        <w:rPr>
          <w:rFonts w:ascii="Helvetica" w:hAnsi="Helvetica"/>
          <w:color w:val="161615"/>
          <w:shd w:val="clear" w:color="auto" w:fill="FFFFFF"/>
        </w:rPr>
        <w:t>Ballestrero</w:t>
      </w:r>
      <w:proofErr w:type="spellEnd"/>
      <w:r w:rsidR="00B03AF5">
        <w:rPr>
          <w:rFonts w:ascii="Helvetica" w:hAnsi="Helvetica"/>
          <w:color w:val="161615"/>
          <w:shd w:val="clear" w:color="auto" w:fill="FFFFFF"/>
        </w:rPr>
        <w:t xml:space="preserve"> (chitarra)</w:t>
      </w:r>
      <w:r w:rsidR="00CF1CA1">
        <w:rPr>
          <w:rFonts w:ascii="Arial" w:hAnsi="Arial" w:cs="Arial"/>
          <w:color w:val="auto"/>
          <w:u w:color="374151"/>
        </w:rPr>
        <w:t xml:space="preserve"> - </w:t>
      </w:r>
      <w:r w:rsidR="00714EFA">
        <w:rPr>
          <w:rFonts w:ascii="Arial" w:hAnsi="Arial" w:cs="Arial"/>
          <w:color w:val="auto"/>
          <w:u w:color="374151"/>
        </w:rPr>
        <w:t>accompagn</w:t>
      </w:r>
      <w:r w:rsidR="002D2191">
        <w:rPr>
          <w:rFonts w:ascii="Arial" w:hAnsi="Arial" w:cs="Arial"/>
          <w:color w:val="auto"/>
          <w:u w:color="374151"/>
        </w:rPr>
        <w:t>a</w:t>
      </w:r>
      <w:r w:rsidR="00714EFA">
        <w:rPr>
          <w:rFonts w:ascii="Arial" w:hAnsi="Arial" w:cs="Arial"/>
          <w:color w:val="auto"/>
          <w:u w:color="374151"/>
        </w:rPr>
        <w:t xml:space="preserve"> la lettura dei testi</w:t>
      </w:r>
      <w:r w:rsidR="00B03AF5">
        <w:rPr>
          <w:rFonts w:ascii="Helvetica" w:hAnsi="Helvetica"/>
          <w:color w:val="161615"/>
          <w:shd w:val="clear" w:color="auto" w:fill="FFFFFF"/>
        </w:rPr>
        <w:t>.</w:t>
      </w:r>
    </w:p>
    <w:p w14:paraId="65D1AAAB" w14:textId="56D433A5" w:rsidR="006D166E" w:rsidRPr="00A275E1" w:rsidRDefault="00BB1C4C" w:rsidP="002D2191">
      <w:pPr>
        <w:pStyle w:val="Didefault"/>
        <w:spacing w:line="240" w:lineRule="auto"/>
        <w:jc w:val="both"/>
        <w:rPr>
          <w:rFonts w:ascii="Arial" w:hAnsi="Arial" w:cs="Arial"/>
          <w:color w:val="auto"/>
          <w:u w:color="374151"/>
        </w:rPr>
      </w:pPr>
      <w:r w:rsidRPr="00BB1C4C">
        <w:rPr>
          <w:rFonts w:ascii="Arial" w:hAnsi="Arial" w:cs="Arial"/>
          <w:color w:val="auto"/>
          <w:u w:color="374151"/>
        </w:rPr>
        <w:lastRenderedPageBreak/>
        <w:t xml:space="preserve">L'evento è arricchito dall'apertura </w:t>
      </w:r>
      <w:r w:rsidR="00776E33" w:rsidRPr="00A275E1">
        <w:rPr>
          <w:rFonts w:ascii="Arial" w:hAnsi="Arial" w:cs="Arial"/>
          <w:color w:val="auto"/>
          <w:u w:color="374151"/>
        </w:rPr>
        <w:t>straordinaria</w:t>
      </w:r>
      <w:r w:rsidR="00A9652E" w:rsidRPr="00A275E1">
        <w:rPr>
          <w:rFonts w:ascii="Arial" w:hAnsi="Arial" w:cs="Arial"/>
          <w:color w:val="auto"/>
          <w:u w:color="374151"/>
        </w:rPr>
        <w:t>, oltre che</w:t>
      </w:r>
      <w:r w:rsidRPr="00BB1C4C">
        <w:rPr>
          <w:rFonts w:ascii="Arial" w:hAnsi="Arial" w:cs="Arial"/>
          <w:color w:val="auto"/>
          <w:u w:color="374151"/>
        </w:rPr>
        <w:t xml:space="preserve"> dei Giardini Reali</w:t>
      </w:r>
      <w:r w:rsidR="00A9652E" w:rsidRPr="00A275E1">
        <w:rPr>
          <w:rFonts w:ascii="Arial" w:hAnsi="Arial" w:cs="Arial"/>
          <w:color w:val="auto"/>
          <w:u w:color="374151"/>
        </w:rPr>
        <w:t xml:space="preserve">, </w:t>
      </w:r>
      <w:r w:rsidRPr="00BB1C4C">
        <w:rPr>
          <w:rFonts w:ascii="Arial" w:hAnsi="Arial" w:cs="Arial"/>
          <w:color w:val="auto"/>
          <w:u w:color="374151"/>
        </w:rPr>
        <w:t>della Biblioteca Reale</w:t>
      </w:r>
      <w:r w:rsidR="00020C5C">
        <w:rPr>
          <w:rFonts w:ascii="Arial" w:hAnsi="Arial" w:cs="Arial"/>
          <w:color w:val="auto"/>
          <w:u w:color="374151"/>
        </w:rPr>
        <w:t xml:space="preserve"> e del Museo di Antichità,</w:t>
      </w:r>
      <w:r w:rsidR="00EA5411">
        <w:rPr>
          <w:rFonts w:ascii="Arial" w:hAnsi="Arial" w:cs="Arial"/>
          <w:color w:val="auto"/>
          <w:u w:color="374151"/>
        </w:rPr>
        <w:t xml:space="preserve"> </w:t>
      </w:r>
      <w:r w:rsidR="00EA5411" w:rsidRPr="00EA5411">
        <w:rPr>
          <w:rFonts w:ascii="Arial" w:hAnsi="Arial" w:cs="Arial"/>
          <w:b/>
          <w:bCs/>
          <w:color w:val="auto"/>
          <w:u w:color="374151"/>
        </w:rPr>
        <w:t>dalle ore 19.30 alle 23.30 (ultimo ingresso 22.45)</w:t>
      </w:r>
      <w:r w:rsidR="00EA5411">
        <w:rPr>
          <w:rFonts w:ascii="Arial" w:hAnsi="Arial" w:cs="Arial"/>
          <w:color w:val="auto"/>
          <w:u w:color="374151"/>
        </w:rPr>
        <w:t xml:space="preserve">. </w:t>
      </w:r>
      <w:r w:rsidRPr="00BB1C4C">
        <w:rPr>
          <w:rFonts w:ascii="Arial" w:hAnsi="Arial" w:cs="Arial"/>
          <w:color w:val="auto"/>
          <w:u w:color="374151"/>
        </w:rPr>
        <w:t>I</w:t>
      </w:r>
      <w:r w:rsidR="00726A85" w:rsidRPr="00A275E1">
        <w:rPr>
          <w:rFonts w:ascii="Arial" w:hAnsi="Arial" w:cs="Arial"/>
          <w:color w:val="auto"/>
          <w:u w:color="374151"/>
        </w:rPr>
        <w:t xml:space="preserve">l pubblico </w:t>
      </w:r>
      <w:r w:rsidR="00776E33" w:rsidRPr="00A275E1">
        <w:rPr>
          <w:rFonts w:ascii="Arial" w:hAnsi="Arial" w:cs="Arial"/>
          <w:color w:val="auto"/>
          <w:u w:color="374151"/>
        </w:rPr>
        <w:t>avr</w:t>
      </w:r>
      <w:r w:rsidR="00726A85" w:rsidRPr="00A275E1">
        <w:rPr>
          <w:rFonts w:ascii="Arial" w:hAnsi="Arial" w:cs="Arial"/>
          <w:color w:val="auto"/>
          <w:u w:color="374151"/>
        </w:rPr>
        <w:t xml:space="preserve">à </w:t>
      </w:r>
      <w:r w:rsidR="00EC430E" w:rsidRPr="00A275E1">
        <w:rPr>
          <w:rFonts w:ascii="Arial" w:hAnsi="Arial" w:cs="Arial"/>
          <w:color w:val="auto"/>
          <w:u w:color="374151"/>
        </w:rPr>
        <w:t>così</w:t>
      </w:r>
      <w:r w:rsidRPr="00BB1C4C">
        <w:rPr>
          <w:rFonts w:ascii="Arial" w:hAnsi="Arial" w:cs="Arial"/>
          <w:color w:val="auto"/>
          <w:u w:color="374151"/>
        </w:rPr>
        <w:t xml:space="preserve"> l'opportunità di scoprire o riscoprire </w:t>
      </w:r>
      <w:r w:rsidR="00CB23B0">
        <w:rPr>
          <w:rFonts w:ascii="Arial" w:hAnsi="Arial" w:cs="Arial"/>
          <w:color w:val="auto"/>
          <w:u w:color="374151"/>
        </w:rPr>
        <w:t>alcune sezioni museali</w:t>
      </w:r>
      <w:r w:rsidRPr="00BB1C4C">
        <w:rPr>
          <w:rFonts w:ascii="Arial" w:hAnsi="Arial" w:cs="Arial"/>
          <w:color w:val="auto"/>
          <w:u w:color="374151"/>
        </w:rPr>
        <w:t>, e di godere dell</w:t>
      </w:r>
      <w:r w:rsidR="00BD67C0">
        <w:rPr>
          <w:rFonts w:ascii="Arial" w:hAnsi="Arial" w:cs="Arial"/>
          <w:color w:val="auto"/>
          <w:u w:color="374151"/>
        </w:rPr>
        <w:t xml:space="preserve">a suggestiva </w:t>
      </w:r>
      <w:r w:rsidRPr="00BB1C4C">
        <w:rPr>
          <w:rFonts w:ascii="Arial" w:hAnsi="Arial" w:cs="Arial"/>
          <w:color w:val="auto"/>
          <w:u w:color="374151"/>
        </w:rPr>
        <w:t>atmosfera</w:t>
      </w:r>
      <w:r w:rsidR="0088492C">
        <w:rPr>
          <w:rFonts w:ascii="Arial" w:hAnsi="Arial" w:cs="Arial"/>
          <w:color w:val="auto"/>
          <w:u w:color="374151"/>
        </w:rPr>
        <w:t xml:space="preserve"> </w:t>
      </w:r>
      <w:r w:rsidR="00BD67C0">
        <w:rPr>
          <w:rFonts w:ascii="Arial" w:hAnsi="Arial" w:cs="Arial"/>
          <w:color w:val="auto"/>
          <w:u w:color="374151"/>
        </w:rPr>
        <w:t>serale</w:t>
      </w:r>
      <w:r w:rsidRPr="00BB1C4C">
        <w:rPr>
          <w:rFonts w:ascii="Arial" w:hAnsi="Arial" w:cs="Arial"/>
          <w:color w:val="auto"/>
          <w:u w:color="374151"/>
        </w:rPr>
        <w:t xml:space="preserve"> </w:t>
      </w:r>
      <w:r w:rsidR="00C46358">
        <w:rPr>
          <w:rFonts w:ascii="Arial" w:hAnsi="Arial" w:cs="Arial"/>
          <w:color w:val="auto"/>
          <w:u w:color="374151"/>
        </w:rPr>
        <w:t>d</w:t>
      </w:r>
      <w:r w:rsidRPr="00BB1C4C">
        <w:rPr>
          <w:rFonts w:ascii="Arial" w:hAnsi="Arial" w:cs="Arial"/>
          <w:color w:val="auto"/>
          <w:u w:color="374151"/>
        </w:rPr>
        <w:t>el cuore verde dei Musei Reali.</w:t>
      </w:r>
    </w:p>
    <w:p w14:paraId="1A5D5600" w14:textId="77777777" w:rsidR="00130302" w:rsidRDefault="00130302" w:rsidP="002D2191">
      <w:pPr>
        <w:pStyle w:val="Didefault"/>
        <w:spacing w:before="0" w:line="240" w:lineRule="auto"/>
        <w:jc w:val="both"/>
        <w:rPr>
          <w:rFonts w:ascii="Arial" w:hAnsi="Arial" w:cs="Arial"/>
          <w:u w:color="374151"/>
        </w:rPr>
      </w:pPr>
    </w:p>
    <w:p w14:paraId="2FFEE1BC" w14:textId="77777777" w:rsidR="00CA2510" w:rsidRDefault="004D14AF" w:rsidP="00347253">
      <w:pPr>
        <w:pStyle w:val="Didefault"/>
        <w:spacing w:before="0" w:line="240" w:lineRule="auto"/>
        <w:jc w:val="both"/>
        <w:rPr>
          <w:rStyle w:val="Nessuno"/>
          <w:rFonts w:ascii="Arial" w:hAnsi="Arial" w:cs="Arial"/>
          <w:color w:val="auto"/>
          <w:u w:color="374151"/>
        </w:rPr>
      </w:pPr>
      <w:r w:rsidRPr="0067370E">
        <w:rPr>
          <w:rFonts w:ascii="Arial" w:hAnsi="Arial" w:cs="Arial"/>
          <w:color w:val="auto"/>
          <w:u w:color="374151"/>
        </w:rPr>
        <w:t>S</w:t>
      </w:r>
      <w:r w:rsidR="00903769" w:rsidRPr="0067370E">
        <w:rPr>
          <w:rStyle w:val="Nessuno"/>
          <w:rFonts w:ascii="Arial" w:hAnsi="Arial" w:cs="Arial"/>
          <w:color w:val="auto"/>
          <w:u w:color="374151"/>
        </w:rPr>
        <w:t>ervizio di Food and Beverage nei Giardini Reali a cura di “Silos - cucina sincera”.</w:t>
      </w:r>
      <w:r w:rsidR="00347253">
        <w:rPr>
          <w:rStyle w:val="Nessuno"/>
          <w:rFonts w:ascii="Arial" w:hAnsi="Arial" w:cs="Arial"/>
          <w:color w:val="auto"/>
          <w:u w:color="374151"/>
        </w:rPr>
        <w:tab/>
      </w:r>
    </w:p>
    <w:p w14:paraId="75370173" w14:textId="3D35F058" w:rsidR="00347253" w:rsidRDefault="00347253" w:rsidP="00CA2510">
      <w:pPr>
        <w:pStyle w:val="Didefault"/>
        <w:spacing w:before="0" w:line="240" w:lineRule="auto"/>
        <w:jc w:val="both"/>
        <w:rPr>
          <w:rStyle w:val="Hyperlink0"/>
          <w:rFonts w:ascii="Arial" w:hAnsi="Arial" w:cs="Arial"/>
          <w:color w:val="auto"/>
          <w:u w:val="none"/>
        </w:rPr>
      </w:pPr>
      <w:r>
        <w:rPr>
          <w:rStyle w:val="Nessuno"/>
          <w:rFonts w:ascii="Arial" w:hAnsi="Arial" w:cs="Arial"/>
          <w:color w:val="auto"/>
          <w:u w:color="374151"/>
        </w:rPr>
        <w:br/>
      </w:r>
    </w:p>
    <w:p w14:paraId="6AF7D243" w14:textId="15FAD005" w:rsidR="00035E2F" w:rsidRDefault="00035E2F" w:rsidP="0049506F">
      <w:pPr>
        <w:pStyle w:val="Didefault"/>
        <w:spacing w:before="0" w:after="400" w:line="240" w:lineRule="auto"/>
        <w:jc w:val="both"/>
        <w:rPr>
          <w:rStyle w:val="Hyperlink0"/>
          <w:rFonts w:ascii="Arial" w:hAnsi="Arial" w:cs="Arial"/>
          <w:color w:val="auto"/>
          <w:u w:val="none"/>
        </w:rPr>
      </w:pPr>
      <w:r w:rsidRPr="00035E2F">
        <w:rPr>
          <w:rStyle w:val="Hyperlink0"/>
          <w:rFonts w:ascii="Arial" w:hAnsi="Arial" w:cs="Arial"/>
          <w:color w:val="auto"/>
          <w:u w:val="none"/>
        </w:rPr>
        <w:t xml:space="preserve">Torino, </w:t>
      </w:r>
      <w:r w:rsidR="00013494">
        <w:rPr>
          <w:rStyle w:val="Hyperlink0"/>
          <w:rFonts w:ascii="Arial" w:hAnsi="Arial" w:cs="Arial"/>
          <w:color w:val="auto"/>
          <w:u w:val="none"/>
        </w:rPr>
        <w:t>settembre</w:t>
      </w:r>
      <w:r w:rsidRPr="00035E2F">
        <w:rPr>
          <w:rStyle w:val="Hyperlink0"/>
          <w:rFonts w:ascii="Arial" w:hAnsi="Arial" w:cs="Arial"/>
          <w:color w:val="auto"/>
          <w:u w:val="none"/>
        </w:rPr>
        <w:t xml:space="preserve"> 2023</w:t>
      </w:r>
    </w:p>
    <w:p w14:paraId="7752AF0A" w14:textId="1B104B4A" w:rsidR="000C4DDB" w:rsidRPr="003B08CF" w:rsidRDefault="00F80F61" w:rsidP="006A35F3">
      <w:pPr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IL GIARDINO DEI POETI</w:t>
      </w:r>
    </w:p>
    <w:p w14:paraId="4262A459" w14:textId="10324790" w:rsidR="006A35F3" w:rsidRPr="00637090" w:rsidRDefault="006A35F3" w:rsidP="006A35F3">
      <w:pPr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63709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Torino, </w:t>
      </w:r>
      <w:r w:rsidR="000C4DDB" w:rsidRPr="0063709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Giardini dei </w:t>
      </w:r>
      <w:r w:rsidRPr="0063709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Musei Reali </w:t>
      </w:r>
    </w:p>
    <w:p w14:paraId="5D47CD50" w14:textId="0C20096B" w:rsidR="006A35F3" w:rsidRDefault="00F80F61" w:rsidP="006A35F3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Mercoledì 6 settembre</w:t>
      </w:r>
      <w:r w:rsidR="006A35F3" w:rsidRPr="006A35F3">
        <w:rPr>
          <w:rFonts w:ascii="Arial" w:eastAsia="Arial" w:hAnsi="Arial" w:cs="Arial"/>
          <w:b/>
          <w:sz w:val="20"/>
          <w:szCs w:val="20"/>
          <w:lang w:val="it-IT"/>
        </w:rPr>
        <w:t xml:space="preserve"> 2023</w:t>
      </w:r>
    </w:p>
    <w:p w14:paraId="3FC60B4C" w14:textId="77777777" w:rsidR="00CA2510" w:rsidRDefault="00CA2510" w:rsidP="006A35F3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B88080A" w14:textId="3AA18177" w:rsidR="00EA5411" w:rsidRPr="00BE5706" w:rsidRDefault="00CA2510" w:rsidP="00CA2510">
      <w:pPr>
        <w:pStyle w:val="Didefault"/>
        <w:spacing w:before="0" w:line="240" w:lineRule="auto"/>
        <w:jc w:val="both"/>
        <w:rPr>
          <w:rFonts w:ascii="Arial" w:eastAsia="Calibri" w:hAnsi="Arial" w:cs="Arial"/>
          <w:u w:color="374151"/>
        </w:rPr>
      </w:pPr>
      <w:r w:rsidRPr="0067370E">
        <w:rPr>
          <w:rFonts w:ascii="Arial" w:hAnsi="Arial" w:cs="Arial"/>
          <w:b/>
          <w:bCs/>
          <w:color w:val="auto"/>
          <w:u w:color="374151"/>
        </w:rPr>
        <w:t>Prenotazioni</w:t>
      </w:r>
      <w:r w:rsidRPr="0067370E">
        <w:rPr>
          <w:rFonts w:ascii="Arial" w:hAnsi="Arial" w:cs="Arial"/>
          <w:color w:val="auto"/>
          <w:u w:color="374151"/>
        </w:rPr>
        <w:t xml:space="preserve">: </w:t>
      </w:r>
      <w:hyperlink r:id="rId8" w:history="1">
        <w:r w:rsidRPr="0067370E">
          <w:rPr>
            <w:rStyle w:val="Hyperlink0"/>
            <w:rFonts w:ascii="Arial" w:hAnsi="Arial" w:cs="Arial"/>
            <w:color w:val="auto"/>
          </w:rPr>
          <w:t>info.torino@coopculture.it</w:t>
        </w:r>
      </w:hyperlink>
      <w:r>
        <w:rPr>
          <w:rStyle w:val="Hyperlink0"/>
          <w:rFonts w:ascii="Arial" w:hAnsi="Arial" w:cs="Arial"/>
          <w:color w:val="auto"/>
        </w:rPr>
        <w:tab/>
      </w:r>
      <w:r>
        <w:rPr>
          <w:rStyle w:val="Hyperlink0"/>
          <w:rFonts w:ascii="Arial" w:hAnsi="Arial" w:cs="Arial"/>
          <w:color w:val="auto"/>
        </w:rPr>
        <w:br/>
      </w:r>
      <w:r w:rsidR="00EA5411" w:rsidRPr="00BE5706">
        <w:rPr>
          <w:rFonts w:ascii="Arial" w:eastAsia="Calibri" w:hAnsi="Arial" w:cs="Arial"/>
          <w:u w:color="374151"/>
        </w:rPr>
        <w:t>Eventi del pomeriggio: ingresso gratuito</w:t>
      </w:r>
    </w:p>
    <w:p w14:paraId="606B5B07" w14:textId="6964EFC0" w:rsidR="00CA2510" w:rsidRPr="00BE5706" w:rsidRDefault="00CA2510" w:rsidP="00CA2510">
      <w:pPr>
        <w:pStyle w:val="Didefault"/>
        <w:spacing w:before="0" w:line="240" w:lineRule="auto"/>
        <w:jc w:val="both"/>
        <w:rPr>
          <w:rFonts w:ascii="Arial" w:eastAsia="Calibri" w:hAnsi="Arial" w:cs="Arial"/>
          <w:u w:color="374151"/>
        </w:rPr>
      </w:pPr>
      <w:r w:rsidRPr="00BE5706">
        <w:rPr>
          <w:rFonts w:ascii="Arial" w:eastAsia="Calibri" w:hAnsi="Arial" w:cs="Arial"/>
          <w:u w:color="374151"/>
        </w:rPr>
        <w:t xml:space="preserve">Biglietto </w:t>
      </w:r>
      <w:r w:rsidR="00EA5411" w:rsidRPr="00BE5706">
        <w:rPr>
          <w:rFonts w:ascii="Arial" w:eastAsia="Calibri" w:hAnsi="Arial" w:cs="Arial"/>
          <w:u w:color="374151"/>
        </w:rPr>
        <w:t>serata</w:t>
      </w:r>
      <w:r w:rsidR="00020C5C">
        <w:rPr>
          <w:rFonts w:ascii="Arial" w:eastAsia="Calibri" w:hAnsi="Arial" w:cs="Arial"/>
          <w:u w:color="374151"/>
        </w:rPr>
        <w:t xml:space="preserve"> (incluso Museo di Antichità)</w:t>
      </w:r>
      <w:r w:rsidRPr="00BE5706">
        <w:rPr>
          <w:rFonts w:ascii="Arial" w:eastAsia="Calibri" w:hAnsi="Arial" w:cs="Arial"/>
          <w:u w:color="374151"/>
        </w:rPr>
        <w:t>: 6 euro</w:t>
      </w:r>
    </w:p>
    <w:p w14:paraId="379B9DE2" w14:textId="4BD18332" w:rsidR="00EA5411" w:rsidRPr="00347253" w:rsidRDefault="00EA5411" w:rsidP="00CA2510">
      <w:pPr>
        <w:pStyle w:val="Didefault"/>
        <w:spacing w:before="0" w:line="240" w:lineRule="auto"/>
        <w:jc w:val="both"/>
        <w:rPr>
          <w:rStyle w:val="Hyperlink0"/>
          <w:rFonts w:ascii="Arial" w:eastAsia="Arial Unicode MS" w:hAnsi="Arial" w:cs="Arial"/>
          <w:color w:val="auto"/>
          <w:u w:val="none"/>
        </w:rPr>
      </w:pPr>
      <w:r w:rsidRPr="00BE5706">
        <w:rPr>
          <w:rFonts w:ascii="Arial" w:eastAsia="Calibri" w:hAnsi="Arial" w:cs="Arial"/>
          <w:u w:color="374151"/>
        </w:rPr>
        <w:t>Biglietto per la serata e visita guidata della Biblioteca Reale, a cura di Coopculture: 10 euro</w:t>
      </w:r>
    </w:p>
    <w:p w14:paraId="269C4DE1" w14:textId="77777777" w:rsidR="006A35F3" w:rsidRPr="006A35F3" w:rsidRDefault="006A35F3" w:rsidP="006A35F3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BDDF199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Sito internet:</w:t>
      </w:r>
    </w:p>
    <w:p w14:paraId="7C8A50D2" w14:textId="77777777" w:rsidR="006A35F3" w:rsidRPr="006A35F3" w:rsidRDefault="00795C25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hyperlink r:id="rId9">
        <w:r w:rsidR="006A35F3" w:rsidRPr="006A35F3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https://museireali.beniculturali.it </w:t>
        </w:r>
      </w:hyperlink>
    </w:p>
    <w:p w14:paraId="614B8B1D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2A24B712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Social</w:t>
      </w:r>
    </w:p>
    <w:p w14:paraId="5D8FF7B7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FB </w:t>
      </w:r>
      <w:proofErr w:type="spellStart"/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>museirealitorino</w:t>
      </w:r>
      <w:proofErr w:type="spellEnd"/>
    </w:p>
    <w:p w14:paraId="771F20F0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IG </w:t>
      </w:r>
      <w:proofErr w:type="spellStart"/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>museirealitorino</w:t>
      </w:r>
      <w:proofErr w:type="spellEnd"/>
    </w:p>
    <w:p w14:paraId="003F81E4" w14:textId="5FFE5BAC" w:rsidR="006A35F3" w:rsidRPr="006A35F3" w:rsidRDefault="0047289C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>X</w:t>
      </w:r>
      <w:r w:rsidR="006A35F3"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6A35F3"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>MuseiRealiTo</w:t>
      </w:r>
      <w:proofErr w:type="spellEnd"/>
    </w:p>
    <w:p w14:paraId="1F66AE1E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413287C5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>Ufficio stampa</w:t>
      </w:r>
    </w:p>
    <w:p w14:paraId="4A8F74BF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CLP Relazioni Pubbliche</w:t>
      </w:r>
    </w:p>
    <w:p w14:paraId="7C7E979A" w14:textId="77777777" w:rsidR="006A35F3" w:rsidRPr="006A35F3" w:rsidRDefault="006A35F3" w:rsidP="006A35F3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Anna Defrancesco | T +39 02 36755700 | M +39 349 6107625 | </w:t>
      </w:r>
      <w:hyperlink r:id="rId10">
        <w:r w:rsidRPr="006A35F3">
          <w:rPr>
            <w:rFonts w:ascii="Arial" w:eastAsia="Arial" w:hAnsi="Arial" w:cs="Arial"/>
            <w:color w:val="0563C1"/>
            <w:sz w:val="20"/>
            <w:szCs w:val="20"/>
            <w:u w:val="single"/>
            <w:lang w:val="it-IT"/>
          </w:rPr>
          <w:t xml:space="preserve">anna.defrancesco@clp1968.it </w:t>
        </w:r>
      </w:hyperlink>
      <w:r w:rsidRPr="006A35F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| </w:t>
      </w:r>
      <w:hyperlink r:id="rId11">
        <w:r w:rsidRPr="006A35F3">
          <w:rPr>
            <w:rFonts w:ascii="Arial" w:eastAsia="Arial" w:hAnsi="Arial" w:cs="Arial"/>
            <w:color w:val="0563C1"/>
            <w:sz w:val="20"/>
            <w:szCs w:val="20"/>
            <w:u w:val="single"/>
            <w:lang w:val="it-IT"/>
          </w:rPr>
          <w:t>www.clp1968.it</w:t>
        </w:r>
      </w:hyperlink>
    </w:p>
    <w:p w14:paraId="7D3E59F6" w14:textId="77777777" w:rsidR="00035E2F" w:rsidRPr="00035E2F" w:rsidRDefault="00035E2F" w:rsidP="0049506F">
      <w:pPr>
        <w:pStyle w:val="Didefault"/>
        <w:spacing w:before="0" w:after="400" w:line="240" w:lineRule="auto"/>
        <w:jc w:val="both"/>
        <w:rPr>
          <w:rStyle w:val="Hyperlink0"/>
          <w:rFonts w:ascii="Arial" w:hAnsi="Arial" w:cs="Arial"/>
          <w:color w:val="auto"/>
          <w:u w:val="none"/>
        </w:rPr>
      </w:pPr>
    </w:p>
    <w:sectPr w:rsidR="00035E2F" w:rsidRPr="00035E2F" w:rsidSect="00927AB8">
      <w:headerReference w:type="default" r:id="rId12"/>
      <w:pgSz w:w="11900" w:h="16840"/>
      <w:pgMar w:top="1134" w:right="1134" w:bottom="568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5F49" w14:textId="77777777" w:rsidR="003F5C3D" w:rsidRDefault="003F5C3D">
      <w:r>
        <w:separator/>
      </w:r>
    </w:p>
  </w:endnote>
  <w:endnote w:type="continuationSeparator" w:id="0">
    <w:p w14:paraId="761A8178" w14:textId="77777777" w:rsidR="003F5C3D" w:rsidRDefault="003F5C3D">
      <w:r>
        <w:continuationSeparator/>
      </w:r>
    </w:p>
  </w:endnote>
  <w:endnote w:type="continuationNotice" w:id="1">
    <w:p w14:paraId="16FD7B6A" w14:textId="77777777" w:rsidR="003F5C3D" w:rsidRDefault="003F5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6F2F" w14:textId="77777777" w:rsidR="003F5C3D" w:rsidRDefault="003F5C3D">
      <w:r>
        <w:separator/>
      </w:r>
    </w:p>
  </w:footnote>
  <w:footnote w:type="continuationSeparator" w:id="0">
    <w:p w14:paraId="2D0AC2BA" w14:textId="77777777" w:rsidR="003F5C3D" w:rsidRDefault="003F5C3D">
      <w:r>
        <w:continuationSeparator/>
      </w:r>
    </w:p>
  </w:footnote>
  <w:footnote w:type="continuationNotice" w:id="1">
    <w:p w14:paraId="0C4FEB44" w14:textId="77777777" w:rsidR="003F5C3D" w:rsidRDefault="003F5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C12310" w14:paraId="3008316D" w14:textId="77777777" w:rsidTr="00A83D3E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0270C" w14:textId="77777777" w:rsidR="00C12310" w:rsidRDefault="00C12310" w:rsidP="00C12310">
          <w:pP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276" w:dyaOrig="1284" w14:anchorId="55044C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66pt;visibility:visible">
                <v:imagedata r:id="rId1" o:title=""/>
              </v:shape>
              <o:OLEObject Type="Embed" ProgID="PBrush" ShapeID="_x0000_i1025" DrawAspect="Content" ObjectID="_1755346382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76C8F4" w14:textId="77777777" w:rsidR="00C12310" w:rsidRDefault="00C12310" w:rsidP="00C12310">
          <w:pP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012" w:dyaOrig="1860" w14:anchorId="20FAB3CB">
              <v:shape id="_x0000_i1030" type="#_x0000_t75" style="width:126pt;height:60pt;visibility:visible">
                <v:imagedata r:id="rId3" o:title="" croptop="11150f" cropbottom="2549f"/>
              </v:shape>
              <o:OLEObject Type="Embed" ProgID="PBrush" ShapeID="_x0000_i1030" DrawAspect="Content" ObjectID="_1755346383" r:id="rId4"/>
            </w:object>
          </w:r>
        </w:p>
      </w:tc>
    </w:tr>
  </w:tbl>
  <w:p w14:paraId="42AF1A26" w14:textId="77777777" w:rsidR="00883BFD" w:rsidRDefault="00883BF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FD"/>
    <w:rsid w:val="00010607"/>
    <w:rsid w:val="00013494"/>
    <w:rsid w:val="00020C5C"/>
    <w:rsid w:val="00022421"/>
    <w:rsid w:val="00035E2F"/>
    <w:rsid w:val="0005373C"/>
    <w:rsid w:val="00067267"/>
    <w:rsid w:val="000778F4"/>
    <w:rsid w:val="000833C0"/>
    <w:rsid w:val="000B5EC7"/>
    <w:rsid w:val="000C4DDB"/>
    <w:rsid w:val="000F3EDA"/>
    <w:rsid w:val="00103F90"/>
    <w:rsid w:val="0012116C"/>
    <w:rsid w:val="00130302"/>
    <w:rsid w:val="00145680"/>
    <w:rsid w:val="0019281D"/>
    <w:rsid w:val="001947CC"/>
    <w:rsid w:val="001C36E0"/>
    <w:rsid w:val="001C3D7C"/>
    <w:rsid w:val="001C70CD"/>
    <w:rsid w:val="002006E2"/>
    <w:rsid w:val="00234F88"/>
    <w:rsid w:val="00264D62"/>
    <w:rsid w:val="0027448D"/>
    <w:rsid w:val="002B5A26"/>
    <w:rsid w:val="002B7C05"/>
    <w:rsid w:val="002D2191"/>
    <w:rsid w:val="002E720E"/>
    <w:rsid w:val="002E7C74"/>
    <w:rsid w:val="003343B3"/>
    <w:rsid w:val="00347253"/>
    <w:rsid w:val="003619AE"/>
    <w:rsid w:val="003B08CF"/>
    <w:rsid w:val="003D4D9B"/>
    <w:rsid w:val="003F5C3D"/>
    <w:rsid w:val="00400053"/>
    <w:rsid w:val="00421415"/>
    <w:rsid w:val="004221DD"/>
    <w:rsid w:val="00427672"/>
    <w:rsid w:val="00467078"/>
    <w:rsid w:val="00472625"/>
    <w:rsid w:val="0047289C"/>
    <w:rsid w:val="00494F3A"/>
    <w:rsid w:val="0049506F"/>
    <w:rsid w:val="004A0F63"/>
    <w:rsid w:val="004A7F42"/>
    <w:rsid w:val="004D14AF"/>
    <w:rsid w:val="004E6168"/>
    <w:rsid w:val="005032FE"/>
    <w:rsid w:val="00517113"/>
    <w:rsid w:val="0052219C"/>
    <w:rsid w:val="00544B07"/>
    <w:rsid w:val="005524C1"/>
    <w:rsid w:val="00553E82"/>
    <w:rsid w:val="00556928"/>
    <w:rsid w:val="0059437F"/>
    <w:rsid w:val="00637090"/>
    <w:rsid w:val="0064573D"/>
    <w:rsid w:val="0067370E"/>
    <w:rsid w:val="006A0FFD"/>
    <w:rsid w:val="006A35F3"/>
    <w:rsid w:val="006C0FD6"/>
    <w:rsid w:val="006D166E"/>
    <w:rsid w:val="006F6049"/>
    <w:rsid w:val="00714EFA"/>
    <w:rsid w:val="00726A85"/>
    <w:rsid w:val="00735D4A"/>
    <w:rsid w:val="007432D0"/>
    <w:rsid w:val="00744CA9"/>
    <w:rsid w:val="00756A65"/>
    <w:rsid w:val="00772CE0"/>
    <w:rsid w:val="00776E33"/>
    <w:rsid w:val="00784BD4"/>
    <w:rsid w:val="00792750"/>
    <w:rsid w:val="00795C25"/>
    <w:rsid w:val="00810EB8"/>
    <w:rsid w:val="00881C92"/>
    <w:rsid w:val="00883BFD"/>
    <w:rsid w:val="0088492C"/>
    <w:rsid w:val="00886E75"/>
    <w:rsid w:val="008903F5"/>
    <w:rsid w:val="008E0378"/>
    <w:rsid w:val="008F5259"/>
    <w:rsid w:val="00903769"/>
    <w:rsid w:val="00912BBD"/>
    <w:rsid w:val="00912CFC"/>
    <w:rsid w:val="00922CA0"/>
    <w:rsid w:val="00927AB8"/>
    <w:rsid w:val="00937B3E"/>
    <w:rsid w:val="00947B83"/>
    <w:rsid w:val="00982E03"/>
    <w:rsid w:val="009967E5"/>
    <w:rsid w:val="009A69AB"/>
    <w:rsid w:val="009D1242"/>
    <w:rsid w:val="009F2AA9"/>
    <w:rsid w:val="009F2F0F"/>
    <w:rsid w:val="009F608C"/>
    <w:rsid w:val="009F706D"/>
    <w:rsid w:val="00A275E1"/>
    <w:rsid w:val="00A34BD6"/>
    <w:rsid w:val="00A6435F"/>
    <w:rsid w:val="00A7159F"/>
    <w:rsid w:val="00A756C4"/>
    <w:rsid w:val="00A9652E"/>
    <w:rsid w:val="00AA05C3"/>
    <w:rsid w:val="00AC5BF8"/>
    <w:rsid w:val="00AD581B"/>
    <w:rsid w:val="00AE667E"/>
    <w:rsid w:val="00AF2C6B"/>
    <w:rsid w:val="00B03AF5"/>
    <w:rsid w:val="00B04D17"/>
    <w:rsid w:val="00B24990"/>
    <w:rsid w:val="00B34BAD"/>
    <w:rsid w:val="00B52170"/>
    <w:rsid w:val="00B7607E"/>
    <w:rsid w:val="00B84219"/>
    <w:rsid w:val="00B8671C"/>
    <w:rsid w:val="00B92D0E"/>
    <w:rsid w:val="00BA2AC6"/>
    <w:rsid w:val="00BB1C4C"/>
    <w:rsid w:val="00BD67C0"/>
    <w:rsid w:val="00BE1F75"/>
    <w:rsid w:val="00BE5706"/>
    <w:rsid w:val="00C01F5C"/>
    <w:rsid w:val="00C12310"/>
    <w:rsid w:val="00C46358"/>
    <w:rsid w:val="00C72C49"/>
    <w:rsid w:val="00CA2510"/>
    <w:rsid w:val="00CB23B0"/>
    <w:rsid w:val="00CC7CFA"/>
    <w:rsid w:val="00CD3259"/>
    <w:rsid w:val="00CF1CA1"/>
    <w:rsid w:val="00D61CEE"/>
    <w:rsid w:val="00D70F2B"/>
    <w:rsid w:val="00DC2044"/>
    <w:rsid w:val="00DC30C9"/>
    <w:rsid w:val="00DC62AA"/>
    <w:rsid w:val="00DE19B2"/>
    <w:rsid w:val="00DE3205"/>
    <w:rsid w:val="00E05D4A"/>
    <w:rsid w:val="00E75CB4"/>
    <w:rsid w:val="00E9012B"/>
    <w:rsid w:val="00E97617"/>
    <w:rsid w:val="00EA5411"/>
    <w:rsid w:val="00EC430E"/>
    <w:rsid w:val="00EE3763"/>
    <w:rsid w:val="00F13E8B"/>
    <w:rsid w:val="00F24CAE"/>
    <w:rsid w:val="00F35B68"/>
    <w:rsid w:val="00F80F61"/>
    <w:rsid w:val="00F954AC"/>
    <w:rsid w:val="00FA5816"/>
    <w:rsid w:val="00FB454B"/>
    <w:rsid w:val="00FC6858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A66D1"/>
  <w15:docId w15:val="{23F6C98A-51E1-446D-96AD-621BF39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374151"/>
      <w:u w:val="single" w:color="374151"/>
    </w:rPr>
  </w:style>
  <w:style w:type="character" w:styleId="Enfasigrassetto">
    <w:name w:val="Strong"/>
    <w:basedOn w:val="Carpredefinitoparagrafo"/>
    <w:uiPriority w:val="22"/>
    <w:qFormat/>
    <w:rsid w:val="00544B0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123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1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23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10"/>
    <w:rPr>
      <w:sz w:val="24"/>
      <w:szCs w:val="24"/>
      <w:lang w:val="en-US" w:eastAsia="en-US"/>
    </w:rPr>
  </w:style>
  <w:style w:type="paragraph" w:customStyle="1" w:styleId="contentpasted0">
    <w:name w:val="contentpasted0"/>
    <w:basedOn w:val="Normale"/>
    <w:rsid w:val="006D16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  <w:style w:type="character" w:customStyle="1" w:styleId="contentpasted1">
    <w:name w:val="contentpasted1"/>
    <w:basedOn w:val="Carpredefinitoparagrafo"/>
    <w:rsid w:val="006D166E"/>
  </w:style>
  <w:style w:type="character" w:customStyle="1" w:styleId="contentpasted3">
    <w:name w:val="contentpasted3"/>
    <w:basedOn w:val="Carpredefinitoparagrafo"/>
    <w:rsid w:val="006D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orino@coopcultur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ireali.beniculturali.it/museo-antich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71286-2257-45B2-A036-3CC5ECBCF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D8105-FDAC-48FA-9139-3B35C406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Anna Defrancesco</cp:lastModifiedBy>
  <cp:revision>114</cp:revision>
  <cp:lastPrinted>2023-08-24T15:12:00Z</cp:lastPrinted>
  <dcterms:created xsi:type="dcterms:W3CDTF">2023-08-22T15:55:00Z</dcterms:created>
  <dcterms:modified xsi:type="dcterms:W3CDTF">2023-09-04T13:27:00Z</dcterms:modified>
</cp:coreProperties>
</file>