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152E" w14:textId="04442687" w:rsidR="002A2158" w:rsidRPr="00F515D6" w:rsidRDefault="003A1802" w:rsidP="00534BFC">
      <w:pP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F515D6">
        <w:rPr>
          <w:rFonts w:ascii="Garamond" w:hAnsi="Garamond"/>
          <w:b/>
          <w:bCs/>
          <w:sz w:val="28"/>
          <w:szCs w:val="28"/>
          <w:lang w:val="en-GB"/>
        </w:rPr>
        <w:t>PERUGIA</w:t>
      </w:r>
    </w:p>
    <w:p w14:paraId="1D5F731C" w14:textId="1F24C651" w:rsidR="003A1802" w:rsidRPr="00F515D6" w:rsidRDefault="00534BFC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F515D6">
        <w:rPr>
          <w:rFonts w:ascii="Garamond" w:hAnsi="Garamond"/>
          <w:b/>
          <w:bCs/>
          <w:sz w:val="28"/>
          <w:szCs w:val="28"/>
          <w:lang w:val="en-GB"/>
        </w:rPr>
        <w:t>A</w:t>
      </w:r>
      <w:r w:rsidR="00740AE5">
        <w:rPr>
          <w:rFonts w:ascii="Garamond" w:hAnsi="Garamond"/>
          <w:b/>
          <w:bCs/>
          <w:sz w:val="28"/>
          <w:szCs w:val="28"/>
          <w:lang w:val="en-GB"/>
        </w:rPr>
        <w:t xml:space="preserve">T THE NATIONAL GALLERY OF </w:t>
      </w:r>
      <w:r w:rsidR="003A1802" w:rsidRPr="00F515D6">
        <w:rPr>
          <w:rFonts w:ascii="Garamond" w:hAnsi="Garamond"/>
          <w:b/>
          <w:bCs/>
          <w:sz w:val="28"/>
          <w:szCs w:val="28"/>
          <w:lang w:val="en-GB"/>
        </w:rPr>
        <w:t>UMBRIA</w:t>
      </w:r>
    </w:p>
    <w:p w14:paraId="0AA6DD3D" w14:textId="3E822522" w:rsidR="00BF6DAE" w:rsidRPr="00F515D6" w:rsidRDefault="00BF6DAE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</w:p>
    <w:p w14:paraId="21D75721" w14:textId="1D45F2B4" w:rsidR="00BF6DAE" w:rsidRPr="00F515D6" w:rsidRDefault="00740AE5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>
        <w:rPr>
          <w:rFonts w:ascii="Garamond" w:hAnsi="Garamond"/>
          <w:b/>
          <w:bCs/>
          <w:sz w:val="28"/>
          <w:szCs w:val="28"/>
          <w:lang w:val="en-GB"/>
        </w:rPr>
        <w:t>FROM</w:t>
      </w:r>
      <w:r w:rsidR="00BF6DAE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r w:rsidR="00FA7BDF" w:rsidRPr="00F515D6">
        <w:rPr>
          <w:rFonts w:ascii="Garamond" w:hAnsi="Garamond"/>
          <w:b/>
          <w:bCs/>
          <w:color w:val="000000" w:themeColor="text1"/>
          <w:sz w:val="28"/>
          <w:szCs w:val="28"/>
          <w:lang w:val="en-GB"/>
        </w:rPr>
        <w:t>6 O</w:t>
      </w:r>
      <w:r>
        <w:rPr>
          <w:rFonts w:ascii="Garamond" w:hAnsi="Garamond"/>
          <w:b/>
          <w:bCs/>
          <w:color w:val="000000" w:themeColor="text1"/>
          <w:sz w:val="28"/>
          <w:szCs w:val="28"/>
          <w:lang w:val="en-GB"/>
        </w:rPr>
        <w:t>C</w:t>
      </w:r>
      <w:r w:rsidR="00FA7BDF" w:rsidRPr="00F515D6">
        <w:rPr>
          <w:rFonts w:ascii="Garamond" w:hAnsi="Garamond"/>
          <w:b/>
          <w:bCs/>
          <w:color w:val="000000" w:themeColor="text1"/>
          <w:sz w:val="28"/>
          <w:szCs w:val="28"/>
          <w:lang w:val="en-GB"/>
        </w:rPr>
        <w:t>TOB</w:t>
      </w:r>
      <w:r>
        <w:rPr>
          <w:rFonts w:ascii="Garamond" w:hAnsi="Garamond"/>
          <w:b/>
          <w:bCs/>
          <w:color w:val="000000" w:themeColor="text1"/>
          <w:sz w:val="28"/>
          <w:szCs w:val="28"/>
          <w:lang w:val="en-GB"/>
        </w:rPr>
        <w:t>E</w:t>
      </w:r>
      <w:r w:rsidR="00FA7BDF" w:rsidRPr="00F515D6">
        <w:rPr>
          <w:rFonts w:ascii="Garamond" w:hAnsi="Garamond"/>
          <w:b/>
          <w:bCs/>
          <w:color w:val="000000" w:themeColor="text1"/>
          <w:sz w:val="28"/>
          <w:szCs w:val="28"/>
          <w:lang w:val="en-GB"/>
        </w:rPr>
        <w:t>R</w:t>
      </w:r>
      <w:r>
        <w:rPr>
          <w:rFonts w:ascii="Garamond" w:hAnsi="Garamond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BF6DAE" w:rsidRPr="00F515D6">
        <w:rPr>
          <w:rFonts w:ascii="Garamond" w:hAnsi="Garamond"/>
          <w:b/>
          <w:bCs/>
          <w:sz w:val="28"/>
          <w:szCs w:val="28"/>
          <w:lang w:val="en-GB"/>
        </w:rPr>
        <w:t>202</w:t>
      </w:r>
      <w:r w:rsidR="00DA312B" w:rsidRPr="00F515D6">
        <w:rPr>
          <w:rFonts w:ascii="Garamond" w:hAnsi="Garamond"/>
          <w:b/>
          <w:bCs/>
          <w:sz w:val="28"/>
          <w:szCs w:val="28"/>
          <w:lang w:val="en-GB"/>
        </w:rPr>
        <w:t>3</w:t>
      </w:r>
      <w:r w:rsidR="00BF6DAE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en-GB"/>
        </w:rPr>
        <w:t>TO</w:t>
      </w:r>
      <w:r w:rsidR="00DA312B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 14 </w:t>
      </w:r>
      <w:r>
        <w:rPr>
          <w:rFonts w:ascii="Garamond" w:hAnsi="Garamond"/>
          <w:b/>
          <w:bCs/>
          <w:sz w:val="28"/>
          <w:szCs w:val="28"/>
          <w:lang w:val="en-GB"/>
        </w:rPr>
        <w:t>JANUARY</w:t>
      </w:r>
      <w:r w:rsidR="00BF6DAE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 202</w:t>
      </w:r>
      <w:r w:rsidR="00DA312B" w:rsidRPr="00F515D6">
        <w:rPr>
          <w:rFonts w:ascii="Garamond" w:hAnsi="Garamond"/>
          <w:b/>
          <w:bCs/>
          <w:sz w:val="28"/>
          <w:szCs w:val="28"/>
          <w:lang w:val="en-GB"/>
        </w:rPr>
        <w:t>4</w:t>
      </w:r>
    </w:p>
    <w:p w14:paraId="0A01D2DB" w14:textId="77777777" w:rsidR="003D3904" w:rsidRPr="00F515D6" w:rsidRDefault="003D3904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</w:p>
    <w:p w14:paraId="289CD724" w14:textId="4E0509E4" w:rsidR="001D5162" w:rsidRPr="00F515D6" w:rsidRDefault="00740AE5" w:rsidP="001D5162">
      <w:pP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>
        <w:rPr>
          <w:rFonts w:ascii="Garamond" w:hAnsi="Garamond"/>
          <w:b/>
          <w:bCs/>
          <w:sz w:val="28"/>
          <w:szCs w:val="28"/>
          <w:lang w:val="en-GB"/>
        </w:rPr>
        <w:t>AN EXHIBITION TO CELEBRATE</w:t>
      </w:r>
    </w:p>
    <w:p w14:paraId="10C55009" w14:textId="11090772" w:rsidR="00DA312B" w:rsidRPr="00F515D6" w:rsidRDefault="00DA312B" w:rsidP="001D5162">
      <w:pP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F515D6">
        <w:rPr>
          <w:rFonts w:ascii="Garamond" w:hAnsi="Garamond"/>
          <w:b/>
          <w:bCs/>
          <w:sz w:val="28"/>
          <w:szCs w:val="28"/>
          <w:lang w:val="en-GB"/>
        </w:rPr>
        <w:t>SANDRO PENNA</w:t>
      </w:r>
    </w:p>
    <w:p w14:paraId="01972F7D" w14:textId="7ABA78F6" w:rsidR="00E510A1" w:rsidRPr="00F515D6" w:rsidRDefault="00E510A1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</w:p>
    <w:p w14:paraId="20C2724E" w14:textId="77777777" w:rsidR="00FE3CFF" w:rsidRPr="00F515D6" w:rsidRDefault="00FE3CFF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</w:p>
    <w:p w14:paraId="749B875D" w14:textId="5189ABB3" w:rsidR="00B55B5E" w:rsidRPr="00F515D6" w:rsidRDefault="00292406" w:rsidP="00B55B5E">
      <w:pPr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>
        <w:rPr>
          <w:rFonts w:ascii="Garamond" w:hAnsi="Garamond"/>
          <w:b/>
          <w:bCs/>
          <w:sz w:val="28"/>
          <w:szCs w:val="28"/>
          <w:lang w:val="en-GB"/>
        </w:rPr>
        <w:t xml:space="preserve">Entitled </w:t>
      </w:r>
      <w:bookmarkStart w:id="0" w:name="_Hlk141302510"/>
      <w:r w:rsidR="00E463F5">
        <w:rPr>
          <w:rFonts w:ascii="Garamond" w:hAnsi="Garamond"/>
          <w:b/>
          <w:bCs/>
          <w:sz w:val="28"/>
          <w:szCs w:val="28"/>
          <w:lang w:val="en-GB"/>
        </w:rPr>
        <w:t>“</w:t>
      </w:r>
      <w:r w:rsidR="00E463F5">
        <w:rPr>
          <w:rFonts w:ascii="Garamond" w:hAnsi="Garamond"/>
          <w:b/>
          <w:bCs/>
          <w:i/>
          <w:iCs/>
          <w:sz w:val="28"/>
          <w:szCs w:val="28"/>
          <w:lang w:val="en-GB"/>
        </w:rPr>
        <w:t>All</w:t>
      </w:r>
      <w:r w:rsidRPr="00292406">
        <w:rPr>
          <w:rFonts w:ascii="Garamond" w:hAnsi="Garamond"/>
          <w:b/>
          <w:bCs/>
          <w:i/>
          <w:iCs/>
          <w:sz w:val="28"/>
          <w:szCs w:val="28"/>
          <w:lang w:val="en-GB"/>
        </w:rPr>
        <w:t xml:space="preserve"> Fresh with Colour</w:t>
      </w:r>
      <w:r w:rsidR="00E463F5">
        <w:rPr>
          <w:rFonts w:ascii="Garamond" w:hAnsi="Garamond"/>
          <w:b/>
          <w:bCs/>
          <w:i/>
          <w:iCs/>
          <w:sz w:val="28"/>
          <w:szCs w:val="28"/>
          <w:lang w:val="en-GB"/>
        </w:rPr>
        <w:t xml:space="preserve"> the Sea”</w:t>
      </w:r>
      <w:r w:rsidRPr="00292406">
        <w:rPr>
          <w:rFonts w:ascii="Garamond" w:hAnsi="Garamond"/>
          <w:b/>
          <w:bCs/>
          <w:i/>
          <w:iCs/>
          <w:sz w:val="28"/>
          <w:szCs w:val="28"/>
          <w:lang w:val="en-GB"/>
        </w:rPr>
        <w:t xml:space="preserve">. </w:t>
      </w:r>
      <w:bookmarkEnd w:id="0"/>
      <w:r w:rsidRPr="00292406">
        <w:rPr>
          <w:rFonts w:ascii="Garamond" w:hAnsi="Garamond"/>
          <w:b/>
          <w:bCs/>
          <w:i/>
          <w:iCs/>
          <w:sz w:val="28"/>
          <w:szCs w:val="28"/>
          <w:lang w:val="en-GB"/>
        </w:rPr>
        <w:t>Sandro Penna and the Figurative Arts</w:t>
      </w:r>
      <w:r>
        <w:rPr>
          <w:rFonts w:ascii="Garamond" w:hAnsi="Garamond"/>
          <w:b/>
          <w:bCs/>
          <w:sz w:val="28"/>
          <w:szCs w:val="28"/>
          <w:lang w:val="en-GB"/>
        </w:rPr>
        <w:t xml:space="preserve">, the exhibition </w:t>
      </w:r>
      <w:r w:rsidR="00BF6DAE" w:rsidRPr="00F515D6">
        <w:rPr>
          <w:rFonts w:ascii="Garamond" w:hAnsi="Garamond"/>
          <w:b/>
          <w:bCs/>
          <w:sz w:val="28"/>
          <w:szCs w:val="28"/>
          <w:lang w:val="en-GB"/>
        </w:rPr>
        <w:t>present</w:t>
      </w:r>
      <w:r>
        <w:rPr>
          <w:rFonts w:ascii="Garamond" w:hAnsi="Garamond"/>
          <w:b/>
          <w:bCs/>
          <w:sz w:val="28"/>
          <w:szCs w:val="28"/>
          <w:lang w:val="en-GB"/>
        </w:rPr>
        <w:t>s</w:t>
      </w:r>
      <w:r w:rsidR="00BF6DAE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r w:rsidR="007C76A8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150 </w:t>
      </w:r>
      <w:r>
        <w:rPr>
          <w:rFonts w:ascii="Garamond" w:hAnsi="Garamond"/>
          <w:b/>
          <w:bCs/>
          <w:sz w:val="28"/>
          <w:szCs w:val="28"/>
          <w:lang w:val="en-GB"/>
        </w:rPr>
        <w:t xml:space="preserve">works by artists including </w:t>
      </w:r>
      <w:r w:rsidR="007C76A8" w:rsidRPr="00F515D6">
        <w:rPr>
          <w:rFonts w:ascii="Garamond" w:hAnsi="Garamond"/>
          <w:b/>
          <w:bCs/>
          <w:sz w:val="28"/>
          <w:szCs w:val="28"/>
          <w:lang w:val="en-GB"/>
        </w:rPr>
        <w:t>Pablo Picasso, Jean Cocteau, Filippo De Pisis, Mario Mafai, Tano Festa</w:t>
      </w:r>
      <w:r w:rsidR="001D785D" w:rsidRPr="00F515D6">
        <w:rPr>
          <w:rFonts w:ascii="Garamond" w:hAnsi="Garamond"/>
          <w:b/>
          <w:bCs/>
          <w:sz w:val="28"/>
          <w:szCs w:val="28"/>
          <w:lang w:val="en-GB"/>
        </w:rPr>
        <w:t>,</w:t>
      </w:r>
      <w:r w:rsidR="007C76A8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r w:rsidR="002600EF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Mario Schifano, Franco Angeli </w:t>
      </w:r>
      <w:r>
        <w:rPr>
          <w:rFonts w:ascii="Garamond" w:hAnsi="Garamond"/>
          <w:b/>
          <w:bCs/>
          <w:sz w:val="28"/>
          <w:szCs w:val="28"/>
          <w:lang w:val="en-GB"/>
        </w:rPr>
        <w:t>and others</w:t>
      </w:r>
      <w:r w:rsidR="00C35C87" w:rsidRPr="00F515D6">
        <w:rPr>
          <w:rFonts w:ascii="Garamond" w:hAnsi="Garamond"/>
          <w:b/>
          <w:bCs/>
          <w:sz w:val="28"/>
          <w:szCs w:val="28"/>
          <w:lang w:val="en-GB"/>
        </w:rPr>
        <w:t>.</w:t>
      </w:r>
      <w:r w:rsidR="007C76A8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en-GB"/>
        </w:rPr>
        <w:t>Already in his house in Rome</w:t>
      </w:r>
      <w:r w:rsidR="002600EF" w:rsidRPr="00F515D6">
        <w:rPr>
          <w:rFonts w:ascii="Garamond" w:hAnsi="Garamond"/>
          <w:b/>
          <w:bCs/>
          <w:sz w:val="28"/>
          <w:szCs w:val="28"/>
          <w:lang w:val="en-GB"/>
        </w:rPr>
        <w:t xml:space="preserve">, </w:t>
      </w:r>
      <w:r>
        <w:rPr>
          <w:rFonts w:ascii="Garamond" w:hAnsi="Garamond"/>
          <w:b/>
          <w:bCs/>
          <w:sz w:val="28"/>
          <w:szCs w:val="28"/>
          <w:lang w:val="en-GB"/>
        </w:rPr>
        <w:t xml:space="preserve">they cast a wholly unprecedented light on the relationship with the world of art of one of the most sensitive and profound </w:t>
      </w:r>
      <w:r w:rsidR="007C76A8" w:rsidRPr="00F515D6">
        <w:rPr>
          <w:rFonts w:ascii="Garamond" w:hAnsi="Garamond"/>
          <w:b/>
          <w:bCs/>
          <w:sz w:val="28"/>
          <w:szCs w:val="28"/>
          <w:lang w:val="en-GB"/>
        </w:rPr>
        <w:t>poet</w:t>
      </w:r>
      <w:r>
        <w:rPr>
          <w:rFonts w:ascii="Garamond" w:hAnsi="Garamond"/>
          <w:b/>
          <w:bCs/>
          <w:sz w:val="28"/>
          <w:szCs w:val="28"/>
          <w:lang w:val="en-GB"/>
        </w:rPr>
        <w:t>s of the entire twentieth century in Italy</w:t>
      </w:r>
      <w:r w:rsidR="00861896" w:rsidRPr="00F515D6">
        <w:rPr>
          <w:rFonts w:ascii="Garamond" w:hAnsi="Garamond"/>
          <w:b/>
          <w:bCs/>
          <w:sz w:val="28"/>
          <w:szCs w:val="28"/>
          <w:lang w:val="en-GB"/>
        </w:rPr>
        <w:t>.</w:t>
      </w:r>
    </w:p>
    <w:p w14:paraId="0DA4DE12" w14:textId="40704D95" w:rsidR="00BF6DAE" w:rsidRPr="004B55D7" w:rsidRDefault="00292406" w:rsidP="00E10386">
      <w:pPr>
        <w:jc w:val="center"/>
        <w:rPr>
          <w:rFonts w:ascii="Garamond" w:hAnsi="Garamond"/>
          <w:b/>
          <w:bCs/>
          <w:sz w:val="28"/>
          <w:szCs w:val="28"/>
        </w:rPr>
      </w:pPr>
      <w:r w:rsidRPr="004B55D7">
        <w:rPr>
          <w:rFonts w:ascii="Garamond" w:hAnsi="Garamond"/>
          <w:b/>
          <w:bCs/>
          <w:sz w:val="28"/>
          <w:szCs w:val="28"/>
        </w:rPr>
        <w:t>C</w:t>
      </w:r>
      <w:r w:rsidR="00BF6DAE" w:rsidRPr="004B55D7">
        <w:rPr>
          <w:rFonts w:ascii="Garamond" w:hAnsi="Garamond"/>
          <w:b/>
          <w:bCs/>
          <w:sz w:val="28"/>
          <w:szCs w:val="28"/>
        </w:rPr>
        <w:t>ura</w:t>
      </w:r>
      <w:r w:rsidRPr="004B55D7">
        <w:rPr>
          <w:rFonts w:ascii="Garamond" w:hAnsi="Garamond"/>
          <w:b/>
          <w:bCs/>
          <w:sz w:val="28"/>
          <w:szCs w:val="28"/>
        </w:rPr>
        <w:t>ted by</w:t>
      </w:r>
      <w:r w:rsidR="00BF6DAE" w:rsidRPr="004B55D7">
        <w:rPr>
          <w:rFonts w:ascii="Garamond" w:hAnsi="Garamond"/>
          <w:b/>
          <w:bCs/>
          <w:sz w:val="28"/>
          <w:szCs w:val="28"/>
        </w:rPr>
        <w:t xml:space="preserve"> </w:t>
      </w:r>
      <w:r w:rsidR="00B55B5E" w:rsidRPr="004B55D7">
        <w:rPr>
          <w:rFonts w:ascii="Garamond" w:hAnsi="Garamond"/>
          <w:b/>
          <w:bCs/>
          <w:sz w:val="28"/>
          <w:szCs w:val="28"/>
        </w:rPr>
        <w:t xml:space="preserve">Roberto </w:t>
      </w:r>
      <w:r w:rsidR="002600EF" w:rsidRPr="004B55D7">
        <w:rPr>
          <w:rFonts w:ascii="Garamond" w:hAnsi="Garamond"/>
          <w:b/>
          <w:bCs/>
          <w:sz w:val="28"/>
          <w:szCs w:val="28"/>
        </w:rPr>
        <w:t>Deidier</w:t>
      </w:r>
      <w:r w:rsidR="00B55B5E" w:rsidRPr="004B55D7">
        <w:rPr>
          <w:rFonts w:ascii="Garamond" w:hAnsi="Garamond"/>
          <w:b/>
          <w:bCs/>
          <w:sz w:val="28"/>
          <w:szCs w:val="28"/>
        </w:rPr>
        <w:t>, Tommaso Mozzati</w:t>
      </w:r>
      <w:r w:rsidRPr="004B55D7">
        <w:rPr>
          <w:rFonts w:ascii="Garamond" w:hAnsi="Garamond"/>
          <w:b/>
          <w:bCs/>
          <w:sz w:val="28"/>
          <w:szCs w:val="28"/>
        </w:rPr>
        <w:t xml:space="preserve"> and</w:t>
      </w:r>
      <w:r w:rsidR="00B55B5E" w:rsidRPr="004B55D7">
        <w:rPr>
          <w:rFonts w:ascii="Garamond" w:hAnsi="Garamond"/>
          <w:b/>
          <w:bCs/>
          <w:sz w:val="28"/>
          <w:szCs w:val="28"/>
        </w:rPr>
        <w:t xml:space="preserve"> </w:t>
      </w:r>
      <w:r w:rsidR="00BF6DAE" w:rsidRPr="004B55D7">
        <w:rPr>
          <w:rFonts w:ascii="Garamond" w:hAnsi="Garamond"/>
          <w:b/>
          <w:bCs/>
          <w:sz w:val="28"/>
          <w:szCs w:val="28"/>
        </w:rPr>
        <w:t>Carla Scagliosi</w:t>
      </w:r>
    </w:p>
    <w:p w14:paraId="0D84E863" w14:textId="08E7FF95" w:rsidR="00BF6DAE" w:rsidRPr="004B55D7" w:rsidRDefault="00BF6DAE" w:rsidP="008A36F1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66A58B3C" w14:textId="0D04112C" w:rsidR="00ED3D6F" w:rsidRPr="004B55D7" w:rsidRDefault="00ED3D6F" w:rsidP="008A36F1">
      <w:pPr>
        <w:jc w:val="both"/>
        <w:rPr>
          <w:rFonts w:ascii="Garamond" w:hAnsi="Garamond"/>
          <w:sz w:val="24"/>
          <w:szCs w:val="24"/>
        </w:rPr>
      </w:pPr>
    </w:p>
    <w:p w14:paraId="70136DF8" w14:textId="4502AED0" w:rsidR="00FE3CFF" w:rsidRPr="00292406" w:rsidRDefault="00292406" w:rsidP="008A36F1">
      <w:pPr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After the major exhibition dedicated to </w:t>
      </w:r>
      <w:r w:rsidR="00FE3CFF" w:rsidRPr="00F515D6">
        <w:rPr>
          <w:rFonts w:ascii="Garamond" w:hAnsi="Garamond"/>
          <w:sz w:val="24"/>
          <w:szCs w:val="24"/>
          <w:lang w:val="en-GB"/>
        </w:rPr>
        <w:t xml:space="preserve">Perugino </w:t>
      </w:r>
      <w:r>
        <w:rPr>
          <w:rFonts w:ascii="Garamond" w:hAnsi="Garamond"/>
          <w:sz w:val="24"/>
          <w:szCs w:val="24"/>
          <w:lang w:val="en-GB"/>
        </w:rPr>
        <w:t>to mark the 500</w:t>
      </w:r>
      <w:r w:rsidRPr="00292406">
        <w:rPr>
          <w:rFonts w:ascii="Garamond" w:hAnsi="Garamond"/>
          <w:sz w:val="24"/>
          <w:szCs w:val="24"/>
          <w:vertAlign w:val="superscript"/>
          <w:lang w:val="en-GB"/>
        </w:rPr>
        <w:t>th</w:t>
      </w:r>
      <w:r>
        <w:rPr>
          <w:rFonts w:ascii="Garamond" w:hAnsi="Garamond"/>
          <w:sz w:val="24"/>
          <w:szCs w:val="24"/>
          <w:lang w:val="en-GB"/>
        </w:rPr>
        <w:t xml:space="preserve"> anniversary of his death</w:t>
      </w:r>
      <w:r w:rsidR="00FE3CFF" w:rsidRPr="00F515D6">
        <w:rPr>
          <w:rFonts w:ascii="Garamond" w:hAnsi="Garamond"/>
          <w:sz w:val="24"/>
          <w:szCs w:val="24"/>
          <w:lang w:val="en-GB"/>
        </w:rPr>
        <w:t xml:space="preserve">, </w:t>
      </w:r>
      <w:r w:rsidR="00FE3CFF" w:rsidRPr="00F515D6">
        <w:rPr>
          <w:rFonts w:ascii="Garamond" w:hAnsi="Garamond"/>
          <w:b/>
          <w:bCs/>
          <w:sz w:val="24"/>
          <w:szCs w:val="24"/>
          <w:lang w:val="en-GB"/>
        </w:rPr>
        <w:t xml:space="preserve">Perugia 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is now celebrating another </w:t>
      </w:r>
      <w:r w:rsidR="00F86987">
        <w:rPr>
          <w:rFonts w:ascii="Garamond" w:hAnsi="Garamond"/>
          <w:b/>
          <w:bCs/>
          <w:sz w:val="24"/>
          <w:szCs w:val="24"/>
          <w:lang w:val="en-GB"/>
        </w:rPr>
        <w:t xml:space="preserve">of the city’s </w:t>
      </w:r>
      <w:r>
        <w:rPr>
          <w:rFonts w:ascii="Garamond" w:hAnsi="Garamond"/>
          <w:b/>
          <w:bCs/>
          <w:sz w:val="24"/>
          <w:szCs w:val="24"/>
          <w:lang w:val="en-GB"/>
        </w:rPr>
        <w:t>important native</w:t>
      </w:r>
      <w:r w:rsidR="00F86987">
        <w:rPr>
          <w:rFonts w:ascii="Garamond" w:hAnsi="Garamond"/>
          <w:b/>
          <w:bCs/>
          <w:sz w:val="24"/>
          <w:szCs w:val="24"/>
          <w:lang w:val="en-GB"/>
        </w:rPr>
        <w:t>s</w:t>
      </w:r>
      <w:r w:rsidR="00FE3CFF" w:rsidRPr="00F515D6">
        <w:rPr>
          <w:rFonts w:ascii="Garamond" w:hAnsi="Garamond"/>
          <w:b/>
          <w:bCs/>
          <w:sz w:val="24"/>
          <w:szCs w:val="24"/>
          <w:lang w:val="en-GB"/>
        </w:rPr>
        <w:t xml:space="preserve">: </w:t>
      </w:r>
      <w:r>
        <w:rPr>
          <w:rFonts w:ascii="Garamond" w:hAnsi="Garamond"/>
          <w:sz w:val="24"/>
          <w:szCs w:val="24"/>
          <w:lang w:val="en-GB"/>
        </w:rPr>
        <w:t xml:space="preserve">the </w:t>
      </w:r>
      <w:r w:rsidR="00945B61" w:rsidRPr="00F515D6">
        <w:rPr>
          <w:rFonts w:ascii="Garamond" w:hAnsi="Garamond"/>
          <w:sz w:val="24"/>
          <w:szCs w:val="24"/>
          <w:lang w:val="en-GB"/>
        </w:rPr>
        <w:t>poet</w:t>
      </w:r>
      <w:r w:rsidR="00945B61" w:rsidRPr="00F515D6">
        <w:rPr>
          <w:rFonts w:ascii="Garamond" w:hAnsi="Garamond"/>
          <w:b/>
          <w:bCs/>
          <w:sz w:val="24"/>
          <w:szCs w:val="24"/>
          <w:lang w:val="en-GB"/>
        </w:rPr>
        <w:t xml:space="preserve"> </w:t>
      </w:r>
      <w:r w:rsidR="00FE3CFF" w:rsidRPr="00F515D6">
        <w:rPr>
          <w:rFonts w:ascii="Garamond" w:hAnsi="Garamond"/>
          <w:b/>
          <w:bCs/>
          <w:sz w:val="24"/>
          <w:szCs w:val="24"/>
          <w:lang w:val="en-GB"/>
        </w:rPr>
        <w:t xml:space="preserve">Sandro Penna </w:t>
      </w:r>
      <w:r w:rsidR="008E0A7C" w:rsidRPr="00F515D6">
        <w:rPr>
          <w:rFonts w:ascii="Garamond" w:hAnsi="Garamond"/>
          <w:b/>
          <w:bCs/>
          <w:sz w:val="24"/>
          <w:szCs w:val="24"/>
          <w:lang w:val="en-GB"/>
        </w:rPr>
        <w:t>(1906-1977),</w:t>
      </w:r>
      <w:r w:rsidR="008E0A7C" w:rsidRPr="00F515D6">
        <w:rPr>
          <w:rFonts w:ascii="Garamond" w:hAnsi="Garamond"/>
          <w:sz w:val="24"/>
          <w:szCs w:val="24"/>
          <w:lang w:val="en-GB"/>
        </w:rPr>
        <w:t xml:space="preserve"> </w:t>
      </w:r>
      <w:bookmarkStart w:id="1" w:name="_Hlk139900110"/>
      <w:r>
        <w:rPr>
          <w:rFonts w:ascii="Garamond" w:hAnsi="Garamond"/>
          <w:sz w:val="24"/>
          <w:szCs w:val="24"/>
          <w:lang w:val="en-GB"/>
        </w:rPr>
        <w:t>one of the most sensitive and profound voices of the twentieth century</w:t>
      </w:r>
      <w:r w:rsidR="00C35C87" w:rsidRPr="00292406">
        <w:rPr>
          <w:rFonts w:ascii="Garamond" w:hAnsi="Garamond"/>
          <w:sz w:val="24"/>
          <w:szCs w:val="24"/>
          <w:lang w:val="en-GB"/>
        </w:rPr>
        <w:t xml:space="preserve">, </w:t>
      </w:r>
      <w:r w:rsidRPr="00292406">
        <w:rPr>
          <w:rFonts w:ascii="Garamond" w:hAnsi="Garamond"/>
          <w:sz w:val="24"/>
          <w:szCs w:val="24"/>
          <w:lang w:val="en-GB"/>
        </w:rPr>
        <w:t>and not only in Italy</w:t>
      </w:r>
      <w:bookmarkEnd w:id="1"/>
      <w:r w:rsidR="00C35C87" w:rsidRPr="00292406">
        <w:rPr>
          <w:rFonts w:ascii="Garamond" w:hAnsi="Garamond"/>
          <w:sz w:val="24"/>
          <w:szCs w:val="24"/>
          <w:lang w:val="en-GB"/>
        </w:rPr>
        <w:t xml:space="preserve">, </w:t>
      </w:r>
      <w:r>
        <w:rPr>
          <w:rFonts w:ascii="Garamond" w:hAnsi="Garamond"/>
          <w:sz w:val="24"/>
          <w:szCs w:val="24"/>
          <w:lang w:val="en-GB"/>
        </w:rPr>
        <w:t>as the numerous and continuous translations of his verses amply demonstrate</w:t>
      </w:r>
      <w:r w:rsidR="008E0A7C" w:rsidRPr="00292406">
        <w:rPr>
          <w:rFonts w:ascii="Garamond" w:hAnsi="Garamond"/>
          <w:sz w:val="24"/>
          <w:szCs w:val="24"/>
          <w:lang w:val="en-GB"/>
        </w:rPr>
        <w:t>.</w:t>
      </w:r>
    </w:p>
    <w:p w14:paraId="54B0969B" w14:textId="70A39CF9" w:rsidR="00963AA1" w:rsidRPr="00F515D6" w:rsidRDefault="00292406" w:rsidP="00E433CC">
      <w:pPr>
        <w:jc w:val="both"/>
        <w:rPr>
          <w:rFonts w:ascii="Garamond" w:hAnsi="Garamond" w:cs="Adobe Garamond Pro"/>
          <w:color w:val="000000" w:themeColor="text1"/>
          <w:sz w:val="24"/>
          <w:szCs w:val="25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 xml:space="preserve">From 6 October 2023 to 14 January 2024, the National </w:t>
      </w:r>
      <w:r w:rsidR="008E0A7C" w:rsidRPr="00F515D6">
        <w:rPr>
          <w:rFonts w:ascii="Garamond" w:hAnsi="Garamond"/>
          <w:b/>
          <w:bCs/>
          <w:sz w:val="24"/>
          <w:szCs w:val="24"/>
          <w:lang w:val="en-GB"/>
        </w:rPr>
        <w:t>Galler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y of </w:t>
      </w:r>
      <w:r w:rsidR="008E0A7C" w:rsidRPr="00F515D6">
        <w:rPr>
          <w:rFonts w:ascii="Garamond" w:hAnsi="Garamond"/>
          <w:b/>
          <w:bCs/>
          <w:sz w:val="24"/>
          <w:szCs w:val="24"/>
          <w:lang w:val="en-GB"/>
        </w:rPr>
        <w:t xml:space="preserve">Umbria </w:t>
      </w:r>
      <w:r>
        <w:rPr>
          <w:rFonts w:ascii="Garamond" w:hAnsi="Garamond"/>
          <w:b/>
          <w:bCs/>
          <w:sz w:val="24"/>
          <w:szCs w:val="24"/>
          <w:lang w:val="en-GB"/>
        </w:rPr>
        <w:t>in</w:t>
      </w:r>
      <w:r w:rsidR="008E0A7C" w:rsidRPr="00F515D6">
        <w:rPr>
          <w:rFonts w:ascii="Garamond" w:hAnsi="Garamond"/>
          <w:b/>
          <w:bCs/>
          <w:sz w:val="24"/>
          <w:szCs w:val="24"/>
          <w:lang w:val="en-GB"/>
        </w:rPr>
        <w:t xml:space="preserve"> Perugia 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is hosting the exhibition </w:t>
      </w:r>
      <w:r w:rsidR="00E463F5" w:rsidRPr="00E463F5">
        <w:rPr>
          <w:rFonts w:ascii="Garamond" w:hAnsi="Garamond" w:cs="Adobe Garamond Pro"/>
          <w:b/>
          <w:bCs/>
          <w:i/>
          <w:iCs/>
          <w:color w:val="000000" w:themeColor="text1"/>
          <w:sz w:val="24"/>
          <w:szCs w:val="25"/>
          <w:lang w:val="en-GB"/>
        </w:rPr>
        <w:t>“All Fresh with Colour the Sea”</w:t>
      </w:r>
      <w:r w:rsidR="006F082A" w:rsidRPr="00F515D6">
        <w:rPr>
          <w:rFonts w:ascii="Garamond" w:hAnsi="Garamond" w:cs="Adobe Garamond Pro"/>
          <w:b/>
          <w:bCs/>
          <w:i/>
          <w:iCs/>
          <w:color w:val="000000" w:themeColor="text1"/>
          <w:sz w:val="24"/>
          <w:szCs w:val="25"/>
          <w:lang w:val="en-GB"/>
        </w:rPr>
        <w:t xml:space="preserve">. Sandro Penna </w:t>
      </w:r>
      <w:r>
        <w:rPr>
          <w:rFonts w:ascii="Garamond" w:hAnsi="Garamond" w:cs="Adobe Garamond Pro"/>
          <w:b/>
          <w:bCs/>
          <w:i/>
          <w:iCs/>
          <w:color w:val="000000" w:themeColor="text1"/>
          <w:sz w:val="24"/>
          <w:szCs w:val="25"/>
          <w:lang w:val="en-GB"/>
        </w:rPr>
        <w:t>and the F</w:t>
      </w:r>
      <w:r w:rsidR="006F082A" w:rsidRPr="00F515D6">
        <w:rPr>
          <w:rFonts w:ascii="Garamond" w:hAnsi="Garamond" w:cs="Adobe Garamond Pro"/>
          <w:b/>
          <w:bCs/>
          <w:i/>
          <w:iCs/>
          <w:color w:val="000000" w:themeColor="text1"/>
          <w:sz w:val="24"/>
          <w:szCs w:val="25"/>
          <w:lang w:val="en-GB"/>
        </w:rPr>
        <w:t>igurative</w:t>
      </w:r>
      <w:r>
        <w:rPr>
          <w:rFonts w:ascii="Garamond" w:hAnsi="Garamond" w:cs="Adobe Garamond Pro"/>
          <w:b/>
          <w:bCs/>
          <w:i/>
          <w:iCs/>
          <w:color w:val="000000" w:themeColor="text1"/>
          <w:sz w:val="24"/>
          <w:szCs w:val="25"/>
          <w:lang w:val="en-GB"/>
        </w:rPr>
        <w:t xml:space="preserve"> Arts</w:t>
      </w:r>
      <w:r w:rsidR="001D785D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>,</w:t>
      </w:r>
      <w:r w:rsidR="00406082" w:rsidRPr="00F515D6">
        <w:rPr>
          <w:rFonts w:ascii="Garamond" w:hAnsi="Garamond" w:cs="Adobe Garamond Pro"/>
          <w:b/>
          <w:bCs/>
          <w:color w:val="000000" w:themeColor="text1"/>
          <w:sz w:val="24"/>
          <w:szCs w:val="25"/>
          <w:lang w:val="en-GB"/>
        </w:rPr>
        <w:t xml:space="preserve"> </w:t>
      </w:r>
      <w:r>
        <w:rPr>
          <w:rFonts w:ascii="Garamond" w:hAnsi="Garamond" w:cs="Adobe Garamond Pro"/>
          <w:b/>
          <w:bCs/>
          <w:color w:val="000000" w:themeColor="text1"/>
          <w:sz w:val="24"/>
          <w:szCs w:val="25"/>
          <w:lang w:val="en-GB"/>
        </w:rPr>
        <w:t xml:space="preserve">which investigates </w:t>
      </w:r>
      <w:r w:rsidR="00406082" w:rsidRPr="00F515D6">
        <w:rPr>
          <w:rFonts w:ascii="Garamond" w:hAnsi="Garamond" w:cs="Adobe Garamond Pro"/>
          <w:b/>
          <w:bCs/>
          <w:color w:val="000000" w:themeColor="text1"/>
          <w:sz w:val="24"/>
          <w:szCs w:val="25"/>
          <w:lang w:val="en-GB"/>
        </w:rPr>
        <w:t>Penna</w:t>
      </w:r>
      <w:r>
        <w:rPr>
          <w:rFonts w:ascii="Garamond" w:hAnsi="Garamond" w:cs="Adobe Garamond Pro"/>
          <w:b/>
          <w:bCs/>
          <w:color w:val="000000" w:themeColor="text1"/>
          <w:sz w:val="24"/>
          <w:szCs w:val="25"/>
          <w:lang w:val="en-GB"/>
        </w:rPr>
        <w:t>’s relationship with the world of art</w:t>
      </w:r>
      <w:r w:rsidR="00B1402C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>,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 xml:space="preserve"> </w:t>
      </w:r>
      <w:r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 xml:space="preserve">focusing on the tastes and the trends that held sway on the </w:t>
      </w:r>
      <w:r w:rsidR="002600EF" w:rsidRPr="00F515D6">
        <w:rPr>
          <w:rFonts w:ascii="Garamond" w:hAnsi="Garamond" w:cs="Adobe Garamond Pro"/>
          <w:sz w:val="24"/>
          <w:szCs w:val="25"/>
          <w:lang w:val="en-GB"/>
        </w:rPr>
        <w:t>cultural</w:t>
      </w:r>
      <w:r>
        <w:rPr>
          <w:rFonts w:ascii="Garamond" w:hAnsi="Garamond" w:cs="Adobe Garamond Pro"/>
          <w:sz w:val="24"/>
          <w:szCs w:val="25"/>
          <w:lang w:val="en-GB"/>
        </w:rPr>
        <w:t xml:space="preserve"> scen</w:t>
      </w:r>
      <w:r w:rsidR="002600EF" w:rsidRPr="00F515D6">
        <w:rPr>
          <w:rFonts w:ascii="Garamond" w:hAnsi="Garamond" w:cs="Adobe Garamond Pro"/>
          <w:sz w:val="24"/>
          <w:szCs w:val="25"/>
          <w:lang w:val="en-GB"/>
        </w:rPr>
        <w:t xml:space="preserve">e </w:t>
      </w:r>
      <w:r>
        <w:rPr>
          <w:rFonts w:ascii="Garamond" w:hAnsi="Garamond" w:cs="Adobe Garamond Pro"/>
          <w:sz w:val="24"/>
          <w:szCs w:val="25"/>
          <w:lang w:val="en-GB"/>
        </w:rPr>
        <w:t>from the forties to the seventies of the last century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 xml:space="preserve">, </w:t>
      </w:r>
      <w:r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 xml:space="preserve">in which the poet played the role of an unquestioned </w:t>
      </w:r>
      <w:r w:rsidR="002600EF" w:rsidRPr="00F515D6">
        <w:rPr>
          <w:rFonts w:ascii="Garamond" w:hAnsi="Garamond" w:cs="Adobe Garamond Pro"/>
          <w:sz w:val="24"/>
          <w:szCs w:val="25"/>
          <w:lang w:val="en-GB"/>
        </w:rPr>
        <w:t>protagonist</w:t>
      </w:r>
      <w:r w:rsidR="00DA2A9D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>,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 xml:space="preserve"> </w:t>
      </w:r>
      <w:r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 xml:space="preserve">on a par with 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 xml:space="preserve">Pier Paolo Pasolini, Alberto Moravia </w:t>
      </w:r>
      <w:r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>an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>d Elsa Morante</w:t>
      </w:r>
      <w:r w:rsidR="001C60CA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 xml:space="preserve">, </w:t>
      </w:r>
      <w:r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>his friends and colleagues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5"/>
          <w:lang w:val="en-GB"/>
        </w:rPr>
        <w:t>.</w:t>
      </w:r>
    </w:p>
    <w:p w14:paraId="4C0DCC8F" w14:textId="07059132" w:rsidR="00406082" w:rsidRPr="00F515D6" w:rsidRDefault="00F64046" w:rsidP="00E433CC">
      <w:pPr>
        <w:jc w:val="both"/>
        <w:rPr>
          <w:rFonts w:ascii="Garamond" w:hAnsi="Garamond" w:cs="Adobe Garamond Pro"/>
          <w:color w:val="000000" w:themeColor="text1"/>
          <w:sz w:val="24"/>
          <w:szCs w:val="24"/>
          <w:lang w:val="en-GB"/>
        </w:rPr>
      </w:pPr>
      <w:r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Curated by </w:t>
      </w:r>
      <w:r w:rsidR="00406082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Roberto </w:t>
      </w:r>
      <w:r w:rsidR="002600EF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>Deidier</w:t>
      </w:r>
      <w:r w:rsidR="00406082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, Tommaso Mozzati </w:t>
      </w:r>
      <w:r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>and</w:t>
      </w:r>
      <w:r w:rsidR="00406082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 Carla Scagliosi, </w:t>
      </w:r>
      <w:r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the exhibition presents </w:t>
      </w:r>
      <w:r w:rsidR="00406082" w:rsidRPr="00F515D6">
        <w:rPr>
          <w:rFonts w:ascii="Garamond" w:hAnsi="Garamond" w:cs="Adobe Garamond Pro"/>
          <w:b/>
          <w:bCs/>
          <w:color w:val="000000" w:themeColor="text1"/>
          <w:sz w:val="24"/>
          <w:szCs w:val="24"/>
          <w:lang w:val="en-GB"/>
        </w:rPr>
        <w:t xml:space="preserve">150 </w:t>
      </w:r>
      <w:r>
        <w:rPr>
          <w:rFonts w:ascii="Garamond" w:hAnsi="Garamond" w:cs="Adobe Garamond Pro"/>
          <w:b/>
          <w:bCs/>
          <w:color w:val="000000" w:themeColor="text1"/>
          <w:sz w:val="24"/>
          <w:szCs w:val="24"/>
          <w:lang w:val="en-GB"/>
        </w:rPr>
        <w:t xml:space="preserve">works by such artists as </w:t>
      </w:r>
      <w:r w:rsidR="004A3478" w:rsidRPr="00F515D6">
        <w:rPr>
          <w:rFonts w:ascii="Garamond" w:hAnsi="Garamond" w:cs="Adobe Garamond Pro"/>
          <w:b/>
          <w:bCs/>
          <w:color w:val="000000" w:themeColor="text1"/>
          <w:sz w:val="24"/>
          <w:szCs w:val="24"/>
          <w:lang w:val="en-GB"/>
        </w:rPr>
        <w:t xml:space="preserve">Pablo Picasso, Jean Cocteau, </w:t>
      </w:r>
      <w:r w:rsidR="00B1402C" w:rsidRPr="00F515D6">
        <w:rPr>
          <w:rFonts w:ascii="Garamond" w:hAnsi="Garamond" w:cs="Adobe Garamond Pro"/>
          <w:b/>
          <w:bCs/>
          <w:color w:val="000000" w:themeColor="text1"/>
          <w:sz w:val="24"/>
          <w:szCs w:val="24"/>
          <w:lang w:val="en-GB"/>
        </w:rPr>
        <w:t xml:space="preserve">Alexander </w:t>
      </w:r>
      <w:r w:rsidR="004A3478" w:rsidRPr="00F515D6">
        <w:rPr>
          <w:rFonts w:ascii="Garamond" w:hAnsi="Garamond" w:cs="Adobe Garamond Pro"/>
          <w:b/>
          <w:bCs/>
          <w:color w:val="000000" w:themeColor="text1"/>
          <w:sz w:val="24"/>
          <w:szCs w:val="24"/>
          <w:lang w:val="en-GB"/>
        </w:rPr>
        <w:t>Calder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>and others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, </w:t>
      </w:r>
      <w:r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including the ones with whom 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Sandro Penna </w:t>
      </w:r>
      <w:r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>became firm friends, frequenting them on a daily basis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: </w:t>
      </w:r>
      <w:r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>from</w:t>
      </w:r>
      <w:r w:rsidR="001C60CA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 </w:t>
      </w:r>
      <w:r w:rsidR="00406082" w:rsidRPr="00F515D6">
        <w:rPr>
          <w:rFonts w:ascii="Garamond" w:hAnsi="Garamond" w:cs="Adobe Garamond Pro"/>
          <w:b/>
          <w:bCs/>
          <w:color w:val="000000" w:themeColor="text1"/>
          <w:sz w:val="24"/>
          <w:szCs w:val="24"/>
          <w:lang w:val="en-GB"/>
        </w:rPr>
        <w:t>Filippo De Pisis</w:t>
      </w:r>
      <w:r w:rsidR="001C60CA" w:rsidRPr="00F515D6">
        <w:rPr>
          <w:rFonts w:ascii="Garamond" w:hAnsi="Garamond" w:cs="Adobe Garamond Pro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Garamond" w:hAnsi="Garamond" w:cs="Adobe Garamond Pro"/>
          <w:b/>
          <w:bCs/>
          <w:color w:val="000000" w:themeColor="text1"/>
          <w:sz w:val="24"/>
          <w:szCs w:val="24"/>
          <w:lang w:val="en-GB"/>
        </w:rPr>
        <w:t>to</w:t>
      </w:r>
      <w:r w:rsidR="00406082" w:rsidRPr="00F515D6">
        <w:rPr>
          <w:rFonts w:ascii="Garamond" w:hAnsi="Garamond" w:cs="Adobe Garamond Pro"/>
          <w:b/>
          <w:bCs/>
          <w:sz w:val="24"/>
          <w:szCs w:val="24"/>
          <w:lang w:val="en-GB"/>
        </w:rPr>
        <w:t xml:space="preserve"> </w:t>
      </w:r>
      <w:r w:rsidR="00406082" w:rsidRPr="00F515D6">
        <w:rPr>
          <w:rFonts w:ascii="Garamond" w:hAnsi="Garamond" w:cs="Adobe Garamond Pro"/>
          <w:b/>
          <w:bCs/>
          <w:color w:val="000000" w:themeColor="text1"/>
          <w:sz w:val="24"/>
          <w:szCs w:val="24"/>
          <w:lang w:val="en-GB"/>
        </w:rPr>
        <w:t xml:space="preserve">Mario Mafai, </w:t>
      </w:r>
      <w:r>
        <w:rPr>
          <w:rFonts w:ascii="Garamond" w:hAnsi="Garamond" w:cs="Adobe Garamond Pro"/>
          <w:sz w:val="24"/>
          <w:szCs w:val="24"/>
          <w:lang w:val="en-GB"/>
        </w:rPr>
        <w:t>from</w:t>
      </w:r>
      <w:r w:rsidR="001C60CA" w:rsidRPr="00F515D6">
        <w:rPr>
          <w:rFonts w:ascii="Garamond" w:hAnsi="Garamond" w:cs="Adobe Garamond Pro"/>
          <w:b/>
          <w:bCs/>
          <w:sz w:val="24"/>
          <w:szCs w:val="24"/>
          <w:lang w:val="en-GB"/>
        </w:rPr>
        <w:t xml:space="preserve"> </w:t>
      </w:r>
      <w:r w:rsidR="002600EF" w:rsidRPr="00F515D6">
        <w:rPr>
          <w:rFonts w:ascii="Garamond" w:hAnsi="Garamond"/>
          <w:b/>
          <w:bCs/>
          <w:sz w:val="24"/>
          <w:szCs w:val="24"/>
          <w:lang w:val="en-GB"/>
        </w:rPr>
        <w:t>Tano Festa</w:t>
      </w:r>
      <w:r w:rsidR="001C60CA" w:rsidRPr="00F515D6">
        <w:rPr>
          <w:rFonts w:ascii="Garamond" w:hAnsi="Garamond"/>
          <w:b/>
          <w:bCs/>
          <w:sz w:val="24"/>
          <w:szCs w:val="24"/>
          <w:lang w:val="en-GB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n-GB"/>
        </w:rPr>
        <w:t>to</w:t>
      </w:r>
      <w:r w:rsidR="002600EF" w:rsidRPr="00F515D6">
        <w:rPr>
          <w:rFonts w:ascii="Garamond" w:hAnsi="Garamond"/>
          <w:b/>
          <w:bCs/>
          <w:sz w:val="24"/>
          <w:szCs w:val="24"/>
          <w:lang w:val="en-GB"/>
        </w:rPr>
        <w:t xml:space="preserve"> Mario Schifano</w:t>
      </w:r>
      <w:r w:rsidR="002600EF" w:rsidRPr="00F515D6">
        <w:rPr>
          <w:rFonts w:ascii="Garamond" w:hAnsi="Garamond"/>
          <w:sz w:val="24"/>
          <w:szCs w:val="24"/>
          <w:lang w:val="en-GB"/>
        </w:rPr>
        <w:t xml:space="preserve"> </w:t>
      </w:r>
      <w:r>
        <w:rPr>
          <w:rFonts w:ascii="Garamond" w:hAnsi="Garamond"/>
          <w:sz w:val="24"/>
          <w:szCs w:val="24"/>
          <w:lang w:val="en-GB"/>
        </w:rPr>
        <w:t xml:space="preserve">and </w:t>
      </w:r>
      <w:r w:rsidR="002600EF" w:rsidRPr="00F515D6">
        <w:rPr>
          <w:rFonts w:ascii="Garamond" w:hAnsi="Garamond"/>
          <w:b/>
          <w:bCs/>
          <w:sz w:val="24"/>
          <w:szCs w:val="24"/>
          <w:lang w:val="en-GB"/>
        </w:rPr>
        <w:t>Franco Angeli</w:t>
      </w:r>
      <w:r w:rsidR="002600EF" w:rsidRPr="00F64046">
        <w:rPr>
          <w:rFonts w:ascii="Garamond" w:hAnsi="Garamond"/>
          <w:sz w:val="24"/>
          <w:szCs w:val="24"/>
          <w:lang w:val="en-GB"/>
        </w:rPr>
        <w:t>,</w:t>
      </w:r>
      <w:r w:rsidR="002600EF" w:rsidRPr="00F515D6">
        <w:rPr>
          <w:rFonts w:ascii="Garamond" w:hAnsi="Garamond"/>
          <w:b/>
          <w:bCs/>
          <w:sz w:val="24"/>
          <w:szCs w:val="24"/>
          <w:lang w:val="en-GB"/>
        </w:rPr>
        <w:t xml:space="preserve"> </w:t>
      </w:r>
      <w:r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in other words from the Roman school to the young artists of 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>Piazza del Popolo</w:t>
      </w:r>
      <w:r w:rsidR="002F79B0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>.</w:t>
      </w:r>
      <w:r w:rsidR="004A3478" w:rsidRPr="00F515D6">
        <w:rPr>
          <w:rFonts w:ascii="Garamond" w:hAnsi="Garamond" w:cs="Adobe Garamond Pro"/>
          <w:color w:val="000000" w:themeColor="text1"/>
          <w:sz w:val="24"/>
          <w:szCs w:val="24"/>
          <w:lang w:val="en-GB"/>
        </w:rPr>
        <w:t xml:space="preserve"> </w:t>
      </w:r>
    </w:p>
    <w:p w14:paraId="4E4B56E3" w14:textId="00520429" w:rsidR="00E433CC" w:rsidRPr="00F515D6" w:rsidRDefault="0040553E" w:rsidP="00F31591">
      <w:pPr>
        <w:jc w:val="both"/>
        <w:rPr>
          <w:rFonts w:ascii="Garamond" w:hAnsi="Garamond" w:cs="Adobe Garamond Pro"/>
          <w:sz w:val="24"/>
          <w:szCs w:val="25"/>
          <w:lang w:val="en-GB"/>
        </w:rPr>
      </w:pPr>
      <w:r>
        <w:rPr>
          <w:rFonts w:ascii="Garamond" w:hAnsi="Garamond" w:cs="Adobe Garamond Pro"/>
          <w:sz w:val="24"/>
          <w:szCs w:val="25"/>
          <w:lang w:val="en-GB"/>
        </w:rPr>
        <w:t>For the first time, this event will offer visitors the chance to admire an enormous and recently identified array</w:t>
      </w:r>
      <w:r w:rsidR="004A3478" w:rsidRPr="00F515D6">
        <w:rPr>
          <w:rFonts w:ascii="Garamond" w:hAnsi="Garamond" w:cs="Adobe Garamond Pro"/>
          <w:sz w:val="24"/>
          <w:szCs w:val="25"/>
          <w:lang w:val="en-GB"/>
        </w:rPr>
        <w:t xml:space="preserve"> </w:t>
      </w:r>
      <w:r>
        <w:rPr>
          <w:rFonts w:ascii="Garamond" w:hAnsi="Garamond" w:cs="Adobe Garamond Pro"/>
          <w:sz w:val="24"/>
          <w:szCs w:val="25"/>
          <w:lang w:val="en-GB"/>
        </w:rPr>
        <w:t>of works from the poet’s own house</w:t>
      </w:r>
      <w:r w:rsidR="004A3478" w:rsidRPr="00F515D6">
        <w:rPr>
          <w:rFonts w:ascii="Garamond" w:hAnsi="Garamond" w:cs="Adobe Garamond Pro"/>
          <w:sz w:val="24"/>
          <w:szCs w:val="25"/>
          <w:lang w:val="en-GB"/>
        </w:rPr>
        <w:t xml:space="preserve">, </w:t>
      </w:r>
      <w:r w:rsidR="007B72B5" w:rsidRPr="00F515D6">
        <w:rPr>
          <w:rFonts w:ascii="Garamond" w:hAnsi="Garamond" w:cs="Adobe Garamond Pro"/>
          <w:sz w:val="24"/>
          <w:szCs w:val="25"/>
          <w:lang w:val="en-GB"/>
        </w:rPr>
        <w:t xml:space="preserve">in </w:t>
      </w:r>
      <w:r>
        <w:rPr>
          <w:rFonts w:ascii="Garamond" w:hAnsi="Garamond" w:cs="Adobe Garamond Pro"/>
          <w:sz w:val="24"/>
          <w:szCs w:val="25"/>
          <w:lang w:val="en-GB"/>
        </w:rPr>
        <w:t xml:space="preserve">Rome’s </w:t>
      </w:r>
      <w:r w:rsidR="007B72B5" w:rsidRPr="00F515D6">
        <w:rPr>
          <w:rFonts w:ascii="Garamond" w:hAnsi="Garamond" w:cs="Adobe Garamond Pro"/>
          <w:sz w:val="24"/>
          <w:szCs w:val="25"/>
          <w:lang w:val="en-GB"/>
        </w:rPr>
        <w:t xml:space="preserve">via Mole de’ Fiorentini, </w:t>
      </w:r>
      <w:r>
        <w:rPr>
          <w:rFonts w:ascii="Garamond" w:hAnsi="Garamond" w:cs="Adobe Garamond Pro"/>
          <w:sz w:val="24"/>
          <w:szCs w:val="25"/>
          <w:lang w:val="en-GB"/>
        </w:rPr>
        <w:t>where, in addition to hosting and spending time with painters</w:t>
      </w:r>
      <w:r w:rsidR="007B72B5" w:rsidRPr="00F515D6">
        <w:rPr>
          <w:rFonts w:ascii="Garamond" w:hAnsi="Garamond" w:cs="Adobe Garamond Pro"/>
          <w:sz w:val="24"/>
          <w:szCs w:val="25"/>
          <w:lang w:val="en-GB"/>
        </w:rPr>
        <w:t>, scul</w:t>
      </w:r>
      <w:r>
        <w:rPr>
          <w:rFonts w:ascii="Garamond" w:hAnsi="Garamond" w:cs="Adobe Garamond Pro"/>
          <w:sz w:val="24"/>
          <w:szCs w:val="25"/>
          <w:lang w:val="en-GB"/>
        </w:rPr>
        <w:t>p</w:t>
      </w:r>
      <w:r w:rsidR="007B72B5" w:rsidRPr="00F515D6">
        <w:rPr>
          <w:rFonts w:ascii="Garamond" w:hAnsi="Garamond" w:cs="Adobe Garamond Pro"/>
          <w:sz w:val="24"/>
          <w:szCs w:val="25"/>
          <w:lang w:val="en-GB"/>
        </w:rPr>
        <w:t>tor</w:t>
      </w:r>
      <w:r>
        <w:rPr>
          <w:rFonts w:ascii="Garamond" w:hAnsi="Garamond" w:cs="Adobe Garamond Pro"/>
          <w:sz w:val="24"/>
          <w:szCs w:val="25"/>
          <w:lang w:val="en-GB"/>
        </w:rPr>
        <w:t>s</w:t>
      </w:r>
      <w:r w:rsidR="00B1402C" w:rsidRPr="00F515D6">
        <w:rPr>
          <w:rFonts w:ascii="Garamond" w:hAnsi="Garamond" w:cs="Adobe Garamond Pro"/>
          <w:sz w:val="24"/>
          <w:szCs w:val="25"/>
          <w:lang w:val="en-GB"/>
        </w:rPr>
        <w:t xml:space="preserve">, </w:t>
      </w:r>
      <w:r>
        <w:rPr>
          <w:rFonts w:ascii="Garamond" w:hAnsi="Garamond" w:cs="Adobe Garamond Pro"/>
          <w:sz w:val="24"/>
          <w:szCs w:val="25"/>
          <w:lang w:val="en-GB"/>
        </w:rPr>
        <w:t>gallerists and writers</w:t>
      </w:r>
      <w:r w:rsidR="007B72B5" w:rsidRPr="00F515D6">
        <w:rPr>
          <w:rFonts w:ascii="Garamond" w:hAnsi="Garamond" w:cs="Adobe Garamond Pro"/>
          <w:sz w:val="24"/>
          <w:szCs w:val="25"/>
          <w:lang w:val="en-GB"/>
        </w:rPr>
        <w:t xml:space="preserve">, </w:t>
      </w:r>
      <w:r w:rsidR="00E579BA" w:rsidRPr="00F515D6">
        <w:rPr>
          <w:rFonts w:ascii="Garamond" w:hAnsi="Garamond" w:cs="Adobe Garamond Pro"/>
          <w:sz w:val="24"/>
          <w:szCs w:val="25"/>
          <w:lang w:val="en-GB"/>
        </w:rPr>
        <w:t xml:space="preserve">Penna </w:t>
      </w:r>
      <w:r>
        <w:rPr>
          <w:rFonts w:ascii="Garamond" w:hAnsi="Garamond" w:cs="Adobe Garamond Pro"/>
          <w:sz w:val="24"/>
          <w:szCs w:val="25"/>
          <w:lang w:val="en-GB"/>
        </w:rPr>
        <w:t>also conducted his business as an art dealer</w:t>
      </w:r>
      <w:r w:rsidR="00DA2A9D" w:rsidRPr="00F515D6">
        <w:rPr>
          <w:rFonts w:ascii="Garamond" w:hAnsi="Garamond" w:cs="Adobe Garamond Pro"/>
          <w:sz w:val="24"/>
          <w:szCs w:val="25"/>
          <w:lang w:val="en-GB"/>
        </w:rPr>
        <w:t>.</w:t>
      </w:r>
    </w:p>
    <w:p w14:paraId="197F11EC" w14:textId="7F215D38" w:rsidR="00DA2A9D" w:rsidRPr="00F515D6" w:rsidRDefault="0040553E" w:rsidP="00F31591">
      <w:pPr>
        <w:jc w:val="both"/>
        <w:rPr>
          <w:rFonts w:ascii="Garamond" w:hAnsi="Garamond" w:cs="Adobe Garamond Pro"/>
          <w:sz w:val="24"/>
          <w:szCs w:val="25"/>
          <w:lang w:val="en-GB"/>
        </w:rPr>
      </w:pPr>
      <w:r>
        <w:rPr>
          <w:rFonts w:ascii="Garamond" w:hAnsi="Garamond" w:cs="Adobe Garamond Pro"/>
          <w:sz w:val="24"/>
          <w:szCs w:val="25"/>
          <w:lang w:val="en-GB"/>
        </w:rPr>
        <w:t xml:space="preserve">The itinerary is completed by a carefully-compiled selection of </w:t>
      </w:r>
      <w:r w:rsidR="00DA2A9D" w:rsidRPr="00F515D6">
        <w:rPr>
          <w:rFonts w:ascii="Garamond" w:hAnsi="Garamond" w:cs="Adobe Garamond Pro"/>
          <w:sz w:val="24"/>
          <w:szCs w:val="25"/>
          <w:lang w:val="en-GB"/>
        </w:rPr>
        <w:t>autogra</w:t>
      </w:r>
      <w:r>
        <w:rPr>
          <w:rFonts w:ascii="Garamond" w:hAnsi="Garamond" w:cs="Adobe Garamond Pro"/>
          <w:sz w:val="24"/>
          <w:szCs w:val="25"/>
          <w:lang w:val="en-GB"/>
        </w:rPr>
        <w:t>phed writings</w:t>
      </w:r>
      <w:r w:rsidR="00DA2A9D" w:rsidRPr="00F515D6">
        <w:rPr>
          <w:rFonts w:ascii="Garamond" w:hAnsi="Garamond" w:cs="Adobe Garamond Pro"/>
          <w:sz w:val="24"/>
          <w:szCs w:val="25"/>
          <w:lang w:val="en-GB"/>
        </w:rPr>
        <w:t>, diari</w:t>
      </w:r>
      <w:r>
        <w:rPr>
          <w:rFonts w:ascii="Garamond" w:hAnsi="Garamond" w:cs="Adobe Garamond Pro"/>
          <w:sz w:val="24"/>
          <w:szCs w:val="25"/>
          <w:lang w:val="en-GB"/>
        </w:rPr>
        <w:t>es and letters that</w:t>
      </w:r>
      <w:r w:rsidR="00DA2A9D" w:rsidRPr="00F515D6">
        <w:rPr>
          <w:rFonts w:ascii="Garamond" w:hAnsi="Garamond" w:cs="Adobe Garamond Pro"/>
          <w:sz w:val="24"/>
          <w:szCs w:val="25"/>
          <w:lang w:val="en-GB"/>
        </w:rPr>
        <w:t xml:space="preserve">, </w:t>
      </w:r>
      <w:r>
        <w:rPr>
          <w:rFonts w:ascii="Garamond" w:hAnsi="Garamond" w:cs="Adobe Garamond Pro"/>
          <w:sz w:val="24"/>
          <w:szCs w:val="25"/>
          <w:lang w:val="en-GB"/>
        </w:rPr>
        <w:t xml:space="preserve">together with first editions and audiovisual materials, </w:t>
      </w:r>
      <w:r w:rsidR="00BA0699">
        <w:rPr>
          <w:rFonts w:ascii="Garamond" w:hAnsi="Garamond" w:cs="Adobe Garamond Pro"/>
          <w:sz w:val="24"/>
          <w:szCs w:val="25"/>
          <w:lang w:val="en-GB"/>
        </w:rPr>
        <w:t xml:space="preserve">employ the cultured dialogue between imagery and the written word as an </w:t>
      </w:r>
      <w:r w:rsidR="00DA2A9D" w:rsidRPr="00F515D6">
        <w:rPr>
          <w:rFonts w:ascii="Garamond" w:hAnsi="Garamond" w:cs="Adobe Garamond Pro"/>
          <w:sz w:val="24"/>
          <w:szCs w:val="25"/>
          <w:lang w:val="en-GB"/>
        </w:rPr>
        <w:t>indispensable</w:t>
      </w:r>
      <w:r>
        <w:rPr>
          <w:rFonts w:ascii="Garamond" w:hAnsi="Garamond" w:cs="Adobe Garamond Pro"/>
          <w:sz w:val="24"/>
          <w:szCs w:val="25"/>
          <w:lang w:val="en-GB"/>
        </w:rPr>
        <w:t xml:space="preserve"> </w:t>
      </w:r>
      <w:r w:rsidR="00BA0699">
        <w:rPr>
          <w:rFonts w:ascii="Garamond" w:hAnsi="Garamond" w:cs="Adobe Garamond Pro"/>
          <w:sz w:val="24"/>
          <w:szCs w:val="25"/>
          <w:lang w:val="en-GB"/>
        </w:rPr>
        <w:t xml:space="preserve">tool </w:t>
      </w:r>
      <w:r>
        <w:rPr>
          <w:rFonts w:ascii="Garamond" w:hAnsi="Garamond" w:cs="Adobe Garamond Pro"/>
          <w:sz w:val="24"/>
          <w:szCs w:val="25"/>
          <w:lang w:val="en-GB"/>
        </w:rPr>
        <w:t>for illuminating the poet’s passions</w:t>
      </w:r>
      <w:r w:rsidR="00DA2A9D" w:rsidRPr="00F515D6">
        <w:rPr>
          <w:rFonts w:ascii="Garamond" w:hAnsi="Garamond" w:cs="Adobe Garamond Pro"/>
          <w:sz w:val="24"/>
          <w:szCs w:val="25"/>
          <w:lang w:val="en-GB"/>
        </w:rPr>
        <w:t>.</w:t>
      </w:r>
    </w:p>
    <w:p w14:paraId="34F66C1B" w14:textId="6A2EE581" w:rsidR="00DE32A9" w:rsidRPr="00F515D6" w:rsidRDefault="00BA0699" w:rsidP="00DE32A9">
      <w:pPr>
        <w:jc w:val="both"/>
        <w:rPr>
          <w:rFonts w:ascii="Garamond" w:hAnsi="Garamond" w:cs="Adobe Garamond Pro"/>
          <w:sz w:val="24"/>
          <w:szCs w:val="25"/>
          <w:lang w:val="en-GB"/>
        </w:rPr>
      </w:pPr>
      <w:r>
        <w:rPr>
          <w:rFonts w:ascii="Garamond" w:hAnsi="Garamond" w:cs="Adobe Garamond Pro"/>
          <w:sz w:val="24"/>
          <w:szCs w:val="25"/>
          <w:lang w:val="en-GB"/>
        </w:rPr>
        <w:lastRenderedPageBreak/>
        <w:t>It is in fact this dialogue that has suggested to critics a parallel between Penna’s literary works and the art of the painter</w:t>
      </w:r>
      <w:r w:rsidR="00DE32A9" w:rsidRPr="00F515D6">
        <w:rPr>
          <w:rFonts w:ascii="Garamond" w:hAnsi="Garamond" w:cs="Adobe Garamond Pro"/>
          <w:sz w:val="24"/>
          <w:szCs w:val="25"/>
          <w:lang w:val="en-GB"/>
        </w:rPr>
        <w:t>, comment</w:t>
      </w:r>
      <w:r>
        <w:rPr>
          <w:rFonts w:ascii="Garamond" w:hAnsi="Garamond" w:cs="Adobe Garamond Pro"/>
          <w:sz w:val="24"/>
          <w:szCs w:val="25"/>
          <w:lang w:val="en-GB"/>
        </w:rPr>
        <w:t>ing the intimate, encrypted syntony woven by his verses with contemporary plastic expressions</w:t>
      </w:r>
      <w:r w:rsidR="00DE32A9" w:rsidRPr="00F515D6">
        <w:rPr>
          <w:rFonts w:ascii="Garamond" w:hAnsi="Garamond" w:cs="Adobe Garamond Pro"/>
          <w:sz w:val="24"/>
          <w:szCs w:val="25"/>
          <w:lang w:val="en-GB"/>
        </w:rPr>
        <w:t>.</w:t>
      </w:r>
    </w:p>
    <w:p w14:paraId="1DB4315D" w14:textId="490A4B84" w:rsidR="00DA2A9D" w:rsidRPr="00F515D6" w:rsidRDefault="00DE32A9" w:rsidP="00FC49EC">
      <w:pPr>
        <w:jc w:val="both"/>
        <w:rPr>
          <w:rFonts w:ascii="Garamond" w:hAnsi="Garamond" w:cs="Adobe Garamond Pro"/>
          <w:sz w:val="24"/>
          <w:szCs w:val="25"/>
          <w:lang w:val="en-GB"/>
        </w:rPr>
      </w:pPr>
      <w:r w:rsidRPr="00F515D6">
        <w:rPr>
          <w:rFonts w:ascii="Garamond" w:hAnsi="Garamond" w:cs="Adobe Garamond Pro"/>
          <w:sz w:val="24"/>
          <w:szCs w:val="25"/>
          <w:lang w:val="en-GB"/>
        </w:rPr>
        <w:t>In partic</w:t>
      </w:r>
      <w:r w:rsidR="004D2296">
        <w:rPr>
          <w:rFonts w:ascii="Garamond" w:hAnsi="Garamond" w:cs="Adobe Garamond Pro"/>
          <w:sz w:val="24"/>
          <w:szCs w:val="25"/>
          <w:lang w:val="en-GB"/>
        </w:rPr>
        <w:t>u</w:t>
      </w:r>
      <w:r w:rsidRPr="00F515D6">
        <w:rPr>
          <w:rFonts w:ascii="Garamond" w:hAnsi="Garamond" w:cs="Adobe Garamond Pro"/>
          <w:sz w:val="24"/>
          <w:szCs w:val="25"/>
          <w:lang w:val="en-GB"/>
        </w:rPr>
        <w:t xml:space="preserve">lar, </w:t>
      </w:r>
      <w:r w:rsidR="004D2296">
        <w:rPr>
          <w:rFonts w:ascii="Garamond" w:hAnsi="Garamond" w:cs="Adobe Garamond Pro"/>
          <w:sz w:val="24"/>
          <w:szCs w:val="25"/>
          <w:lang w:val="en-GB"/>
        </w:rPr>
        <w:t xml:space="preserve">the literary </w:t>
      </w:r>
      <w:r w:rsidR="00865968" w:rsidRPr="00F515D6">
        <w:rPr>
          <w:rFonts w:ascii="Garamond" w:hAnsi="Garamond" w:cs="Adobe Garamond Pro"/>
          <w:sz w:val="24"/>
          <w:szCs w:val="25"/>
          <w:lang w:val="en-GB"/>
        </w:rPr>
        <w:t>critic C</w:t>
      </w:r>
      <w:r w:rsidRPr="00F515D6">
        <w:rPr>
          <w:rFonts w:ascii="Garamond" w:hAnsi="Garamond" w:cs="Adobe Garamond Pro"/>
          <w:sz w:val="24"/>
          <w:szCs w:val="25"/>
          <w:lang w:val="en-GB"/>
        </w:rPr>
        <w:t>esare Garboli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 </w:t>
      </w:r>
      <w:r w:rsidR="004D2296">
        <w:rPr>
          <w:rFonts w:ascii="Garamond" w:hAnsi="Garamond" w:cs="Adobe Garamond Pro"/>
          <w:sz w:val="24"/>
          <w:szCs w:val="25"/>
          <w:lang w:val="en-GB"/>
        </w:rPr>
        <w:t xml:space="preserve">was the first to stress the extent to which 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Penna </w:t>
      </w:r>
      <w:r w:rsidR="004D2296">
        <w:rPr>
          <w:rFonts w:ascii="Garamond" w:hAnsi="Garamond" w:cs="Adobe Garamond Pro"/>
          <w:sz w:val="24"/>
          <w:szCs w:val="25"/>
          <w:lang w:val="en-GB"/>
        </w:rPr>
        <w:t xml:space="preserve">would </w:t>
      </w:r>
      <w:r w:rsidR="00B32810">
        <w:rPr>
          <w:rFonts w:ascii="Garamond" w:hAnsi="Garamond" w:cs="Adobe Garamond Pro"/>
          <w:sz w:val="24"/>
          <w:szCs w:val="25"/>
          <w:lang w:val="en-GB"/>
        </w:rPr>
        <w:t>treat his own poetry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 “</w:t>
      </w:r>
      <w:r w:rsidR="00B32810">
        <w:rPr>
          <w:rFonts w:ascii="Garamond" w:hAnsi="Garamond" w:cs="Adobe Garamond Pro"/>
          <w:sz w:val="24"/>
          <w:szCs w:val="25"/>
          <w:lang w:val="en-GB"/>
        </w:rPr>
        <w:t>as if it were paintings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”. </w:t>
      </w:r>
      <w:r w:rsidR="003E765F">
        <w:rPr>
          <w:rFonts w:ascii="Garamond" w:hAnsi="Garamond" w:cs="Adobe Garamond Pro"/>
          <w:sz w:val="24"/>
          <w:szCs w:val="25"/>
          <w:lang w:val="en-GB"/>
        </w:rPr>
        <w:t>And others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, </w:t>
      </w:r>
      <w:r w:rsidR="003E765F">
        <w:rPr>
          <w:rFonts w:ascii="Garamond" w:hAnsi="Garamond" w:cs="Adobe Garamond Pro"/>
          <w:sz w:val="24"/>
          <w:szCs w:val="25"/>
          <w:lang w:val="en-GB"/>
        </w:rPr>
        <w:t>from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 Luciano Anceschi </w:t>
      </w:r>
      <w:r w:rsidR="003E765F">
        <w:rPr>
          <w:rFonts w:ascii="Garamond" w:hAnsi="Garamond" w:cs="Adobe Garamond Pro"/>
          <w:sz w:val="24"/>
          <w:szCs w:val="25"/>
          <w:lang w:val="en-GB"/>
        </w:rPr>
        <w:t>to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 Carlo Levi</w:t>
      </w:r>
      <w:r w:rsidR="003E765F">
        <w:rPr>
          <w:rFonts w:ascii="Garamond" w:hAnsi="Garamond" w:cs="Adobe Garamond Pro"/>
          <w:sz w:val="24"/>
          <w:szCs w:val="25"/>
          <w:lang w:val="en-GB"/>
        </w:rPr>
        <w:t xml:space="preserve"> and from 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Dario Bellezza </w:t>
      </w:r>
      <w:r w:rsidR="003E765F">
        <w:rPr>
          <w:rFonts w:ascii="Garamond" w:hAnsi="Garamond" w:cs="Adobe Garamond Pro"/>
          <w:sz w:val="24"/>
          <w:szCs w:val="25"/>
          <w:lang w:val="en-GB"/>
        </w:rPr>
        <w:t>to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 Elio Pecora, </w:t>
      </w:r>
      <w:r w:rsidR="005319F8">
        <w:rPr>
          <w:rFonts w:ascii="Garamond" w:hAnsi="Garamond" w:cs="Adobe Garamond Pro"/>
          <w:sz w:val="24"/>
          <w:szCs w:val="25"/>
          <w:lang w:val="en-GB"/>
        </w:rPr>
        <w:t>have glimpsed all sorts of different echoes in his lyricism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, </w:t>
      </w:r>
      <w:r w:rsidR="005319F8">
        <w:rPr>
          <w:rFonts w:ascii="Garamond" w:hAnsi="Garamond" w:cs="Adobe Garamond Pro"/>
          <w:sz w:val="24"/>
          <w:szCs w:val="25"/>
          <w:lang w:val="en-GB"/>
        </w:rPr>
        <w:t>from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 Matisse </w:t>
      </w:r>
      <w:r w:rsidR="005319F8">
        <w:rPr>
          <w:rFonts w:ascii="Garamond" w:hAnsi="Garamond" w:cs="Adobe Garamond Pro"/>
          <w:sz w:val="24"/>
          <w:szCs w:val="25"/>
          <w:lang w:val="en-GB"/>
        </w:rPr>
        <w:t>to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 Watteau</w:t>
      </w:r>
      <w:r w:rsidR="005319F8">
        <w:rPr>
          <w:rFonts w:ascii="Garamond" w:hAnsi="Garamond" w:cs="Adobe Garamond Pro"/>
          <w:sz w:val="24"/>
          <w:szCs w:val="25"/>
          <w:lang w:val="en-GB"/>
        </w:rPr>
        <w:t xml:space="preserve"> and from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 Scipione </w:t>
      </w:r>
      <w:r w:rsidR="005319F8">
        <w:rPr>
          <w:rFonts w:ascii="Garamond" w:hAnsi="Garamond" w:cs="Adobe Garamond Pro"/>
          <w:sz w:val="24"/>
          <w:szCs w:val="25"/>
          <w:lang w:val="en-GB"/>
        </w:rPr>
        <w:t>to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 Rosai, </w:t>
      </w:r>
      <w:r w:rsidR="005319F8">
        <w:rPr>
          <w:rFonts w:ascii="Garamond" w:hAnsi="Garamond" w:cs="Adobe Garamond Pro"/>
          <w:sz w:val="24"/>
          <w:szCs w:val="25"/>
          <w:lang w:val="en-GB"/>
        </w:rPr>
        <w:t xml:space="preserve">obviously passing via 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Perugino </w:t>
      </w:r>
      <w:r w:rsidR="005319F8">
        <w:rPr>
          <w:rFonts w:ascii="Garamond" w:hAnsi="Garamond" w:cs="Adobe Garamond Pro"/>
          <w:sz w:val="24"/>
          <w:szCs w:val="25"/>
          <w:lang w:val="en-GB"/>
        </w:rPr>
        <w:t>and his evocative, luminous landscapes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 xml:space="preserve">, </w:t>
      </w:r>
      <w:r w:rsidR="005319F8">
        <w:rPr>
          <w:rFonts w:ascii="Garamond" w:hAnsi="Garamond" w:cs="Adobe Garamond Pro"/>
          <w:sz w:val="24"/>
          <w:szCs w:val="25"/>
          <w:lang w:val="en-GB"/>
        </w:rPr>
        <w:t>full of air and azure shades of blue</w:t>
      </w:r>
      <w:r w:rsidR="00FC49EC" w:rsidRPr="00F515D6">
        <w:rPr>
          <w:rFonts w:ascii="Garamond" w:hAnsi="Garamond" w:cs="Adobe Garamond Pro"/>
          <w:sz w:val="24"/>
          <w:szCs w:val="25"/>
          <w:lang w:val="en-GB"/>
        </w:rPr>
        <w:t>.</w:t>
      </w:r>
    </w:p>
    <w:p w14:paraId="31EB6BAE" w14:textId="2907F31F" w:rsidR="00E433CC" w:rsidRPr="00F515D6" w:rsidRDefault="00FC49EC" w:rsidP="00F31591">
      <w:pPr>
        <w:jc w:val="both"/>
        <w:rPr>
          <w:rFonts w:ascii="Garamond" w:hAnsi="Garamond" w:cs="Adobe Garamond Pro"/>
          <w:sz w:val="24"/>
          <w:szCs w:val="25"/>
          <w:lang w:val="en-GB"/>
        </w:rPr>
      </w:pPr>
      <w:r w:rsidRPr="00F515D6">
        <w:rPr>
          <w:rFonts w:ascii="Garamond" w:hAnsi="Garamond" w:cs="Adobe Garamond Pro"/>
          <w:sz w:val="24"/>
          <w:szCs w:val="25"/>
          <w:lang w:val="en-GB"/>
        </w:rPr>
        <w:t>Catalog</w:t>
      </w:r>
      <w:r w:rsidR="005319F8">
        <w:rPr>
          <w:rFonts w:ascii="Garamond" w:hAnsi="Garamond" w:cs="Adobe Garamond Pro"/>
          <w:sz w:val="24"/>
          <w:szCs w:val="25"/>
          <w:lang w:val="en-GB"/>
        </w:rPr>
        <w:t>ue by</w:t>
      </w:r>
      <w:r w:rsidR="00861896" w:rsidRPr="00F515D6">
        <w:rPr>
          <w:rFonts w:ascii="Garamond" w:hAnsi="Garamond" w:cs="Adobe Garamond Pro"/>
          <w:sz w:val="24"/>
          <w:szCs w:val="25"/>
          <w:lang w:val="en-GB"/>
        </w:rPr>
        <w:t xml:space="preserve"> Magonza</w:t>
      </w:r>
    </w:p>
    <w:p w14:paraId="6DFB508C" w14:textId="71F9D0F0" w:rsidR="00BB69E3" w:rsidRPr="00F515D6" w:rsidRDefault="000627A9" w:rsidP="007C76A8">
      <w:pPr>
        <w:jc w:val="both"/>
        <w:rPr>
          <w:rFonts w:ascii="Garamond" w:hAnsi="Garamond" w:cs="Adobe Garamond Pro"/>
          <w:sz w:val="24"/>
          <w:szCs w:val="25"/>
          <w:lang w:val="en-GB"/>
        </w:rPr>
      </w:pPr>
      <w:r w:rsidRPr="00F515D6">
        <w:rPr>
          <w:rFonts w:ascii="Garamond" w:hAnsi="Garamond" w:cs="Adobe Garamond Pro"/>
          <w:sz w:val="24"/>
          <w:szCs w:val="25"/>
          <w:lang w:val="en-GB"/>
        </w:rPr>
        <w:t xml:space="preserve">Perugia, </w:t>
      </w:r>
      <w:r w:rsidR="005319F8">
        <w:rPr>
          <w:rFonts w:ascii="Garamond" w:hAnsi="Garamond" w:cs="Adobe Garamond Pro"/>
          <w:sz w:val="24"/>
          <w:szCs w:val="25"/>
          <w:lang w:val="en-GB"/>
        </w:rPr>
        <w:t>July</w:t>
      </w:r>
      <w:r w:rsidR="00E433CC" w:rsidRPr="00F515D6">
        <w:rPr>
          <w:rFonts w:ascii="Garamond" w:hAnsi="Garamond" w:cs="Adobe Garamond Pro"/>
          <w:sz w:val="24"/>
          <w:szCs w:val="25"/>
          <w:lang w:val="en-GB"/>
        </w:rPr>
        <w:t xml:space="preserve"> 2023</w:t>
      </w:r>
    </w:p>
    <w:p w14:paraId="6B006082" w14:textId="6EE193C1" w:rsidR="007C76A8" w:rsidRPr="00F515D6" w:rsidRDefault="007C76A8" w:rsidP="006B6BEC">
      <w:pPr>
        <w:spacing w:after="0"/>
        <w:jc w:val="both"/>
        <w:rPr>
          <w:rFonts w:ascii="Garamond" w:hAnsi="Garamond" w:cs="Adobe Garamond Pro"/>
          <w:sz w:val="24"/>
          <w:szCs w:val="25"/>
          <w:lang w:val="en-GB"/>
        </w:rPr>
      </w:pPr>
    </w:p>
    <w:p w14:paraId="5EEE3C89" w14:textId="19C3279C" w:rsidR="007C76A8" w:rsidRPr="00422CEF" w:rsidRDefault="00E463F5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</w:rPr>
      </w:pPr>
      <w:r w:rsidRPr="00E463F5">
        <w:rPr>
          <w:rFonts w:ascii="Garamond" w:hAnsi="Garamond" w:cs="Adobe Garamond Pro"/>
          <w:b/>
          <w:bCs/>
          <w:i/>
          <w:iCs/>
          <w:color w:val="000000"/>
          <w:szCs w:val="23"/>
          <w:lang w:val="en-GB"/>
        </w:rPr>
        <w:t>“All Fresh with Colour the Sea”</w:t>
      </w:r>
      <w:r w:rsidR="006B6BEC" w:rsidRPr="00F515D6">
        <w:rPr>
          <w:rFonts w:ascii="Garamond" w:hAnsi="Garamond" w:cs="Adobe Garamond Pro"/>
          <w:b/>
          <w:bCs/>
          <w:i/>
          <w:iCs/>
          <w:color w:val="000000"/>
          <w:szCs w:val="23"/>
          <w:lang w:val="en-GB"/>
        </w:rPr>
        <w:t xml:space="preserve">. </w:t>
      </w:r>
      <w:r w:rsidR="006B6BEC" w:rsidRPr="00422CEF">
        <w:rPr>
          <w:rFonts w:ascii="Garamond" w:hAnsi="Garamond" w:cs="Adobe Garamond Pro"/>
          <w:b/>
          <w:bCs/>
          <w:i/>
          <w:iCs/>
          <w:color w:val="000000"/>
          <w:szCs w:val="23"/>
        </w:rPr>
        <w:t xml:space="preserve">Sandro Penna </w:t>
      </w:r>
      <w:r w:rsidR="005D2B08" w:rsidRPr="00422CEF">
        <w:rPr>
          <w:rFonts w:ascii="Garamond" w:hAnsi="Garamond" w:cs="Adobe Garamond Pro"/>
          <w:b/>
          <w:bCs/>
          <w:i/>
          <w:iCs/>
          <w:color w:val="000000"/>
          <w:szCs w:val="23"/>
        </w:rPr>
        <w:t>and the F</w:t>
      </w:r>
      <w:r w:rsidR="006B6BEC" w:rsidRPr="00422CEF">
        <w:rPr>
          <w:rFonts w:ascii="Garamond" w:hAnsi="Garamond" w:cs="Adobe Garamond Pro"/>
          <w:b/>
          <w:bCs/>
          <w:i/>
          <w:iCs/>
          <w:color w:val="000000"/>
          <w:szCs w:val="23"/>
        </w:rPr>
        <w:t>igurative</w:t>
      </w:r>
      <w:r w:rsidR="005D2B08" w:rsidRPr="00422CEF">
        <w:rPr>
          <w:rFonts w:ascii="Garamond" w:hAnsi="Garamond" w:cs="Adobe Garamond Pro"/>
          <w:b/>
          <w:bCs/>
          <w:i/>
          <w:iCs/>
          <w:color w:val="000000"/>
          <w:szCs w:val="23"/>
        </w:rPr>
        <w:t xml:space="preserve"> Arts</w:t>
      </w:r>
    </w:p>
    <w:p w14:paraId="0B4BDD41" w14:textId="6FF38EE5" w:rsidR="006B6BEC" w:rsidRPr="00422CEF" w:rsidRDefault="006B6BEC" w:rsidP="006B6BEC">
      <w:pPr>
        <w:spacing w:after="0"/>
        <w:jc w:val="both"/>
        <w:rPr>
          <w:rFonts w:ascii="Garamond" w:hAnsi="Garamond" w:cs="Adobe Garamond Pro"/>
          <w:bCs/>
          <w:color w:val="000000"/>
          <w:szCs w:val="23"/>
          <w:lang w:bidi="it-IT"/>
        </w:rPr>
      </w:pPr>
      <w:r w:rsidRPr="00422CEF">
        <w:rPr>
          <w:rFonts w:ascii="Garamond" w:hAnsi="Garamond" w:cs="Adobe Garamond Pro"/>
          <w:bCs/>
          <w:color w:val="000000"/>
          <w:szCs w:val="23"/>
          <w:lang w:bidi="it-IT"/>
        </w:rPr>
        <w:t xml:space="preserve">Perugia, </w:t>
      </w:r>
      <w:r w:rsidR="005D2B08" w:rsidRPr="00422CEF">
        <w:rPr>
          <w:rFonts w:ascii="Garamond" w:hAnsi="Garamond" w:cs="Adobe Garamond Pro"/>
          <w:bCs/>
          <w:color w:val="000000"/>
          <w:szCs w:val="23"/>
          <w:lang w:bidi="it-IT"/>
        </w:rPr>
        <w:t>National Gallery of Umbria</w:t>
      </w:r>
      <w:r w:rsidRPr="00422CEF">
        <w:rPr>
          <w:rFonts w:ascii="Garamond" w:hAnsi="Garamond" w:cs="Adobe Garamond Pro"/>
          <w:bCs/>
          <w:color w:val="000000"/>
          <w:szCs w:val="23"/>
          <w:lang w:bidi="it-IT"/>
        </w:rPr>
        <w:t xml:space="preserve"> (corso Pietro Vannucci, 19)</w:t>
      </w:r>
    </w:p>
    <w:p w14:paraId="7873CFAA" w14:textId="56F3C38A" w:rsidR="006B6BEC" w:rsidRPr="00F515D6" w:rsidRDefault="00FA7BDF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lang w:val="en-GB" w:bidi="it-IT"/>
        </w:rPr>
      </w:pPr>
      <w:r w:rsidRPr="00F515D6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 xml:space="preserve">6 </w:t>
      </w:r>
      <w:r w:rsidR="005D2B08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 xml:space="preserve">October </w:t>
      </w:r>
      <w:r w:rsidR="006B6BEC" w:rsidRPr="00F515D6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 xml:space="preserve">2023 – 14 </w:t>
      </w:r>
      <w:r w:rsidR="005D2B08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 xml:space="preserve">January </w:t>
      </w:r>
      <w:r w:rsidR="006B6BEC" w:rsidRPr="00F515D6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2024</w:t>
      </w:r>
    </w:p>
    <w:p w14:paraId="150DA8C5" w14:textId="633A7261" w:rsidR="006B6BEC" w:rsidRPr="00F515D6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GB"/>
        </w:rPr>
      </w:pPr>
    </w:p>
    <w:p w14:paraId="1320C72A" w14:textId="36FA026A" w:rsidR="006B6BEC" w:rsidRPr="004B55D7" w:rsidRDefault="006B6BEC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lang w:val="en-GB" w:bidi="it-IT"/>
        </w:rPr>
      </w:pPr>
      <w:r w:rsidRPr="004B55D7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O</w:t>
      </w:r>
      <w:r w:rsidR="005D2B08" w:rsidRPr="004B55D7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pening hours</w:t>
      </w:r>
      <w:r w:rsidRPr="004B55D7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 xml:space="preserve">: </w:t>
      </w:r>
    </w:p>
    <w:p w14:paraId="34C9EE76" w14:textId="44CB1A0A" w:rsidR="003F5F70" w:rsidRPr="004B55D7" w:rsidRDefault="003F5F70" w:rsidP="003F5F70">
      <w:pPr>
        <w:spacing w:after="0" w:line="240" w:lineRule="auto"/>
        <w:rPr>
          <w:rFonts w:ascii="Garamond" w:hAnsi="Garamond"/>
          <w:lang w:val="en-GB"/>
        </w:rPr>
      </w:pPr>
      <w:r w:rsidRPr="004B55D7">
        <w:rPr>
          <w:rFonts w:ascii="Garamond" w:hAnsi="Garamond"/>
          <w:lang w:val="en-GB"/>
        </w:rPr>
        <w:t xml:space="preserve">6 </w:t>
      </w:r>
      <w:r w:rsidR="005D2B08" w:rsidRPr="004B55D7">
        <w:rPr>
          <w:rFonts w:ascii="Garamond" w:hAnsi="Garamond"/>
          <w:lang w:val="en-GB"/>
        </w:rPr>
        <w:t xml:space="preserve">– </w:t>
      </w:r>
      <w:r w:rsidRPr="004B55D7">
        <w:rPr>
          <w:rFonts w:ascii="Garamond" w:hAnsi="Garamond"/>
          <w:lang w:val="en-GB"/>
        </w:rPr>
        <w:t>31</w:t>
      </w:r>
      <w:r w:rsidR="005D2B08" w:rsidRPr="004B55D7">
        <w:rPr>
          <w:rFonts w:ascii="Garamond" w:hAnsi="Garamond"/>
          <w:lang w:val="en-GB"/>
        </w:rPr>
        <w:t xml:space="preserve"> October</w:t>
      </w:r>
      <w:r w:rsidRPr="004B55D7">
        <w:rPr>
          <w:rFonts w:ascii="Garamond" w:hAnsi="Garamond"/>
          <w:lang w:val="en-GB"/>
        </w:rPr>
        <w:t xml:space="preserve"> </w:t>
      </w:r>
    </w:p>
    <w:p w14:paraId="41CDEDFF" w14:textId="111B8596" w:rsidR="003F5F70" w:rsidRPr="004B55D7" w:rsidRDefault="005D2B08" w:rsidP="003F5F70">
      <w:pPr>
        <w:spacing w:after="0" w:line="240" w:lineRule="auto"/>
        <w:rPr>
          <w:rFonts w:ascii="Garamond" w:hAnsi="Garamond"/>
          <w:lang w:val="en-GB"/>
        </w:rPr>
      </w:pPr>
      <w:r w:rsidRPr="004B55D7">
        <w:rPr>
          <w:rFonts w:ascii="Garamond" w:hAnsi="Garamond"/>
          <w:lang w:val="en-GB"/>
        </w:rPr>
        <w:t>Monday</w:t>
      </w:r>
      <w:r w:rsidR="003F5F70" w:rsidRPr="004B55D7">
        <w:rPr>
          <w:rFonts w:ascii="Garamond" w:hAnsi="Garamond"/>
          <w:lang w:val="en-GB"/>
        </w:rPr>
        <w:t xml:space="preserve"> 12.00 – </w:t>
      </w:r>
      <w:r w:rsidR="004B55D7" w:rsidRPr="004B55D7">
        <w:rPr>
          <w:rFonts w:ascii="Garamond" w:hAnsi="Garamond"/>
          <w:lang w:val="en-GB"/>
        </w:rPr>
        <w:t>7</w:t>
      </w:r>
      <w:r w:rsidR="003F5F70" w:rsidRPr="004B55D7">
        <w:rPr>
          <w:rFonts w:ascii="Garamond" w:hAnsi="Garamond"/>
          <w:lang w:val="en-GB"/>
        </w:rPr>
        <w:t xml:space="preserve">.30 </w:t>
      </w:r>
      <w:r w:rsidRPr="004B55D7">
        <w:rPr>
          <w:rFonts w:ascii="Garamond" w:hAnsi="Garamond"/>
          <w:lang w:val="en-GB"/>
        </w:rPr>
        <w:t xml:space="preserve">p.m. </w:t>
      </w:r>
      <w:r w:rsidR="003F5F70" w:rsidRPr="004B55D7">
        <w:rPr>
          <w:rFonts w:ascii="Garamond" w:hAnsi="Garamond"/>
          <w:lang w:val="en-GB"/>
        </w:rPr>
        <w:t>(</w:t>
      </w:r>
      <w:r w:rsidRPr="004B55D7">
        <w:rPr>
          <w:rFonts w:ascii="Garamond" w:hAnsi="Garamond"/>
          <w:lang w:val="en-GB"/>
        </w:rPr>
        <w:t xml:space="preserve">last </w:t>
      </w:r>
      <w:r w:rsidR="003F5F70" w:rsidRPr="004B55D7">
        <w:rPr>
          <w:rFonts w:ascii="Garamond" w:hAnsi="Garamond"/>
          <w:lang w:val="en-GB"/>
        </w:rPr>
        <w:t xml:space="preserve">access </w:t>
      </w:r>
      <w:r w:rsidRPr="004B55D7">
        <w:rPr>
          <w:rFonts w:ascii="Garamond" w:hAnsi="Garamond"/>
          <w:lang w:val="en-GB"/>
        </w:rPr>
        <w:t>6</w:t>
      </w:r>
      <w:r w:rsidR="003F5F70" w:rsidRPr="004B55D7">
        <w:rPr>
          <w:rFonts w:ascii="Garamond" w:hAnsi="Garamond"/>
          <w:lang w:val="en-GB"/>
        </w:rPr>
        <w:t>.30</w:t>
      </w:r>
      <w:r w:rsidRPr="004B55D7">
        <w:rPr>
          <w:rFonts w:ascii="Garamond" w:hAnsi="Garamond"/>
          <w:lang w:val="en-GB"/>
        </w:rPr>
        <w:t xml:space="preserve"> p.m.</w:t>
      </w:r>
      <w:r w:rsidR="003F5F70" w:rsidRPr="004B55D7">
        <w:rPr>
          <w:rFonts w:ascii="Garamond" w:hAnsi="Garamond"/>
          <w:lang w:val="en-GB"/>
        </w:rPr>
        <w:t xml:space="preserve">) </w:t>
      </w:r>
    </w:p>
    <w:p w14:paraId="14303445" w14:textId="231135CE" w:rsidR="003F5F70" w:rsidRPr="004B55D7" w:rsidRDefault="005D2B08" w:rsidP="003F5F70">
      <w:pPr>
        <w:spacing w:after="0" w:line="240" w:lineRule="auto"/>
        <w:rPr>
          <w:rFonts w:ascii="Garamond" w:hAnsi="Garamond"/>
          <w:lang w:val="en-GB"/>
        </w:rPr>
      </w:pPr>
      <w:r w:rsidRPr="004B55D7">
        <w:rPr>
          <w:rFonts w:ascii="Garamond" w:hAnsi="Garamond"/>
          <w:lang w:val="en-GB"/>
        </w:rPr>
        <w:t xml:space="preserve">Tuesday – Sunday </w:t>
      </w:r>
      <w:r w:rsidR="003F5F70" w:rsidRPr="004B55D7">
        <w:rPr>
          <w:rFonts w:ascii="Garamond" w:hAnsi="Garamond"/>
          <w:lang w:val="en-GB"/>
        </w:rPr>
        <w:t xml:space="preserve">8.30 </w:t>
      </w:r>
      <w:r w:rsidRPr="004B55D7">
        <w:rPr>
          <w:rFonts w:ascii="Garamond" w:hAnsi="Garamond"/>
          <w:lang w:val="en-GB"/>
        </w:rPr>
        <w:t xml:space="preserve">a.m. </w:t>
      </w:r>
      <w:r w:rsidR="003F5F70" w:rsidRPr="004B55D7">
        <w:rPr>
          <w:rFonts w:ascii="Garamond" w:hAnsi="Garamond"/>
          <w:lang w:val="en-GB"/>
        </w:rPr>
        <w:t xml:space="preserve">– </w:t>
      </w:r>
      <w:r w:rsidRPr="004B55D7">
        <w:rPr>
          <w:rFonts w:ascii="Garamond" w:hAnsi="Garamond"/>
          <w:lang w:val="en-GB"/>
        </w:rPr>
        <w:t>7</w:t>
      </w:r>
      <w:r w:rsidR="003F5F70" w:rsidRPr="004B55D7">
        <w:rPr>
          <w:rFonts w:ascii="Garamond" w:hAnsi="Garamond"/>
          <w:lang w:val="en-GB"/>
        </w:rPr>
        <w:t xml:space="preserve">.30 </w:t>
      </w:r>
      <w:r w:rsidRPr="004B55D7">
        <w:rPr>
          <w:rFonts w:ascii="Garamond" w:hAnsi="Garamond"/>
          <w:lang w:val="en-GB"/>
        </w:rPr>
        <w:t xml:space="preserve">p.m. </w:t>
      </w:r>
      <w:r w:rsidR="003F5F70" w:rsidRPr="004B55D7">
        <w:rPr>
          <w:rFonts w:ascii="Garamond" w:hAnsi="Garamond"/>
          <w:lang w:val="en-GB"/>
        </w:rPr>
        <w:t>(</w:t>
      </w:r>
      <w:r w:rsidRPr="004B55D7">
        <w:rPr>
          <w:rFonts w:ascii="Garamond" w:hAnsi="Garamond"/>
          <w:lang w:val="en-GB"/>
        </w:rPr>
        <w:t xml:space="preserve">last </w:t>
      </w:r>
      <w:r w:rsidR="003F5F70" w:rsidRPr="004B55D7">
        <w:rPr>
          <w:rFonts w:ascii="Garamond" w:hAnsi="Garamond"/>
          <w:lang w:val="en-GB"/>
        </w:rPr>
        <w:t xml:space="preserve">access </w:t>
      </w:r>
      <w:r w:rsidRPr="004B55D7">
        <w:rPr>
          <w:rFonts w:ascii="Garamond" w:hAnsi="Garamond"/>
          <w:lang w:val="en-GB"/>
        </w:rPr>
        <w:t>6</w:t>
      </w:r>
      <w:r w:rsidR="003F5F70" w:rsidRPr="004B55D7">
        <w:rPr>
          <w:rFonts w:ascii="Garamond" w:hAnsi="Garamond"/>
          <w:lang w:val="en-GB"/>
        </w:rPr>
        <w:t>.30</w:t>
      </w:r>
      <w:r w:rsidRPr="004B55D7">
        <w:rPr>
          <w:rFonts w:ascii="Garamond" w:hAnsi="Garamond"/>
          <w:lang w:val="en-GB"/>
        </w:rPr>
        <w:t xml:space="preserve"> p.m.</w:t>
      </w:r>
      <w:r w:rsidR="003F5F70" w:rsidRPr="004B55D7">
        <w:rPr>
          <w:rFonts w:ascii="Garamond" w:hAnsi="Garamond"/>
          <w:lang w:val="en-GB"/>
        </w:rPr>
        <w:t>)</w:t>
      </w:r>
    </w:p>
    <w:p w14:paraId="1851EC5F" w14:textId="77777777" w:rsidR="003F5F70" w:rsidRPr="004B55D7" w:rsidRDefault="003F5F70" w:rsidP="003F5F70">
      <w:pPr>
        <w:rPr>
          <w:rFonts w:ascii="Garamond" w:hAnsi="Garamond"/>
          <w:lang w:val="en-GB"/>
        </w:rPr>
      </w:pPr>
    </w:p>
    <w:p w14:paraId="19E5BFEC" w14:textId="3C03819D" w:rsidR="003F5F70" w:rsidRPr="004B55D7" w:rsidRDefault="003F5F70" w:rsidP="00816F17">
      <w:pPr>
        <w:spacing w:after="0" w:line="240" w:lineRule="auto"/>
        <w:rPr>
          <w:rFonts w:ascii="Garamond" w:hAnsi="Garamond"/>
          <w:lang w:val="en-GB"/>
        </w:rPr>
      </w:pPr>
      <w:r w:rsidRPr="004B55D7">
        <w:rPr>
          <w:rFonts w:ascii="Garamond" w:hAnsi="Garamond"/>
          <w:lang w:val="en-GB"/>
        </w:rPr>
        <w:t xml:space="preserve">1 </w:t>
      </w:r>
      <w:r w:rsidR="005D2B08" w:rsidRPr="004B55D7">
        <w:rPr>
          <w:rFonts w:ascii="Garamond" w:hAnsi="Garamond"/>
          <w:lang w:val="en-GB"/>
        </w:rPr>
        <w:t xml:space="preserve">November – </w:t>
      </w:r>
      <w:r w:rsidR="00816F17" w:rsidRPr="004B55D7">
        <w:rPr>
          <w:rFonts w:ascii="Garamond" w:hAnsi="Garamond"/>
          <w:lang w:val="en-GB"/>
        </w:rPr>
        <w:t>14</w:t>
      </w:r>
      <w:r w:rsidR="005D2B08" w:rsidRPr="004B55D7">
        <w:rPr>
          <w:rFonts w:ascii="Garamond" w:hAnsi="Garamond"/>
          <w:lang w:val="en-GB"/>
        </w:rPr>
        <w:t xml:space="preserve"> January </w:t>
      </w:r>
      <w:r w:rsidRPr="004B55D7">
        <w:rPr>
          <w:rFonts w:ascii="Garamond" w:hAnsi="Garamond"/>
          <w:lang w:val="en-GB"/>
        </w:rPr>
        <w:t xml:space="preserve">2024 </w:t>
      </w:r>
    </w:p>
    <w:p w14:paraId="1E00782F" w14:textId="7A060F53" w:rsidR="003F5F70" w:rsidRPr="004B55D7" w:rsidRDefault="005D2B08" w:rsidP="00816F17">
      <w:pPr>
        <w:spacing w:after="0" w:line="240" w:lineRule="auto"/>
        <w:rPr>
          <w:rFonts w:ascii="Garamond" w:hAnsi="Garamond"/>
          <w:lang w:val="en-GB"/>
        </w:rPr>
      </w:pPr>
      <w:r w:rsidRPr="004B55D7">
        <w:rPr>
          <w:rFonts w:ascii="Garamond" w:hAnsi="Garamond"/>
          <w:lang w:val="en-GB"/>
        </w:rPr>
        <w:t>Closed on Mondays</w:t>
      </w:r>
      <w:r w:rsidR="003F5F70" w:rsidRPr="004B55D7">
        <w:rPr>
          <w:rFonts w:ascii="Garamond" w:hAnsi="Garamond"/>
          <w:lang w:val="en-GB"/>
        </w:rPr>
        <w:t xml:space="preserve"> </w:t>
      </w:r>
    </w:p>
    <w:p w14:paraId="130F6670" w14:textId="356DF971" w:rsidR="003F5F70" w:rsidRPr="00F515D6" w:rsidRDefault="005D2B08" w:rsidP="00816F17">
      <w:pPr>
        <w:spacing w:after="0" w:line="240" w:lineRule="auto"/>
        <w:rPr>
          <w:rFonts w:ascii="Garamond" w:hAnsi="Garamond"/>
          <w:lang w:val="en-GB"/>
        </w:rPr>
      </w:pPr>
      <w:r w:rsidRPr="004B55D7">
        <w:rPr>
          <w:rFonts w:ascii="Garamond" w:hAnsi="Garamond"/>
          <w:lang w:val="en-GB"/>
        </w:rPr>
        <w:t>Tuesday – Sunday 8.30 a.m. – 7.30 p.m. (last access 6.30 p.m.)</w:t>
      </w:r>
    </w:p>
    <w:p w14:paraId="0F595A15" w14:textId="77777777" w:rsidR="003F5F70" w:rsidRPr="00F515D6" w:rsidRDefault="003F5F70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lang w:val="en-GB" w:bidi="it-IT"/>
        </w:rPr>
      </w:pPr>
    </w:p>
    <w:p w14:paraId="1F1AD468" w14:textId="77777777" w:rsidR="00035F3F" w:rsidRPr="00F515D6" w:rsidRDefault="00035F3F" w:rsidP="00035F3F">
      <w:pPr>
        <w:spacing w:after="0"/>
        <w:jc w:val="both"/>
        <w:rPr>
          <w:rFonts w:ascii="Garamond" w:hAnsi="Garamond" w:cs="Adobe Garamond Pro"/>
          <w:i/>
          <w:iCs/>
          <w:color w:val="000000"/>
          <w:szCs w:val="23"/>
          <w:lang w:val="en-GB" w:bidi="it-IT"/>
        </w:rPr>
      </w:pPr>
    </w:p>
    <w:p w14:paraId="33D19FF1" w14:textId="77777777" w:rsidR="005D2B08" w:rsidRDefault="005D2B08" w:rsidP="00035F3F">
      <w:pPr>
        <w:spacing w:after="0"/>
        <w:jc w:val="both"/>
        <w:rPr>
          <w:rFonts w:ascii="Garamond" w:hAnsi="Garamond" w:cs="Adobe Garamond Pro"/>
          <w:color w:val="000000"/>
          <w:szCs w:val="23"/>
          <w:lang w:val="en-GB" w:bidi="it-IT"/>
        </w:rPr>
      </w:pPr>
      <w:r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Tickets</w:t>
      </w:r>
      <w:r w:rsidR="00035F3F"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: </w:t>
      </w:r>
      <w:r>
        <w:rPr>
          <w:rFonts w:ascii="Garamond" w:hAnsi="Garamond" w:cs="Adobe Garamond Pro"/>
          <w:color w:val="000000"/>
          <w:szCs w:val="23"/>
          <w:lang w:val="en-GB" w:bidi="it-IT"/>
        </w:rPr>
        <w:t>The cost of the exhibition is included in the museum entry ticket</w:t>
      </w:r>
      <w:r w:rsidR="00035F3F"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.  </w:t>
      </w:r>
    </w:p>
    <w:p w14:paraId="6B853F17" w14:textId="6910A13D" w:rsidR="006B6BEC" w:rsidRPr="00F515D6" w:rsidRDefault="005D2B08" w:rsidP="00035F3F">
      <w:pPr>
        <w:spacing w:after="0"/>
        <w:jc w:val="both"/>
        <w:rPr>
          <w:rFonts w:ascii="Garamond" w:hAnsi="Garamond" w:cs="Adobe Garamond Pro"/>
          <w:color w:val="000000"/>
          <w:szCs w:val="23"/>
          <w:lang w:val="en-GB" w:bidi="it-IT"/>
        </w:rPr>
      </w:pPr>
      <w:r>
        <w:rPr>
          <w:rFonts w:ascii="Garamond" w:hAnsi="Garamond" w:cs="Adobe Garamond Pro"/>
          <w:color w:val="000000"/>
          <w:szCs w:val="23"/>
          <w:lang w:val="en-GB" w:bidi="it-IT"/>
        </w:rPr>
        <w:t xml:space="preserve">Full price: </w:t>
      </w:r>
      <w:r w:rsidR="00035F3F" w:rsidRPr="00F515D6">
        <w:rPr>
          <w:rFonts w:ascii="Garamond" w:hAnsi="Garamond" w:cs="Adobe Garamond Pro"/>
          <w:color w:val="000000"/>
          <w:szCs w:val="23"/>
          <w:lang w:val="en-GB" w:bidi="it-IT"/>
        </w:rPr>
        <w:t>€10</w:t>
      </w:r>
      <w:r>
        <w:rPr>
          <w:rFonts w:ascii="Garamond" w:hAnsi="Garamond" w:cs="Adobe Garamond Pro"/>
          <w:color w:val="000000"/>
          <w:szCs w:val="23"/>
          <w:lang w:val="en-GB" w:bidi="it-IT"/>
        </w:rPr>
        <w:t>.00</w:t>
      </w:r>
      <w:r w:rsidR="00035F3F"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; </w:t>
      </w:r>
      <w:r>
        <w:rPr>
          <w:rFonts w:ascii="Garamond" w:hAnsi="Garamond" w:cs="Adobe Garamond Pro"/>
          <w:color w:val="000000"/>
          <w:szCs w:val="23"/>
          <w:lang w:val="en-GB" w:bidi="it-IT"/>
        </w:rPr>
        <w:t>reduced price:</w:t>
      </w:r>
      <w:r w:rsidR="00035F3F"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 €2</w:t>
      </w:r>
      <w:r>
        <w:rPr>
          <w:rFonts w:ascii="Garamond" w:hAnsi="Garamond" w:cs="Adobe Garamond Pro"/>
          <w:color w:val="000000"/>
          <w:szCs w:val="23"/>
          <w:lang w:val="en-GB" w:bidi="it-IT"/>
        </w:rPr>
        <w:t>.00</w:t>
      </w:r>
      <w:r w:rsidR="00035F3F"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 – 18-25 </w:t>
      </w:r>
      <w:r>
        <w:rPr>
          <w:rFonts w:ascii="Garamond" w:hAnsi="Garamond" w:cs="Adobe Garamond Pro"/>
          <w:color w:val="000000"/>
          <w:szCs w:val="23"/>
          <w:lang w:val="en-GB" w:bidi="it-IT"/>
        </w:rPr>
        <w:t>years old</w:t>
      </w:r>
      <w:r w:rsidR="00035F3F"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; </w:t>
      </w:r>
      <w:r>
        <w:rPr>
          <w:rFonts w:ascii="Garamond" w:hAnsi="Garamond" w:cs="Adobe Garamond Pro"/>
          <w:color w:val="000000"/>
          <w:szCs w:val="23"/>
          <w:lang w:val="en-GB" w:bidi="it-IT"/>
        </w:rPr>
        <w:t xml:space="preserve">free of charge up to </w:t>
      </w:r>
      <w:r w:rsidR="00035F3F"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18 </w:t>
      </w:r>
    </w:p>
    <w:p w14:paraId="71D25555" w14:textId="77777777" w:rsidR="006B6BEC" w:rsidRPr="00F515D6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highlight w:val="yellow"/>
          <w:lang w:val="en-GB" w:bidi="it-IT"/>
        </w:rPr>
      </w:pPr>
    </w:p>
    <w:p w14:paraId="42A93BFE" w14:textId="20A9794A" w:rsidR="006B6BEC" w:rsidRPr="00F515D6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GB" w:bidi="it-IT"/>
        </w:rPr>
      </w:pPr>
      <w:r w:rsidRPr="00F515D6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Informa</w:t>
      </w:r>
      <w:r w:rsidR="005D2B08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t</w:t>
      </w:r>
      <w:r w:rsidRPr="00F515D6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ion</w:t>
      </w:r>
      <w:r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: Tel. 075.58668436; </w:t>
      </w:r>
      <w:hyperlink r:id="rId10" w:history="1">
        <w:r w:rsidR="004B55D7" w:rsidRPr="00193750">
          <w:rPr>
            <w:rStyle w:val="Collegamentoipertestuale"/>
            <w:rFonts w:ascii="Garamond" w:hAnsi="Garamond" w:cs="Adobe Garamond Pro"/>
            <w:szCs w:val="23"/>
            <w:lang w:val="en-GB" w:bidi="it-IT"/>
          </w:rPr>
          <w:t>gan-umb@cultura.gov.it</w:t>
        </w:r>
      </w:hyperlink>
      <w:r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; </w:t>
      </w:r>
    </w:p>
    <w:p w14:paraId="7D3CE090" w14:textId="77777777" w:rsidR="006B6BEC" w:rsidRPr="00F515D6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GB" w:bidi="it-IT"/>
        </w:rPr>
      </w:pPr>
    </w:p>
    <w:p w14:paraId="716F59B6" w14:textId="3CCA4DC6" w:rsidR="006B6BEC" w:rsidRPr="00F515D6" w:rsidRDefault="005D2B08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val="en-GB" w:bidi="it-IT"/>
        </w:rPr>
      </w:pPr>
      <w:r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Website</w:t>
      </w:r>
      <w:r w:rsidR="006B6BEC"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: </w:t>
      </w:r>
      <w:r w:rsidR="006B6BEC" w:rsidRPr="00F515D6">
        <w:rPr>
          <w:rFonts w:ascii="Garamond" w:hAnsi="Garamond" w:cs="Adobe Garamond Pro"/>
          <w:color w:val="000000"/>
          <w:szCs w:val="23"/>
          <w:lang w:val="en-GB" w:bidi="it-IT"/>
        </w:rPr>
        <w:tab/>
      </w:r>
      <w:hyperlink r:id="rId11" w:history="1">
        <w:r w:rsidR="006B6BEC" w:rsidRPr="00F515D6">
          <w:rPr>
            <w:rStyle w:val="Collegamentoipertestuale"/>
            <w:rFonts w:ascii="Garamond" w:hAnsi="Garamond" w:cs="Adobe Garamond Pro"/>
            <w:szCs w:val="23"/>
            <w:lang w:val="en-GB" w:bidi="it-IT"/>
          </w:rPr>
          <w:t>www.gallerianazionaledellumbria.it</w:t>
        </w:r>
      </w:hyperlink>
    </w:p>
    <w:p w14:paraId="0E29F8B4" w14:textId="77777777" w:rsidR="006B6BEC" w:rsidRPr="00F515D6" w:rsidRDefault="006B6BEC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u w:val="single"/>
          <w:lang w:val="en-GB" w:bidi="it-IT"/>
        </w:rPr>
      </w:pPr>
    </w:p>
    <w:p w14:paraId="57D17E2C" w14:textId="64ABC890" w:rsidR="006B6BEC" w:rsidRPr="00F515D6" w:rsidRDefault="006B6BEC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u w:val="single"/>
          <w:lang w:val="en-GB" w:bidi="it-IT"/>
        </w:rPr>
      </w:pPr>
      <w:r w:rsidRPr="00F515D6">
        <w:rPr>
          <w:rFonts w:ascii="Garamond" w:hAnsi="Garamond" w:cs="Adobe Garamond Pro"/>
          <w:b/>
          <w:bCs/>
          <w:color w:val="000000"/>
          <w:szCs w:val="23"/>
          <w:u w:val="single"/>
          <w:lang w:val="en-GB" w:bidi="it-IT"/>
        </w:rPr>
        <w:t>Promo</w:t>
      </w:r>
      <w:r w:rsidR="005D2B08">
        <w:rPr>
          <w:rFonts w:ascii="Garamond" w:hAnsi="Garamond" w:cs="Adobe Garamond Pro"/>
          <w:b/>
          <w:bCs/>
          <w:color w:val="000000"/>
          <w:szCs w:val="23"/>
          <w:u w:val="single"/>
          <w:lang w:val="en-GB" w:bidi="it-IT"/>
        </w:rPr>
        <w:t>t</w:t>
      </w:r>
      <w:r w:rsidRPr="00F515D6">
        <w:rPr>
          <w:rFonts w:ascii="Garamond" w:hAnsi="Garamond" w:cs="Adobe Garamond Pro"/>
          <w:b/>
          <w:bCs/>
          <w:color w:val="000000"/>
          <w:szCs w:val="23"/>
          <w:u w:val="single"/>
          <w:lang w:val="en-GB" w:bidi="it-IT"/>
        </w:rPr>
        <w:t>ion</w:t>
      </w:r>
      <w:r w:rsidR="005D2B08">
        <w:rPr>
          <w:rFonts w:ascii="Garamond" w:hAnsi="Garamond" w:cs="Adobe Garamond Pro"/>
          <w:b/>
          <w:bCs/>
          <w:color w:val="000000"/>
          <w:szCs w:val="23"/>
          <w:u w:val="single"/>
          <w:lang w:val="en-GB" w:bidi="it-IT"/>
        </w:rPr>
        <w:t xml:space="preserve"> and Communication Office</w:t>
      </w:r>
      <w:r w:rsidRPr="00F515D6">
        <w:rPr>
          <w:rFonts w:ascii="Garamond" w:hAnsi="Garamond" w:cs="Adobe Garamond Pro"/>
          <w:b/>
          <w:bCs/>
          <w:color w:val="000000"/>
          <w:szCs w:val="23"/>
          <w:u w:val="single"/>
          <w:lang w:val="en-GB" w:bidi="it-IT"/>
        </w:rPr>
        <w:t xml:space="preserve"> </w:t>
      </w:r>
    </w:p>
    <w:p w14:paraId="1AE23CEC" w14:textId="519B2C9B" w:rsidR="006B6BEC" w:rsidRPr="00422CEF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val="en-GB" w:bidi="it-IT"/>
        </w:rPr>
      </w:pPr>
      <w:r w:rsidRPr="00422CEF">
        <w:rPr>
          <w:rFonts w:ascii="Garamond" w:hAnsi="Garamond" w:cs="Adobe Garamond Pro"/>
          <w:color w:val="000000"/>
          <w:szCs w:val="23"/>
          <w:lang w:val="en-GB" w:bidi="it-IT"/>
        </w:rPr>
        <w:t xml:space="preserve">Ilaria Batassa | tel. +39 3319714326 | </w:t>
      </w:r>
      <w:hyperlink r:id="rId12" w:history="1">
        <w:r w:rsidR="004B55D7" w:rsidRPr="00422CEF">
          <w:rPr>
            <w:rStyle w:val="Collegamentoipertestuale"/>
            <w:rFonts w:ascii="Garamond" w:hAnsi="Garamond" w:cs="Adobe Garamond Pro"/>
            <w:szCs w:val="23"/>
            <w:lang w:val="en-GB" w:bidi="it-IT"/>
          </w:rPr>
          <w:t>ilaria.batassa@cultura.gov.it</w:t>
        </w:r>
      </w:hyperlink>
    </w:p>
    <w:p w14:paraId="7447E287" w14:textId="77777777" w:rsidR="006B6BEC" w:rsidRPr="00422CEF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val="en-GB" w:bidi="it-IT"/>
        </w:rPr>
      </w:pPr>
    </w:p>
    <w:p w14:paraId="04CA491C" w14:textId="77777777" w:rsidR="006B6BEC" w:rsidRPr="00F515D6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GB" w:bidi="it-IT"/>
        </w:rPr>
      </w:pPr>
      <w:r w:rsidRPr="00F515D6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 xml:space="preserve">Facebook </w:t>
      </w:r>
      <w:r w:rsidRPr="00F515D6">
        <w:rPr>
          <w:rFonts w:ascii="Garamond" w:hAnsi="Garamond" w:cs="Adobe Garamond Pro"/>
          <w:color w:val="000000"/>
          <w:szCs w:val="23"/>
          <w:lang w:val="en-GB" w:bidi="it-IT"/>
        </w:rPr>
        <w:t>@GalleriaUmbriaPerugia</w:t>
      </w:r>
    </w:p>
    <w:p w14:paraId="5F637895" w14:textId="77777777" w:rsidR="006B6BEC" w:rsidRPr="00F515D6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GB" w:bidi="it-IT"/>
        </w:rPr>
      </w:pPr>
      <w:r w:rsidRPr="00F515D6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Instagram</w:t>
      </w:r>
      <w:r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 @gallerianazionaledellumbria</w:t>
      </w:r>
    </w:p>
    <w:p w14:paraId="0615DBED" w14:textId="77777777" w:rsidR="006B6BEC" w:rsidRPr="00F515D6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GB" w:bidi="it-IT"/>
        </w:rPr>
      </w:pPr>
      <w:r w:rsidRPr="00F515D6">
        <w:rPr>
          <w:rFonts w:ascii="Garamond" w:hAnsi="Garamond" w:cs="Adobe Garamond Pro"/>
          <w:b/>
          <w:bCs/>
          <w:color w:val="000000"/>
          <w:szCs w:val="23"/>
          <w:lang w:val="en-GB" w:bidi="it-IT"/>
        </w:rPr>
        <w:t>Twitter</w:t>
      </w:r>
      <w:r w:rsidRPr="00F515D6">
        <w:rPr>
          <w:rFonts w:ascii="Garamond" w:hAnsi="Garamond" w:cs="Adobe Garamond Pro"/>
          <w:color w:val="000000"/>
          <w:szCs w:val="23"/>
          <w:lang w:val="en-GB" w:bidi="it-IT"/>
        </w:rPr>
        <w:t xml:space="preserve"> @GalleriaNazUmbr</w:t>
      </w:r>
    </w:p>
    <w:p w14:paraId="0FA2C6E0" w14:textId="77777777" w:rsidR="006B6BEC" w:rsidRPr="004B55D7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bidi="it-IT"/>
        </w:rPr>
      </w:pPr>
      <w:r w:rsidRPr="004B55D7">
        <w:rPr>
          <w:rFonts w:ascii="Garamond" w:hAnsi="Garamond" w:cs="Adobe Garamond Pro"/>
          <w:b/>
          <w:bCs/>
          <w:color w:val="000000"/>
          <w:szCs w:val="23"/>
          <w:lang w:bidi="it-IT"/>
        </w:rPr>
        <w:t>Spotify</w:t>
      </w:r>
      <w:r w:rsidRPr="004B55D7">
        <w:rPr>
          <w:rFonts w:ascii="Garamond" w:hAnsi="Garamond" w:cs="Adobe Garamond Pro"/>
          <w:color w:val="000000"/>
          <w:szCs w:val="23"/>
          <w:lang w:bidi="it-IT"/>
        </w:rPr>
        <w:t xml:space="preserve"> Galleria Nazionale Umbria </w:t>
      </w:r>
    </w:p>
    <w:p w14:paraId="72B4468E" w14:textId="77777777" w:rsidR="006B6BEC" w:rsidRPr="004B55D7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bidi="it-IT"/>
        </w:rPr>
      </w:pPr>
      <w:r w:rsidRPr="004B55D7">
        <w:rPr>
          <w:rFonts w:ascii="Garamond" w:hAnsi="Garamond" w:cs="Adobe Garamond Pro"/>
          <w:b/>
          <w:bCs/>
          <w:color w:val="000000"/>
          <w:szCs w:val="23"/>
          <w:lang w:bidi="it-IT"/>
        </w:rPr>
        <w:t>Spreaker</w:t>
      </w:r>
      <w:r w:rsidRPr="004B55D7">
        <w:rPr>
          <w:rFonts w:ascii="Garamond" w:hAnsi="Garamond" w:cs="Adobe Garamond Pro"/>
          <w:color w:val="000000"/>
          <w:szCs w:val="23"/>
          <w:lang w:bidi="it-IT"/>
        </w:rPr>
        <w:t xml:space="preserve"> Galleria Nazionale Umbria </w:t>
      </w:r>
    </w:p>
    <w:p w14:paraId="0903A4DC" w14:textId="77777777" w:rsidR="006B6BEC" w:rsidRPr="004B55D7" w:rsidRDefault="006B6BEC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lang w:bidi="it-IT"/>
        </w:rPr>
      </w:pPr>
    </w:p>
    <w:p w14:paraId="6BD8355B" w14:textId="6CC924B9" w:rsidR="006B6BEC" w:rsidRPr="004B55D7" w:rsidRDefault="005D2B08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bidi="it-IT"/>
        </w:rPr>
      </w:pPr>
      <w:r w:rsidRPr="004B55D7">
        <w:rPr>
          <w:rFonts w:ascii="Garamond" w:hAnsi="Garamond" w:cs="Adobe Garamond Pro"/>
          <w:b/>
          <w:bCs/>
          <w:color w:val="000000"/>
          <w:szCs w:val="23"/>
          <w:u w:val="single"/>
          <w:lang w:bidi="it-IT"/>
        </w:rPr>
        <w:t>Press Office</w:t>
      </w:r>
    </w:p>
    <w:p w14:paraId="6083CF0E" w14:textId="0219E505" w:rsidR="006B6BEC" w:rsidRPr="00F515D6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val="en-GB"/>
        </w:rPr>
      </w:pPr>
      <w:r w:rsidRPr="004B55D7">
        <w:rPr>
          <w:rFonts w:ascii="Garamond" w:hAnsi="Garamond" w:cs="Adobe Garamond Pro"/>
          <w:b/>
          <w:bCs/>
          <w:color w:val="000000"/>
          <w:szCs w:val="23"/>
          <w:lang w:bidi="it-IT"/>
        </w:rPr>
        <w:t>CLP Relazioni Pubbliche</w:t>
      </w:r>
      <w:r w:rsidRPr="004B55D7">
        <w:rPr>
          <w:rFonts w:ascii="Garamond" w:hAnsi="Garamond" w:cs="Adobe Garamond Pro"/>
          <w:color w:val="000000"/>
          <w:szCs w:val="23"/>
          <w:lang w:bidi="it-IT"/>
        </w:rPr>
        <w:t xml:space="preserve"> | Anna Defrancesco | tel. </w:t>
      </w:r>
      <w:r w:rsidRPr="00F515D6">
        <w:rPr>
          <w:rFonts w:ascii="Garamond" w:hAnsi="Garamond" w:cs="Adobe Garamond Pro"/>
          <w:color w:val="000000"/>
          <w:szCs w:val="23"/>
          <w:lang w:val="en-GB"/>
        </w:rPr>
        <w:t xml:space="preserve">+39 02 36755700 | </w:t>
      </w:r>
      <w:r w:rsidR="005D2B08">
        <w:rPr>
          <w:rFonts w:ascii="Garamond" w:hAnsi="Garamond" w:cs="Adobe Garamond Pro"/>
          <w:color w:val="000000"/>
          <w:szCs w:val="23"/>
          <w:lang w:val="en-GB"/>
        </w:rPr>
        <w:t>cell</w:t>
      </w:r>
      <w:r w:rsidRPr="00F515D6">
        <w:rPr>
          <w:rFonts w:ascii="Garamond" w:hAnsi="Garamond" w:cs="Adobe Garamond Pro"/>
          <w:color w:val="000000"/>
          <w:szCs w:val="23"/>
          <w:lang w:val="en-GB"/>
        </w:rPr>
        <w:t xml:space="preserve">. +39 349 6107625  </w:t>
      </w:r>
      <w:hyperlink r:id="rId13" w:history="1">
        <w:r w:rsidRPr="00F515D6">
          <w:rPr>
            <w:rStyle w:val="Collegamentoipertestuale"/>
            <w:rFonts w:ascii="Garamond" w:hAnsi="Garamond" w:cs="Adobe Garamond Pro"/>
            <w:szCs w:val="23"/>
            <w:lang w:val="en-GB"/>
          </w:rPr>
          <w:t>anna.defrancesco@clp1968.it</w:t>
        </w:r>
      </w:hyperlink>
      <w:r w:rsidRPr="00F515D6">
        <w:rPr>
          <w:rFonts w:ascii="Garamond" w:hAnsi="Garamond" w:cs="Adobe Garamond Pro"/>
          <w:color w:val="000000"/>
          <w:szCs w:val="23"/>
          <w:lang w:val="en-GB"/>
        </w:rPr>
        <w:t xml:space="preserve"> | </w:t>
      </w:r>
      <w:hyperlink r:id="rId14" w:history="1">
        <w:r w:rsidRPr="00F515D6">
          <w:rPr>
            <w:rStyle w:val="Collegamentoipertestuale"/>
            <w:rFonts w:ascii="Garamond" w:hAnsi="Garamond" w:cs="Adobe Garamond Pro"/>
            <w:szCs w:val="23"/>
            <w:lang w:val="en-GB"/>
          </w:rPr>
          <w:t>www.clp1968.it</w:t>
        </w:r>
      </w:hyperlink>
    </w:p>
    <w:p w14:paraId="6E92F68A" w14:textId="77777777" w:rsidR="006B6BEC" w:rsidRPr="00F515D6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GB"/>
        </w:rPr>
      </w:pPr>
    </w:p>
    <w:sectPr w:rsidR="006B6BEC" w:rsidRPr="00F515D6" w:rsidSect="00A42886">
      <w:headerReference w:type="default" r:id="rId15"/>
      <w:pgSz w:w="11906" w:h="16838"/>
      <w:pgMar w:top="21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A813" w14:textId="77777777" w:rsidR="004354F6" w:rsidRDefault="004354F6" w:rsidP="00780328">
      <w:pPr>
        <w:spacing w:after="0" w:line="240" w:lineRule="auto"/>
      </w:pPr>
      <w:r>
        <w:separator/>
      </w:r>
    </w:p>
  </w:endnote>
  <w:endnote w:type="continuationSeparator" w:id="0">
    <w:p w14:paraId="167CFBCB" w14:textId="77777777" w:rsidR="004354F6" w:rsidRDefault="004354F6" w:rsidP="00780328">
      <w:pPr>
        <w:spacing w:after="0" w:line="240" w:lineRule="auto"/>
      </w:pPr>
      <w:r>
        <w:continuationSeparator/>
      </w:r>
    </w:p>
  </w:endnote>
  <w:endnote w:type="continuationNotice" w:id="1">
    <w:p w14:paraId="142582BC" w14:textId="77777777" w:rsidR="004354F6" w:rsidRDefault="00435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charset w:val="00"/>
    <w:family w:val="roman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DA4D" w14:textId="77777777" w:rsidR="004354F6" w:rsidRDefault="004354F6" w:rsidP="00780328">
      <w:pPr>
        <w:spacing w:after="0" w:line="240" w:lineRule="auto"/>
      </w:pPr>
      <w:r>
        <w:separator/>
      </w:r>
    </w:p>
  </w:footnote>
  <w:footnote w:type="continuationSeparator" w:id="0">
    <w:p w14:paraId="3179B9D2" w14:textId="77777777" w:rsidR="004354F6" w:rsidRDefault="004354F6" w:rsidP="00780328">
      <w:pPr>
        <w:spacing w:after="0" w:line="240" w:lineRule="auto"/>
      </w:pPr>
      <w:r>
        <w:continuationSeparator/>
      </w:r>
    </w:p>
  </w:footnote>
  <w:footnote w:type="continuationNotice" w:id="1">
    <w:p w14:paraId="4C6D63ED" w14:textId="77777777" w:rsidR="004354F6" w:rsidRDefault="00435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DFD4" w14:textId="77777777" w:rsidR="00780328" w:rsidRDefault="00780328">
    <w:pPr>
      <w:pStyle w:val="Intestazione"/>
    </w:pPr>
    <w:r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6FDCF3F5" wp14:editId="0A87FBBD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02"/>
    <w:rsid w:val="00004A4E"/>
    <w:rsid w:val="00005C49"/>
    <w:rsid w:val="00016B26"/>
    <w:rsid w:val="000202F7"/>
    <w:rsid w:val="00035F3F"/>
    <w:rsid w:val="000374E0"/>
    <w:rsid w:val="000509CB"/>
    <w:rsid w:val="00050BCF"/>
    <w:rsid w:val="00051492"/>
    <w:rsid w:val="000627A9"/>
    <w:rsid w:val="000641CE"/>
    <w:rsid w:val="00066A2C"/>
    <w:rsid w:val="00070EA7"/>
    <w:rsid w:val="000809DA"/>
    <w:rsid w:val="0009714F"/>
    <w:rsid w:val="000A3B0C"/>
    <w:rsid w:val="000D0661"/>
    <w:rsid w:val="000E3E97"/>
    <w:rsid w:val="001153CF"/>
    <w:rsid w:val="00116965"/>
    <w:rsid w:val="001176F3"/>
    <w:rsid w:val="00140290"/>
    <w:rsid w:val="00151F5C"/>
    <w:rsid w:val="00171ACC"/>
    <w:rsid w:val="0017686F"/>
    <w:rsid w:val="00183D05"/>
    <w:rsid w:val="00184454"/>
    <w:rsid w:val="00185E81"/>
    <w:rsid w:val="001A1483"/>
    <w:rsid w:val="001A2238"/>
    <w:rsid w:val="001B269D"/>
    <w:rsid w:val="001C4F78"/>
    <w:rsid w:val="001C60CA"/>
    <w:rsid w:val="001D5162"/>
    <w:rsid w:val="001D785D"/>
    <w:rsid w:val="00214086"/>
    <w:rsid w:val="0021789F"/>
    <w:rsid w:val="002245BD"/>
    <w:rsid w:val="00224AA1"/>
    <w:rsid w:val="00231768"/>
    <w:rsid w:val="00232C05"/>
    <w:rsid w:val="00235CEE"/>
    <w:rsid w:val="00237DAD"/>
    <w:rsid w:val="00237F56"/>
    <w:rsid w:val="002437D7"/>
    <w:rsid w:val="002470AD"/>
    <w:rsid w:val="0025285C"/>
    <w:rsid w:val="00260059"/>
    <w:rsid w:val="002600EF"/>
    <w:rsid w:val="00261A76"/>
    <w:rsid w:val="0027703A"/>
    <w:rsid w:val="00290176"/>
    <w:rsid w:val="00292406"/>
    <w:rsid w:val="00296B5F"/>
    <w:rsid w:val="002A2158"/>
    <w:rsid w:val="002B50BD"/>
    <w:rsid w:val="002C46A8"/>
    <w:rsid w:val="002D75FB"/>
    <w:rsid w:val="002E615F"/>
    <w:rsid w:val="002F6A10"/>
    <w:rsid w:val="002F79B0"/>
    <w:rsid w:val="00301914"/>
    <w:rsid w:val="00301964"/>
    <w:rsid w:val="0031174C"/>
    <w:rsid w:val="00316A2D"/>
    <w:rsid w:val="00326CC6"/>
    <w:rsid w:val="00333282"/>
    <w:rsid w:val="00333832"/>
    <w:rsid w:val="003412F1"/>
    <w:rsid w:val="003470CE"/>
    <w:rsid w:val="00367156"/>
    <w:rsid w:val="00370535"/>
    <w:rsid w:val="00371EDE"/>
    <w:rsid w:val="00382683"/>
    <w:rsid w:val="003936F6"/>
    <w:rsid w:val="003A0D14"/>
    <w:rsid w:val="003A1802"/>
    <w:rsid w:val="003B56FD"/>
    <w:rsid w:val="003C04D2"/>
    <w:rsid w:val="003C5444"/>
    <w:rsid w:val="003D3904"/>
    <w:rsid w:val="003D4B90"/>
    <w:rsid w:val="003E765F"/>
    <w:rsid w:val="003F0737"/>
    <w:rsid w:val="003F14C4"/>
    <w:rsid w:val="003F4D59"/>
    <w:rsid w:val="003F5F70"/>
    <w:rsid w:val="00402719"/>
    <w:rsid w:val="004050D0"/>
    <w:rsid w:val="0040553E"/>
    <w:rsid w:val="00406082"/>
    <w:rsid w:val="0041429B"/>
    <w:rsid w:val="00422CEF"/>
    <w:rsid w:val="00427992"/>
    <w:rsid w:val="00430A90"/>
    <w:rsid w:val="004354F6"/>
    <w:rsid w:val="0044287C"/>
    <w:rsid w:val="00443E79"/>
    <w:rsid w:val="00461D79"/>
    <w:rsid w:val="00464905"/>
    <w:rsid w:val="00467E19"/>
    <w:rsid w:val="00483F30"/>
    <w:rsid w:val="004A3478"/>
    <w:rsid w:val="004B55D7"/>
    <w:rsid w:val="004C2A94"/>
    <w:rsid w:val="004C2DFB"/>
    <w:rsid w:val="004D2296"/>
    <w:rsid w:val="004D38E4"/>
    <w:rsid w:val="004D7B98"/>
    <w:rsid w:val="004E4E7D"/>
    <w:rsid w:val="004F1DA7"/>
    <w:rsid w:val="004F313D"/>
    <w:rsid w:val="005015D4"/>
    <w:rsid w:val="005030EA"/>
    <w:rsid w:val="00513B8F"/>
    <w:rsid w:val="005319F8"/>
    <w:rsid w:val="0053252F"/>
    <w:rsid w:val="00534BFC"/>
    <w:rsid w:val="00545FBF"/>
    <w:rsid w:val="005471F0"/>
    <w:rsid w:val="00557C1C"/>
    <w:rsid w:val="005627A5"/>
    <w:rsid w:val="005644C7"/>
    <w:rsid w:val="005662A1"/>
    <w:rsid w:val="005771B4"/>
    <w:rsid w:val="005826BF"/>
    <w:rsid w:val="00582C68"/>
    <w:rsid w:val="005A3CB6"/>
    <w:rsid w:val="005A6B0D"/>
    <w:rsid w:val="005B3A60"/>
    <w:rsid w:val="005C0384"/>
    <w:rsid w:val="005C03C9"/>
    <w:rsid w:val="005C1CC8"/>
    <w:rsid w:val="005C2C2F"/>
    <w:rsid w:val="005D2B08"/>
    <w:rsid w:val="005D6842"/>
    <w:rsid w:val="005E4C59"/>
    <w:rsid w:val="006021F6"/>
    <w:rsid w:val="00605E1F"/>
    <w:rsid w:val="00615FBE"/>
    <w:rsid w:val="00635D02"/>
    <w:rsid w:val="00660B09"/>
    <w:rsid w:val="006638BD"/>
    <w:rsid w:val="0066452F"/>
    <w:rsid w:val="00667864"/>
    <w:rsid w:val="00671610"/>
    <w:rsid w:val="00672EE5"/>
    <w:rsid w:val="006823CE"/>
    <w:rsid w:val="00686F03"/>
    <w:rsid w:val="00692847"/>
    <w:rsid w:val="00697A4B"/>
    <w:rsid w:val="006A0FE9"/>
    <w:rsid w:val="006A16B0"/>
    <w:rsid w:val="006A3486"/>
    <w:rsid w:val="006B359E"/>
    <w:rsid w:val="006B38E7"/>
    <w:rsid w:val="006B4481"/>
    <w:rsid w:val="006B61AD"/>
    <w:rsid w:val="006B6BEC"/>
    <w:rsid w:val="006C01BF"/>
    <w:rsid w:val="006C5102"/>
    <w:rsid w:val="006C6011"/>
    <w:rsid w:val="006D3EEE"/>
    <w:rsid w:val="006D785F"/>
    <w:rsid w:val="006E5272"/>
    <w:rsid w:val="006E6EA4"/>
    <w:rsid w:val="006F082A"/>
    <w:rsid w:val="006F5A0A"/>
    <w:rsid w:val="006F68CE"/>
    <w:rsid w:val="00702307"/>
    <w:rsid w:val="00705366"/>
    <w:rsid w:val="00710A8E"/>
    <w:rsid w:val="007225C3"/>
    <w:rsid w:val="00725C29"/>
    <w:rsid w:val="00726E99"/>
    <w:rsid w:val="00727BE5"/>
    <w:rsid w:val="00731EC9"/>
    <w:rsid w:val="00740AE5"/>
    <w:rsid w:val="00754E37"/>
    <w:rsid w:val="00760525"/>
    <w:rsid w:val="00761F68"/>
    <w:rsid w:val="00765CB8"/>
    <w:rsid w:val="0077079C"/>
    <w:rsid w:val="00775D64"/>
    <w:rsid w:val="00780328"/>
    <w:rsid w:val="0079211E"/>
    <w:rsid w:val="0079456B"/>
    <w:rsid w:val="00796CD6"/>
    <w:rsid w:val="007A71AB"/>
    <w:rsid w:val="007B07AB"/>
    <w:rsid w:val="007B3079"/>
    <w:rsid w:val="007B72B5"/>
    <w:rsid w:val="007C76A8"/>
    <w:rsid w:val="007D160A"/>
    <w:rsid w:val="007D4AA7"/>
    <w:rsid w:val="007E1718"/>
    <w:rsid w:val="007E7E42"/>
    <w:rsid w:val="007F2624"/>
    <w:rsid w:val="00801179"/>
    <w:rsid w:val="008037E3"/>
    <w:rsid w:val="00816F17"/>
    <w:rsid w:val="008452E6"/>
    <w:rsid w:val="00847CDD"/>
    <w:rsid w:val="00861896"/>
    <w:rsid w:val="00864D39"/>
    <w:rsid w:val="00865968"/>
    <w:rsid w:val="00875485"/>
    <w:rsid w:val="008924B2"/>
    <w:rsid w:val="008A200C"/>
    <w:rsid w:val="008A36F1"/>
    <w:rsid w:val="008C31B6"/>
    <w:rsid w:val="008C6EF9"/>
    <w:rsid w:val="008C762C"/>
    <w:rsid w:val="008E09DF"/>
    <w:rsid w:val="008E0A7C"/>
    <w:rsid w:val="008F2A08"/>
    <w:rsid w:val="008F5A9D"/>
    <w:rsid w:val="00904BEE"/>
    <w:rsid w:val="00904DD7"/>
    <w:rsid w:val="009125F5"/>
    <w:rsid w:val="00933F63"/>
    <w:rsid w:val="00940D68"/>
    <w:rsid w:val="00945797"/>
    <w:rsid w:val="00945B61"/>
    <w:rsid w:val="00961A88"/>
    <w:rsid w:val="0096276F"/>
    <w:rsid w:val="00963AA1"/>
    <w:rsid w:val="00971214"/>
    <w:rsid w:val="00983E4B"/>
    <w:rsid w:val="00985408"/>
    <w:rsid w:val="00986E57"/>
    <w:rsid w:val="0099221F"/>
    <w:rsid w:val="009B4205"/>
    <w:rsid w:val="009B675C"/>
    <w:rsid w:val="009D7292"/>
    <w:rsid w:val="009E1352"/>
    <w:rsid w:val="009E3D49"/>
    <w:rsid w:val="009F0E88"/>
    <w:rsid w:val="009F1E21"/>
    <w:rsid w:val="00A1400E"/>
    <w:rsid w:val="00A35D67"/>
    <w:rsid w:val="00A412D9"/>
    <w:rsid w:val="00A42886"/>
    <w:rsid w:val="00A4724C"/>
    <w:rsid w:val="00A53491"/>
    <w:rsid w:val="00A57E24"/>
    <w:rsid w:val="00A641E1"/>
    <w:rsid w:val="00A66987"/>
    <w:rsid w:val="00A73487"/>
    <w:rsid w:val="00A74DB5"/>
    <w:rsid w:val="00A77924"/>
    <w:rsid w:val="00A77D0B"/>
    <w:rsid w:val="00A80FB9"/>
    <w:rsid w:val="00A8170D"/>
    <w:rsid w:val="00A970F5"/>
    <w:rsid w:val="00AA704D"/>
    <w:rsid w:val="00AB0933"/>
    <w:rsid w:val="00AB0DBE"/>
    <w:rsid w:val="00AC44AA"/>
    <w:rsid w:val="00AD51B5"/>
    <w:rsid w:val="00AD5D63"/>
    <w:rsid w:val="00AE301F"/>
    <w:rsid w:val="00AE6FFA"/>
    <w:rsid w:val="00B05A3A"/>
    <w:rsid w:val="00B12FB1"/>
    <w:rsid w:val="00B1402C"/>
    <w:rsid w:val="00B300B6"/>
    <w:rsid w:val="00B32810"/>
    <w:rsid w:val="00B36957"/>
    <w:rsid w:val="00B40CFE"/>
    <w:rsid w:val="00B43951"/>
    <w:rsid w:val="00B46CF9"/>
    <w:rsid w:val="00B55B5E"/>
    <w:rsid w:val="00B76B01"/>
    <w:rsid w:val="00B92FE7"/>
    <w:rsid w:val="00BA0699"/>
    <w:rsid w:val="00BA6966"/>
    <w:rsid w:val="00BB4184"/>
    <w:rsid w:val="00BB69E3"/>
    <w:rsid w:val="00BC1424"/>
    <w:rsid w:val="00BC1A53"/>
    <w:rsid w:val="00BC5E3F"/>
    <w:rsid w:val="00BD3C44"/>
    <w:rsid w:val="00BD49D3"/>
    <w:rsid w:val="00BD5974"/>
    <w:rsid w:val="00BF3F72"/>
    <w:rsid w:val="00BF6A1D"/>
    <w:rsid w:val="00BF6DAE"/>
    <w:rsid w:val="00C12123"/>
    <w:rsid w:val="00C261E6"/>
    <w:rsid w:val="00C35C87"/>
    <w:rsid w:val="00C45E8F"/>
    <w:rsid w:val="00C52188"/>
    <w:rsid w:val="00C637DF"/>
    <w:rsid w:val="00C65866"/>
    <w:rsid w:val="00C70D79"/>
    <w:rsid w:val="00C75D93"/>
    <w:rsid w:val="00C76A39"/>
    <w:rsid w:val="00C878D6"/>
    <w:rsid w:val="00CA2124"/>
    <w:rsid w:val="00CC3D12"/>
    <w:rsid w:val="00CC712B"/>
    <w:rsid w:val="00CD2A55"/>
    <w:rsid w:val="00CD7931"/>
    <w:rsid w:val="00CE3D34"/>
    <w:rsid w:val="00CF05FB"/>
    <w:rsid w:val="00CF07AF"/>
    <w:rsid w:val="00D02314"/>
    <w:rsid w:val="00D17DDD"/>
    <w:rsid w:val="00D37B12"/>
    <w:rsid w:val="00D403BB"/>
    <w:rsid w:val="00D41F43"/>
    <w:rsid w:val="00D43837"/>
    <w:rsid w:val="00D55C4E"/>
    <w:rsid w:val="00D737DC"/>
    <w:rsid w:val="00D81F4C"/>
    <w:rsid w:val="00D82E6E"/>
    <w:rsid w:val="00DA0112"/>
    <w:rsid w:val="00DA2A9D"/>
    <w:rsid w:val="00DA312B"/>
    <w:rsid w:val="00DA329E"/>
    <w:rsid w:val="00DB135B"/>
    <w:rsid w:val="00DB2C10"/>
    <w:rsid w:val="00DB4F62"/>
    <w:rsid w:val="00DC0F52"/>
    <w:rsid w:val="00DD41EE"/>
    <w:rsid w:val="00DE32A9"/>
    <w:rsid w:val="00DF4FD5"/>
    <w:rsid w:val="00E10386"/>
    <w:rsid w:val="00E11D3E"/>
    <w:rsid w:val="00E22BB5"/>
    <w:rsid w:val="00E31AB4"/>
    <w:rsid w:val="00E323A5"/>
    <w:rsid w:val="00E433CC"/>
    <w:rsid w:val="00E463F5"/>
    <w:rsid w:val="00E510A1"/>
    <w:rsid w:val="00E579BA"/>
    <w:rsid w:val="00E656DF"/>
    <w:rsid w:val="00E90977"/>
    <w:rsid w:val="00EA79C7"/>
    <w:rsid w:val="00EA7A40"/>
    <w:rsid w:val="00EB33BE"/>
    <w:rsid w:val="00EC1A9F"/>
    <w:rsid w:val="00ED3D6F"/>
    <w:rsid w:val="00ED7653"/>
    <w:rsid w:val="00EE2878"/>
    <w:rsid w:val="00EF49E5"/>
    <w:rsid w:val="00EF63A1"/>
    <w:rsid w:val="00F131BD"/>
    <w:rsid w:val="00F225EE"/>
    <w:rsid w:val="00F22830"/>
    <w:rsid w:val="00F31591"/>
    <w:rsid w:val="00F457F1"/>
    <w:rsid w:val="00F515D6"/>
    <w:rsid w:val="00F63AB6"/>
    <w:rsid w:val="00F64046"/>
    <w:rsid w:val="00F656A4"/>
    <w:rsid w:val="00F6796D"/>
    <w:rsid w:val="00F86987"/>
    <w:rsid w:val="00F87E8E"/>
    <w:rsid w:val="00F92268"/>
    <w:rsid w:val="00FA0307"/>
    <w:rsid w:val="00FA79B1"/>
    <w:rsid w:val="00FA7BDF"/>
    <w:rsid w:val="00FB47BE"/>
    <w:rsid w:val="00FC49EC"/>
    <w:rsid w:val="00FC67F9"/>
    <w:rsid w:val="00FD24D9"/>
    <w:rsid w:val="00FD38F6"/>
    <w:rsid w:val="00FE0473"/>
    <w:rsid w:val="00FE309E"/>
    <w:rsid w:val="00FE3CFF"/>
    <w:rsid w:val="00FF39CA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26C4"/>
  <w15:docId w15:val="{AED6007D-5A24-4F16-98A3-AA403E6B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70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6A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6A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328"/>
  </w:style>
  <w:style w:type="paragraph" w:styleId="Pidipagina">
    <w:name w:val="footer"/>
    <w:basedOn w:val="Normale"/>
    <w:link w:val="Pidipagina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328"/>
  </w:style>
  <w:style w:type="character" w:styleId="Rimandocommento">
    <w:name w:val="annotation reference"/>
    <w:basedOn w:val="Carpredefinitoparagrafo"/>
    <w:uiPriority w:val="99"/>
    <w:semiHidden/>
    <w:unhideWhenUsed/>
    <w:rsid w:val="00667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78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78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7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7864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12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5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91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77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5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1769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85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0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0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9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32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78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771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488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32035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92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04174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418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08310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758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83247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613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6729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34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3328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075736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0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8488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345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57607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3112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85463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289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258180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9754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507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49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49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defrancesco@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laria.batassa@cultura.go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llerianazionaledellumbria.i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gan-umb@cultura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lp1968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86BC-8272-436B-81C2-6041C2512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B59C9-4F48-4093-B976-507562FFF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4E136-D680-4C85-9A4A-CF6ED9DF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Anna Defrancesco</cp:lastModifiedBy>
  <cp:revision>14</cp:revision>
  <cp:lastPrinted>2023-07-10T14:50:00Z</cp:lastPrinted>
  <dcterms:created xsi:type="dcterms:W3CDTF">2023-07-25T15:30:00Z</dcterms:created>
  <dcterms:modified xsi:type="dcterms:W3CDTF">2023-07-31T10:24:00Z</dcterms:modified>
</cp:coreProperties>
</file>