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18FEF" w14:textId="77777777" w:rsidR="001A4286" w:rsidRDefault="001A4286">
      <w:pPr>
        <w:ind w:hanging="284"/>
        <w:rPr>
          <w:rFonts w:ascii="Arial" w:hAnsi="Arial" w:cs="Arial"/>
          <w:sz w:val="22"/>
          <w:szCs w:val="22"/>
        </w:rPr>
      </w:pPr>
    </w:p>
    <w:p w14:paraId="74A18FF0" w14:textId="77777777" w:rsidR="001A4286" w:rsidRDefault="001A4286">
      <w:pPr>
        <w:spacing w:after="120"/>
        <w:jc w:val="center"/>
        <w:rPr>
          <w:rFonts w:ascii="Arial" w:hAnsi="Arial" w:cs="Arial"/>
          <w:b/>
          <w:bCs/>
          <w:sz w:val="32"/>
          <w:szCs w:val="32"/>
        </w:rPr>
      </w:pPr>
    </w:p>
    <w:p w14:paraId="74A18FF1" w14:textId="77777777" w:rsidR="001A4286" w:rsidRDefault="00000000">
      <w:pPr>
        <w:spacing w:after="120"/>
        <w:jc w:val="center"/>
        <w:rPr>
          <w:rFonts w:ascii="Arial" w:hAnsi="Arial" w:cs="Arial"/>
          <w:b/>
          <w:bCs/>
          <w:sz w:val="32"/>
          <w:szCs w:val="32"/>
        </w:rPr>
      </w:pPr>
      <w:r>
        <w:rPr>
          <w:rFonts w:ascii="Arial" w:hAnsi="Arial" w:cs="Arial"/>
          <w:b/>
          <w:bCs/>
          <w:sz w:val="32"/>
          <w:szCs w:val="32"/>
        </w:rPr>
        <w:t>Palazzo Reale Milano</w:t>
      </w:r>
    </w:p>
    <w:p w14:paraId="74A18FF2" w14:textId="77777777" w:rsidR="001A4286" w:rsidRDefault="00000000">
      <w:pPr>
        <w:spacing w:after="120"/>
        <w:jc w:val="center"/>
        <w:rPr>
          <w:rFonts w:ascii="Arial" w:hAnsi="Arial" w:cs="Arial"/>
          <w:b/>
          <w:bCs/>
          <w:sz w:val="32"/>
          <w:szCs w:val="32"/>
        </w:rPr>
      </w:pPr>
      <w:r>
        <w:rPr>
          <w:rFonts w:ascii="Arial" w:hAnsi="Arial" w:cs="Arial"/>
          <w:b/>
          <w:bCs/>
          <w:sz w:val="32"/>
          <w:szCs w:val="32"/>
        </w:rPr>
        <w:t>JIMMY NELSON</w:t>
      </w:r>
    </w:p>
    <w:p w14:paraId="74A18FF3" w14:textId="77777777" w:rsidR="001A4286" w:rsidRDefault="00000000">
      <w:pPr>
        <w:spacing w:after="120"/>
        <w:jc w:val="center"/>
        <w:rPr>
          <w:rFonts w:ascii="Arial" w:hAnsi="Arial" w:cs="Arial"/>
          <w:b/>
          <w:bCs/>
          <w:i/>
          <w:iCs/>
          <w:sz w:val="32"/>
          <w:szCs w:val="32"/>
        </w:rPr>
      </w:pPr>
      <w:r>
        <w:rPr>
          <w:rFonts w:ascii="Arial" w:hAnsi="Arial" w:cs="Arial"/>
          <w:b/>
          <w:bCs/>
          <w:i/>
          <w:iCs/>
          <w:sz w:val="32"/>
          <w:szCs w:val="32"/>
        </w:rPr>
        <w:t>HUMANITY</w:t>
      </w:r>
    </w:p>
    <w:p w14:paraId="74A18FF4" w14:textId="77777777" w:rsidR="001A4286" w:rsidRDefault="00000000">
      <w:pPr>
        <w:spacing w:after="120"/>
        <w:jc w:val="center"/>
        <w:rPr>
          <w:rFonts w:ascii="Arial" w:hAnsi="Arial" w:cs="Arial"/>
          <w:b/>
          <w:bCs/>
          <w:sz w:val="28"/>
          <w:szCs w:val="28"/>
          <w:u w:val="single"/>
        </w:rPr>
      </w:pPr>
      <w:r>
        <w:rPr>
          <w:rFonts w:ascii="Arial" w:hAnsi="Arial" w:cs="Arial"/>
          <w:b/>
          <w:bCs/>
          <w:sz w:val="32"/>
          <w:szCs w:val="32"/>
          <w:u w:val="single"/>
        </w:rPr>
        <w:t>PROROGATA FINO AL 4 FEBBRAIO 2024</w:t>
      </w:r>
    </w:p>
    <w:p w14:paraId="74A18FF5" w14:textId="77777777" w:rsidR="001A4286" w:rsidRDefault="001A4286">
      <w:pPr>
        <w:rPr>
          <w:rFonts w:ascii="Arial" w:hAnsi="Arial" w:cs="Arial"/>
        </w:rPr>
      </w:pPr>
    </w:p>
    <w:p w14:paraId="74A18FF6" w14:textId="77777777" w:rsidR="001A4286" w:rsidRDefault="001A4286">
      <w:pPr>
        <w:jc w:val="both"/>
        <w:rPr>
          <w:rFonts w:ascii="Arial" w:hAnsi="Arial" w:cs="Arial"/>
        </w:rPr>
      </w:pPr>
    </w:p>
    <w:p w14:paraId="74A18FF7" w14:textId="77777777" w:rsidR="001A4286" w:rsidRDefault="001A4286">
      <w:pPr>
        <w:spacing w:line="271" w:lineRule="auto"/>
        <w:jc w:val="both"/>
        <w:rPr>
          <w:rFonts w:ascii="Arial" w:hAnsi="Arial" w:cs="Arial"/>
        </w:rPr>
      </w:pPr>
    </w:p>
    <w:p w14:paraId="74A18FF8" w14:textId="77777777" w:rsidR="001A4286" w:rsidRDefault="001A4286">
      <w:pPr>
        <w:spacing w:line="271" w:lineRule="auto"/>
        <w:jc w:val="both"/>
        <w:rPr>
          <w:rFonts w:ascii="Arial" w:hAnsi="Arial" w:cs="Arial"/>
        </w:rPr>
      </w:pPr>
    </w:p>
    <w:p w14:paraId="74A18FF9" w14:textId="270B3D94" w:rsidR="001A4286" w:rsidRDefault="00000000">
      <w:pPr>
        <w:spacing w:line="271" w:lineRule="auto"/>
        <w:jc w:val="both"/>
        <w:rPr>
          <w:rFonts w:ascii="Arial" w:hAnsi="Arial" w:cs="Arial"/>
          <w:b/>
          <w:bCs/>
        </w:rPr>
      </w:pPr>
      <w:r>
        <w:rPr>
          <w:rFonts w:ascii="Arial" w:hAnsi="Arial" w:cs="Arial"/>
          <w:b/>
          <w:bCs/>
        </w:rPr>
        <w:t xml:space="preserve">È stata prorogata fino al 4 febbraio 2024 la mostra JIMMY NELSON. </w:t>
      </w:r>
      <w:proofErr w:type="spellStart"/>
      <w:r>
        <w:rPr>
          <w:rFonts w:ascii="Arial" w:hAnsi="Arial" w:cs="Arial"/>
          <w:b/>
          <w:bCs/>
          <w:i/>
          <w:iCs/>
        </w:rPr>
        <w:t>Humanity</w:t>
      </w:r>
      <w:proofErr w:type="spellEnd"/>
      <w:r>
        <w:rPr>
          <w:rFonts w:ascii="Arial" w:hAnsi="Arial" w:cs="Arial"/>
          <w:b/>
          <w:bCs/>
        </w:rPr>
        <w:t>, allestita a Palazzo Reale a Milano.</w:t>
      </w:r>
    </w:p>
    <w:p w14:paraId="74A18FFA" w14:textId="77777777" w:rsidR="001A4286" w:rsidRDefault="001A4286">
      <w:pPr>
        <w:spacing w:line="271" w:lineRule="auto"/>
        <w:jc w:val="both"/>
        <w:rPr>
          <w:rFonts w:ascii="Arial" w:hAnsi="Arial" w:cs="Arial"/>
        </w:rPr>
      </w:pPr>
    </w:p>
    <w:p w14:paraId="74A18FFB" w14:textId="0E8DDD57" w:rsidR="001A4286" w:rsidRDefault="00000000">
      <w:pPr>
        <w:spacing w:line="271" w:lineRule="auto"/>
        <w:jc w:val="both"/>
        <w:rPr>
          <w:rFonts w:ascii="Arial" w:hAnsi="Arial" w:cs="Arial"/>
          <w:bCs/>
        </w:rPr>
      </w:pPr>
      <w:r>
        <w:rPr>
          <w:rFonts w:ascii="Arial" w:hAnsi="Arial" w:cs="Arial"/>
        </w:rPr>
        <w:t xml:space="preserve">L’esposizione, promossa da Comune Milano – Cultura, prodotta da </w:t>
      </w:r>
      <w:r>
        <w:rPr>
          <w:rFonts w:ascii="Arial" w:hAnsi="Arial" w:cs="Arial"/>
          <w:b/>
          <w:bCs/>
        </w:rPr>
        <w:t xml:space="preserve">Palazzo Reale e Skira </w:t>
      </w:r>
      <w:proofErr w:type="spellStart"/>
      <w:r>
        <w:rPr>
          <w:rFonts w:ascii="Arial" w:hAnsi="Arial" w:cs="Arial"/>
          <w:b/>
          <w:bCs/>
        </w:rPr>
        <w:t>Editore</w:t>
      </w:r>
      <w:r>
        <w:rPr>
          <w:rFonts w:ascii="Arial" w:hAnsi="Arial" w:cs="Arial"/>
        </w:rPr>
        <w:t>in</w:t>
      </w:r>
      <w:proofErr w:type="spellEnd"/>
      <w:r>
        <w:rPr>
          <w:rFonts w:ascii="Arial" w:hAnsi="Arial" w:cs="Arial"/>
        </w:rPr>
        <w:t xml:space="preserve"> collaborazione con</w:t>
      </w:r>
      <w:r>
        <w:rPr>
          <w:rFonts w:ascii="Arial" w:hAnsi="Arial" w:cs="Arial"/>
          <w:b/>
          <w:bCs/>
        </w:rPr>
        <w:t xml:space="preserve"> la Jimmy Nelson Foundation e</w:t>
      </w:r>
      <w:r>
        <w:rPr>
          <w:rFonts w:ascii="Arial" w:hAnsi="Arial" w:cs="Arial"/>
        </w:rPr>
        <w:t xml:space="preserve"> curata da</w:t>
      </w:r>
      <w:r>
        <w:rPr>
          <w:rFonts w:ascii="Arial" w:hAnsi="Arial" w:cs="Arial"/>
          <w:b/>
          <w:bCs/>
        </w:rPr>
        <w:t xml:space="preserve"> Nicolas Ballario</w:t>
      </w:r>
      <w:r>
        <w:rPr>
          <w:rFonts w:ascii="Arial" w:hAnsi="Arial" w:cs="Arial"/>
        </w:rPr>
        <w:t xml:space="preserve"> e </w:t>
      </w:r>
      <w:r>
        <w:rPr>
          <w:rFonts w:ascii="Arial" w:hAnsi="Arial" w:cs="Arial"/>
          <w:b/>
          <w:bCs/>
        </w:rPr>
        <w:t>Federica Crivellaro,</w:t>
      </w:r>
      <w:r>
        <w:rPr>
          <w:rFonts w:ascii="Arial" w:hAnsi="Arial" w:cs="Arial"/>
        </w:rPr>
        <w:t xml:space="preserve"> </w:t>
      </w:r>
      <w:r>
        <w:rPr>
          <w:rFonts w:ascii="Arial" w:hAnsi="Arial" w:cs="Arial"/>
          <w:bCs/>
        </w:rPr>
        <w:t>documenta a</w:t>
      </w:r>
      <w:r>
        <w:rPr>
          <w:rFonts w:ascii="Arial" w:hAnsi="Arial" w:cs="Arial"/>
        </w:rPr>
        <w:t xml:space="preserve">ttraverso </w:t>
      </w:r>
      <w:r>
        <w:rPr>
          <w:rFonts w:ascii="Arial" w:hAnsi="Arial" w:cs="Arial"/>
          <w:b/>
        </w:rPr>
        <w:t>65 fotografie di grandi dimensioni</w:t>
      </w:r>
      <w:r>
        <w:rPr>
          <w:rFonts w:ascii="Arial" w:hAnsi="Arial" w:cs="Arial"/>
          <w:bCs/>
        </w:rPr>
        <w:t xml:space="preserve"> (alcune di 2x3 metri), appartenenti ai cicli più famosi della produzione di Nelson, l’evoluzione creativa dell’autore, che </w:t>
      </w:r>
      <w:r>
        <w:rPr>
          <w:rFonts w:ascii="Arial" w:hAnsi="Arial" w:cs="Arial"/>
        </w:rPr>
        <w:t>ha trascorso la vita viaggiando per il mondo e fotografando alcune delle culture indigene più a rischio di scomparsa,</w:t>
      </w:r>
      <w:r>
        <w:rPr>
          <w:rFonts w:ascii="Arial" w:hAnsi="Arial" w:cs="Arial"/>
          <w:bCs/>
        </w:rPr>
        <w:t xml:space="preserve"> raccontando gli usi e i costumi tradizionali che si sono preservati in un pianeta sempre più globalizzato e facendo emergere anche le loro emozioni.</w:t>
      </w:r>
    </w:p>
    <w:p w14:paraId="74A18FFC" w14:textId="77777777" w:rsidR="001A4286" w:rsidRDefault="001A4286">
      <w:pPr>
        <w:spacing w:line="271" w:lineRule="auto"/>
        <w:jc w:val="both"/>
        <w:rPr>
          <w:rFonts w:ascii="Arial" w:hAnsi="Arial" w:cs="Arial"/>
        </w:rPr>
      </w:pPr>
    </w:p>
    <w:p w14:paraId="74A18FFD" w14:textId="737113CA" w:rsidR="001A4286" w:rsidRDefault="00000000">
      <w:pPr>
        <w:spacing w:line="271" w:lineRule="auto"/>
        <w:jc w:val="both"/>
        <w:rPr>
          <w:rFonts w:ascii="Arial" w:hAnsi="Arial" w:cs="Arial"/>
        </w:rPr>
      </w:pPr>
      <w:r>
        <w:rPr>
          <w:rFonts w:ascii="Arial" w:hAnsi="Arial" w:cs="Arial"/>
        </w:rPr>
        <w:t xml:space="preserve">Inizialmente attratto dalle culture indigene come custodi di antiche saggezze, esempi di resilienza e di radicamento, nel corso degli anni il fotografo ha compreso quanto il suo lavoro potesse mettere in discussione e dissipare i preconcetti che classificavano queste etnie. </w:t>
      </w:r>
    </w:p>
    <w:p w14:paraId="74A18FFE" w14:textId="77777777" w:rsidR="001A4286" w:rsidRDefault="001A4286">
      <w:pPr>
        <w:spacing w:line="271" w:lineRule="auto"/>
        <w:jc w:val="both"/>
        <w:rPr>
          <w:rFonts w:ascii="Arial" w:hAnsi="Arial" w:cs="Arial"/>
          <w:bCs/>
        </w:rPr>
      </w:pPr>
    </w:p>
    <w:p w14:paraId="74A18FFF" w14:textId="77777777" w:rsidR="001A4286" w:rsidRDefault="00000000">
      <w:pPr>
        <w:spacing w:line="271" w:lineRule="auto"/>
        <w:jc w:val="both"/>
        <w:rPr>
          <w:rFonts w:ascii="Arial" w:hAnsi="Arial" w:cs="Arial"/>
        </w:rPr>
      </w:pPr>
      <w:r>
        <w:rPr>
          <w:rFonts w:ascii="Arial" w:hAnsi="Arial" w:cs="Arial"/>
        </w:rPr>
        <w:t>Una delle cifre espressive tipiche del suo lavoro è rappresentata dai ritratti. Nei lunghi soggiorni nelle zone più remote della terra, Jimmy Nelson stabilisce un profondo legame con le persone che vi abitano, prestando meticolosa attenzione alle caratteristiche culturali delle comunità che ritrae, enfatizzando l’unicità e la bellezza di ognuna. Le sue composizioni sono sinfonie visive, dove l’elemento umano è armonizzato con l’ambiente naturale.</w:t>
      </w:r>
    </w:p>
    <w:p w14:paraId="74A19000" w14:textId="77777777" w:rsidR="001A4286" w:rsidRDefault="001A4286">
      <w:pPr>
        <w:spacing w:line="271" w:lineRule="auto"/>
        <w:jc w:val="both"/>
        <w:rPr>
          <w:rFonts w:ascii="Arial" w:hAnsi="Arial" w:cs="Arial"/>
        </w:rPr>
      </w:pPr>
    </w:p>
    <w:p w14:paraId="74A19001" w14:textId="77777777" w:rsidR="001A4286" w:rsidRDefault="00000000">
      <w:pPr>
        <w:spacing w:line="271" w:lineRule="auto"/>
        <w:jc w:val="both"/>
        <w:rPr>
          <w:rFonts w:ascii="Arial" w:hAnsi="Arial" w:cs="Arial"/>
        </w:rPr>
      </w:pPr>
      <w:r>
        <w:rPr>
          <w:rFonts w:ascii="Arial" w:hAnsi="Arial" w:cs="Arial"/>
        </w:rPr>
        <w:t xml:space="preserve">Il profondo rapporto che lega l’umanità e la natura è un altro aspetto fondante dell’arte di Jimmy Nelson. Gli sfondi, siano essi valli, montagne, pianure o corsi d'acqua, avvolgono le persone ritratte. Questi soggetti riescono inoltre a trasmettere un senso di profondo rispetto, quasi una reverenza per la natura, diventando nelle immagini del fotografo inglese simboli della difesa dell’ambiente e comunicando l’importanza di pratiche sostenibili per la conservazione della natura. </w:t>
      </w:r>
    </w:p>
    <w:p w14:paraId="74A19002" w14:textId="77777777" w:rsidR="001A4286" w:rsidRDefault="001A4286">
      <w:pPr>
        <w:spacing w:line="271" w:lineRule="auto"/>
        <w:jc w:val="both"/>
        <w:rPr>
          <w:rFonts w:ascii="Arial" w:hAnsi="Arial" w:cs="Arial"/>
          <w:bCs/>
        </w:rPr>
      </w:pPr>
    </w:p>
    <w:p w14:paraId="74A19003" w14:textId="77777777" w:rsidR="001A4286" w:rsidRDefault="00000000">
      <w:pPr>
        <w:spacing w:line="271" w:lineRule="auto"/>
        <w:jc w:val="both"/>
        <w:rPr>
          <w:rFonts w:ascii="Arial" w:hAnsi="Arial" w:cs="Arial"/>
          <w:bCs/>
        </w:rPr>
      </w:pPr>
      <w:r>
        <w:rPr>
          <w:rFonts w:ascii="Arial" w:hAnsi="Arial" w:cs="Arial"/>
          <w:bCs/>
        </w:rPr>
        <w:t xml:space="preserve">La mostra si avvale della collaborazione di </w:t>
      </w:r>
      <w:proofErr w:type="spellStart"/>
      <w:r>
        <w:rPr>
          <w:rFonts w:ascii="Arial" w:hAnsi="Arial" w:cs="Arial"/>
          <w:bCs/>
        </w:rPr>
        <w:t>TicketOne</w:t>
      </w:r>
      <w:proofErr w:type="spellEnd"/>
      <w:r>
        <w:rPr>
          <w:rFonts w:ascii="Arial" w:hAnsi="Arial" w:cs="Arial"/>
          <w:bCs/>
        </w:rPr>
        <w:t xml:space="preserve"> (ticketing partner), Ferrovie dello Stato (</w:t>
      </w:r>
      <w:proofErr w:type="spellStart"/>
      <w:r>
        <w:rPr>
          <w:rFonts w:ascii="Arial" w:hAnsi="Arial" w:cs="Arial"/>
          <w:bCs/>
        </w:rPr>
        <w:t>mobility</w:t>
      </w:r>
      <w:proofErr w:type="spellEnd"/>
      <w:r>
        <w:rPr>
          <w:rFonts w:ascii="Arial" w:hAnsi="Arial" w:cs="Arial"/>
          <w:bCs/>
        </w:rPr>
        <w:t xml:space="preserve"> partner), </w:t>
      </w:r>
      <w:proofErr w:type="spellStart"/>
      <w:r>
        <w:rPr>
          <w:rFonts w:ascii="Arial" w:hAnsi="Arial" w:cs="Arial"/>
          <w:bCs/>
        </w:rPr>
        <w:t>StreetVox</w:t>
      </w:r>
      <w:proofErr w:type="spellEnd"/>
      <w:r>
        <w:rPr>
          <w:rFonts w:ascii="Arial" w:hAnsi="Arial" w:cs="Arial"/>
          <w:bCs/>
        </w:rPr>
        <w:t xml:space="preserve"> (partner tecnico).</w:t>
      </w:r>
    </w:p>
    <w:p w14:paraId="74A19004" w14:textId="77777777" w:rsidR="001A4286" w:rsidRDefault="00000000">
      <w:pPr>
        <w:spacing w:line="271" w:lineRule="auto"/>
        <w:jc w:val="both"/>
        <w:rPr>
          <w:rFonts w:ascii="Arial" w:hAnsi="Arial" w:cs="Arial"/>
          <w:bCs/>
        </w:rPr>
      </w:pPr>
      <w:r>
        <w:rPr>
          <w:rFonts w:ascii="Arial" w:hAnsi="Arial" w:cs="Arial"/>
          <w:bCs/>
        </w:rPr>
        <w:t>Radio Monte Carlo è la radio ufficiale della mostra.</w:t>
      </w:r>
    </w:p>
    <w:p w14:paraId="74A19005" w14:textId="77777777" w:rsidR="001A4286" w:rsidRDefault="001A4286">
      <w:pPr>
        <w:spacing w:line="271" w:lineRule="auto"/>
        <w:jc w:val="both"/>
        <w:rPr>
          <w:rFonts w:ascii="Arial" w:hAnsi="Arial" w:cs="Arial"/>
          <w:bCs/>
        </w:rPr>
      </w:pPr>
    </w:p>
    <w:p w14:paraId="74A19006" w14:textId="77777777" w:rsidR="001A4286" w:rsidRDefault="00000000">
      <w:pPr>
        <w:spacing w:line="271" w:lineRule="auto"/>
        <w:jc w:val="both"/>
        <w:rPr>
          <w:rFonts w:ascii="Arial" w:hAnsi="Arial" w:cs="Arial"/>
          <w:bCs/>
        </w:rPr>
      </w:pPr>
      <w:r>
        <w:rPr>
          <w:rFonts w:ascii="Arial" w:hAnsi="Arial" w:cs="Arial"/>
          <w:bCs/>
        </w:rPr>
        <w:t>Un documentato catalogo Skira accompagna la rassegna: uno scrigno di immagini straordinarie da conservare nella propria biblioteca.</w:t>
      </w:r>
    </w:p>
    <w:p w14:paraId="74A19007" w14:textId="77777777" w:rsidR="001A4286" w:rsidRDefault="001A4286">
      <w:pPr>
        <w:spacing w:line="271" w:lineRule="auto"/>
        <w:jc w:val="both"/>
        <w:rPr>
          <w:rFonts w:ascii="Arial" w:hAnsi="Arial" w:cs="Arial"/>
          <w:b/>
        </w:rPr>
      </w:pPr>
    </w:p>
    <w:p w14:paraId="74A19008" w14:textId="77777777" w:rsidR="001A4286" w:rsidRDefault="001A4286">
      <w:pPr>
        <w:spacing w:line="271" w:lineRule="auto"/>
        <w:jc w:val="both"/>
        <w:rPr>
          <w:rFonts w:ascii="Arial" w:hAnsi="Arial" w:cs="Arial"/>
          <w:b/>
        </w:rPr>
      </w:pPr>
    </w:p>
    <w:p w14:paraId="74A19009" w14:textId="77777777" w:rsidR="001A4286" w:rsidRDefault="001A4286">
      <w:pPr>
        <w:spacing w:line="271" w:lineRule="auto"/>
        <w:jc w:val="both"/>
        <w:rPr>
          <w:rFonts w:ascii="Arial" w:hAnsi="Arial" w:cs="Arial"/>
          <w:b/>
        </w:rPr>
      </w:pPr>
    </w:p>
    <w:p w14:paraId="74A1900A" w14:textId="77777777" w:rsidR="001A4286" w:rsidRDefault="00000000">
      <w:pPr>
        <w:spacing w:line="271" w:lineRule="auto"/>
        <w:jc w:val="both"/>
        <w:rPr>
          <w:rFonts w:ascii="Arial" w:hAnsi="Arial" w:cs="Arial"/>
          <w:b/>
        </w:rPr>
      </w:pPr>
      <w:r>
        <w:rPr>
          <w:rFonts w:ascii="Arial" w:hAnsi="Arial" w:cs="Arial"/>
          <w:b/>
        </w:rPr>
        <w:t xml:space="preserve">Biografia Jimmy Nelson </w:t>
      </w:r>
    </w:p>
    <w:p w14:paraId="74A1900B" w14:textId="77777777" w:rsidR="001A4286" w:rsidRDefault="00000000">
      <w:pPr>
        <w:jc w:val="both"/>
        <w:rPr>
          <w:rFonts w:ascii="Arial" w:hAnsi="Arial" w:cs="Arial"/>
          <w:bCs/>
        </w:rPr>
      </w:pPr>
      <w:r>
        <w:rPr>
          <w:rFonts w:ascii="Arial" w:hAnsi="Arial" w:cs="Arial"/>
          <w:bCs/>
        </w:rPr>
        <w:t>Jimmy Nelson è nato in Inghilterra (</w:t>
      </w:r>
      <w:proofErr w:type="spellStart"/>
      <w:r>
        <w:rPr>
          <w:rFonts w:ascii="Arial" w:hAnsi="Arial" w:cs="Arial"/>
          <w:bCs/>
        </w:rPr>
        <w:t>Sevenoaks</w:t>
      </w:r>
      <w:proofErr w:type="spellEnd"/>
      <w:r>
        <w:rPr>
          <w:rFonts w:ascii="Arial" w:hAnsi="Arial" w:cs="Arial"/>
          <w:bCs/>
        </w:rPr>
        <w:t xml:space="preserve">, 1967), ma ha viaggiato il mondo sin da subito per lavoro del padre geologo, trascorrendo lunghi soggiorni in parti remote dell’Africa, delle Americhe e dell’Asia. Come artista, è alla continua ricerca di incontrare e connettersi con le culture indigene per celebrarle nella loro bellezza e autenticità. Le sue fotografie sono come uno specchio che riflette un’essenza umana naturalmente bella e interconnessa con i propri simili e con tutti gli esseri viventi, dove il rapporto fra l’uomo e la natura riflette reciproca bellezza. Le immagini sono create con la massima attenzione ai dettagli, con la ricerca ossessiva di un equilibrio di forme, colori e, soprattutto, della luce – esclusivamente naturale. Dalle sue prime fotografie del Tibet, acclamate a livello internazionale quasi 30 anni fa, Jimmy Nelson ha viaggiato nei luoghi più nascosti del pianeta. Nel 2013 ha pubblicato il suo primo grande volume fotografico </w:t>
      </w:r>
      <w:proofErr w:type="spellStart"/>
      <w:r>
        <w:rPr>
          <w:rFonts w:ascii="Arial" w:hAnsi="Arial" w:cs="Arial"/>
          <w:bCs/>
        </w:rPr>
        <w:t>Before</w:t>
      </w:r>
      <w:proofErr w:type="spellEnd"/>
      <w:r>
        <w:rPr>
          <w:rFonts w:ascii="Arial" w:hAnsi="Arial" w:cs="Arial"/>
          <w:bCs/>
        </w:rPr>
        <w:t xml:space="preserve"> </w:t>
      </w:r>
      <w:proofErr w:type="spellStart"/>
      <w:r>
        <w:rPr>
          <w:rFonts w:ascii="Arial" w:hAnsi="Arial" w:cs="Arial"/>
          <w:bCs/>
        </w:rPr>
        <w:t>They</w:t>
      </w:r>
      <w:proofErr w:type="spellEnd"/>
      <w:r>
        <w:rPr>
          <w:rFonts w:ascii="Arial" w:hAnsi="Arial" w:cs="Arial"/>
          <w:bCs/>
        </w:rPr>
        <w:t xml:space="preserve"> Pass </w:t>
      </w:r>
      <w:proofErr w:type="spellStart"/>
      <w:r>
        <w:rPr>
          <w:rFonts w:ascii="Arial" w:hAnsi="Arial" w:cs="Arial"/>
          <w:bCs/>
        </w:rPr>
        <w:t>Away</w:t>
      </w:r>
      <w:proofErr w:type="spellEnd"/>
      <w:r>
        <w:rPr>
          <w:rFonts w:ascii="Arial" w:hAnsi="Arial" w:cs="Arial"/>
          <w:bCs/>
        </w:rPr>
        <w:t xml:space="preserve">, seguito nel 2018 da </w:t>
      </w:r>
      <w:proofErr w:type="spellStart"/>
      <w:r>
        <w:rPr>
          <w:rFonts w:ascii="Arial" w:hAnsi="Arial" w:cs="Arial"/>
          <w:bCs/>
        </w:rPr>
        <w:t>Homage</w:t>
      </w:r>
      <w:proofErr w:type="spellEnd"/>
      <w:r>
        <w:rPr>
          <w:rFonts w:ascii="Arial" w:hAnsi="Arial" w:cs="Arial"/>
          <w:bCs/>
        </w:rPr>
        <w:t xml:space="preserve"> to </w:t>
      </w:r>
      <w:proofErr w:type="spellStart"/>
      <w:r>
        <w:rPr>
          <w:rFonts w:ascii="Arial" w:hAnsi="Arial" w:cs="Arial"/>
          <w:bCs/>
        </w:rPr>
        <w:t>Humanity</w:t>
      </w:r>
      <w:proofErr w:type="spellEnd"/>
      <w:r>
        <w:rPr>
          <w:rFonts w:ascii="Arial" w:hAnsi="Arial" w:cs="Arial"/>
          <w:bCs/>
        </w:rPr>
        <w:t xml:space="preserve">. Ha visitato numerose comunità indigene in tutto il mondo, sviluppando insieme ad alcune progetti di reciprocità attraverso la fondazione che prende il suo nome. Nel 2022 ha pubblicato un volume in onore delle culture tradizionali dei Paesi Bassi, </w:t>
      </w:r>
      <w:proofErr w:type="spellStart"/>
      <w:r>
        <w:rPr>
          <w:rFonts w:ascii="Arial" w:hAnsi="Arial" w:cs="Arial"/>
          <w:bCs/>
        </w:rPr>
        <w:t>Between</w:t>
      </w:r>
      <w:proofErr w:type="spellEnd"/>
      <w:r>
        <w:rPr>
          <w:rFonts w:ascii="Arial" w:hAnsi="Arial" w:cs="Arial"/>
          <w:bCs/>
        </w:rPr>
        <w:t xml:space="preserve"> the Sea and the </w:t>
      </w:r>
      <w:proofErr w:type="spellStart"/>
      <w:r>
        <w:rPr>
          <w:rFonts w:ascii="Arial" w:hAnsi="Arial" w:cs="Arial"/>
          <w:bCs/>
        </w:rPr>
        <w:t>Sky</w:t>
      </w:r>
      <w:proofErr w:type="spellEnd"/>
      <w:r>
        <w:rPr>
          <w:rFonts w:ascii="Arial" w:hAnsi="Arial" w:cs="Arial"/>
          <w:bCs/>
        </w:rPr>
        <w:t xml:space="preserve"> – un tributo personale al paese che lo ha adottato. </w:t>
      </w:r>
    </w:p>
    <w:p w14:paraId="74A1900C" w14:textId="77777777" w:rsidR="001A4286" w:rsidRDefault="001A4286">
      <w:pPr>
        <w:jc w:val="both"/>
        <w:rPr>
          <w:rFonts w:ascii="Arial" w:hAnsi="Arial" w:cs="Arial"/>
          <w:bCs/>
        </w:rPr>
      </w:pPr>
    </w:p>
    <w:p w14:paraId="74A1900D" w14:textId="77777777" w:rsidR="001A4286" w:rsidRDefault="00000000">
      <w:pPr>
        <w:jc w:val="both"/>
        <w:rPr>
          <w:rFonts w:ascii="Arial" w:hAnsi="Arial" w:cs="Arial"/>
          <w:bCs/>
        </w:rPr>
      </w:pPr>
      <w:r>
        <w:rPr>
          <w:rFonts w:ascii="Arial" w:hAnsi="Arial" w:cs="Arial"/>
          <w:bCs/>
        </w:rPr>
        <w:t>Milano, gennaio 2024</w:t>
      </w:r>
    </w:p>
    <w:p w14:paraId="74A1900E" w14:textId="77777777" w:rsidR="001A4286" w:rsidRDefault="001A4286">
      <w:pPr>
        <w:jc w:val="both"/>
        <w:rPr>
          <w:rFonts w:ascii="Arial" w:hAnsi="Arial" w:cs="Arial"/>
          <w:bCs/>
        </w:rPr>
      </w:pPr>
    </w:p>
    <w:p w14:paraId="74A1900F" w14:textId="77777777" w:rsidR="001A4286" w:rsidRDefault="001A4286">
      <w:pPr>
        <w:spacing w:before="94"/>
        <w:rPr>
          <w:rFonts w:ascii="Arial" w:hAnsi="Arial" w:cs="Arial"/>
          <w:b/>
          <w:sz w:val="20"/>
          <w:szCs w:val="20"/>
        </w:rPr>
      </w:pPr>
    </w:p>
    <w:p w14:paraId="74A19010" w14:textId="77777777" w:rsidR="001A4286" w:rsidRDefault="00000000">
      <w:pPr>
        <w:spacing w:before="94"/>
        <w:rPr>
          <w:rFonts w:ascii="Arial" w:hAnsi="Arial" w:cs="Arial"/>
          <w:b/>
          <w:sz w:val="20"/>
          <w:szCs w:val="20"/>
        </w:rPr>
      </w:pPr>
      <w:r>
        <w:rPr>
          <w:rFonts w:ascii="Arial" w:hAnsi="Arial" w:cs="Arial"/>
          <w:b/>
          <w:sz w:val="20"/>
          <w:szCs w:val="20"/>
        </w:rPr>
        <w:t>SCHEDA</w:t>
      </w:r>
      <w:r>
        <w:rPr>
          <w:rFonts w:ascii="Arial" w:hAnsi="Arial" w:cs="Arial"/>
          <w:b/>
          <w:spacing w:val="-14"/>
          <w:sz w:val="20"/>
          <w:szCs w:val="20"/>
        </w:rPr>
        <w:t xml:space="preserve"> </w:t>
      </w:r>
      <w:r>
        <w:rPr>
          <w:rFonts w:ascii="Arial" w:hAnsi="Arial" w:cs="Arial"/>
          <w:b/>
          <w:sz w:val="20"/>
          <w:szCs w:val="20"/>
        </w:rPr>
        <w:t>TECNICA</w:t>
      </w:r>
    </w:p>
    <w:p w14:paraId="74A19011" w14:textId="77777777" w:rsidR="001A4286" w:rsidRDefault="001A4286">
      <w:pPr>
        <w:pStyle w:val="Corpotesto"/>
        <w:rPr>
          <w:rFonts w:ascii="Arial" w:hAnsi="Arial" w:cs="Arial"/>
          <w:b/>
          <w:sz w:val="20"/>
          <w:szCs w:val="20"/>
        </w:rPr>
      </w:pPr>
    </w:p>
    <w:p w14:paraId="74A19012" w14:textId="77777777" w:rsidR="001A4286" w:rsidRDefault="00000000">
      <w:pPr>
        <w:rPr>
          <w:rFonts w:ascii="Arial" w:hAnsi="Arial" w:cs="Arial"/>
          <w:sz w:val="20"/>
          <w:szCs w:val="20"/>
        </w:rPr>
      </w:pPr>
      <w:bookmarkStart w:id="0" w:name="Titolo"/>
      <w:bookmarkEnd w:id="0"/>
      <w:r>
        <w:rPr>
          <w:rFonts w:ascii="Arial" w:hAnsi="Arial" w:cs="Arial"/>
          <w:b/>
          <w:bCs/>
          <w:sz w:val="20"/>
          <w:szCs w:val="20"/>
        </w:rPr>
        <w:t>Titolo</w:t>
      </w:r>
    </w:p>
    <w:p w14:paraId="74A19013" w14:textId="77777777" w:rsidR="001A4286" w:rsidRDefault="00000000">
      <w:pPr>
        <w:rPr>
          <w:rFonts w:ascii="Arial" w:hAnsi="Arial" w:cs="Arial"/>
          <w:i/>
          <w:sz w:val="20"/>
          <w:szCs w:val="20"/>
        </w:rPr>
      </w:pPr>
      <w:r>
        <w:rPr>
          <w:rFonts w:ascii="Arial" w:hAnsi="Arial" w:cs="Arial"/>
          <w:i/>
          <w:sz w:val="20"/>
          <w:szCs w:val="20"/>
        </w:rPr>
        <w:t>Jimmy Nelson.</w:t>
      </w:r>
      <w:r>
        <w:rPr>
          <w:rFonts w:ascii="Arial" w:hAnsi="Arial" w:cs="Arial"/>
          <w:i/>
          <w:spacing w:val="-4"/>
          <w:sz w:val="20"/>
          <w:szCs w:val="20"/>
        </w:rPr>
        <w:t xml:space="preserve"> </w:t>
      </w:r>
      <w:proofErr w:type="spellStart"/>
      <w:r>
        <w:rPr>
          <w:rFonts w:ascii="Arial" w:hAnsi="Arial" w:cs="Arial"/>
          <w:i/>
          <w:spacing w:val="-4"/>
          <w:sz w:val="20"/>
          <w:szCs w:val="20"/>
        </w:rPr>
        <w:t>Humanity</w:t>
      </w:r>
      <w:bookmarkStart w:id="1" w:name="_Hlk109834962"/>
      <w:bookmarkEnd w:id="1"/>
      <w:proofErr w:type="spellEnd"/>
    </w:p>
    <w:p w14:paraId="74A19014" w14:textId="77777777" w:rsidR="001A4286" w:rsidRDefault="001A4286">
      <w:pPr>
        <w:pStyle w:val="Corpotesto"/>
        <w:spacing w:before="1"/>
        <w:rPr>
          <w:rFonts w:ascii="Arial" w:hAnsi="Arial" w:cs="Arial"/>
          <w:i/>
          <w:sz w:val="20"/>
          <w:szCs w:val="20"/>
        </w:rPr>
      </w:pPr>
    </w:p>
    <w:p w14:paraId="74A19015" w14:textId="77777777" w:rsidR="001A4286" w:rsidRDefault="00000000">
      <w:pPr>
        <w:spacing w:line="229" w:lineRule="exact"/>
        <w:rPr>
          <w:rFonts w:ascii="Arial" w:hAnsi="Arial" w:cs="Arial"/>
          <w:b/>
          <w:sz w:val="20"/>
          <w:szCs w:val="20"/>
        </w:rPr>
      </w:pPr>
      <w:bookmarkStart w:id="2" w:name="Sede"/>
      <w:bookmarkEnd w:id="2"/>
      <w:r>
        <w:rPr>
          <w:rFonts w:ascii="Arial" w:hAnsi="Arial" w:cs="Arial"/>
          <w:b/>
          <w:sz w:val="20"/>
          <w:szCs w:val="20"/>
        </w:rPr>
        <w:t>Sede</w:t>
      </w:r>
    </w:p>
    <w:p w14:paraId="74A19016" w14:textId="77777777" w:rsidR="001A4286" w:rsidRDefault="00000000">
      <w:pPr>
        <w:spacing w:line="229" w:lineRule="exact"/>
        <w:rPr>
          <w:rFonts w:ascii="Arial" w:hAnsi="Arial" w:cs="Arial"/>
          <w:sz w:val="20"/>
          <w:szCs w:val="20"/>
        </w:rPr>
      </w:pPr>
      <w:bookmarkStart w:id="3" w:name="_Hlk109834991"/>
      <w:r>
        <w:rPr>
          <w:rFonts w:ascii="Arial" w:hAnsi="Arial" w:cs="Arial"/>
          <w:sz w:val="20"/>
          <w:szCs w:val="20"/>
        </w:rPr>
        <w:t>Palazzo</w:t>
      </w:r>
      <w:r>
        <w:rPr>
          <w:rFonts w:ascii="Arial" w:hAnsi="Arial" w:cs="Arial"/>
          <w:spacing w:val="-3"/>
          <w:sz w:val="20"/>
          <w:szCs w:val="20"/>
        </w:rPr>
        <w:t xml:space="preserve"> </w:t>
      </w:r>
      <w:r>
        <w:rPr>
          <w:rFonts w:ascii="Arial" w:hAnsi="Arial" w:cs="Arial"/>
          <w:sz w:val="20"/>
          <w:szCs w:val="20"/>
        </w:rPr>
        <w:t>Reale</w:t>
      </w:r>
    </w:p>
    <w:p w14:paraId="74A19017" w14:textId="77777777" w:rsidR="001A4286" w:rsidRDefault="00000000">
      <w:pPr>
        <w:spacing w:before="1"/>
        <w:rPr>
          <w:rFonts w:ascii="Arial" w:hAnsi="Arial" w:cs="Arial"/>
          <w:sz w:val="20"/>
          <w:szCs w:val="20"/>
        </w:rPr>
      </w:pPr>
      <w:r>
        <w:rPr>
          <w:rFonts w:ascii="Arial" w:hAnsi="Arial" w:cs="Arial"/>
          <w:sz w:val="20"/>
          <w:szCs w:val="20"/>
        </w:rPr>
        <w:t>Piazza</w:t>
      </w:r>
      <w:r>
        <w:rPr>
          <w:rFonts w:ascii="Arial" w:hAnsi="Arial" w:cs="Arial"/>
          <w:spacing w:val="-3"/>
          <w:sz w:val="20"/>
          <w:szCs w:val="20"/>
        </w:rPr>
        <w:t xml:space="preserve"> </w:t>
      </w:r>
      <w:r>
        <w:rPr>
          <w:rFonts w:ascii="Arial" w:hAnsi="Arial" w:cs="Arial"/>
          <w:sz w:val="20"/>
          <w:szCs w:val="20"/>
        </w:rPr>
        <w:t>Duomo,</w:t>
      </w:r>
      <w:r>
        <w:rPr>
          <w:rFonts w:ascii="Arial" w:hAnsi="Arial" w:cs="Arial"/>
          <w:spacing w:val="-2"/>
          <w:sz w:val="20"/>
          <w:szCs w:val="20"/>
        </w:rPr>
        <w:t xml:space="preserve"> </w:t>
      </w:r>
      <w:r>
        <w:rPr>
          <w:rFonts w:ascii="Arial" w:hAnsi="Arial" w:cs="Arial"/>
          <w:sz w:val="20"/>
          <w:szCs w:val="20"/>
        </w:rPr>
        <w:t>12</w:t>
      </w:r>
      <w:r>
        <w:rPr>
          <w:rFonts w:ascii="Arial" w:hAnsi="Arial" w:cs="Arial"/>
          <w:spacing w:val="-2"/>
          <w:sz w:val="20"/>
          <w:szCs w:val="20"/>
        </w:rPr>
        <w:t xml:space="preserve"> </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Milano</w:t>
      </w:r>
      <w:bookmarkStart w:id="4" w:name="Date_al_pubblico"/>
      <w:bookmarkEnd w:id="3"/>
      <w:bookmarkEnd w:id="4"/>
    </w:p>
    <w:p w14:paraId="74A19018" w14:textId="77777777" w:rsidR="001A4286" w:rsidRDefault="001A4286">
      <w:pPr>
        <w:spacing w:line="230" w:lineRule="exact"/>
        <w:rPr>
          <w:rFonts w:ascii="Arial" w:hAnsi="Arial" w:cs="Arial"/>
          <w:b/>
          <w:sz w:val="20"/>
          <w:szCs w:val="20"/>
        </w:rPr>
      </w:pPr>
    </w:p>
    <w:p w14:paraId="74A19019" w14:textId="77777777" w:rsidR="001A4286" w:rsidRDefault="00000000">
      <w:pPr>
        <w:spacing w:line="230" w:lineRule="exact"/>
        <w:rPr>
          <w:rFonts w:ascii="Arial" w:hAnsi="Arial" w:cs="Arial"/>
          <w:b/>
          <w:sz w:val="20"/>
          <w:szCs w:val="20"/>
        </w:rPr>
      </w:pPr>
      <w:r>
        <w:rPr>
          <w:rFonts w:ascii="Arial" w:hAnsi="Arial" w:cs="Arial"/>
          <w:b/>
          <w:sz w:val="20"/>
          <w:szCs w:val="20"/>
        </w:rPr>
        <w:t>Date</w:t>
      </w:r>
    </w:p>
    <w:p w14:paraId="74A1901A" w14:textId="77777777" w:rsidR="001A4286" w:rsidRDefault="00000000">
      <w:pPr>
        <w:spacing w:line="230" w:lineRule="exact"/>
        <w:rPr>
          <w:rFonts w:ascii="Arial" w:hAnsi="Arial" w:cs="Arial"/>
          <w:b/>
          <w:bCs/>
          <w:sz w:val="20"/>
          <w:szCs w:val="20"/>
          <w:u w:val="single"/>
        </w:rPr>
      </w:pPr>
      <w:r>
        <w:rPr>
          <w:rFonts w:ascii="Arial" w:hAnsi="Arial" w:cs="Arial"/>
          <w:b/>
          <w:bCs/>
          <w:sz w:val="20"/>
          <w:szCs w:val="20"/>
          <w:u w:val="single"/>
        </w:rPr>
        <w:t>Prorogata fino al 4 febbraio 2024</w:t>
      </w:r>
    </w:p>
    <w:p w14:paraId="74A1901B" w14:textId="77777777" w:rsidR="001A4286" w:rsidRDefault="001A4286">
      <w:pPr>
        <w:spacing w:before="1"/>
        <w:ind w:right="2574"/>
        <w:rPr>
          <w:rFonts w:ascii="Arial" w:hAnsi="Arial" w:cs="Arial"/>
          <w:b/>
          <w:sz w:val="20"/>
          <w:szCs w:val="20"/>
        </w:rPr>
      </w:pPr>
    </w:p>
    <w:p w14:paraId="74A1901C" w14:textId="77777777" w:rsidR="001A4286" w:rsidRDefault="00000000">
      <w:pPr>
        <w:spacing w:before="1"/>
        <w:ind w:right="2574"/>
        <w:rPr>
          <w:rFonts w:ascii="Arial" w:hAnsi="Arial" w:cs="Arial"/>
          <w:b/>
          <w:spacing w:val="1"/>
          <w:sz w:val="20"/>
          <w:szCs w:val="20"/>
        </w:rPr>
      </w:pPr>
      <w:r>
        <w:rPr>
          <w:rFonts w:ascii="Arial" w:hAnsi="Arial" w:cs="Arial"/>
          <w:b/>
          <w:sz w:val="20"/>
          <w:szCs w:val="20"/>
        </w:rPr>
        <w:t>Una Mostra</w:t>
      </w:r>
      <w:r>
        <w:rPr>
          <w:rFonts w:ascii="Arial" w:hAnsi="Arial" w:cs="Arial"/>
          <w:b/>
          <w:spacing w:val="1"/>
          <w:sz w:val="20"/>
          <w:szCs w:val="20"/>
        </w:rPr>
        <w:t xml:space="preserve"> </w:t>
      </w:r>
    </w:p>
    <w:p w14:paraId="74A1901D" w14:textId="77777777" w:rsidR="001A4286" w:rsidRDefault="00000000">
      <w:pPr>
        <w:spacing w:before="1"/>
        <w:ind w:right="2574"/>
        <w:rPr>
          <w:rFonts w:ascii="Arial" w:hAnsi="Arial" w:cs="Arial"/>
          <w:spacing w:val="1"/>
          <w:sz w:val="20"/>
          <w:szCs w:val="20"/>
        </w:rPr>
      </w:pPr>
      <w:r>
        <w:rPr>
          <w:rFonts w:ascii="Arial" w:hAnsi="Arial" w:cs="Arial"/>
          <w:sz w:val="20"/>
          <w:szCs w:val="20"/>
        </w:rPr>
        <w:t>Palazzo Reale</w:t>
      </w:r>
      <w:r>
        <w:rPr>
          <w:rFonts w:ascii="Arial" w:hAnsi="Arial" w:cs="Arial"/>
          <w:spacing w:val="1"/>
          <w:sz w:val="20"/>
          <w:szCs w:val="20"/>
        </w:rPr>
        <w:t xml:space="preserve"> </w:t>
      </w:r>
    </w:p>
    <w:p w14:paraId="74A1901E" w14:textId="77777777" w:rsidR="001A4286" w:rsidRDefault="00000000">
      <w:pPr>
        <w:spacing w:before="1"/>
        <w:ind w:right="2574"/>
        <w:rPr>
          <w:rFonts w:ascii="Arial" w:hAnsi="Arial" w:cs="Arial"/>
          <w:spacing w:val="-53"/>
          <w:sz w:val="20"/>
          <w:szCs w:val="20"/>
        </w:rPr>
      </w:pPr>
      <w:r>
        <w:rPr>
          <w:rFonts w:ascii="Arial" w:hAnsi="Arial" w:cs="Arial"/>
          <w:sz w:val="20"/>
          <w:szCs w:val="20"/>
        </w:rPr>
        <w:t>Comune di Milano</w:t>
      </w:r>
      <w:r>
        <w:rPr>
          <w:rFonts w:ascii="Arial" w:hAnsi="Arial" w:cs="Arial"/>
          <w:spacing w:val="-53"/>
          <w:sz w:val="20"/>
          <w:szCs w:val="20"/>
        </w:rPr>
        <w:t xml:space="preserve"> </w:t>
      </w:r>
    </w:p>
    <w:p w14:paraId="74A1901F" w14:textId="77777777" w:rsidR="001A4286" w:rsidRDefault="00000000">
      <w:pPr>
        <w:spacing w:line="230" w:lineRule="exact"/>
        <w:rPr>
          <w:rFonts w:ascii="Arial" w:hAnsi="Arial" w:cs="Arial"/>
          <w:sz w:val="20"/>
          <w:szCs w:val="20"/>
        </w:rPr>
      </w:pPr>
      <w:r>
        <w:rPr>
          <w:rFonts w:ascii="Arial" w:hAnsi="Arial" w:cs="Arial"/>
          <w:sz w:val="20"/>
          <w:szCs w:val="20"/>
        </w:rPr>
        <w:t>Skira Editore</w:t>
      </w:r>
    </w:p>
    <w:p w14:paraId="74A19020" w14:textId="77777777" w:rsidR="001A4286" w:rsidRDefault="001A4286">
      <w:pPr>
        <w:spacing w:line="230" w:lineRule="exact"/>
        <w:rPr>
          <w:rFonts w:ascii="Arial" w:hAnsi="Arial" w:cs="Arial"/>
          <w:b/>
          <w:bCs/>
          <w:sz w:val="20"/>
          <w:szCs w:val="20"/>
        </w:rPr>
      </w:pPr>
    </w:p>
    <w:p w14:paraId="74A19021" w14:textId="77777777" w:rsidR="001A4286" w:rsidRDefault="00000000">
      <w:pPr>
        <w:spacing w:line="230" w:lineRule="exact"/>
        <w:rPr>
          <w:rFonts w:ascii="Arial" w:hAnsi="Arial" w:cs="Arial"/>
          <w:b/>
          <w:sz w:val="20"/>
          <w:szCs w:val="20"/>
        </w:rPr>
      </w:pPr>
      <w:r>
        <w:rPr>
          <w:rFonts w:ascii="Arial" w:hAnsi="Arial" w:cs="Arial"/>
          <w:b/>
          <w:sz w:val="20"/>
          <w:szCs w:val="20"/>
        </w:rPr>
        <w:t>Mostra</w:t>
      </w:r>
      <w:r>
        <w:rPr>
          <w:rFonts w:ascii="Arial" w:hAnsi="Arial" w:cs="Arial"/>
          <w:b/>
          <w:spacing w:val="-3"/>
          <w:sz w:val="20"/>
          <w:szCs w:val="20"/>
        </w:rPr>
        <w:t xml:space="preserve"> </w:t>
      </w:r>
      <w:r>
        <w:rPr>
          <w:rFonts w:ascii="Arial" w:hAnsi="Arial" w:cs="Arial"/>
          <w:b/>
          <w:sz w:val="20"/>
          <w:szCs w:val="20"/>
        </w:rPr>
        <w:t>a</w:t>
      </w:r>
      <w:r>
        <w:rPr>
          <w:rFonts w:ascii="Arial" w:hAnsi="Arial" w:cs="Arial"/>
          <w:b/>
          <w:spacing w:val="-2"/>
          <w:sz w:val="20"/>
          <w:szCs w:val="20"/>
        </w:rPr>
        <w:t xml:space="preserve"> </w:t>
      </w:r>
      <w:r>
        <w:rPr>
          <w:rFonts w:ascii="Arial" w:hAnsi="Arial" w:cs="Arial"/>
          <w:b/>
          <w:sz w:val="20"/>
          <w:szCs w:val="20"/>
        </w:rPr>
        <w:t>cura</w:t>
      </w:r>
      <w:r>
        <w:rPr>
          <w:rFonts w:ascii="Arial" w:hAnsi="Arial" w:cs="Arial"/>
          <w:b/>
          <w:spacing w:val="-2"/>
          <w:sz w:val="20"/>
          <w:szCs w:val="20"/>
        </w:rPr>
        <w:t xml:space="preserve"> </w:t>
      </w:r>
      <w:r>
        <w:rPr>
          <w:rFonts w:ascii="Arial" w:hAnsi="Arial" w:cs="Arial"/>
          <w:b/>
          <w:sz w:val="20"/>
          <w:szCs w:val="20"/>
        </w:rPr>
        <w:t>di</w:t>
      </w:r>
    </w:p>
    <w:p w14:paraId="74A19022" w14:textId="77777777" w:rsidR="001A4286" w:rsidRDefault="00000000">
      <w:pPr>
        <w:pStyle w:val="Corpotesto"/>
        <w:spacing w:before="1"/>
        <w:rPr>
          <w:rFonts w:ascii="Arial" w:hAnsi="Arial" w:cs="Arial"/>
          <w:sz w:val="20"/>
          <w:szCs w:val="20"/>
        </w:rPr>
      </w:pPr>
      <w:r>
        <w:rPr>
          <w:rFonts w:ascii="Arial" w:hAnsi="Arial" w:cs="Arial"/>
          <w:sz w:val="20"/>
          <w:szCs w:val="20"/>
        </w:rPr>
        <w:t>Nicolas Ballario</w:t>
      </w:r>
    </w:p>
    <w:p w14:paraId="74A19023" w14:textId="77777777" w:rsidR="001A4286" w:rsidRDefault="00000000">
      <w:pPr>
        <w:pStyle w:val="Corpotesto"/>
        <w:spacing w:before="1"/>
        <w:rPr>
          <w:rFonts w:ascii="Arial" w:hAnsi="Arial" w:cs="Arial"/>
          <w:sz w:val="20"/>
          <w:szCs w:val="20"/>
        </w:rPr>
      </w:pPr>
      <w:r>
        <w:rPr>
          <w:rFonts w:ascii="Arial" w:hAnsi="Arial" w:cs="Arial"/>
          <w:sz w:val="20"/>
          <w:szCs w:val="20"/>
        </w:rPr>
        <w:t>Federica Crivellaro</w:t>
      </w:r>
    </w:p>
    <w:p w14:paraId="74A19024" w14:textId="77777777" w:rsidR="001A4286" w:rsidRDefault="001A4286">
      <w:pPr>
        <w:spacing w:line="230" w:lineRule="exact"/>
        <w:rPr>
          <w:rFonts w:ascii="Arial" w:hAnsi="Arial" w:cs="Arial"/>
          <w:b/>
          <w:bCs/>
          <w:sz w:val="20"/>
          <w:szCs w:val="20"/>
        </w:rPr>
      </w:pPr>
    </w:p>
    <w:p w14:paraId="74A19025" w14:textId="77777777" w:rsidR="001A4286" w:rsidRDefault="00000000">
      <w:pPr>
        <w:spacing w:line="230" w:lineRule="exact"/>
        <w:rPr>
          <w:rFonts w:ascii="Arial" w:hAnsi="Arial" w:cs="Arial"/>
          <w:b/>
          <w:bCs/>
          <w:sz w:val="20"/>
          <w:szCs w:val="20"/>
        </w:rPr>
      </w:pPr>
      <w:r>
        <w:rPr>
          <w:rFonts w:ascii="Arial" w:hAnsi="Arial" w:cs="Arial"/>
          <w:b/>
          <w:bCs/>
          <w:sz w:val="20"/>
          <w:szCs w:val="20"/>
        </w:rPr>
        <w:t>Partner Tecnico</w:t>
      </w:r>
    </w:p>
    <w:p w14:paraId="74A19026" w14:textId="77777777" w:rsidR="001A4286" w:rsidRDefault="00000000">
      <w:pPr>
        <w:spacing w:line="230" w:lineRule="exact"/>
        <w:rPr>
          <w:rFonts w:ascii="Arial" w:hAnsi="Arial" w:cs="Arial"/>
          <w:sz w:val="20"/>
          <w:szCs w:val="20"/>
          <w:lang w:val="en-US"/>
        </w:rPr>
      </w:pPr>
      <w:r>
        <w:rPr>
          <w:rFonts w:ascii="Arial" w:hAnsi="Arial" w:cs="Arial"/>
          <w:sz w:val="20"/>
          <w:szCs w:val="20"/>
          <w:lang w:val="en-US"/>
        </w:rPr>
        <w:t>Street Vox</w:t>
      </w:r>
    </w:p>
    <w:p w14:paraId="74A19027" w14:textId="77777777" w:rsidR="001A4286" w:rsidRDefault="001A4286">
      <w:pPr>
        <w:spacing w:line="230" w:lineRule="exact"/>
        <w:rPr>
          <w:rFonts w:ascii="Arial" w:hAnsi="Arial" w:cs="Arial"/>
          <w:b/>
          <w:bCs/>
          <w:sz w:val="20"/>
          <w:szCs w:val="20"/>
          <w:lang w:val="en-US"/>
        </w:rPr>
      </w:pPr>
    </w:p>
    <w:p w14:paraId="74A19028" w14:textId="77777777" w:rsidR="001A4286" w:rsidRDefault="00000000">
      <w:pPr>
        <w:spacing w:line="230" w:lineRule="exact"/>
        <w:rPr>
          <w:rFonts w:ascii="Arial" w:hAnsi="Arial" w:cs="Arial"/>
          <w:b/>
          <w:bCs/>
          <w:sz w:val="20"/>
          <w:szCs w:val="20"/>
          <w:lang w:val="en-US"/>
        </w:rPr>
      </w:pPr>
      <w:r>
        <w:rPr>
          <w:rFonts w:ascii="Arial" w:hAnsi="Arial" w:cs="Arial"/>
          <w:b/>
          <w:bCs/>
          <w:sz w:val="20"/>
          <w:szCs w:val="20"/>
          <w:lang w:val="en-US"/>
        </w:rPr>
        <w:t>Ticketing Partner</w:t>
      </w:r>
    </w:p>
    <w:p w14:paraId="74A19029" w14:textId="77777777" w:rsidR="001A4286" w:rsidRDefault="00000000">
      <w:pPr>
        <w:spacing w:line="230" w:lineRule="exact"/>
        <w:rPr>
          <w:rFonts w:ascii="Arial" w:hAnsi="Arial" w:cs="Arial"/>
          <w:sz w:val="20"/>
          <w:szCs w:val="20"/>
          <w:lang w:val="en-US"/>
        </w:rPr>
      </w:pPr>
      <w:proofErr w:type="spellStart"/>
      <w:r>
        <w:rPr>
          <w:rFonts w:ascii="Arial" w:hAnsi="Arial" w:cs="Arial"/>
          <w:sz w:val="20"/>
          <w:szCs w:val="20"/>
          <w:lang w:val="en-US"/>
        </w:rPr>
        <w:t>TicketOne</w:t>
      </w:r>
      <w:proofErr w:type="spellEnd"/>
    </w:p>
    <w:p w14:paraId="74A1902A" w14:textId="77777777" w:rsidR="001A4286" w:rsidRDefault="001A4286">
      <w:pPr>
        <w:spacing w:line="230" w:lineRule="exact"/>
        <w:ind w:left="394"/>
        <w:rPr>
          <w:rFonts w:ascii="Arial" w:hAnsi="Arial" w:cs="Arial"/>
          <w:sz w:val="20"/>
          <w:szCs w:val="20"/>
          <w:lang w:val="en-US"/>
        </w:rPr>
      </w:pPr>
    </w:p>
    <w:p w14:paraId="74A1902B" w14:textId="77777777" w:rsidR="001A4286" w:rsidRDefault="00000000">
      <w:pPr>
        <w:spacing w:line="230" w:lineRule="exact"/>
        <w:rPr>
          <w:rFonts w:ascii="Arial" w:hAnsi="Arial" w:cs="Arial"/>
          <w:b/>
          <w:bCs/>
          <w:sz w:val="20"/>
          <w:szCs w:val="20"/>
          <w:lang w:val="en-US"/>
        </w:rPr>
      </w:pPr>
      <w:r>
        <w:rPr>
          <w:rFonts w:ascii="Arial" w:hAnsi="Arial" w:cs="Arial"/>
          <w:b/>
          <w:bCs/>
          <w:sz w:val="20"/>
          <w:szCs w:val="20"/>
          <w:lang w:val="en-US"/>
        </w:rPr>
        <w:t>Mobility Partner</w:t>
      </w:r>
    </w:p>
    <w:p w14:paraId="74A1902C" w14:textId="77777777" w:rsidR="001A4286" w:rsidRDefault="00000000">
      <w:pPr>
        <w:spacing w:line="230" w:lineRule="exact"/>
        <w:rPr>
          <w:rFonts w:ascii="Arial" w:hAnsi="Arial" w:cs="Arial"/>
          <w:sz w:val="20"/>
          <w:szCs w:val="20"/>
        </w:rPr>
      </w:pPr>
      <w:r>
        <w:rPr>
          <w:rFonts w:ascii="Arial" w:hAnsi="Arial" w:cs="Arial"/>
          <w:sz w:val="20"/>
          <w:szCs w:val="20"/>
        </w:rPr>
        <w:t>Gruppo Ferrovie dello Stato Italiane</w:t>
      </w:r>
    </w:p>
    <w:p w14:paraId="74A1902D" w14:textId="77777777" w:rsidR="001A4286" w:rsidRDefault="001A4286">
      <w:pPr>
        <w:spacing w:line="230" w:lineRule="exact"/>
        <w:ind w:left="394"/>
        <w:rPr>
          <w:rFonts w:ascii="Arial" w:hAnsi="Arial" w:cs="Arial"/>
          <w:sz w:val="20"/>
          <w:szCs w:val="20"/>
        </w:rPr>
      </w:pPr>
    </w:p>
    <w:p w14:paraId="74A1902E" w14:textId="77777777" w:rsidR="001A4286" w:rsidRDefault="00000000">
      <w:pPr>
        <w:spacing w:line="230" w:lineRule="exact"/>
        <w:rPr>
          <w:rFonts w:ascii="Arial" w:hAnsi="Arial" w:cs="Arial"/>
          <w:b/>
          <w:bCs/>
          <w:sz w:val="20"/>
          <w:szCs w:val="20"/>
        </w:rPr>
      </w:pPr>
      <w:r>
        <w:rPr>
          <w:rFonts w:ascii="Arial" w:hAnsi="Arial" w:cs="Arial"/>
          <w:b/>
          <w:bCs/>
          <w:sz w:val="20"/>
          <w:szCs w:val="20"/>
        </w:rPr>
        <w:t>Radio Ufficiale</w:t>
      </w:r>
    </w:p>
    <w:p w14:paraId="74A1902F" w14:textId="77777777" w:rsidR="001A4286" w:rsidRDefault="00000000">
      <w:pPr>
        <w:spacing w:line="230" w:lineRule="exact"/>
        <w:rPr>
          <w:rFonts w:ascii="Arial" w:hAnsi="Arial" w:cs="Arial"/>
          <w:sz w:val="20"/>
          <w:szCs w:val="20"/>
        </w:rPr>
      </w:pPr>
      <w:r>
        <w:rPr>
          <w:rFonts w:ascii="Arial" w:hAnsi="Arial" w:cs="Arial"/>
          <w:sz w:val="20"/>
          <w:szCs w:val="20"/>
        </w:rPr>
        <w:t>Radio Monte Carlo</w:t>
      </w:r>
    </w:p>
    <w:p w14:paraId="74A19030" w14:textId="77777777" w:rsidR="001A4286" w:rsidRDefault="001A4286">
      <w:pPr>
        <w:pStyle w:val="Corpotesto"/>
        <w:spacing w:before="1"/>
        <w:rPr>
          <w:rFonts w:ascii="Arial" w:hAnsi="Arial" w:cs="Arial"/>
          <w:sz w:val="20"/>
          <w:szCs w:val="20"/>
        </w:rPr>
      </w:pPr>
    </w:p>
    <w:p w14:paraId="74A19031" w14:textId="77777777" w:rsidR="001A4286" w:rsidRDefault="00000000">
      <w:pPr>
        <w:spacing w:line="230" w:lineRule="exact"/>
        <w:rPr>
          <w:rFonts w:ascii="Arial" w:hAnsi="Arial" w:cs="Arial"/>
          <w:b/>
          <w:sz w:val="20"/>
          <w:szCs w:val="20"/>
        </w:rPr>
      </w:pPr>
      <w:bookmarkStart w:id="5" w:name="Progetto_di_Allestimento"/>
      <w:bookmarkStart w:id="6" w:name="_Hlk109835085"/>
      <w:bookmarkEnd w:id="5"/>
      <w:r>
        <w:rPr>
          <w:rFonts w:ascii="Arial" w:hAnsi="Arial" w:cs="Arial"/>
          <w:b/>
          <w:sz w:val="20"/>
          <w:szCs w:val="20"/>
        </w:rPr>
        <w:t>Catalogo</w:t>
      </w:r>
    </w:p>
    <w:p w14:paraId="74A19032" w14:textId="77777777" w:rsidR="001A4286" w:rsidRDefault="00000000">
      <w:pPr>
        <w:spacing w:line="230" w:lineRule="exact"/>
        <w:rPr>
          <w:rFonts w:ascii="Arial" w:hAnsi="Arial" w:cs="Arial"/>
          <w:sz w:val="20"/>
          <w:szCs w:val="20"/>
        </w:rPr>
      </w:pPr>
      <w:r>
        <w:rPr>
          <w:rFonts w:ascii="Arial" w:hAnsi="Arial" w:cs="Arial"/>
          <w:sz w:val="20"/>
          <w:szCs w:val="20"/>
        </w:rPr>
        <w:t>Skira</w:t>
      </w:r>
    </w:p>
    <w:p w14:paraId="74A19033" w14:textId="77777777" w:rsidR="001A4286" w:rsidRDefault="001A4286">
      <w:pPr>
        <w:spacing w:line="230" w:lineRule="exact"/>
        <w:ind w:left="395"/>
        <w:rPr>
          <w:rFonts w:ascii="Arial" w:hAnsi="Arial" w:cs="Arial"/>
          <w:sz w:val="20"/>
          <w:szCs w:val="20"/>
        </w:rPr>
      </w:pPr>
    </w:p>
    <w:p w14:paraId="74A19034" w14:textId="77777777" w:rsidR="001A4286" w:rsidRDefault="00000000">
      <w:pPr>
        <w:spacing w:line="230" w:lineRule="exact"/>
        <w:rPr>
          <w:rFonts w:ascii="Arial" w:hAnsi="Arial" w:cs="Arial"/>
          <w:b/>
          <w:sz w:val="20"/>
          <w:szCs w:val="20"/>
        </w:rPr>
      </w:pPr>
      <w:r>
        <w:rPr>
          <w:rFonts w:ascii="Arial" w:hAnsi="Arial" w:cs="Arial"/>
          <w:b/>
          <w:sz w:val="20"/>
          <w:szCs w:val="20"/>
        </w:rPr>
        <w:t>Informazioni e prenotazioni</w:t>
      </w:r>
    </w:p>
    <w:p w14:paraId="74A19035" w14:textId="77777777" w:rsidR="001A4286" w:rsidRDefault="00000000">
      <w:pPr>
        <w:spacing w:line="230" w:lineRule="exact"/>
        <w:rPr>
          <w:rStyle w:val="CollegamentoInternet"/>
          <w:rFonts w:ascii="Arial" w:hAnsi="Arial" w:cs="Arial"/>
          <w:sz w:val="20"/>
          <w:szCs w:val="20"/>
        </w:rPr>
      </w:pPr>
      <w:hyperlink r:id="rId9">
        <w:r>
          <w:rPr>
            <w:rStyle w:val="CollegamentoInternet"/>
            <w:rFonts w:ascii="Arial" w:hAnsi="Arial" w:cs="Arial"/>
            <w:sz w:val="20"/>
            <w:szCs w:val="20"/>
          </w:rPr>
          <w:t>palazzorealemilano.it</w:t>
        </w:r>
      </w:hyperlink>
    </w:p>
    <w:p w14:paraId="74A19036" w14:textId="77777777" w:rsidR="001A4286" w:rsidRDefault="00000000">
      <w:pPr>
        <w:spacing w:line="230" w:lineRule="exact"/>
        <w:rPr>
          <w:rStyle w:val="CollegamentoInternet"/>
          <w:rFonts w:ascii="Arial" w:hAnsi="Arial" w:cs="Arial"/>
          <w:sz w:val="20"/>
          <w:szCs w:val="20"/>
        </w:rPr>
      </w:pPr>
      <w:r>
        <w:rPr>
          <w:rStyle w:val="CollegamentoInternet"/>
          <w:rFonts w:ascii="Arial" w:hAnsi="Arial" w:cs="Arial"/>
          <w:sz w:val="20"/>
          <w:szCs w:val="20"/>
        </w:rPr>
        <w:t>jimmynelsonmilano.it</w:t>
      </w:r>
    </w:p>
    <w:p w14:paraId="74A19037" w14:textId="77777777" w:rsidR="001A4286" w:rsidRDefault="00000000">
      <w:pPr>
        <w:spacing w:line="230" w:lineRule="exact"/>
        <w:rPr>
          <w:rStyle w:val="CollegamentoInternet"/>
          <w:rFonts w:ascii="Arial" w:hAnsi="Arial" w:cs="Arial"/>
          <w:sz w:val="20"/>
          <w:szCs w:val="20"/>
        </w:rPr>
      </w:pPr>
      <w:r>
        <w:rPr>
          <w:rStyle w:val="CollegamentoInternet"/>
          <w:rFonts w:ascii="Arial" w:hAnsi="Arial" w:cs="Arial"/>
          <w:sz w:val="20"/>
          <w:szCs w:val="20"/>
        </w:rPr>
        <w:t>skira.net</w:t>
      </w:r>
    </w:p>
    <w:p w14:paraId="74A19038" w14:textId="77777777" w:rsidR="001A4286" w:rsidRDefault="001A4286">
      <w:pPr>
        <w:spacing w:line="230" w:lineRule="exact"/>
        <w:rPr>
          <w:rStyle w:val="CollegamentoInternet"/>
          <w:rFonts w:ascii="Arial" w:hAnsi="Arial" w:cs="Arial"/>
          <w:sz w:val="20"/>
          <w:szCs w:val="20"/>
        </w:rPr>
      </w:pPr>
    </w:p>
    <w:p w14:paraId="74A19039" w14:textId="77777777" w:rsidR="001A4286" w:rsidRDefault="00000000">
      <w:pPr>
        <w:spacing w:line="230" w:lineRule="exact"/>
        <w:rPr>
          <w:rFonts w:ascii="Arial" w:hAnsi="Arial" w:cs="Arial"/>
          <w:b/>
          <w:sz w:val="20"/>
          <w:szCs w:val="20"/>
        </w:rPr>
      </w:pPr>
      <w:r>
        <w:rPr>
          <w:rFonts w:ascii="Arial" w:hAnsi="Arial" w:cs="Arial"/>
          <w:b/>
          <w:sz w:val="20"/>
          <w:szCs w:val="20"/>
        </w:rPr>
        <w:t>Orari</w:t>
      </w:r>
    </w:p>
    <w:p w14:paraId="74A1903A" w14:textId="77777777" w:rsidR="001A4286" w:rsidRDefault="00000000">
      <w:pPr>
        <w:spacing w:line="230" w:lineRule="exact"/>
        <w:rPr>
          <w:rFonts w:ascii="Arial" w:hAnsi="Arial" w:cs="Arial"/>
          <w:bCs/>
          <w:sz w:val="20"/>
          <w:szCs w:val="20"/>
        </w:rPr>
      </w:pPr>
      <w:r>
        <w:rPr>
          <w:rFonts w:ascii="Arial" w:hAnsi="Arial" w:cs="Arial"/>
          <w:bCs/>
          <w:sz w:val="20"/>
          <w:szCs w:val="20"/>
        </w:rPr>
        <w:t>Martedì-</w:t>
      </w:r>
      <w:proofErr w:type="gramStart"/>
      <w:r>
        <w:rPr>
          <w:rFonts w:ascii="Arial" w:hAnsi="Arial" w:cs="Arial"/>
          <w:bCs/>
          <w:sz w:val="20"/>
          <w:szCs w:val="20"/>
        </w:rPr>
        <w:t>domenica  10.00</w:t>
      </w:r>
      <w:proofErr w:type="gramEnd"/>
      <w:r>
        <w:rPr>
          <w:rFonts w:ascii="Arial" w:hAnsi="Arial" w:cs="Arial"/>
          <w:bCs/>
          <w:sz w:val="20"/>
          <w:szCs w:val="20"/>
        </w:rPr>
        <w:t>-19.30</w:t>
      </w:r>
    </w:p>
    <w:p w14:paraId="74A1903B" w14:textId="77777777" w:rsidR="001A4286" w:rsidRDefault="00000000">
      <w:pPr>
        <w:spacing w:line="230" w:lineRule="exact"/>
        <w:rPr>
          <w:rFonts w:ascii="Arial" w:hAnsi="Arial" w:cs="Arial"/>
          <w:bCs/>
          <w:sz w:val="20"/>
          <w:szCs w:val="20"/>
        </w:rPr>
      </w:pPr>
      <w:r>
        <w:rPr>
          <w:rFonts w:ascii="Arial" w:hAnsi="Arial" w:cs="Arial"/>
          <w:bCs/>
          <w:sz w:val="20"/>
          <w:szCs w:val="20"/>
        </w:rPr>
        <w:t>Giovedì 10.00-22.30</w:t>
      </w:r>
    </w:p>
    <w:p w14:paraId="74A1903C" w14:textId="77777777" w:rsidR="001A4286" w:rsidRDefault="00000000">
      <w:pPr>
        <w:spacing w:line="230" w:lineRule="exact"/>
        <w:rPr>
          <w:rFonts w:ascii="Arial" w:hAnsi="Arial" w:cs="Arial"/>
          <w:bCs/>
          <w:sz w:val="20"/>
          <w:szCs w:val="20"/>
        </w:rPr>
      </w:pPr>
      <w:r>
        <w:rPr>
          <w:rFonts w:ascii="Arial" w:hAnsi="Arial" w:cs="Arial"/>
          <w:bCs/>
          <w:sz w:val="20"/>
          <w:szCs w:val="20"/>
        </w:rPr>
        <w:t xml:space="preserve">Lunedì chiuso </w:t>
      </w:r>
    </w:p>
    <w:p w14:paraId="74A1903D" w14:textId="77777777" w:rsidR="001A4286" w:rsidRDefault="00000000">
      <w:pPr>
        <w:spacing w:line="230" w:lineRule="exact"/>
        <w:rPr>
          <w:rFonts w:ascii="Arial" w:hAnsi="Arial" w:cs="Arial"/>
          <w:bCs/>
          <w:sz w:val="20"/>
          <w:szCs w:val="20"/>
        </w:rPr>
      </w:pPr>
      <w:r>
        <w:rPr>
          <w:rFonts w:ascii="Arial" w:hAnsi="Arial" w:cs="Arial"/>
          <w:bCs/>
          <w:sz w:val="20"/>
          <w:szCs w:val="20"/>
        </w:rPr>
        <w:t>Ultimo ingresso un’ora prima della chiusura</w:t>
      </w:r>
    </w:p>
    <w:p w14:paraId="74A1903E" w14:textId="77777777" w:rsidR="001A4286" w:rsidRDefault="00000000">
      <w:pPr>
        <w:spacing w:line="230" w:lineRule="exact"/>
        <w:rPr>
          <w:b/>
        </w:rPr>
      </w:pPr>
      <w:r>
        <w:rPr>
          <w:noProof/>
        </w:rPr>
        <w:drawing>
          <wp:inline distT="0" distB="0" distL="0" distR="0" wp14:anchorId="74A1904B" wp14:editId="74A1904C">
            <wp:extent cx="6120130" cy="2211070"/>
            <wp:effectExtent l="0" t="0" r="0" b="0"/>
            <wp:docPr id="1" name="Immagine 1" descr="Immagine che contiene testo, schermata, Carattere, num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schermata, Carattere, numero&#10;&#10;Descrizione generata automaticamente"/>
                    <pic:cNvPicPr>
                      <a:picLocks noChangeAspect="1" noChangeArrowheads="1"/>
                    </pic:cNvPicPr>
                  </pic:nvPicPr>
                  <pic:blipFill>
                    <a:blip r:embed="rId10"/>
                    <a:stretch>
                      <a:fillRect/>
                    </a:stretch>
                  </pic:blipFill>
                  <pic:spPr bwMode="auto">
                    <a:xfrm>
                      <a:off x="0" y="0"/>
                      <a:ext cx="6120130" cy="2211070"/>
                    </a:xfrm>
                    <a:prstGeom prst="rect">
                      <a:avLst/>
                    </a:prstGeom>
                  </pic:spPr>
                </pic:pic>
              </a:graphicData>
            </a:graphic>
          </wp:inline>
        </w:drawing>
      </w:r>
    </w:p>
    <w:p w14:paraId="74A1903F" w14:textId="77777777" w:rsidR="001A4286" w:rsidRDefault="00000000">
      <w:pPr>
        <w:spacing w:line="230" w:lineRule="exact"/>
        <w:rPr>
          <w:b/>
        </w:rPr>
      </w:pPr>
      <w:r>
        <w:rPr>
          <w:rFonts w:ascii="Arial" w:hAnsi="Arial" w:cs="Arial"/>
          <w:b/>
          <w:sz w:val="20"/>
          <w:szCs w:val="20"/>
        </w:rPr>
        <w:t>Biglietti</w:t>
      </w:r>
    </w:p>
    <w:p w14:paraId="74A19040" w14:textId="77777777" w:rsidR="001A4286" w:rsidRDefault="00000000">
      <w:pPr>
        <w:spacing w:line="230" w:lineRule="exact"/>
        <w:rPr>
          <w:rFonts w:ascii="Arial" w:hAnsi="Arial" w:cs="Arial"/>
          <w:bCs/>
          <w:sz w:val="20"/>
          <w:szCs w:val="20"/>
        </w:rPr>
      </w:pPr>
      <w:r>
        <w:rPr>
          <w:rFonts w:ascii="Arial" w:hAnsi="Arial" w:cs="Arial"/>
          <w:bCs/>
          <w:sz w:val="20"/>
          <w:szCs w:val="20"/>
        </w:rPr>
        <w:t>Open 17 euro</w:t>
      </w:r>
    </w:p>
    <w:p w14:paraId="74A19041" w14:textId="77777777" w:rsidR="001A4286" w:rsidRDefault="00000000">
      <w:pPr>
        <w:spacing w:line="230" w:lineRule="exact"/>
        <w:rPr>
          <w:rFonts w:ascii="Arial" w:hAnsi="Arial" w:cs="Arial"/>
          <w:bCs/>
          <w:sz w:val="20"/>
          <w:szCs w:val="20"/>
        </w:rPr>
      </w:pPr>
      <w:r>
        <w:rPr>
          <w:rFonts w:ascii="Arial" w:hAnsi="Arial" w:cs="Arial"/>
          <w:bCs/>
          <w:sz w:val="20"/>
          <w:szCs w:val="20"/>
        </w:rPr>
        <w:t>Intero 15 euro</w:t>
      </w:r>
    </w:p>
    <w:p w14:paraId="74A19042" w14:textId="77777777" w:rsidR="001A4286" w:rsidRDefault="00000000">
      <w:pPr>
        <w:spacing w:line="230" w:lineRule="exact"/>
        <w:rPr>
          <w:rFonts w:ascii="Arial" w:hAnsi="Arial" w:cs="Arial"/>
          <w:bCs/>
          <w:sz w:val="20"/>
          <w:szCs w:val="20"/>
        </w:rPr>
      </w:pPr>
      <w:r>
        <w:rPr>
          <w:rFonts w:ascii="Arial" w:hAnsi="Arial" w:cs="Arial"/>
          <w:bCs/>
          <w:sz w:val="20"/>
          <w:szCs w:val="20"/>
        </w:rPr>
        <w:t>Ridotto 13 euro</w:t>
      </w:r>
    </w:p>
    <w:p w14:paraId="74A19043" w14:textId="77777777" w:rsidR="001A4286" w:rsidRDefault="00000000">
      <w:pPr>
        <w:spacing w:line="230" w:lineRule="exact"/>
        <w:rPr>
          <w:rFonts w:ascii="Arial" w:hAnsi="Arial" w:cs="Arial"/>
          <w:bCs/>
          <w:sz w:val="20"/>
          <w:szCs w:val="20"/>
        </w:rPr>
      </w:pPr>
      <w:r>
        <w:rPr>
          <w:rFonts w:ascii="Arial" w:hAnsi="Arial" w:cs="Arial"/>
          <w:bCs/>
          <w:sz w:val="20"/>
          <w:szCs w:val="20"/>
        </w:rPr>
        <w:t xml:space="preserve">Esclusi costi di prevendita </w:t>
      </w:r>
    </w:p>
    <w:p w14:paraId="74A19044" w14:textId="77777777" w:rsidR="001A4286" w:rsidRDefault="001A4286">
      <w:pPr>
        <w:spacing w:line="230" w:lineRule="exact"/>
        <w:rPr>
          <w:rFonts w:ascii="Arial" w:hAnsi="Arial" w:cs="Arial"/>
          <w:sz w:val="20"/>
          <w:szCs w:val="20"/>
          <w:u w:val="single"/>
        </w:rPr>
      </w:pPr>
    </w:p>
    <w:p w14:paraId="74A19045" w14:textId="77777777" w:rsidR="001A4286" w:rsidRDefault="001A4286">
      <w:pPr>
        <w:spacing w:line="230" w:lineRule="exact"/>
        <w:rPr>
          <w:rFonts w:ascii="Arial" w:hAnsi="Arial" w:cs="Arial"/>
          <w:b/>
          <w:bCs/>
          <w:sz w:val="20"/>
          <w:szCs w:val="20"/>
          <w:u w:val="single"/>
        </w:rPr>
      </w:pPr>
    </w:p>
    <w:p w14:paraId="74A19046" w14:textId="77777777" w:rsidR="001A4286" w:rsidRDefault="00000000">
      <w:pPr>
        <w:spacing w:line="230" w:lineRule="exact"/>
        <w:rPr>
          <w:rFonts w:ascii="Arial" w:hAnsi="Arial" w:cs="Arial"/>
          <w:sz w:val="20"/>
          <w:szCs w:val="20"/>
          <w:u w:val="single"/>
        </w:rPr>
      </w:pPr>
      <w:r>
        <w:rPr>
          <w:rFonts w:ascii="Arial" w:hAnsi="Arial" w:cs="Arial"/>
          <w:b/>
          <w:bCs/>
          <w:sz w:val="20"/>
          <w:szCs w:val="20"/>
          <w:u w:val="single"/>
        </w:rPr>
        <w:t>Ufficio stampa</w:t>
      </w:r>
    </w:p>
    <w:p w14:paraId="74A19047" w14:textId="77777777" w:rsidR="001A4286" w:rsidRDefault="00000000">
      <w:pPr>
        <w:spacing w:line="230" w:lineRule="exact"/>
        <w:rPr>
          <w:rStyle w:val="CollegamentoInternet"/>
          <w:rFonts w:ascii="Arial" w:hAnsi="Arial" w:cs="Arial"/>
          <w:sz w:val="20"/>
          <w:szCs w:val="20"/>
        </w:rPr>
      </w:pPr>
      <w:r>
        <w:rPr>
          <w:rFonts w:ascii="Arial" w:hAnsi="Arial" w:cs="Arial"/>
          <w:b/>
          <w:bCs/>
          <w:sz w:val="20"/>
          <w:szCs w:val="20"/>
        </w:rPr>
        <w:t>CLP Relazioni Pubbliche</w:t>
      </w:r>
      <w:r>
        <w:rPr>
          <w:rFonts w:ascii="Arial" w:hAnsi="Arial" w:cs="Arial"/>
          <w:sz w:val="20"/>
          <w:szCs w:val="20"/>
        </w:rPr>
        <w:t xml:space="preserve"> | Anna Defrancesco | T +39 02 36755700 | M +39 349 6107625  </w:t>
      </w:r>
      <w:hyperlink r:id="rId11">
        <w:r>
          <w:rPr>
            <w:rStyle w:val="CollegamentoInternet"/>
            <w:rFonts w:ascii="Arial" w:hAnsi="Arial" w:cs="Arial"/>
            <w:sz w:val="20"/>
            <w:szCs w:val="20"/>
          </w:rPr>
          <w:t>anna.defrancesco@clp1968.it</w:t>
        </w:r>
      </w:hyperlink>
      <w:r>
        <w:rPr>
          <w:rFonts w:ascii="Arial" w:hAnsi="Arial" w:cs="Arial"/>
          <w:sz w:val="20"/>
          <w:szCs w:val="20"/>
        </w:rPr>
        <w:t xml:space="preserve"> | </w:t>
      </w:r>
      <w:hyperlink r:id="rId12">
        <w:r>
          <w:rPr>
            <w:rStyle w:val="CollegamentoInternet"/>
            <w:rFonts w:ascii="Arial" w:hAnsi="Arial" w:cs="Arial"/>
            <w:sz w:val="20"/>
            <w:szCs w:val="20"/>
          </w:rPr>
          <w:t>clp1968.it</w:t>
        </w:r>
      </w:hyperlink>
      <w:bookmarkEnd w:id="6"/>
    </w:p>
    <w:p w14:paraId="74A19048" w14:textId="77777777" w:rsidR="001A4286" w:rsidRDefault="001A4286">
      <w:pPr>
        <w:spacing w:line="230" w:lineRule="exact"/>
        <w:rPr>
          <w:rFonts w:ascii="Arial" w:hAnsi="Arial" w:cs="Arial"/>
          <w:b/>
          <w:sz w:val="20"/>
          <w:szCs w:val="20"/>
        </w:rPr>
      </w:pPr>
    </w:p>
    <w:p w14:paraId="74A19049" w14:textId="77777777" w:rsidR="001A4286" w:rsidRDefault="00000000">
      <w:pPr>
        <w:spacing w:line="230" w:lineRule="exact"/>
        <w:rPr>
          <w:rFonts w:ascii="Arial" w:hAnsi="Arial" w:cs="Arial"/>
          <w:b/>
          <w:bCs/>
          <w:sz w:val="20"/>
          <w:szCs w:val="20"/>
          <w:u w:val="single"/>
        </w:rPr>
      </w:pPr>
      <w:r>
        <w:rPr>
          <w:rFonts w:ascii="Arial" w:hAnsi="Arial" w:cs="Arial"/>
          <w:b/>
          <w:bCs/>
          <w:sz w:val="20"/>
          <w:szCs w:val="20"/>
          <w:u w:val="single"/>
        </w:rPr>
        <w:t>Ufficio stampa Comune di Milano</w:t>
      </w:r>
    </w:p>
    <w:p w14:paraId="74A1904A" w14:textId="77777777" w:rsidR="001A4286" w:rsidRDefault="00000000">
      <w:pPr>
        <w:spacing w:line="230" w:lineRule="exact"/>
        <w:rPr>
          <w:rFonts w:ascii="Arial" w:hAnsi="Arial" w:cs="Arial"/>
          <w:color w:val="0563C1" w:themeColor="hyperlink"/>
          <w:sz w:val="20"/>
          <w:szCs w:val="20"/>
          <w:u w:val="single"/>
        </w:rPr>
      </w:pPr>
      <w:r>
        <w:rPr>
          <w:rStyle w:val="CollegamentoInternet"/>
          <w:rFonts w:ascii="Arial" w:hAnsi="Arial" w:cs="Arial"/>
          <w:color w:val="auto"/>
          <w:sz w:val="20"/>
          <w:szCs w:val="20"/>
          <w:u w:val="none"/>
        </w:rPr>
        <w:t xml:space="preserve">Elena </w:t>
      </w:r>
      <w:proofErr w:type="spellStart"/>
      <w:r>
        <w:rPr>
          <w:rStyle w:val="CollegamentoInternet"/>
          <w:rFonts w:ascii="Arial" w:hAnsi="Arial" w:cs="Arial"/>
          <w:color w:val="auto"/>
          <w:sz w:val="20"/>
          <w:szCs w:val="20"/>
          <w:u w:val="none"/>
        </w:rPr>
        <w:t>Conenna</w:t>
      </w:r>
      <w:proofErr w:type="spellEnd"/>
      <w:r>
        <w:rPr>
          <w:rStyle w:val="CollegamentoInternet"/>
          <w:rFonts w:ascii="Arial" w:hAnsi="Arial" w:cs="Arial"/>
          <w:color w:val="auto"/>
          <w:sz w:val="20"/>
          <w:szCs w:val="20"/>
        </w:rPr>
        <w:t xml:space="preserve"> </w:t>
      </w:r>
      <w:r>
        <w:rPr>
          <w:rStyle w:val="CollegamentoInternet"/>
          <w:rFonts w:ascii="Arial" w:hAnsi="Arial" w:cs="Arial"/>
          <w:sz w:val="20"/>
          <w:szCs w:val="20"/>
        </w:rPr>
        <w:t>elenamaria.conenna@comune.milano.it</w:t>
      </w:r>
    </w:p>
    <w:sectPr w:rsidR="001A4286">
      <w:headerReference w:type="default" r:id="rId13"/>
      <w:footerReference w:type="default" r:id="rId14"/>
      <w:pgSz w:w="11906" w:h="16838"/>
      <w:pgMar w:top="3060" w:right="1134" w:bottom="1134" w:left="1134" w:header="624" w:footer="27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582A" w14:textId="77777777" w:rsidR="00212E2C" w:rsidRDefault="00212E2C">
      <w:r>
        <w:separator/>
      </w:r>
    </w:p>
  </w:endnote>
  <w:endnote w:type="continuationSeparator" w:id="0">
    <w:p w14:paraId="3D518586" w14:textId="77777777" w:rsidR="00212E2C" w:rsidRDefault="0021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20B0604020202020204"/>
    <w:charset w:val="00"/>
    <w:family w:val="roman"/>
    <w:pitch w:val="variable"/>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20B0604020202020204"/>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904E" w14:textId="77777777" w:rsidR="001A4286" w:rsidRDefault="00000000">
    <w:pPr>
      <w:pStyle w:val="Pidipagina"/>
    </w:pPr>
    <w:r>
      <w:rPr>
        <w:noProof/>
      </w:rPr>
      <w:drawing>
        <wp:inline distT="0" distB="0" distL="0" distR="0" wp14:anchorId="74A1905B" wp14:editId="74A1905C">
          <wp:extent cx="6120130" cy="54546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pic:cNvPicPr>
                    <a:picLocks noChangeAspect="1" noChangeArrowheads="1"/>
                  </pic:cNvPicPr>
                </pic:nvPicPr>
                <pic:blipFill>
                  <a:blip r:embed="rId1"/>
                  <a:stretch>
                    <a:fillRect/>
                  </a:stretch>
                </pic:blipFill>
                <pic:spPr bwMode="auto">
                  <a:xfrm>
                    <a:off x="0" y="0"/>
                    <a:ext cx="6120130" cy="545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1080B" w14:textId="77777777" w:rsidR="00212E2C" w:rsidRDefault="00212E2C">
      <w:r>
        <w:separator/>
      </w:r>
    </w:p>
  </w:footnote>
  <w:footnote w:type="continuationSeparator" w:id="0">
    <w:p w14:paraId="030706BF" w14:textId="77777777" w:rsidR="00212E2C" w:rsidRDefault="0021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904D" w14:textId="77777777" w:rsidR="001A4286" w:rsidRDefault="00000000">
    <w:pPr>
      <w:pStyle w:val="Intestazione"/>
    </w:pPr>
    <w:r>
      <w:rPr>
        <w:noProof/>
      </w:rPr>
      <mc:AlternateContent>
        <mc:Choice Requires="wps">
          <w:drawing>
            <wp:anchor distT="3175" distB="0" distL="3175" distR="3175" simplePos="0" relativeHeight="12" behindDoc="1" locked="0" layoutInCell="0" allowOverlap="1" wp14:anchorId="74A1904F" wp14:editId="74A19050">
              <wp:simplePos x="0" y="0"/>
              <wp:positionH relativeFrom="column">
                <wp:posOffset>5238750</wp:posOffset>
              </wp:positionH>
              <wp:positionV relativeFrom="paragraph">
                <wp:posOffset>883920</wp:posOffset>
              </wp:positionV>
              <wp:extent cx="2590165" cy="374650"/>
              <wp:effectExtent l="0" t="0" r="1905" b="7620"/>
              <wp:wrapNone/>
              <wp:docPr id="2" name="Rettangolo 2"/>
              <wp:cNvGraphicFramePr/>
              <a:graphic xmlns:a="http://schemas.openxmlformats.org/drawingml/2006/main">
                <a:graphicData uri="http://schemas.microsoft.com/office/word/2010/wordprocessingShape">
                  <wps:wsp>
                    <wps:cNvSpPr/>
                    <wps:spPr>
                      <a:xfrm>
                        <a:off x="0" y="0"/>
                        <a:ext cx="2589480" cy="374040"/>
                      </a:xfrm>
                      <a:prstGeom prst="rect">
                        <a:avLst/>
                      </a:prstGeom>
                      <a:solidFill>
                        <a:schemeClr val="lt1"/>
                      </a:solidFill>
                      <a:ln w="6350">
                        <a:noFill/>
                      </a:ln>
                    </wps:spPr>
                    <wps:style>
                      <a:lnRef idx="0">
                        <a:scrgbClr r="0" g="0" b="0"/>
                      </a:lnRef>
                      <a:fillRef idx="0">
                        <a:scrgbClr r="0" g="0" b="0"/>
                      </a:fillRef>
                      <a:effectRef idx="0">
                        <a:scrgbClr r="0" g="0" b="0"/>
                      </a:effectRef>
                      <a:fontRef idx="minor"/>
                    </wps:style>
                    <wps:txbx>
                      <w:txbxContent>
                        <w:p w14:paraId="74A1905D" w14:textId="77777777" w:rsidR="001A4286" w:rsidRDefault="00000000">
                          <w:pPr>
                            <w:pStyle w:val="Paragrafobase"/>
                            <w:spacing w:line="240" w:lineRule="auto"/>
                            <w:rPr>
                              <w:rFonts w:ascii="Arial" w:hAnsi="Arial" w:cs="Arial"/>
                              <w:sz w:val="18"/>
                              <w:szCs w:val="18"/>
                            </w:rPr>
                          </w:pPr>
                          <w:r>
                            <w:rPr>
                              <w:rFonts w:ascii="Arial" w:hAnsi="Arial" w:cs="Arial"/>
                              <w:sz w:val="18"/>
                              <w:szCs w:val="18"/>
                            </w:rPr>
                            <w:t>palazzorealemilano.it</w:t>
                          </w:r>
                        </w:p>
                        <w:p w14:paraId="74A1905E" w14:textId="77777777" w:rsidR="001A4286" w:rsidRDefault="00000000">
                          <w:pPr>
                            <w:pStyle w:val="Paragrafobase"/>
                            <w:spacing w:line="240" w:lineRule="auto"/>
                            <w:rPr>
                              <w:rFonts w:ascii="Arial" w:hAnsi="Arial" w:cs="Arial"/>
                              <w:sz w:val="18"/>
                              <w:szCs w:val="18"/>
                            </w:rPr>
                          </w:pPr>
                          <w:r>
                            <w:rPr>
                              <w:rFonts w:ascii="Arial" w:hAnsi="Arial" w:cs="Arial"/>
                              <w:sz w:val="18"/>
                              <w:szCs w:val="18"/>
                            </w:rPr>
                            <w:t>jimmynelsonmilano.it</w:t>
                          </w:r>
                        </w:p>
                        <w:p w14:paraId="74A1905F" w14:textId="77777777" w:rsidR="001A4286" w:rsidRDefault="00000000">
                          <w:pPr>
                            <w:pStyle w:val="Paragrafobase"/>
                            <w:spacing w:line="240" w:lineRule="auto"/>
                            <w:rPr>
                              <w:rFonts w:ascii="Arial" w:hAnsi="Arial" w:cs="Arial"/>
                              <w:sz w:val="18"/>
                              <w:szCs w:val="18"/>
                            </w:rPr>
                          </w:pPr>
                          <w:r>
                            <w:rPr>
                              <w:rFonts w:ascii="Arial" w:hAnsi="Arial" w:cs="Arial"/>
                              <w:sz w:val="18"/>
                              <w:szCs w:val="18"/>
                            </w:rPr>
                            <w:t> </w:t>
                          </w:r>
                        </w:p>
                      </w:txbxContent>
                    </wps:txbx>
                    <wps:bodyPr>
                      <a:prstTxWarp prst="textNoShape">
                        <a:avLst/>
                      </a:prstTxWarp>
                      <a:noAutofit/>
                    </wps:bodyPr>
                  </wps:wsp>
                </a:graphicData>
              </a:graphic>
            </wp:anchor>
          </w:drawing>
        </mc:Choice>
        <mc:Fallback>
          <w:pict>
            <v:rect id="shape_0" ID="Rettangolo 2" path="m0,0l-2147483645,0l-2147483645,-2147483646l0,-2147483646xe" fillcolor="white" stroked="f" style="position:absolute;margin-left:412.5pt;margin-top:69.6pt;width:203.85pt;height:29.4pt;mso-wrap-style:square;v-text-anchor:top" wp14:anchorId="426DD880">
              <v:fill o:detectmouseclick="t" type="solid" color2="black"/>
              <v:stroke color="#3465a4" weight="6480" joinstyle="round" endcap="flat"/>
              <v:textbox>
                <w:txbxContent>
                  <w:p>
                    <w:pPr>
                      <w:pStyle w:val="Paragrafobase"/>
                      <w:spacing w:lineRule="auto" w:line="240"/>
                      <w:rPr>
                        <w:rFonts w:ascii="Arial" w:hAnsi="Arial" w:cs="Arial"/>
                        <w:sz w:val="18"/>
                        <w:szCs w:val="18"/>
                      </w:rPr>
                    </w:pPr>
                    <w:r>
                      <w:rPr>
                        <w:rFonts w:cs="Arial" w:ascii="Arial" w:hAnsi="Arial"/>
                        <w:sz w:val="18"/>
                        <w:szCs w:val="18"/>
                      </w:rPr>
                      <w:t>palazzorealemilano.it</w:t>
                    </w:r>
                  </w:p>
                  <w:p>
                    <w:pPr>
                      <w:pStyle w:val="Paragrafobase"/>
                      <w:spacing w:lineRule="auto" w:line="240"/>
                      <w:rPr>
                        <w:rFonts w:ascii="Arial" w:hAnsi="Arial" w:cs="Arial"/>
                        <w:sz w:val="18"/>
                        <w:szCs w:val="18"/>
                      </w:rPr>
                    </w:pPr>
                    <w:r>
                      <w:rPr>
                        <w:rFonts w:cs="Arial" w:ascii="Arial" w:hAnsi="Arial"/>
                        <w:sz w:val="18"/>
                        <w:szCs w:val="18"/>
                      </w:rPr>
                      <w:t>jimmynelsonmilano.it</w:t>
                    </w:r>
                  </w:p>
                  <w:p>
                    <w:pPr>
                      <w:pStyle w:val="Paragrafobase"/>
                      <w:spacing w:lineRule="auto" w:line="240"/>
                      <w:rPr>
                        <w:rFonts w:ascii="Arial" w:hAnsi="Arial" w:cs="Arial"/>
                        <w:sz w:val="18"/>
                        <w:szCs w:val="18"/>
                      </w:rPr>
                    </w:pPr>
                    <w:r>
                      <w:rPr>
                        <w:rFonts w:cs="Arial" w:ascii="Arial" w:hAnsi="Arial"/>
                        <w:sz w:val="18"/>
                        <w:szCs w:val="18"/>
                      </w:rPr>
                      <w:t> </w:t>
                    </w:r>
                  </w:p>
                </w:txbxContent>
              </v:textbox>
              <w10:wrap type="none"/>
            </v:rect>
          </w:pict>
        </mc:Fallback>
      </mc:AlternateContent>
    </w:r>
    <w:r>
      <w:rPr>
        <w:noProof/>
      </w:rPr>
      <mc:AlternateContent>
        <mc:Choice Requires="wps">
          <w:drawing>
            <wp:anchor distT="4445" distB="0" distL="4445" distR="0" simplePos="0" relativeHeight="15" behindDoc="1" locked="0" layoutInCell="0" allowOverlap="1" wp14:anchorId="74A19051" wp14:editId="74A19052">
              <wp:simplePos x="0" y="0"/>
              <wp:positionH relativeFrom="column">
                <wp:posOffset>-317500</wp:posOffset>
              </wp:positionH>
              <wp:positionV relativeFrom="paragraph">
                <wp:posOffset>207645</wp:posOffset>
              </wp:positionV>
              <wp:extent cx="6830695" cy="1270"/>
              <wp:effectExtent l="0" t="0" r="15875" b="12700"/>
              <wp:wrapNone/>
              <wp:docPr id="4" name="Connettore diritto 4"/>
              <wp:cNvGraphicFramePr/>
              <a:graphic xmlns:a="http://schemas.openxmlformats.org/drawingml/2006/main">
                <a:graphicData uri="http://schemas.microsoft.com/office/word/2010/wordprocessingShape">
                  <wps:wsp>
                    <wps:cNvCnPr/>
                    <wps:spPr>
                      <a:xfrm>
                        <a:off x="0" y="0"/>
                        <a:ext cx="6829920" cy="720"/>
                      </a:xfrm>
                      <a:prstGeom prst="line">
                        <a:avLst/>
                      </a:prstGeom>
                      <a:ln w="8890">
                        <a:solidFill>
                          <a:srgbClr val="000000"/>
                        </a:solidFill>
                      </a:ln>
                    </wps:spPr>
                    <wps:style>
                      <a:lnRef idx="1">
                        <a:schemeClr val="accent1"/>
                      </a:lnRef>
                      <a:fillRef idx="0">
                        <a:schemeClr val="accent1"/>
                      </a:fillRef>
                      <a:effectRef idx="0">
                        <a:schemeClr val="accent1"/>
                      </a:effectRef>
                      <a:fontRef idx="minor"/>
                    </wps:style>
                    <wps:bodyPr/>
                  </wps:wsp>
                </a:graphicData>
              </a:graphic>
            </wp:anchor>
          </w:drawing>
        </mc:Choice>
        <mc:Fallback>
          <w:pict>
            <v:line id="shape_0" from="-25pt,16.35pt" to="512.75pt,16.35pt" ID="Connettore diritto 4" stroked="t" style="position:absolute" wp14:anchorId="216C66B7">
              <v:stroke color="black" weight="9000" joinstyle="miter" endcap="flat"/>
              <v:fill o:detectmouseclick="t" on="false"/>
              <w10:wrap type="none"/>
            </v:line>
          </w:pict>
        </mc:Fallback>
      </mc:AlternateContent>
    </w:r>
    <w:r>
      <w:rPr>
        <w:noProof/>
      </w:rPr>
      <mc:AlternateContent>
        <mc:Choice Requires="wps">
          <w:drawing>
            <wp:anchor distT="3175" distB="0" distL="3175" distR="3175" simplePos="0" relativeHeight="24" behindDoc="1" locked="0" layoutInCell="0" allowOverlap="1" wp14:anchorId="74A19053" wp14:editId="74A19054">
              <wp:simplePos x="0" y="0"/>
              <wp:positionH relativeFrom="column">
                <wp:posOffset>5236845</wp:posOffset>
              </wp:positionH>
              <wp:positionV relativeFrom="paragraph">
                <wp:posOffset>333375</wp:posOffset>
              </wp:positionV>
              <wp:extent cx="1589405" cy="518795"/>
              <wp:effectExtent l="0" t="0" r="0" b="3810"/>
              <wp:wrapNone/>
              <wp:docPr id="5" name="Rettangolo 5"/>
              <wp:cNvGraphicFramePr/>
              <a:graphic xmlns:a="http://schemas.openxmlformats.org/drawingml/2006/main">
                <a:graphicData uri="http://schemas.microsoft.com/office/word/2010/wordprocessingShape">
                  <wps:wsp>
                    <wps:cNvSpPr/>
                    <wps:spPr>
                      <a:xfrm>
                        <a:off x="0" y="0"/>
                        <a:ext cx="1588680" cy="518040"/>
                      </a:xfrm>
                      <a:prstGeom prst="rect">
                        <a:avLst/>
                      </a:prstGeom>
                      <a:solidFill>
                        <a:schemeClr val="lt1"/>
                      </a:solidFill>
                      <a:ln w="6350">
                        <a:noFill/>
                      </a:ln>
                    </wps:spPr>
                    <wps:style>
                      <a:lnRef idx="0">
                        <a:scrgbClr r="0" g="0" b="0"/>
                      </a:lnRef>
                      <a:fillRef idx="0">
                        <a:scrgbClr r="0" g="0" b="0"/>
                      </a:fillRef>
                      <a:effectRef idx="0">
                        <a:scrgbClr r="0" g="0" b="0"/>
                      </a:effectRef>
                      <a:fontRef idx="minor"/>
                    </wps:style>
                    <wps:txbx>
                      <w:txbxContent>
                        <w:p w14:paraId="74A19060" w14:textId="77777777" w:rsidR="001A4286" w:rsidRDefault="00000000">
                          <w:pPr>
                            <w:pStyle w:val="Intestazione"/>
                            <w:rPr>
                              <w:rFonts w:ascii="MS Gothic" w:eastAsia="MS Gothic" w:hAnsi="MS Gothic" w:cs="MS Gothic"/>
                              <w:b/>
                              <w:bCs/>
                              <w:sz w:val="18"/>
                              <w:szCs w:val="18"/>
                            </w:rPr>
                          </w:pPr>
                          <w:r>
                            <w:rPr>
                              <w:rFonts w:ascii="Arial" w:hAnsi="Arial" w:cs="Arial"/>
                              <w:b/>
                              <w:bCs/>
                              <w:color w:val="000000"/>
                              <w:sz w:val="18"/>
                              <w:szCs w:val="18"/>
                            </w:rPr>
                            <w:t>Palazzo Reale, Milano</w:t>
                          </w:r>
                          <w:r>
                            <w:rPr>
                              <w:rFonts w:ascii="MS Gothic" w:eastAsia="MS Gothic" w:hAnsi="MS Gothic" w:cs="MS Gothic"/>
                              <w:b/>
                              <w:bCs/>
                              <w:color w:val="000000"/>
                              <w:sz w:val="18"/>
                              <w:szCs w:val="18"/>
                            </w:rPr>
                            <w:t> </w:t>
                          </w:r>
                        </w:p>
                        <w:p w14:paraId="74A19061" w14:textId="1B423300" w:rsidR="001A4286" w:rsidRDefault="00000000">
                          <w:pPr>
                            <w:pStyle w:val="Intestazione"/>
                            <w:spacing w:after="60"/>
                            <w:rPr>
                              <w:rFonts w:ascii="Arial" w:hAnsi="Arial" w:cs="Arial"/>
                              <w:b/>
                              <w:bCs/>
                              <w:sz w:val="18"/>
                              <w:szCs w:val="18"/>
                            </w:rPr>
                          </w:pPr>
                          <w:r>
                            <w:rPr>
                              <w:rFonts w:ascii="Arial" w:hAnsi="Arial" w:cs="Arial"/>
                              <w:b/>
                              <w:bCs/>
                              <w:color w:val="000000"/>
                              <w:sz w:val="18"/>
                              <w:szCs w:val="18"/>
                            </w:rPr>
                            <w:t>Prorogata fino al 4 febbraio 2024</w:t>
                          </w:r>
                        </w:p>
                        <w:p w14:paraId="74A19062" w14:textId="77777777" w:rsidR="001A4286" w:rsidRDefault="001A4286">
                          <w:pPr>
                            <w:pStyle w:val="Intestazione"/>
                            <w:spacing w:after="60"/>
                            <w:rPr>
                              <w:rFonts w:ascii="Arial" w:hAnsi="Arial" w:cs="Arial"/>
                              <w:sz w:val="18"/>
                              <w:szCs w:val="18"/>
                            </w:rPr>
                          </w:pPr>
                        </w:p>
                        <w:p w14:paraId="74A19063" w14:textId="77777777" w:rsidR="001A4286" w:rsidRDefault="00000000">
                          <w:pPr>
                            <w:pStyle w:val="Intestazione"/>
                            <w:rPr>
                              <w:rFonts w:ascii="Arial" w:hAnsi="Arial" w:cs="Arial"/>
                              <w:sz w:val="18"/>
                              <w:szCs w:val="18"/>
                            </w:rPr>
                          </w:pPr>
                          <w:r>
                            <w:rPr>
                              <w:rFonts w:ascii="Arial" w:hAnsi="Arial" w:cs="Arial"/>
                              <w:color w:val="000000"/>
                              <w:sz w:val="18"/>
                              <w:szCs w:val="18"/>
                            </w:rPr>
                            <w:t> </w:t>
                          </w:r>
                        </w:p>
                      </w:txbxContent>
                    </wps:txbx>
                    <wps:bodyPr>
                      <a:prstTxWarp prst="textNoShape">
                        <a:avLst/>
                      </a:prstTxWarp>
                      <a:noAutofit/>
                    </wps:bodyPr>
                  </wps:wsp>
                </a:graphicData>
              </a:graphic>
            </wp:anchor>
          </w:drawing>
        </mc:Choice>
        <mc:Fallback>
          <w:pict>
            <v:rect w14:anchorId="74A19053" id="Rettangolo 5" o:spid="_x0000_s1027" style="position:absolute;margin-left:412.35pt;margin-top:26.25pt;width:125.15pt;height:40.85pt;z-index:-503316456;visibility:visible;mso-wrap-style:square;mso-wrap-distance-left:.25pt;mso-wrap-distance-top:.25pt;mso-wrap-distance-right:.25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" o:allowincell="f" fillcolor="white [3201]" stroked="f" strokeweight=".5pt">
              <v:textbox>
                <w:txbxContent>
                  <w:p w14:paraId="74A19060" w14:textId="77777777" w:rsidR="001A4286" w:rsidRDefault="00000000">
                    <w:pPr>
                      <w:pStyle w:val="Intestazione"/>
                      <w:rPr>
                        <w:rFonts w:ascii="MS Gothic" w:eastAsia="MS Gothic" w:hAnsi="MS Gothic" w:cs="MS Gothic"/>
                        <w:b/>
                        <w:bCs/>
                        <w:sz w:val="18"/>
                        <w:szCs w:val="18"/>
                      </w:rPr>
                    </w:pPr>
                    <w:r>
                      <w:rPr>
                        <w:rFonts w:ascii="Arial" w:hAnsi="Arial" w:cs="Arial"/>
                        <w:b/>
                        <w:bCs/>
                        <w:color w:val="000000"/>
                        <w:sz w:val="18"/>
                        <w:szCs w:val="18"/>
                      </w:rPr>
                      <w:t>Palazzo Reale, Milano</w:t>
                    </w:r>
                    <w:r>
                      <w:rPr>
                        <w:rFonts w:ascii="MS Gothic" w:eastAsia="MS Gothic" w:hAnsi="MS Gothic" w:cs="MS Gothic"/>
                        <w:b/>
                        <w:bCs/>
                        <w:color w:val="000000"/>
                        <w:sz w:val="18"/>
                        <w:szCs w:val="18"/>
                      </w:rPr>
                      <w:t> </w:t>
                    </w:r>
                  </w:p>
                  <w:p w14:paraId="74A19061" w14:textId="1B423300" w:rsidR="001A4286" w:rsidRDefault="00000000">
                    <w:pPr>
                      <w:pStyle w:val="Intestazione"/>
                      <w:spacing w:after="60"/>
                      <w:rPr>
                        <w:rFonts w:ascii="Arial" w:hAnsi="Arial" w:cs="Arial"/>
                        <w:b/>
                        <w:bCs/>
                        <w:sz w:val="18"/>
                        <w:szCs w:val="18"/>
                      </w:rPr>
                    </w:pPr>
                    <w:r>
                      <w:rPr>
                        <w:rFonts w:ascii="Arial" w:hAnsi="Arial" w:cs="Arial"/>
                        <w:b/>
                        <w:bCs/>
                        <w:color w:val="000000"/>
                        <w:sz w:val="18"/>
                        <w:szCs w:val="18"/>
                      </w:rPr>
                      <w:t>Prorogata fino al 4 febbraio 2024</w:t>
                    </w:r>
                  </w:p>
                  <w:p w14:paraId="74A19062" w14:textId="77777777" w:rsidR="001A4286" w:rsidRDefault="001A4286">
                    <w:pPr>
                      <w:pStyle w:val="Intestazione"/>
                      <w:spacing w:after="60"/>
                      <w:rPr>
                        <w:rFonts w:ascii="Arial" w:hAnsi="Arial" w:cs="Arial"/>
                        <w:sz w:val="18"/>
                        <w:szCs w:val="18"/>
                      </w:rPr>
                    </w:pPr>
                  </w:p>
                  <w:p w14:paraId="74A19063" w14:textId="77777777" w:rsidR="001A4286" w:rsidRDefault="00000000">
                    <w:pPr>
                      <w:pStyle w:val="Intestazione"/>
                      <w:rPr>
                        <w:rFonts w:ascii="Arial" w:hAnsi="Arial" w:cs="Arial"/>
                        <w:sz w:val="18"/>
                        <w:szCs w:val="18"/>
                      </w:rPr>
                    </w:pPr>
                    <w:r>
                      <w:rPr>
                        <w:rFonts w:ascii="Arial" w:hAnsi="Arial" w:cs="Arial"/>
                        <w:color w:val="000000"/>
                        <w:sz w:val="18"/>
                        <w:szCs w:val="18"/>
                      </w:rPr>
                      <w:t> </w:t>
                    </w:r>
                  </w:p>
                </w:txbxContent>
              </v:textbox>
            </v:rect>
          </w:pict>
        </mc:Fallback>
      </mc:AlternateContent>
    </w:r>
    <w:r>
      <w:rPr>
        <w:noProof/>
      </w:rPr>
      <w:drawing>
        <wp:anchor distT="0" distB="0" distL="0" distR="0" simplePos="0" relativeHeight="4" behindDoc="1" locked="0" layoutInCell="0" allowOverlap="1" wp14:anchorId="74A19055" wp14:editId="74A19056">
          <wp:simplePos x="0" y="0"/>
          <wp:positionH relativeFrom="column">
            <wp:posOffset>-323215</wp:posOffset>
          </wp:positionH>
          <wp:positionV relativeFrom="paragraph">
            <wp:posOffset>333375</wp:posOffset>
          </wp:positionV>
          <wp:extent cx="1440815" cy="969645"/>
          <wp:effectExtent l="0" t="0" r="0" b="0"/>
          <wp:wrapNone/>
          <wp:docPr id="7" name="Immagine 7" descr="Immagine che contiene cielo, nuvola, aria aperta, alber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cielo, nuvola, aria aperta, albero&#10;&#10;Descrizione generata automaticamente"/>
                  <pic:cNvPicPr>
                    <a:picLocks noChangeAspect="1" noChangeArrowheads="1"/>
                  </pic:cNvPicPr>
                </pic:nvPicPr>
                <pic:blipFill>
                  <a:blip r:embed="rId1"/>
                  <a:srcRect l="26376" t="34525" r="37532" b="16711"/>
                  <a:stretch>
                    <a:fillRect/>
                  </a:stretch>
                </pic:blipFill>
                <pic:spPr bwMode="auto">
                  <a:xfrm>
                    <a:off x="0" y="0"/>
                    <a:ext cx="1440815" cy="969645"/>
                  </a:xfrm>
                  <a:prstGeom prst="rect">
                    <a:avLst/>
                  </a:prstGeom>
                </pic:spPr>
              </pic:pic>
            </a:graphicData>
          </a:graphic>
        </wp:anchor>
      </w:drawing>
    </w:r>
    <w:r>
      <w:rPr>
        <w:noProof/>
      </w:rPr>
      <w:drawing>
        <wp:anchor distT="0" distB="0" distL="0" distR="0" simplePos="0" relativeHeight="7" behindDoc="1" locked="0" layoutInCell="0" allowOverlap="1" wp14:anchorId="74A19057" wp14:editId="74A19058">
          <wp:simplePos x="0" y="0"/>
          <wp:positionH relativeFrom="column">
            <wp:posOffset>2508250</wp:posOffset>
          </wp:positionH>
          <wp:positionV relativeFrom="paragraph">
            <wp:posOffset>-97155</wp:posOffset>
          </wp:positionV>
          <wp:extent cx="1162050" cy="29845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noChangeArrowheads="1"/>
                  </pic:cNvPicPr>
                </pic:nvPicPr>
                <pic:blipFill>
                  <a:blip r:embed="rId2"/>
                  <a:stretch>
                    <a:fillRect/>
                  </a:stretch>
                </pic:blipFill>
                <pic:spPr bwMode="auto">
                  <a:xfrm>
                    <a:off x="0" y="0"/>
                    <a:ext cx="1162050" cy="298450"/>
                  </a:xfrm>
                  <a:prstGeom prst="rect">
                    <a:avLst/>
                  </a:prstGeom>
                </pic:spPr>
              </pic:pic>
            </a:graphicData>
          </a:graphic>
        </wp:anchor>
      </w:drawing>
    </w:r>
    <w:r>
      <w:rPr>
        <w:noProof/>
      </w:rPr>
      <w:drawing>
        <wp:anchor distT="0" distB="0" distL="0" distR="0" simplePos="0" relativeHeight="18" behindDoc="1" locked="0" layoutInCell="0" allowOverlap="1" wp14:anchorId="74A19059" wp14:editId="74A1905A">
          <wp:simplePos x="0" y="0"/>
          <wp:positionH relativeFrom="column">
            <wp:posOffset>1264920</wp:posOffset>
          </wp:positionH>
          <wp:positionV relativeFrom="paragraph">
            <wp:posOffset>340995</wp:posOffset>
          </wp:positionV>
          <wp:extent cx="3635375" cy="801370"/>
          <wp:effectExtent l="0" t="0" r="0" b="0"/>
          <wp:wrapNone/>
          <wp:docPr id="9" name="Immagine 9" descr="Immagine che contiene Carattere, testo, tipografia,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Immagine che contiene Carattere, testo, tipografia, bianco&#10;&#10;Descrizione generata automaticamente"/>
                  <pic:cNvPicPr>
                    <a:picLocks noChangeAspect="1" noChangeArrowheads="1"/>
                  </pic:cNvPicPr>
                </pic:nvPicPr>
                <pic:blipFill>
                  <a:blip r:embed="rId3"/>
                  <a:stretch>
                    <a:fillRect/>
                  </a:stretch>
                </pic:blipFill>
                <pic:spPr bwMode="auto">
                  <a:xfrm>
                    <a:off x="0" y="0"/>
                    <a:ext cx="3635375" cy="8013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trackRevisions/>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86"/>
    <w:rsid w:val="001A4286"/>
    <w:rsid w:val="00212E2C"/>
    <w:rsid w:val="003C0C87"/>
    <w:rsid w:val="007876D8"/>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18FEF"/>
  <w15:docId w15:val="{637C0CB6-4ABC-1E4C-880B-3B2AC964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04494"/>
  </w:style>
  <w:style w:type="character" w:customStyle="1" w:styleId="PidipaginaCarattere">
    <w:name w:val="Piè di pagina Carattere"/>
    <w:basedOn w:val="Carpredefinitoparagrafo"/>
    <w:link w:val="Pidipagina"/>
    <w:uiPriority w:val="99"/>
    <w:qFormat/>
    <w:rsid w:val="00E04494"/>
  </w:style>
  <w:style w:type="character" w:customStyle="1" w:styleId="CorpotestoCarattere">
    <w:name w:val="Corpo testo Carattere"/>
    <w:basedOn w:val="Carpredefinitoparagrafo"/>
    <w:link w:val="Corpotesto"/>
    <w:uiPriority w:val="1"/>
    <w:qFormat/>
    <w:rsid w:val="009964DE"/>
    <w:rPr>
      <w:rFonts w:ascii="Arial MT" w:eastAsia="Arial MT" w:hAnsi="Arial MT" w:cs="Arial MT"/>
      <w:sz w:val="22"/>
      <w:szCs w:val="22"/>
    </w:rPr>
  </w:style>
  <w:style w:type="character" w:customStyle="1" w:styleId="CollegamentoInternet">
    <w:name w:val="Collegamento Internet"/>
    <w:basedOn w:val="Carpredefinitoparagrafo"/>
    <w:uiPriority w:val="99"/>
    <w:unhideWhenUsed/>
    <w:rsid w:val="009964DE"/>
    <w:rPr>
      <w:color w:val="0563C1" w:themeColor="hyperlink"/>
      <w:u w:val="single"/>
    </w:rPr>
  </w:style>
  <w:style w:type="character" w:customStyle="1" w:styleId="Numerazionerighe">
    <w:name w:val="Numerazione righe"/>
  </w:style>
  <w:style w:type="character" w:customStyle="1" w:styleId="TestocommentoCarattere">
    <w:name w:val="Testo commento Carattere"/>
    <w:basedOn w:val="Carpredefinitoparagrafo"/>
    <w:link w:val="Testocommento"/>
    <w:uiPriority w:val="99"/>
    <w:semiHidden/>
    <w:qFormat/>
    <w:rPr>
      <w:sz w:val="20"/>
      <w:szCs w:val="20"/>
    </w:rPr>
  </w:style>
  <w:style w:type="character" w:styleId="Rimandocommento">
    <w:name w:val="annotation reference"/>
    <w:basedOn w:val="Carpredefinitoparagrafo"/>
    <w:uiPriority w:val="99"/>
    <w:semiHidden/>
    <w:unhideWhenUsed/>
    <w:qFormat/>
    <w:rPr>
      <w:sz w:val="16"/>
      <w:szCs w:val="16"/>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9964DE"/>
    <w:pPr>
      <w:widowControl w:val="0"/>
    </w:pPr>
    <w:rPr>
      <w:rFonts w:ascii="Arial MT" w:eastAsia="Arial MT" w:hAnsi="Arial MT" w:cs="Arial MT"/>
      <w:sz w:val="22"/>
      <w:szCs w:val="22"/>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E04494"/>
    <w:pPr>
      <w:tabs>
        <w:tab w:val="center" w:pos="4819"/>
        <w:tab w:val="right" w:pos="9638"/>
      </w:tabs>
    </w:pPr>
  </w:style>
  <w:style w:type="paragraph" w:styleId="Pidipagina">
    <w:name w:val="footer"/>
    <w:basedOn w:val="Normale"/>
    <w:link w:val="PidipaginaCarattere"/>
    <w:uiPriority w:val="99"/>
    <w:unhideWhenUsed/>
    <w:rsid w:val="00E04494"/>
    <w:pPr>
      <w:tabs>
        <w:tab w:val="center" w:pos="4819"/>
        <w:tab w:val="right" w:pos="9638"/>
      </w:tabs>
    </w:pPr>
  </w:style>
  <w:style w:type="paragraph" w:customStyle="1" w:styleId="Paragrafobase">
    <w:name w:val="[Paragrafo base]"/>
    <w:basedOn w:val="Normale"/>
    <w:uiPriority w:val="99"/>
    <w:qFormat/>
    <w:rsid w:val="00E04494"/>
    <w:pPr>
      <w:spacing w:line="288" w:lineRule="auto"/>
      <w:textAlignment w:val="center"/>
    </w:pPr>
    <w:rPr>
      <w:rFonts w:ascii="MinionPro-Regular" w:hAnsi="MinionPro-Regular" w:cs="MinionPro-Regular"/>
      <w:color w:val="000000"/>
    </w:rPr>
  </w:style>
  <w:style w:type="paragraph" w:customStyle="1" w:styleId="Contenutocornice">
    <w:name w:val="Contenuto cornice"/>
    <w:basedOn w:val="Normale"/>
    <w:qFormat/>
  </w:style>
  <w:style w:type="paragraph" w:styleId="Testocommento">
    <w:name w:val="annotation text"/>
    <w:basedOn w:val="Normale"/>
    <w:link w:val="TestocommentoCarattere"/>
    <w:uiPriority w:val="99"/>
    <w:semiHidden/>
    <w:unhideWhenUsed/>
    <w:qFormat/>
    <w:rPr>
      <w:sz w:val="20"/>
      <w:szCs w:val="20"/>
    </w:rPr>
  </w:style>
  <w:style w:type="paragraph" w:styleId="Revisione">
    <w:name w:val="Revision"/>
    <w:uiPriority w:val="99"/>
    <w:semiHidden/>
    <w:qFormat/>
    <w:rsid w:val="00741D87"/>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clp1968.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na.defrancesco@clp1968.i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www.palazzorealemilano.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7" ma:contentTypeDescription="Creare un nuovo documento." ma:contentTypeScope="" ma:versionID="afaafb9a0146e3717654b88583209c92">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a27f49e03307e7948f82c8706441d6fd"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e51cac17-9d3b-42cf-aa66-1c7ce94de299" xsi:nil="true"/>
    <lcf76f155ced4ddcb4097134ff3c332f xmlns="e51cac17-9d3b-42cf-aa66-1c7ce94de299">
      <Terms xmlns="http://schemas.microsoft.com/office/infopath/2007/PartnerControls"/>
    </lcf76f155ced4ddcb4097134ff3c332f>
    <TaxCatchAll xmlns="e6ae1104-2084-46c2-94e8-fb18143a54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07F3CA-3444-4A33-BFD7-D94E5A40C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B3E69-49C8-4596-ACBD-8C6EFF0000FD}">
  <ds:schemaRefs>
    <ds:schemaRef ds:uri="http://schemas.microsoft.com/office/2006/metadata/properties"/>
    <ds:schemaRef ds:uri="http://schemas.microsoft.com/office/infopath/2007/PartnerControls"/>
    <ds:schemaRef ds:uri="e51cac17-9d3b-42cf-aa66-1c7ce94de299"/>
    <ds:schemaRef ds:uri="e6ae1104-2084-46c2-94e8-fb18143a54c8"/>
  </ds:schemaRefs>
</ds:datastoreItem>
</file>

<file path=customXml/itemProps3.xml><?xml version="1.0" encoding="utf-8"?>
<ds:datastoreItem xmlns:ds="http://schemas.openxmlformats.org/officeDocument/2006/customXml" ds:itemID="{65920348-A9FC-4BED-88C3-D315363741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725</Words>
  <Characters>4134</Characters>
  <Application>Microsoft Office Word</Application>
  <DocSecurity>0</DocSecurity>
  <Lines>34</Lines>
  <Paragraphs>9</Paragraphs>
  <ScaleCrop>false</ScaleCrop>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Stucchi, Bruno</dc:creator>
  <dc:description/>
  <cp:lastModifiedBy>Anna Defrancesco</cp:lastModifiedBy>
  <cp:revision>5</cp:revision>
  <cp:lastPrinted>2023-07-20T15:54:00Z</cp:lastPrinted>
  <dcterms:created xsi:type="dcterms:W3CDTF">2024-01-03T14:16:00Z</dcterms:created>
  <dcterms:modified xsi:type="dcterms:W3CDTF">2024-01-10T13:32:00Z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