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AA6EA" w14:textId="77777777" w:rsidR="004D72E8" w:rsidRPr="004D72E8" w:rsidRDefault="004D72E8" w:rsidP="004D72E8">
      <w:pPr>
        <w:jc w:val="center"/>
        <w:rPr>
          <w:rFonts w:ascii="Times New Roman" w:hAnsi="Times New Roman"/>
          <w:color w:val="000000"/>
          <w:sz w:val="20"/>
          <w:szCs w:val="20"/>
          <w:lang w:eastAsia="en-GB"/>
        </w:rPr>
      </w:pPr>
      <w:r w:rsidRPr="004D72E8">
        <w:rPr>
          <w:rFonts w:ascii="Calibri" w:hAnsi="Calibri" w:cs="Calibri"/>
          <w:b/>
          <w:bCs/>
          <w:i/>
          <w:iCs/>
          <w:color w:val="000000"/>
          <w:sz w:val="52"/>
          <w:szCs w:val="52"/>
          <w:lang w:eastAsia="en-GB"/>
        </w:rPr>
        <w:t>Celebriamo la Diversità Culturale</w:t>
      </w:r>
    </w:p>
    <w:p w14:paraId="012243CA" w14:textId="77777777" w:rsidR="004D72E8" w:rsidRPr="004D72E8" w:rsidRDefault="004D72E8" w:rsidP="004D72E8">
      <w:pPr>
        <w:jc w:val="center"/>
        <w:rPr>
          <w:rFonts w:ascii="Times New Roman" w:hAnsi="Times New Roman"/>
          <w:color w:val="000000"/>
          <w:sz w:val="20"/>
          <w:szCs w:val="20"/>
          <w:lang w:eastAsia="en-GB"/>
        </w:rPr>
      </w:pPr>
      <w:r w:rsidRPr="004D72E8">
        <w:rPr>
          <w:rFonts w:ascii="Calibri" w:hAnsi="Calibri" w:cs="Calibri"/>
          <w:b/>
          <w:bCs/>
          <w:i/>
          <w:iCs/>
          <w:color w:val="000000"/>
          <w:sz w:val="52"/>
          <w:szCs w:val="52"/>
          <w:lang w:eastAsia="en-GB"/>
        </w:rPr>
        <w:t>con Jimmy Nelson</w:t>
      </w:r>
    </w:p>
    <w:p w14:paraId="1A8F5BA0" w14:textId="77777777" w:rsidR="004D72E8" w:rsidRPr="00F50203" w:rsidRDefault="004D72E8" w:rsidP="004D72E8">
      <w:pPr>
        <w:spacing w:after="240"/>
        <w:rPr>
          <w:rFonts w:ascii="Times New Roman" w:hAnsi="Times New Roman"/>
          <w:color w:val="000000"/>
          <w:lang w:eastAsia="en-GB"/>
        </w:rPr>
      </w:pPr>
    </w:p>
    <w:p w14:paraId="08BAC84B" w14:textId="77777777" w:rsidR="004D72E8" w:rsidRPr="00F50203" w:rsidRDefault="004D72E8" w:rsidP="004D72E8">
      <w:pPr>
        <w:jc w:val="both"/>
        <w:rPr>
          <w:rFonts w:ascii="Times New Roman" w:hAnsi="Times New Roman"/>
          <w:color w:val="000000"/>
          <w:lang w:eastAsia="en-GB"/>
        </w:rPr>
      </w:pPr>
      <w:r w:rsidRPr="00F50203">
        <w:rPr>
          <w:rFonts w:ascii="Calibri" w:hAnsi="Calibri" w:cs="Calibri"/>
          <w:color w:val="000000"/>
          <w:lang w:eastAsia="en-GB"/>
        </w:rPr>
        <w:t xml:space="preserve">Come parte della visita alla mostra di Jimmy Nelson </w:t>
      </w:r>
      <w:r w:rsidRPr="00F50203">
        <w:rPr>
          <w:rFonts w:ascii="Calibri" w:hAnsi="Calibri" w:cs="Calibri"/>
          <w:i/>
          <w:iCs/>
          <w:color w:val="000000"/>
          <w:lang w:eastAsia="en-GB"/>
        </w:rPr>
        <w:t xml:space="preserve">Humanity </w:t>
      </w:r>
      <w:r w:rsidRPr="00F50203">
        <w:rPr>
          <w:rFonts w:ascii="Calibri" w:hAnsi="Calibri" w:cs="Calibri"/>
          <w:color w:val="000000"/>
          <w:lang w:eastAsia="en-GB"/>
        </w:rPr>
        <w:t xml:space="preserve">presso il Palazzo Reale di Milano, la </w:t>
      </w:r>
      <w:hyperlink r:id="rId9" w:history="1">
        <w:r w:rsidRPr="00F50203">
          <w:rPr>
            <w:rFonts w:ascii="Calibri" w:hAnsi="Calibri" w:cs="Calibri"/>
            <w:color w:val="1155CC"/>
            <w:u w:val="single"/>
            <w:lang w:eastAsia="en-GB"/>
          </w:rPr>
          <w:t>Jimmy Nelson Foundation</w:t>
        </w:r>
      </w:hyperlink>
      <w:r w:rsidRPr="00F50203">
        <w:rPr>
          <w:rFonts w:ascii="Calibri" w:hAnsi="Calibri" w:cs="Calibri"/>
          <w:color w:val="000000"/>
          <w:lang w:eastAsia="en-GB"/>
        </w:rPr>
        <w:t xml:space="preserve"> offre materiali aggiuntivi per le scuole e le famiglie al fine di esplorare in modo più interattivo temi legati alla diversità culturale, all'inclusione e alla conservazione del patrimonio culturale. Il lavoro di Jimmy Nelson si concentra sulle comunità indigene di tutto il mondo, offrendo uno sguardo sulla vita quotidiana di persone con stili di vita unici, differenti dalle società urbane globalizzate e diversi fra loro. Attraverso l'obiettivo dell'artista, le sue fotografie celebrano l'incredibile diversità delle culture umane, stimolando discussioni e apprendimento sulle vite, le sfide e le speranze per il futuro dei popoli indigeni. Celebrando questa diversità, Jimmy Nelson attiva importanti conversazioni sull’importanza di preservare questo straordinario arazzo di culture che affrontano minacce dal mondo moderno e dai cambiamenti climatici globali. </w:t>
      </w:r>
    </w:p>
    <w:p w14:paraId="00A2A8F3" w14:textId="77777777" w:rsidR="004D72E8" w:rsidRPr="00F50203" w:rsidRDefault="004D72E8" w:rsidP="004D72E8">
      <w:pPr>
        <w:jc w:val="both"/>
        <w:rPr>
          <w:rFonts w:ascii="Times New Roman" w:hAnsi="Times New Roman"/>
          <w:color w:val="000000"/>
          <w:lang w:eastAsia="en-GB"/>
        </w:rPr>
      </w:pPr>
      <w:r w:rsidRPr="00F50203">
        <w:rPr>
          <w:rFonts w:ascii="Calibri" w:hAnsi="Calibri" w:cs="Calibri"/>
          <w:color w:val="000000"/>
          <w:lang w:eastAsia="en-GB"/>
        </w:rPr>
        <w:t>C'è molto da scoprire sull'interconnessione di tutta l’umanità, su come le vite di persone che appaiono diverse e che vivono lontane da noi siano comunque legate alla nostra vita e viceversa, e su come possiamo considerare l’umanità come una grande famiglia che condivide un passato e un futuro comuni.</w:t>
      </w:r>
    </w:p>
    <w:p w14:paraId="7B3816E0" w14:textId="77777777" w:rsidR="004D72E8" w:rsidRPr="00F50203" w:rsidRDefault="004D72E8" w:rsidP="004D72E8">
      <w:pPr>
        <w:rPr>
          <w:rFonts w:ascii="Times New Roman" w:hAnsi="Times New Roman"/>
          <w:color w:val="000000"/>
          <w:lang w:eastAsia="en-GB"/>
        </w:rPr>
      </w:pPr>
    </w:p>
    <w:p w14:paraId="31D29875" w14:textId="77777777" w:rsidR="004D72E8" w:rsidRPr="00F50203" w:rsidRDefault="004D72E8" w:rsidP="004D72E8">
      <w:pPr>
        <w:jc w:val="both"/>
        <w:rPr>
          <w:rFonts w:ascii="Times New Roman" w:hAnsi="Times New Roman"/>
          <w:color w:val="000000"/>
          <w:lang w:eastAsia="en-GB"/>
        </w:rPr>
      </w:pPr>
      <w:r w:rsidRPr="00F50203">
        <w:rPr>
          <w:rFonts w:ascii="Calibri" w:hAnsi="Calibri" w:cs="Calibri"/>
          <w:b/>
          <w:bCs/>
          <w:color w:val="000000"/>
          <w:lang w:eastAsia="en-GB"/>
        </w:rPr>
        <w:t xml:space="preserve">Il pieghevole. </w:t>
      </w:r>
      <w:r w:rsidRPr="00F50203">
        <w:rPr>
          <w:rFonts w:ascii="Calibri" w:hAnsi="Calibri" w:cs="Calibri"/>
          <w:color w:val="000000"/>
          <w:lang w:eastAsia="en-GB"/>
        </w:rPr>
        <w:t>Alla biglietteria viene consegnato alle famiglie con bambini e ai gruppi scolastici un pieghevole per ciascun bambino. Il volantino è un foglio A3 ripiegato, con un poster a colori da un lato e un gioco interattivo dall'altro. Gli educatori, fra cui gli insegnanti, i capigruppo e i genitori, possono scaricare questo "pacchetto per gli educatori" sui loro smartphone o tablet attraverso un codice QR, per guidare e agevolare le discussioni durante la visita alla mostra e oltre.</w:t>
      </w:r>
    </w:p>
    <w:p w14:paraId="772F9EB0" w14:textId="77777777" w:rsidR="004D72E8" w:rsidRDefault="004D72E8" w:rsidP="004D72E8">
      <w:pPr>
        <w:rPr>
          <w:rFonts w:ascii="Calibri" w:hAnsi="Calibri" w:cs="Calibri"/>
          <w:color w:val="000000"/>
          <w:lang w:eastAsia="en-GB"/>
        </w:rPr>
      </w:pPr>
      <w:r w:rsidRPr="00F50203">
        <w:rPr>
          <w:rFonts w:ascii="Times New Roman" w:hAnsi="Times New Roman"/>
          <w:color w:val="000000"/>
          <w:lang w:eastAsia="en-GB"/>
        </w:rPr>
        <w:br/>
      </w:r>
      <w:r w:rsidRPr="00F50203">
        <w:rPr>
          <w:rFonts w:ascii="Calibri" w:hAnsi="Calibri" w:cs="Calibri"/>
          <w:b/>
          <w:bCs/>
          <w:color w:val="000000"/>
          <w:lang w:eastAsia="en-GB"/>
        </w:rPr>
        <w:t xml:space="preserve">Il Gioco dell'Umanità </w:t>
      </w:r>
      <w:r w:rsidRPr="00F50203">
        <w:rPr>
          <w:rFonts w:ascii="Calibri" w:hAnsi="Calibri" w:cs="Calibri"/>
          <w:color w:val="000000"/>
          <w:lang w:eastAsia="en-GB"/>
        </w:rPr>
        <w:t>presenta 7 stazioni create per coinvolgere attivamente il pubblico più giovane durante la loro visita alla mostra. Ogni stazione mette in evidenza un'opera d'arte per ogni stanza, suscitando discussioni e ispirando domande sulle culture, sui popoli indigeni, sull'importanza della conservazione del patrimonio immateriale e sulle comuni origini africane dell'umanità. Le opere d'arte di Jimmy Nelson incoraggiano tutti a "vedere il mondo con occhi nuovi", trasmettendo un messaggio educativo che dà forza facendo riflettere sulla comunanza e sulla bellezza di tutta l'umanità. Questo messaggio di fondo è splendidamente racchiuso dallo slogan “WE ARE ONE HUMANITY” - “SIAMO UNA SOLA UMANITÀ", come evidenziato dal titolo del poster. Sopra l'Europa, c'è uno spazio rettangolare vuoto, che invita ad aggiungere la propria foto e diventare parte della famiglia globale dell'umanità. Indipendentemente da dove chiunque sia nato o viva, siamo tutti esseri umani profondamente interconnessi tra di noi.</w:t>
      </w:r>
    </w:p>
    <w:p w14:paraId="7C223E9C" w14:textId="0858A83B" w:rsidR="00FD6AF7" w:rsidRPr="004D72E8" w:rsidRDefault="00FD6AF7" w:rsidP="004D72E8">
      <w:pPr>
        <w:rPr>
          <w:lang/>
        </w:rPr>
      </w:pPr>
    </w:p>
    <w:sectPr w:rsidR="00FD6AF7" w:rsidRPr="004D72E8" w:rsidSect="007C2B1C">
      <w:headerReference w:type="default" r:id="rId10"/>
      <w:footerReference w:type="default" r:id="rId11"/>
      <w:pgSz w:w="11906" w:h="16838"/>
      <w:pgMar w:top="3403" w:right="1134" w:bottom="1418" w:left="1134" w:header="624" w:footer="275"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8A987" w14:textId="77777777" w:rsidR="00241DC8" w:rsidRDefault="00241DC8">
      <w:r>
        <w:separator/>
      </w:r>
    </w:p>
  </w:endnote>
  <w:endnote w:type="continuationSeparator" w:id="0">
    <w:p w14:paraId="12B47B78" w14:textId="77777777" w:rsidR="00241DC8" w:rsidRDefault="00241DC8">
      <w:r>
        <w:continuationSeparator/>
      </w:r>
    </w:p>
  </w:endnote>
  <w:endnote w:type="continuationNotice" w:id="1">
    <w:p w14:paraId="3584D7CB" w14:textId="77777777" w:rsidR="00241DC8" w:rsidRDefault="00241D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0"/>
    <w:family w:val="roman"/>
    <w:pitch w:val="variable"/>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MinionPro-Regular">
    <w:charset w:val="00"/>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A4F0E" w14:textId="77777777" w:rsidR="0085049E" w:rsidRDefault="00741D87">
    <w:pPr>
      <w:pStyle w:val="Pidipagina"/>
    </w:pPr>
    <w:r>
      <w:rPr>
        <w:noProof/>
      </w:rPr>
      <w:drawing>
        <wp:inline distT="0" distB="0" distL="0" distR="0" wp14:anchorId="747CA65E" wp14:editId="6D075F41">
          <wp:extent cx="6120130" cy="545465"/>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221528539"/>
                  <pic:cNvPicPr>
                    <a:picLocks noChangeAspect="1" noChangeArrowheads="1"/>
                  </pic:cNvPicPr>
                </pic:nvPicPr>
                <pic:blipFill>
                  <a:blip r:embed="rId1"/>
                  <a:stretch>
                    <a:fillRect/>
                  </a:stretch>
                </pic:blipFill>
                <pic:spPr bwMode="auto">
                  <a:xfrm>
                    <a:off x="0" y="0"/>
                    <a:ext cx="6120130" cy="54546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37D91" w14:textId="77777777" w:rsidR="00241DC8" w:rsidRDefault="00241DC8">
      <w:r>
        <w:separator/>
      </w:r>
    </w:p>
  </w:footnote>
  <w:footnote w:type="continuationSeparator" w:id="0">
    <w:p w14:paraId="149E3C29" w14:textId="77777777" w:rsidR="00241DC8" w:rsidRDefault="00241DC8">
      <w:r>
        <w:continuationSeparator/>
      </w:r>
    </w:p>
  </w:footnote>
  <w:footnote w:type="continuationNotice" w:id="1">
    <w:p w14:paraId="0718F952" w14:textId="77777777" w:rsidR="00241DC8" w:rsidRDefault="00241D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04B39" w14:textId="77777777" w:rsidR="0085049E" w:rsidRDefault="00741D87">
    <w:pPr>
      <w:pStyle w:val="Intestazione"/>
    </w:pPr>
    <w:r>
      <w:rPr>
        <w:noProof/>
      </w:rPr>
      <mc:AlternateContent>
        <mc:Choice Requires="wps">
          <w:drawing>
            <wp:anchor distT="3175" distB="0" distL="3175" distR="3175" simplePos="0" relativeHeight="251658242" behindDoc="1" locked="0" layoutInCell="0" allowOverlap="1" wp14:anchorId="426DD880" wp14:editId="0B178C42">
              <wp:simplePos x="0" y="0"/>
              <wp:positionH relativeFrom="column">
                <wp:posOffset>5238750</wp:posOffset>
              </wp:positionH>
              <wp:positionV relativeFrom="paragraph">
                <wp:posOffset>883920</wp:posOffset>
              </wp:positionV>
              <wp:extent cx="2589530" cy="374015"/>
              <wp:effectExtent l="0" t="0" r="1905" b="7620"/>
              <wp:wrapNone/>
              <wp:docPr id="2" name="Rettangolo 2"/>
              <wp:cNvGraphicFramePr/>
              <a:graphic xmlns:a="http://schemas.openxmlformats.org/drawingml/2006/main">
                <a:graphicData uri="http://schemas.microsoft.com/office/word/2010/wordprocessingShape">
                  <wps:wsp>
                    <wps:cNvSpPr/>
                    <wps:spPr>
                      <a:xfrm>
                        <a:off x="0" y="0"/>
                        <a:ext cx="2588760" cy="373320"/>
                      </a:xfrm>
                      <a:prstGeom prst="rect">
                        <a:avLst/>
                      </a:prstGeom>
                      <a:solidFill>
                        <a:schemeClr val="lt1"/>
                      </a:solidFill>
                      <a:ln w="6350">
                        <a:noFill/>
                      </a:ln>
                    </wps:spPr>
                    <wps:style>
                      <a:lnRef idx="0">
                        <a:scrgbClr r="0" g="0" b="0"/>
                      </a:lnRef>
                      <a:fillRef idx="0">
                        <a:scrgbClr r="0" g="0" b="0"/>
                      </a:fillRef>
                      <a:effectRef idx="0">
                        <a:scrgbClr r="0" g="0" b="0"/>
                      </a:effectRef>
                      <a:fontRef idx="minor"/>
                    </wps:style>
                    <wps:txbx>
                      <w:txbxContent>
                        <w:p w14:paraId="4EDE2B3C" w14:textId="77777777" w:rsidR="0085049E" w:rsidRDefault="00741D87">
                          <w:pPr>
                            <w:pStyle w:val="Paragrafobase"/>
                            <w:spacing w:line="240" w:lineRule="auto"/>
                            <w:rPr>
                              <w:rFonts w:ascii="Arial" w:hAnsi="Arial" w:cs="Arial"/>
                              <w:sz w:val="18"/>
                              <w:szCs w:val="18"/>
                            </w:rPr>
                          </w:pPr>
                          <w:r>
                            <w:rPr>
                              <w:rFonts w:ascii="Arial" w:hAnsi="Arial" w:cs="Arial"/>
                              <w:sz w:val="18"/>
                              <w:szCs w:val="18"/>
                            </w:rPr>
                            <w:t>palazzorealemilano.it</w:t>
                          </w:r>
                        </w:p>
                        <w:p w14:paraId="3C2D88EB" w14:textId="77777777" w:rsidR="0085049E" w:rsidRDefault="00741D87">
                          <w:pPr>
                            <w:pStyle w:val="Paragrafobase"/>
                            <w:spacing w:line="240" w:lineRule="auto"/>
                            <w:rPr>
                              <w:rFonts w:ascii="Arial" w:hAnsi="Arial" w:cs="Arial"/>
                              <w:sz w:val="18"/>
                              <w:szCs w:val="18"/>
                            </w:rPr>
                          </w:pPr>
                          <w:r>
                            <w:rPr>
                              <w:rFonts w:ascii="Arial" w:hAnsi="Arial" w:cs="Arial"/>
                              <w:sz w:val="18"/>
                              <w:szCs w:val="18"/>
                            </w:rPr>
                            <w:t>jimmynelsonmilano.it</w:t>
                          </w:r>
                        </w:p>
                        <w:p w14:paraId="39EA7D55" w14:textId="77777777" w:rsidR="0085049E" w:rsidRDefault="00741D87">
                          <w:pPr>
                            <w:pStyle w:val="Paragrafobase"/>
                            <w:spacing w:line="240" w:lineRule="auto"/>
                            <w:rPr>
                              <w:rFonts w:ascii="Arial" w:hAnsi="Arial" w:cs="Arial"/>
                              <w:sz w:val="18"/>
                              <w:szCs w:val="18"/>
                            </w:rPr>
                          </w:pPr>
                          <w:r>
                            <w:rPr>
                              <w:rFonts w:ascii="Arial" w:hAnsi="Arial" w:cs="Arial"/>
                              <w:sz w:val="18"/>
                              <w:szCs w:val="18"/>
                            </w:rPr>
                            <w:t> </w:t>
                          </w:r>
                        </w:p>
                      </w:txbxContent>
                    </wps:txbx>
                    <wps:bodyPr>
                      <a:prstTxWarp prst="textNoShape">
                        <a:avLst/>
                      </a:prstTxWarp>
                      <a:noAutofit/>
                    </wps:bodyPr>
                  </wps:wsp>
                </a:graphicData>
              </a:graphic>
            </wp:anchor>
          </w:drawing>
        </mc:Choice>
        <mc:Fallback>
          <w:pict>
            <v:rect w14:anchorId="426DD880" id="Rettangolo 2" o:spid="_x0000_s1026" style="position:absolute;margin-left:412.5pt;margin-top:69.6pt;width:203.9pt;height:29.45pt;z-index:-251658238;visibility:visible;mso-wrap-style:square;mso-wrap-distance-left:.25pt;mso-wrap-distance-top:.25pt;mso-wrap-distance-right:.2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Pwy4gEAADIEAAAOAAAAZHJzL2Uyb0RvYy54bWysU8Fu2zAMvQ/YPwi6L3YSNA2MOEWxorsM&#10;3bB22FmRpViALAqSGjt/P4p2krY7dehFliy+R/I9anMzdJYdVIgGXM3ns5Iz5SQ0xu1r/vvp/sua&#10;s5iEa4QFp2p+VJHfbD9/2vS+UgtowTYqMCRxsep9zduUfFUUUbaqE3EGXjm81BA6kfAY9kUTRI/s&#10;nS0WZbkqegiNDyBVjPj3brzkW+LXWsn0Q+uoErM1x9oSrYHWXV6L7UZU+yB8a+RUhviPKjphHCY9&#10;U92JJNhzMP9QdUYGiKDTTEJXgNZGKuoBu5mXb7p5bIVX1AuKE/1ZpvhxtPLh8Oh/BpSh97GKuM1d&#10;DDp0+Yv1sYHEOp7FUkNiEn8urtbr6xVqKvFueb1cLkjN4oL2IaZvCjqWNzUPaAZpJA7fY8KMGHoK&#10;yckiWNPcG2vpkAdAfbWBHQRaZ9M8W4WIV1HWsb7mq+VVScQOMnyMsw7DLz3RLh2tyuTW/VKamYZa&#10;G7OF/S4nGycDRxf7Os0HJiVADtTI/07sBMloRQP5TvwZRPnBpTO+Mw4CyfKiu7xNw26YHN1Bcxw9&#10;zVI/DX9E8JMfCZ18gNOMieqNLWNsTurg9jmBNuRZ5j+Rkr44mGTM9Ijy5L88kwuXp779CwAA//8D&#10;AFBLAwQUAAYACAAAACEArJjE5eAAAAAMAQAADwAAAGRycy9kb3ducmV2LnhtbEyPwU7DMBBE70j8&#10;g7VI3KiTVIUkxKmqStzgQEvF1Y2XOCJeR7GbBr6e7YnedjSj2XnVena9mHAMnScF6SIBgdR401Gr&#10;4GP/8pCDCFGT0b0nVPCDAdb17U2lS+PP9I7TLraCSyiUWoGNcSilDI1Fp8PCD0jsffnR6chybKUZ&#10;9ZnLXS+zJHmUTnfEH6wecGux+d6dnALcH+Lm7Wmbv67s7/Tp0rnwB6vU/d28eQYRcY7/YbjM5+lQ&#10;86ajP5EJoleQZytmiWwsiwzEJZEtM6Y58lXkKci6ktcQ9R8AAAD//wMAUEsBAi0AFAAGAAgAAAAh&#10;ALaDOJL+AAAA4QEAABMAAAAAAAAAAAAAAAAAAAAAAFtDb250ZW50X1R5cGVzXS54bWxQSwECLQAU&#10;AAYACAAAACEAOP0h/9YAAACUAQAACwAAAAAAAAAAAAAAAAAvAQAAX3JlbHMvLnJlbHNQSwECLQAU&#10;AAYACAAAACEA0UD8MuIBAAAyBAAADgAAAAAAAAAAAAAAAAAuAgAAZHJzL2Uyb0RvYy54bWxQSwEC&#10;LQAUAAYACAAAACEArJjE5eAAAAAMAQAADwAAAAAAAAAAAAAAAAA8BAAAZHJzL2Rvd25yZXYueG1s&#10;UEsFBgAAAAAEAAQA8wAAAEkFAAAAAA==&#10;" o:allowincell="f" fillcolor="white [3201]" stroked="f" strokeweight=".5pt">
              <v:textbox>
                <w:txbxContent>
                  <w:p w14:paraId="4EDE2B3C" w14:textId="77777777" w:rsidR="0085049E" w:rsidRDefault="00741D87">
                    <w:pPr>
                      <w:pStyle w:val="Paragrafobase"/>
                      <w:spacing w:line="240" w:lineRule="auto"/>
                      <w:rPr>
                        <w:rFonts w:ascii="Arial" w:hAnsi="Arial" w:cs="Arial"/>
                        <w:sz w:val="18"/>
                        <w:szCs w:val="18"/>
                      </w:rPr>
                    </w:pPr>
                    <w:r>
                      <w:rPr>
                        <w:rFonts w:ascii="Arial" w:hAnsi="Arial" w:cs="Arial"/>
                        <w:sz w:val="18"/>
                        <w:szCs w:val="18"/>
                      </w:rPr>
                      <w:t>palazzorealemilano.it</w:t>
                    </w:r>
                  </w:p>
                  <w:p w14:paraId="3C2D88EB" w14:textId="77777777" w:rsidR="0085049E" w:rsidRDefault="00741D87">
                    <w:pPr>
                      <w:pStyle w:val="Paragrafobase"/>
                      <w:spacing w:line="240" w:lineRule="auto"/>
                      <w:rPr>
                        <w:rFonts w:ascii="Arial" w:hAnsi="Arial" w:cs="Arial"/>
                        <w:sz w:val="18"/>
                        <w:szCs w:val="18"/>
                      </w:rPr>
                    </w:pPr>
                    <w:r>
                      <w:rPr>
                        <w:rFonts w:ascii="Arial" w:hAnsi="Arial" w:cs="Arial"/>
                        <w:sz w:val="18"/>
                        <w:szCs w:val="18"/>
                      </w:rPr>
                      <w:t>jimmynelsonmilano.it</w:t>
                    </w:r>
                  </w:p>
                  <w:p w14:paraId="39EA7D55" w14:textId="77777777" w:rsidR="0085049E" w:rsidRDefault="00741D87">
                    <w:pPr>
                      <w:pStyle w:val="Paragrafobase"/>
                      <w:spacing w:line="240" w:lineRule="auto"/>
                      <w:rPr>
                        <w:rFonts w:ascii="Arial" w:hAnsi="Arial" w:cs="Arial"/>
                        <w:sz w:val="18"/>
                        <w:szCs w:val="18"/>
                      </w:rPr>
                    </w:pPr>
                    <w:r>
                      <w:rPr>
                        <w:rFonts w:ascii="Arial" w:hAnsi="Arial" w:cs="Arial"/>
                        <w:sz w:val="18"/>
                        <w:szCs w:val="18"/>
                      </w:rPr>
                      <w:t> </w:t>
                    </w:r>
                  </w:p>
                </w:txbxContent>
              </v:textbox>
            </v:rect>
          </w:pict>
        </mc:Fallback>
      </mc:AlternateContent>
    </w:r>
    <w:r>
      <w:rPr>
        <w:noProof/>
      </w:rPr>
      <mc:AlternateContent>
        <mc:Choice Requires="wps">
          <w:drawing>
            <wp:anchor distT="4445" distB="0" distL="4445" distR="0" simplePos="0" relativeHeight="251658243" behindDoc="1" locked="0" layoutInCell="0" allowOverlap="1" wp14:anchorId="216C66B7" wp14:editId="56AD50CC">
              <wp:simplePos x="0" y="0"/>
              <wp:positionH relativeFrom="column">
                <wp:posOffset>-318135</wp:posOffset>
              </wp:positionH>
              <wp:positionV relativeFrom="paragraph">
                <wp:posOffset>207645</wp:posOffset>
              </wp:positionV>
              <wp:extent cx="6830060" cy="635"/>
              <wp:effectExtent l="0" t="0" r="15875" b="12700"/>
              <wp:wrapNone/>
              <wp:docPr id="4" name="Connettore diritto 4"/>
              <wp:cNvGraphicFramePr/>
              <a:graphic xmlns:a="http://schemas.openxmlformats.org/drawingml/2006/main">
                <a:graphicData uri="http://schemas.microsoft.com/office/word/2010/wordprocessingShape">
                  <wps:wsp>
                    <wps:cNvCnPr/>
                    <wps:spPr>
                      <a:xfrm>
                        <a:off x="0" y="0"/>
                        <a:ext cx="6829560" cy="0"/>
                      </a:xfrm>
                      <a:prstGeom prst="line">
                        <a:avLst/>
                      </a:prstGeom>
                      <a:ln w="8890">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w14:anchorId="1537508A" id="Connettore diritto 4" o:spid="_x0000_s1026" style="position:absolute;z-index:-251658237;visibility:visible;mso-wrap-style:square;mso-wrap-distance-left:.35pt;mso-wrap-distance-top:.35pt;mso-wrap-distance-right:0;mso-wrap-distance-bottom:0;mso-position-horizontal:absolute;mso-position-horizontal-relative:text;mso-position-vertical:absolute;mso-position-vertical-relative:text" from="-25.05pt,16.35pt" to="512.75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NoAtAEAALsDAAAOAAAAZHJzL2Uyb0RvYy54bWysU01rGzEQvRf6H4Tu8a4NMc7idQ4JyaW0&#10;IUl/gKwdeQX6YqR67X+fkbxZmxYKCfFBlkbz3sx7ml3fHqxhe8CovWv5fFZzBk76Trtdy3+/Plyt&#10;OItJuE4Y76DlR4j8dvP923oIDSx8700HyIjExWYILe9TCk1VRdmDFXHmAzi6VB6tSHTEXdWhGIjd&#10;mmpR18tq8NgF9BJipOj96ZJvCr9SINMvpSIkZlpOvaWyYlm3ea02a9HsUIRey7EN8YkurNCOik5U&#10;9yIJ9gf1P1RWS/TRqzST3lZeKS2haCA18/ovNS+9CFC0kDkxTDbFr6OVP/d37gnJhiHEJoYnzCoO&#10;Cm3+p/7YoZh1nMyCQ2KSgsvV4uZ6SZ7K97vqDAwY0yN4y/Km5Ua7rEM0Yv8jJipGqe8pOWwcG1q+&#10;Wt3UJSt6o7sHbUy+i7jb3hlke5GfsPzyqxHDRRqdjKPgWUTZpaOBE/8zKKY7ant+qpDnCyZaISW4&#10;NB95jaPsDFPUwgQcW/sfcMzPUCiz9xHwhCiVvUsT2GrnsfR2ISpvt747lrcrumlCii3jNOcRvDwX&#10;d87f3OYNAAD//wMAUEsDBBQABgAIAAAAIQD1ZKXD3QAAAAoBAAAPAAAAZHJzL2Rvd25yZXYueG1s&#10;TI/LTsMwEEX3SPyDNUjs2nFThbZpnKpCYsGCBYUPcOLJQ8TjKHbTwNfjrGA5M0d3zs1Ps+3FRKPv&#10;HCvYrCUI4sqZjhsFnx8vqz0IHzQb3TsmBd/k4VTc3+U6M+7G7zRdQiNiCPtMK2hDGDJEX7VktV+7&#10;gTjeajdaHeI4NmhGfYvhtsdEyie0uuP4odUDPbdUfV2uVoFu6qF+q8va42S3Z9wd8OfVKPX4MJ+P&#10;IALN4Q+GRT+qQxGdSndl40WvYJXKTUQVbJMdiAWQSZqCKJfNHrDI8X+F4hcAAP//AwBQSwECLQAU&#10;AAYACAAAACEAtoM4kv4AAADhAQAAEwAAAAAAAAAAAAAAAAAAAAAAW0NvbnRlbnRfVHlwZXNdLnht&#10;bFBLAQItABQABgAIAAAAIQA4/SH/1gAAAJQBAAALAAAAAAAAAAAAAAAAAC8BAABfcmVscy8ucmVs&#10;c1BLAQItABQABgAIAAAAIQAOINoAtAEAALsDAAAOAAAAAAAAAAAAAAAAAC4CAABkcnMvZTJvRG9j&#10;LnhtbFBLAQItABQABgAIAAAAIQD1ZKXD3QAAAAoBAAAPAAAAAAAAAAAAAAAAAA4EAABkcnMvZG93&#10;bnJldi54bWxQSwUGAAAAAAQABADzAAAAGAUAAAAA&#10;" o:allowincell="f" strokeweight=".7pt">
              <v:stroke joinstyle="miter"/>
            </v:line>
          </w:pict>
        </mc:Fallback>
      </mc:AlternateContent>
    </w:r>
    <w:r>
      <w:rPr>
        <w:noProof/>
      </w:rPr>
      <mc:AlternateContent>
        <mc:Choice Requires="wps">
          <w:drawing>
            <wp:anchor distT="3175" distB="0" distL="3175" distR="3175" simplePos="0" relativeHeight="251658245" behindDoc="1" locked="0" layoutInCell="0" allowOverlap="1" wp14:anchorId="5201858A" wp14:editId="1F6CDA66">
              <wp:simplePos x="0" y="0"/>
              <wp:positionH relativeFrom="column">
                <wp:posOffset>5236845</wp:posOffset>
              </wp:positionH>
              <wp:positionV relativeFrom="paragraph">
                <wp:posOffset>333375</wp:posOffset>
              </wp:positionV>
              <wp:extent cx="1588770" cy="518160"/>
              <wp:effectExtent l="0" t="0" r="0" b="3810"/>
              <wp:wrapNone/>
              <wp:docPr id="5" name="Rettangolo 5"/>
              <wp:cNvGraphicFramePr/>
              <a:graphic xmlns:a="http://schemas.openxmlformats.org/drawingml/2006/main">
                <a:graphicData uri="http://schemas.microsoft.com/office/word/2010/wordprocessingShape">
                  <wps:wsp>
                    <wps:cNvSpPr/>
                    <wps:spPr>
                      <a:xfrm>
                        <a:off x="0" y="0"/>
                        <a:ext cx="1587960" cy="517680"/>
                      </a:xfrm>
                      <a:prstGeom prst="rect">
                        <a:avLst/>
                      </a:prstGeom>
                      <a:solidFill>
                        <a:schemeClr val="lt1"/>
                      </a:solidFill>
                      <a:ln w="6350">
                        <a:noFill/>
                      </a:ln>
                    </wps:spPr>
                    <wps:style>
                      <a:lnRef idx="0">
                        <a:scrgbClr r="0" g="0" b="0"/>
                      </a:lnRef>
                      <a:fillRef idx="0">
                        <a:scrgbClr r="0" g="0" b="0"/>
                      </a:fillRef>
                      <a:effectRef idx="0">
                        <a:scrgbClr r="0" g="0" b="0"/>
                      </a:effectRef>
                      <a:fontRef idx="minor"/>
                    </wps:style>
                    <wps:txbx>
                      <w:txbxContent>
                        <w:p w14:paraId="18D55643" w14:textId="77777777" w:rsidR="0085049E" w:rsidRDefault="00741D87">
                          <w:pPr>
                            <w:pStyle w:val="Intestazione"/>
                            <w:rPr>
                              <w:rFonts w:ascii="MS Gothic" w:eastAsia="MS Gothic" w:hAnsi="MS Gothic" w:cs="MS Gothic"/>
                              <w:b/>
                              <w:bCs/>
                              <w:sz w:val="18"/>
                              <w:szCs w:val="18"/>
                            </w:rPr>
                          </w:pPr>
                          <w:r>
                            <w:rPr>
                              <w:rFonts w:ascii="Arial" w:hAnsi="Arial" w:cs="Arial"/>
                              <w:b/>
                              <w:bCs/>
                              <w:sz w:val="18"/>
                              <w:szCs w:val="18"/>
                            </w:rPr>
                            <w:t>Palazzo Reale, Milano</w:t>
                          </w:r>
                          <w:r>
                            <w:rPr>
                              <w:rFonts w:ascii="MS Gothic" w:eastAsia="MS Gothic" w:hAnsi="MS Gothic" w:cs="MS Gothic"/>
                              <w:b/>
                              <w:bCs/>
                              <w:sz w:val="18"/>
                              <w:szCs w:val="18"/>
                            </w:rPr>
                            <w:t> </w:t>
                          </w:r>
                        </w:p>
                        <w:p w14:paraId="4B5B04CE" w14:textId="77777777" w:rsidR="0085049E" w:rsidRDefault="00741D87">
                          <w:pPr>
                            <w:pStyle w:val="Intestazione"/>
                            <w:spacing w:after="60"/>
                            <w:rPr>
                              <w:rFonts w:ascii="Arial" w:hAnsi="Arial" w:cs="Arial"/>
                              <w:b/>
                              <w:bCs/>
                              <w:sz w:val="18"/>
                              <w:szCs w:val="18"/>
                            </w:rPr>
                          </w:pPr>
                          <w:r>
                            <w:rPr>
                              <w:rFonts w:ascii="Arial" w:hAnsi="Arial" w:cs="Arial"/>
                              <w:b/>
                              <w:bCs/>
                              <w:sz w:val="18"/>
                              <w:szCs w:val="18"/>
                            </w:rPr>
                            <w:t>20 settembre 2023</w:t>
                          </w:r>
                          <w:r>
                            <w:rPr>
                              <w:rFonts w:ascii="Arial" w:hAnsi="Arial" w:cs="Arial"/>
                              <w:b/>
                              <w:bCs/>
                              <w:sz w:val="18"/>
                              <w:szCs w:val="18"/>
                            </w:rPr>
                            <w:br/>
                            <w:t>21 gennaio 2024</w:t>
                          </w:r>
                        </w:p>
                        <w:p w14:paraId="7DD44313" w14:textId="77777777" w:rsidR="0085049E" w:rsidRDefault="0085049E">
                          <w:pPr>
                            <w:pStyle w:val="Intestazione"/>
                            <w:spacing w:after="60"/>
                            <w:rPr>
                              <w:rFonts w:ascii="Arial" w:hAnsi="Arial" w:cs="Arial"/>
                              <w:sz w:val="18"/>
                              <w:szCs w:val="18"/>
                            </w:rPr>
                          </w:pPr>
                        </w:p>
                        <w:p w14:paraId="531E33DA" w14:textId="77777777" w:rsidR="0085049E" w:rsidRDefault="00741D87">
                          <w:pPr>
                            <w:pStyle w:val="Intestazione"/>
                            <w:rPr>
                              <w:rFonts w:ascii="Arial" w:hAnsi="Arial" w:cs="Arial"/>
                              <w:sz w:val="18"/>
                              <w:szCs w:val="18"/>
                            </w:rPr>
                          </w:pPr>
                          <w:r>
                            <w:rPr>
                              <w:rFonts w:ascii="Arial" w:hAnsi="Arial" w:cs="Arial"/>
                              <w:sz w:val="18"/>
                              <w:szCs w:val="18"/>
                            </w:rPr>
                            <w:t> </w:t>
                          </w:r>
                        </w:p>
                      </w:txbxContent>
                    </wps:txbx>
                    <wps:bodyPr>
                      <a:prstTxWarp prst="textNoShape">
                        <a:avLst/>
                      </a:prstTxWarp>
                      <a:noAutofit/>
                    </wps:bodyPr>
                  </wps:wsp>
                </a:graphicData>
              </a:graphic>
            </wp:anchor>
          </w:drawing>
        </mc:Choice>
        <mc:Fallback>
          <w:pict>
            <v:rect w14:anchorId="5201858A" id="Rettangolo 5" o:spid="_x0000_s1027" style="position:absolute;margin-left:412.35pt;margin-top:26.25pt;width:125.1pt;height:40.8pt;z-index:-251658235;visibility:visible;mso-wrap-style:square;mso-wrap-distance-left:.25pt;mso-wrap-distance-top:.25pt;mso-wrap-distance-right:.2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BHb5QEAADkEAAAOAAAAZHJzL2Uyb0RvYy54bWysU8tu2zAQvBfoPxC815JS2HEEy0HQIL0U&#10;adGk6JmmSIsAxSVIxpL/vsuVX01PKXLhc2eWO7Nc3Y69ZTsVogHX8GpWcqachNa4bcN/PT98WnIW&#10;k3CtsOBUw/cq8tv1xw+rwdfqCjqwrQoMSVysB9/wLiVfF0WUnepFnIFXDi81hF4k3IZt0QYxIHtv&#10;i6uyXBQDhNYHkCpGPL2fLvma+LVWMn3XOqrEbMPxbYnGQOMmj8V6JeptEL4z8vAM8R+v6IVxmPRE&#10;dS+SYC/B/EPVGxkggk4zCX0BWhupqAaspipfVfPUCa+oFhQn+pNM8f1o5ePuyf8IKMPgYx1xmasY&#10;dejzjO9jI4m1P4mlxsQkHlbz5fXNAjWVeDevrhdLUrM4o32I6auCnuVFwwOaQRqJ3beYMCOGHkNy&#10;sgjWtA/GWtrkBlBfbGA7gdbZVGWrEPFXlHVsaPji87wkYgcZPsVZh+HnmmiV9lZlcut+Ks1MS6VN&#10;2cJ2k5NNnYGti3Ud+wOTEiAHauR/I/YAyWhFDflG/AlE+cGlE743DgLJclFdXqZxM2J56FG+zScb&#10;aPeTtVnx5/G3CP5gS0JDH+HYaqJ+5c4Um3M7uHtJoA1Zd0lKMmN/kj+Hv5Q/wOWezDj/+PUfAAAA&#10;//8DAFBLAwQUAAYACAAAACEAI9EbMuAAAAALAQAADwAAAGRycy9kb3ducmV2LnhtbEyPwU7DMAyG&#10;70i8Q2QkbixtaWnXNZ2mSdzgwMbENWtMU61xqibrCk9PdmI3W/70+/ur9Wx6NuHoOksC4kUEDKmx&#10;qqNWwOf+9akA5rwkJXtLKOAHHazr+7tKlspe6AOnnW9ZCCFXSgHa+6Hk3DUajXQLOyCF27cdjfRh&#10;HVuuRnkJ4abnSRS9cCM7Ch+0HHCrsTntzkYA7g9+855vi7dM/05fJp6X9qCFeHyYNytgHmf/D8NV&#10;P6hDHZyO9kzKsV5AkaR5QAVkSQbsCkR5ugR2DNNzGgOvK37bof4DAAD//wMAUEsBAi0AFAAGAAgA&#10;AAAhALaDOJL+AAAA4QEAABMAAAAAAAAAAAAAAAAAAAAAAFtDb250ZW50X1R5cGVzXS54bWxQSwEC&#10;LQAUAAYACAAAACEAOP0h/9YAAACUAQAACwAAAAAAAAAAAAAAAAAvAQAAX3JlbHMvLnJlbHNQSwEC&#10;LQAUAAYACAAAACEA2bAR2+UBAAA5BAAADgAAAAAAAAAAAAAAAAAuAgAAZHJzL2Uyb0RvYy54bWxQ&#10;SwECLQAUAAYACAAAACEAI9EbMuAAAAALAQAADwAAAAAAAAAAAAAAAAA/BAAAZHJzL2Rvd25yZXYu&#10;eG1sUEsFBgAAAAAEAAQA8wAAAEwFAAAAAA==&#10;" o:allowincell="f" fillcolor="white [3201]" stroked="f" strokeweight=".5pt">
              <v:textbox>
                <w:txbxContent>
                  <w:p w14:paraId="18D55643" w14:textId="77777777" w:rsidR="0085049E" w:rsidRDefault="00741D87">
                    <w:pPr>
                      <w:pStyle w:val="Intestazione"/>
                      <w:rPr>
                        <w:rFonts w:ascii="MS Gothic" w:eastAsia="MS Gothic" w:hAnsi="MS Gothic" w:cs="MS Gothic"/>
                        <w:b/>
                        <w:bCs/>
                        <w:sz w:val="18"/>
                        <w:szCs w:val="18"/>
                      </w:rPr>
                    </w:pPr>
                    <w:r>
                      <w:rPr>
                        <w:rFonts w:ascii="Arial" w:hAnsi="Arial" w:cs="Arial"/>
                        <w:b/>
                        <w:bCs/>
                        <w:sz w:val="18"/>
                        <w:szCs w:val="18"/>
                      </w:rPr>
                      <w:t>Palazzo Reale, Milano</w:t>
                    </w:r>
                    <w:r>
                      <w:rPr>
                        <w:rFonts w:ascii="MS Gothic" w:eastAsia="MS Gothic" w:hAnsi="MS Gothic" w:cs="MS Gothic"/>
                        <w:b/>
                        <w:bCs/>
                        <w:sz w:val="18"/>
                        <w:szCs w:val="18"/>
                      </w:rPr>
                      <w:t> </w:t>
                    </w:r>
                  </w:p>
                  <w:p w14:paraId="4B5B04CE" w14:textId="77777777" w:rsidR="0085049E" w:rsidRDefault="00741D87">
                    <w:pPr>
                      <w:pStyle w:val="Intestazione"/>
                      <w:spacing w:after="60"/>
                      <w:rPr>
                        <w:rFonts w:ascii="Arial" w:hAnsi="Arial" w:cs="Arial"/>
                        <w:b/>
                        <w:bCs/>
                        <w:sz w:val="18"/>
                        <w:szCs w:val="18"/>
                      </w:rPr>
                    </w:pPr>
                    <w:r>
                      <w:rPr>
                        <w:rFonts w:ascii="Arial" w:hAnsi="Arial" w:cs="Arial"/>
                        <w:b/>
                        <w:bCs/>
                        <w:sz w:val="18"/>
                        <w:szCs w:val="18"/>
                      </w:rPr>
                      <w:t>20 settembre 2023</w:t>
                    </w:r>
                    <w:r>
                      <w:rPr>
                        <w:rFonts w:ascii="Arial" w:hAnsi="Arial" w:cs="Arial"/>
                        <w:b/>
                        <w:bCs/>
                        <w:sz w:val="18"/>
                        <w:szCs w:val="18"/>
                      </w:rPr>
                      <w:br/>
                      <w:t>21 gennaio 2024</w:t>
                    </w:r>
                  </w:p>
                  <w:p w14:paraId="7DD44313" w14:textId="77777777" w:rsidR="0085049E" w:rsidRDefault="0085049E">
                    <w:pPr>
                      <w:pStyle w:val="Intestazione"/>
                      <w:spacing w:after="60"/>
                      <w:rPr>
                        <w:rFonts w:ascii="Arial" w:hAnsi="Arial" w:cs="Arial"/>
                        <w:sz w:val="18"/>
                        <w:szCs w:val="18"/>
                      </w:rPr>
                    </w:pPr>
                  </w:p>
                  <w:p w14:paraId="531E33DA" w14:textId="77777777" w:rsidR="0085049E" w:rsidRDefault="00741D87">
                    <w:pPr>
                      <w:pStyle w:val="Intestazione"/>
                      <w:rPr>
                        <w:rFonts w:ascii="Arial" w:hAnsi="Arial" w:cs="Arial"/>
                        <w:sz w:val="18"/>
                        <w:szCs w:val="18"/>
                      </w:rPr>
                    </w:pPr>
                    <w:r>
                      <w:rPr>
                        <w:rFonts w:ascii="Arial" w:hAnsi="Arial" w:cs="Arial"/>
                        <w:sz w:val="18"/>
                        <w:szCs w:val="18"/>
                      </w:rPr>
                      <w:t> </w:t>
                    </w:r>
                  </w:p>
                </w:txbxContent>
              </v:textbox>
            </v:rect>
          </w:pict>
        </mc:Fallback>
      </mc:AlternateContent>
    </w:r>
    <w:r>
      <w:rPr>
        <w:noProof/>
      </w:rPr>
      <w:drawing>
        <wp:anchor distT="0" distB="0" distL="0" distR="0" simplePos="0" relativeHeight="251658240" behindDoc="1" locked="0" layoutInCell="0" allowOverlap="1" wp14:anchorId="2E0337AC" wp14:editId="4C7B994D">
          <wp:simplePos x="0" y="0"/>
          <wp:positionH relativeFrom="column">
            <wp:posOffset>-323215</wp:posOffset>
          </wp:positionH>
          <wp:positionV relativeFrom="paragraph">
            <wp:posOffset>333375</wp:posOffset>
          </wp:positionV>
          <wp:extent cx="1440815" cy="969645"/>
          <wp:effectExtent l="0" t="0" r="0" b="0"/>
          <wp:wrapNone/>
          <wp:docPr id="24" name="Immagine 24" descr="Immagine che contiene cielo, nuvola, aria aperta, alber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1" descr="Immagine che contiene cielo, nuvola, aria aperta, albero&#10;&#10;Descrizione generata automaticamente"/>
                  <pic:cNvPicPr>
                    <a:picLocks noChangeAspect="1" noChangeArrowheads="1"/>
                  </pic:cNvPicPr>
                </pic:nvPicPr>
                <pic:blipFill>
                  <a:blip r:embed="rId1"/>
                  <a:srcRect l="26376" t="34525" r="37532" b="16711"/>
                  <a:stretch>
                    <a:fillRect/>
                  </a:stretch>
                </pic:blipFill>
                <pic:spPr bwMode="auto">
                  <a:xfrm>
                    <a:off x="0" y="0"/>
                    <a:ext cx="1440815" cy="969645"/>
                  </a:xfrm>
                  <a:prstGeom prst="rect">
                    <a:avLst/>
                  </a:prstGeom>
                </pic:spPr>
              </pic:pic>
            </a:graphicData>
          </a:graphic>
        </wp:anchor>
      </w:drawing>
    </w:r>
    <w:r>
      <w:rPr>
        <w:noProof/>
      </w:rPr>
      <w:drawing>
        <wp:anchor distT="0" distB="0" distL="0" distR="0" simplePos="0" relativeHeight="251658241" behindDoc="1" locked="0" layoutInCell="0" allowOverlap="1" wp14:anchorId="3CB4F451" wp14:editId="050D9CFF">
          <wp:simplePos x="0" y="0"/>
          <wp:positionH relativeFrom="column">
            <wp:posOffset>2508250</wp:posOffset>
          </wp:positionH>
          <wp:positionV relativeFrom="paragraph">
            <wp:posOffset>-97155</wp:posOffset>
          </wp:positionV>
          <wp:extent cx="1162050" cy="298450"/>
          <wp:effectExtent l="0" t="0" r="0" b="0"/>
          <wp:wrapNone/>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1155603608"/>
                  <pic:cNvPicPr>
                    <a:picLocks noChangeAspect="1" noChangeArrowheads="1"/>
                  </pic:cNvPicPr>
                </pic:nvPicPr>
                <pic:blipFill>
                  <a:blip r:embed="rId2"/>
                  <a:stretch>
                    <a:fillRect/>
                  </a:stretch>
                </pic:blipFill>
                <pic:spPr bwMode="auto">
                  <a:xfrm>
                    <a:off x="0" y="0"/>
                    <a:ext cx="1162050" cy="298450"/>
                  </a:xfrm>
                  <a:prstGeom prst="rect">
                    <a:avLst/>
                  </a:prstGeom>
                </pic:spPr>
              </pic:pic>
            </a:graphicData>
          </a:graphic>
        </wp:anchor>
      </w:drawing>
    </w:r>
    <w:r>
      <w:rPr>
        <w:noProof/>
      </w:rPr>
      <w:drawing>
        <wp:anchor distT="0" distB="0" distL="0" distR="0" simplePos="0" relativeHeight="251658244" behindDoc="1" locked="0" layoutInCell="0" allowOverlap="1" wp14:anchorId="764CA6BE" wp14:editId="75A5CB7E">
          <wp:simplePos x="0" y="0"/>
          <wp:positionH relativeFrom="column">
            <wp:posOffset>1264920</wp:posOffset>
          </wp:positionH>
          <wp:positionV relativeFrom="paragraph">
            <wp:posOffset>340995</wp:posOffset>
          </wp:positionV>
          <wp:extent cx="3635375" cy="801370"/>
          <wp:effectExtent l="0" t="0" r="0" b="0"/>
          <wp:wrapNone/>
          <wp:docPr id="26" name="Immagine 26" descr="Immagine che contiene Carattere, testo, tipografia, bian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1543941421" descr="Immagine che contiene Carattere, testo, tipografia, bianco&#10;&#10;Descrizione generata automaticamente"/>
                  <pic:cNvPicPr>
                    <a:picLocks noChangeAspect="1" noChangeArrowheads="1"/>
                  </pic:cNvPicPr>
                </pic:nvPicPr>
                <pic:blipFill>
                  <a:blip r:embed="rId3"/>
                  <a:stretch>
                    <a:fillRect/>
                  </a:stretch>
                </pic:blipFill>
                <pic:spPr bwMode="auto">
                  <a:xfrm>
                    <a:off x="0" y="0"/>
                    <a:ext cx="3635375" cy="80137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autoHyphenation/>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49E"/>
    <w:rsid w:val="000D387E"/>
    <w:rsid w:val="00114829"/>
    <w:rsid w:val="00130C5B"/>
    <w:rsid w:val="00241DC8"/>
    <w:rsid w:val="003D6159"/>
    <w:rsid w:val="004D72E8"/>
    <w:rsid w:val="00566F37"/>
    <w:rsid w:val="005824FC"/>
    <w:rsid w:val="00591E69"/>
    <w:rsid w:val="00730DBE"/>
    <w:rsid w:val="00741D87"/>
    <w:rsid w:val="007505A4"/>
    <w:rsid w:val="00760E17"/>
    <w:rsid w:val="007B5D6E"/>
    <w:rsid w:val="007C2B1C"/>
    <w:rsid w:val="007F5A09"/>
    <w:rsid w:val="0085049E"/>
    <w:rsid w:val="008E6AAE"/>
    <w:rsid w:val="009F23A1"/>
    <w:rsid w:val="00A57BB7"/>
    <w:rsid w:val="00AE49B1"/>
    <w:rsid w:val="00DC4CB4"/>
    <w:rsid w:val="00E54D56"/>
    <w:rsid w:val="00FB3926"/>
    <w:rsid w:val="00FD6AF7"/>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AD266"/>
  <w15:docId w15:val="{B563DB8A-6DBF-4A21-A9B0-6AEC7B43A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E04494"/>
  </w:style>
  <w:style w:type="character" w:customStyle="1" w:styleId="PidipaginaCarattere">
    <w:name w:val="Piè di pagina Carattere"/>
    <w:basedOn w:val="Carpredefinitoparagrafo"/>
    <w:link w:val="Pidipagina"/>
    <w:uiPriority w:val="99"/>
    <w:qFormat/>
    <w:rsid w:val="00E04494"/>
  </w:style>
  <w:style w:type="character" w:customStyle="1" w:styleId="CorpotestoCarattere">
    <w:name w:val="Corpo testo Carattere"/>
    <w:basedOn w:val="Carpredefinitoparagrafo"/>
    <w:link w:val="Corpotesto"/>
    <w:uiPriority w:val="1"/>
    <w:qFormat/>
    <w:rsid w:val="009964DE"/>
    <w:rPr>
      <w:rFonts w:ascii="Arial MT" w:eastAsia="Arial MT" w:hAnsi="Arial MT" w:cs="Arial MT"/>
      <w:sz w:val="22"/>
      <w:szCs w:val="22"/>
    </w:rPr>
  </w:style>
  <w:style w:type="character" w:customStyle="1" w:styleId="CollegamentoInternet">
    <w:name w:val="Collegamento Internet"/>
    <w:basedOn w:val="Carpredefinitoparagrafo"/>
    <w:uiPriority w:val="99"/>
    <w:unhideWhenUsed/>
    <w:rsid w:val="009964DE"/>
    <w:rPr>
      <w:color w:val="0563C1" w:themeColor="hyperlink"/>
      <w:u w:val="single"/>
    </w:rPr>
  </w:style>
  <w:style w:type="character" w:customStyle="1" w:styleId="Numerazionerighe">
    <w:name w:val="Numerazione righe"/>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link w:val="CorpotestoCarattere"/>
    <w:uiPriority w:val="1"/>
    <w:qFormat/>
    <w:rsid w:val="009964DE"/>
    <w:pPr>
      <w:widowControl w:val="0"/>
    </w:pPr>
    <w:rPr>
      <w:rFonts w:ascii="Arial MT" w:eastAsia="Arial MT" w:hAnsi="Arial MT" w:cs="Arial MT"/>
      <w:sz w:val="22"/>
      <w:szCs w:val="22"/>
    </w:r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rPr>
  </w:style>
  <w:style w:type="paragraph" w:customStyle="1" w:styleId="Indice">
    <w:name w:val="Indice"/>
    <w:basedOn w:val="Normale"/>
    <w:qFormat/>
    <w:pPr>
      <w:suppressLineNumbers/>
    </w:pPr>
    <w:rPr>
      <w:rFonts w:cs="Arial"/>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E04494"/>
    <w:pPr>
      <w:tabs>
        <w:tab w:val="center" w:pos="4819"/>
        <w:tab w:val="right" w:pos="9638"/>
      </w:tabs>
    </w:pPr>
  </w:style>
  <w:style w:type="paragraph" w:styleId="Pidipagina">
    <w:name w:val="footer"/>
    <w:basedOn w:val="Normale"/>
    <w:link w:val="PidipaginaCarattere"/>
    <w:uiPriority w:val="99"/>
    <w:unhideWhenUsed/>
    <w:rsid w:val="00E04494"/>
    <w:pPr>
      <w:tabs>
        <w:tab w:val="center" w:pos="4819"/>
        <w:tab w:val="right" w:pos="9638"/>
      </w:tabs>
    </w:pPr>
  </w:style>
  <w:style w:type="paragraph" w:customStyle="1" w:styleId="Paragrafobase">
    <w:name w:val="[Paragrafo base]"/>
    <w:basedOn w:val="Normale"/>
    <w:uiPriority w:val="99"/>
    <w:qFormat/>
    <w:rsid w:val="00E04494"/>
    <w:pPr>
      <w:spacing w:line="288" w:lineRule="auto"/>
      <w:textAlignment w:val="center"/>
    </w:pPr>
    <w:rPr>
      <w:rFonts w:ascii="MinionPro-Regular" w:hAnsi="MinionPro-Regular" w:cs="MinionPro-Regular"/>
      <w:color w:val="000000"/>
    </w:rPr>
  </w:style>
  <w:style w:type="paragraph" w:customStyle="1" w:styleId="Contenutocornice">
    <w:name w:val="Contenuto cornice"/>
    <w:basedOn w:val="Normale"/>
    <w:qFormat/>
  </w:style>
  <w:style w:type="paragraph" w:styleId="Testocommento">
    <w:name w:val="annotation text"/>
    <w:basedOn w:val="Normale"/>
    <w:link w:val="TestocommentoCarattere"/>
    <w:uiPriority w:val="99"/>
    <w:semiHidden/>
    <w:unhideWhenUsed/>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character" w:styleId="Rimandocommento">
    <w:name w:val="annotation reference"/>
    <w:basedOn w:val="Carpredefinitoparagrafo"/>
    <w:uiPriority w:val="99"/>
    <w:semiHidden/>
    <w:unhideWhenUsed/>
    <w:rPr>
      <w:sz w:val="16"/>
      <w:szCs w:val="16"/>
    </w:rPr>
  </w:style>
  <w:style w:type="paragraph" w:styleId="Revisione">
    <w:name w:val="Revision"/>
    <w:hidden/>
    <w:uiPriority w:val="99"/>
    <w:semiHidden/>
    <w:rsid w:val="00741D87"/>
    <w:pPr>
      <w:suppressAutoHyphens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jimmynelsonfoundation.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7" ma:contentTypeDescription="Creare un nuovo documento." ma:contentTypeScope="" ma:versionID="afaafb9a0146e3717654b88583209c92">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a27f49e03307e7948f82c8706441d6fd"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e51cac17-9d3b-42cf-aa66-1c7ce94de299" xsi:nil="true"/>
    <lcf76f155ced4ddcb4097134ff3c332f xmlns="e51cac17-9d3b-42cf-aa66-1c7ce94de299">
      <Terms xmlns="http://schemas.microsoft.com/office/infopath/2007/PartnerControls"/>
    </lcf76f155ced4ddcb4097134ff3c332f>
    <TaxCatchAll xmlns="e6ae1104-2084-46c2-94e8-fb18143a54c8" xsi:nil="true"/>
  </documentManagement>
</p:properties>
</file>

<file path=customXml/itemProps1.xml><?xml version="1.0" encoding="utf-8"?>
<ds:datastoreItem xmlns:ds="http://schemas.openxmlformats.org/officeDocument/2006/customXml" ds:itemID="{65920348-A9FC-4BED-88C3-D31536374171}">
  <ds:schemaRefs>
    <ds:schemaRef ds:uri="http://schemas.microsoft.com/sharepoint/v3/contenttype/forms"/>
  </ds:schemaRefs>
</ds:datastoreItem>
</file>

<file path=customXml/itemProps2.xml><?xml version="1.0" encoding="utf-8"?>
<ds:datastoreItem xmlns:ds="http://schemas.openxmlformats.org/officeDocument/2006/customXml" ds:itemID="{E607F3CA-3444-4A33-BFD7-D94E5A40CB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DB3E69-49C8-4596-ACBD-8C6EFF0000FD}">
  <ds:schemaRefs>
    <ds:schemaRef ds:uri="http://schemas.microsoft.com/office/2006/metadata/properties"/>
    <ds:schemaRef ds:uri="http://schemas.microsoft.com/office/infopath/2007/PartnerControls"/>
    <ds:schemaRef ds:uri="e51cac17-9d3b-42cf-aa66-1c7ce94de299"/>
    <ds:schemaRef ds:uri="e6ae1104-2084-46c2-94e8-fb18143a54c8"/>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434</Words>
  <Characters>2478</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Stucchi, Bruno</dc:creator>
  <dc:description/>
  <cp:lastModifiedBy>Carlo Ghielmetti</cp:lastModifiedBy>
  <cp:revision>2</cp:revision>
  <cp:lastPrinted>2023-07-20T15:54:00Z</cp:lastPrinted>
  <dcterms:created xsi:type="dcterms:W3CDTF">2023-09-14T07:06:00Z</dcterms:created>
  <dcterms:modified xsi:type="dcterms:W3CDTF">2023-09-14T07:06:00Z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ies>
</file>