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AAB0D" w14:textId="77777777" w:rsidR="00FA300C" w:rsidRDefault="00FA300C" w:rsidP="00EE29E5">
      <w:pPr>
        <w:rPr>
          <w:rFonts w:asciiTheme="majorHAnsi" w:hAnsiTheme="majorHAnsi"/>
          <w:b/>
          <w:sz w:val="28"/>
        </w:rPr>
      </w:pPr>
    </w:p>
    <w:p w14:paraId="645C180B" w14:textId="77777777" w:rsidR="00087330" w:rsidRDefault="00087330" w:rsidP="00EE29E5">
      <w:pPr>
        <w:rPr>
          <w:rFonts w:asciiTheme="majorHAnsi" w:hAnsiTheme="majorHAnsi"/>
          <w:b/>
          <w:sz w:val="28"/>
        </w:rPr>
      </w:pPr>
    </w:p>
    <w:p w14:paraId="4DE39E45" w14:textId="77777777" w:rsidR="00087330" w:rsidRDefault="00087330" w:rsidP="00EE29E5">
      <w:pPr>
        <w:rPr>
          <w:rFonts w:asciiTheme="majorHAnsi" w:hAnsiTheme="majorHAnsi"/>
          <w:b/>
          <w:sz w:val="28"/>
        </w:rPr>
      </w:pPr>
    </w:p>
    <w:p w14:paraId="00889A39" w14:textId="3C135D00" w:rsidR="00EE29E5" w:rsidRDefault="00DD1F6E" w:rsidP="00EE29E5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ANNA e STEFANO BERGOMI</w:t>
      </w:r>
    </w:p>
    <w:p w14:paraId="42D354EB" w14:textId="4FBFE4E8" w:rsidR="00DD1F6E" w:rsidRDefault="00DD1F6E" w:rsidP="00EE29E5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GIAMBATTISTA GAFFURINI</w:t>
      </w:r>
    </w:p>
    <w:p w14:paraId="7211FDF5" w14:textId="14A8D59C" w:rsidR="00DD1F6E" w:rsidRPr="00EE29E5" w:rsidRDefault="00DD1F6E" w:rsidP="00EE29E5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GIAMBATTISTA PISCIOLI</w:t>
      </w:r>
    </w:p>
    <w:p w14:paraId="13913F19" w14:textId="12690462" w:rsidR="003A2EF6" w:rsidRPr="00DD1F6E" w:rsidRDefault="00DD1F6E" w:rsidP="00EE29E5">
      <w:pPr>
        <w:rPr>
          <w:rFonts w:asciiTheme="majorHAnsi" w:hAnsiTheme="majorHAnsi"/>
          <w:bCs/>
          <w:i/>
          <w:iCs/>
          <w:sz w:val="28"/>
        </w:rPr>
      </w:pPr>
      <w:r w:rsidRPr="00DD1F6E">
        <w:rPr>
          <w:rFonts w:asciiTheme="majorHAnsi" w:hAnsiTheme="majorHAnsi"/>
          <w:bCs/>
          <w:i/>
          <w:iCs/>
          <w:sz w:val="28"/>
        </w:rPr>
        <w:t>Gruppo Giacomo Bergomi</w:t>
      </w:r>
    </w:p>
    <w:p w14:paraId="462E5303" w14:textId="77777777" w:rsidR="003A2EF6" w:rsidRDefault="003A2EF6">
      <w:pPr>
        <w:rPr>
          <w:rFonts w:asciiTheme="majorHAnsi" w:hAnsiTheme="majorHAnsi"/>
          <w:sz w:val="28"/>
        </w:rPr>
      </w:pPr>
    </w:p>
    <w:p w14:paraId="3AC1E956" w14:textId="5D3ABB81" w:rsidR="005361A6" w:rsidRDefault="005361A6" w:rsidP="005361A6">
      <w:pPr>
        <w:jc w:val="both"/>
      </w:pPr>
      <w:r>
        <w:t xml:space="preserve">La mostra del centenario della nascita di Giacomo Bergomi rappresenta per il nostro gruppo un punto di arrivo e di partenza. È un punto di arrivo perché l’attività di censimento della sua produzione pittorica e l’avvio di un archivio ordinato dei materiali dell’artista ha permesso di individuare ad oggi migliaia di opere; alcune tra le più rappresentative sono esposte in mostra e documentate in questo catalogo, grazie alla curatela di Davide Dotti con cui abbiamo avuto da subito una perfetta e proficua intesa. </w:t>
      </w:r>
    </w:p>
    <w:p w14:paraId="679CF2B9" w14:textId="77777777" w:rsidR="005361A6" w:rsidRDefault="005361A6" w:rsidP="005361A6">
      <w:pPr>
        <w:jc w:val="both"/>
      </w:pPr>
      <w:r>
        <w:t xml:space="preserve">Ringraziamo l’Amministrazione del Comune di Orzinuovi, con cui avevamo avviato ancor prima della pandemia di Covid-19 un confronto per poter attuare questo progetto ambizioso; nonostante le innumerevoli difficoltà di questi anni ha mantenuto l’impegno preso, con coraggio e disponibilità ne ha permesso l’attuazione. </w:t>
      </w:r>
    </w:p>
    <w:p w14:paraId="4865E0DB" w14:textId="3C216142" w:rsidR="00FA300C" w:rsidRDefault="005361A6" w:rsidP="005361A6">
      <w:pPr>
        <w:jc w:val="both"/>
      </w:pPr>
      <w:r>
        <w:t>Ci auguriamo sia un punto di partenza per continuare a tenere viva l’eredità culturale e artistica di Giacomo Bergomi, trovare nuovo slancio per scoprire altri tesori nascosti nelle case di molti collezionisti e realizzare nuove collaborazioni.</w:t>
      </w:r>
    </w:p>
    <w:p w14:paraId="272E24A5" w14:textId="77777777" w:rsidR="00B11DC5" w:rsidRDefault="00B11DC5" w:rsidP="00B11DC5">
      <w:pPr>
        <w:spacing w:after="120"/>
        <w:jc w:val="both"/>
        <w:rPr>
          <w:rFonts w:asciiTheme="majorHAnsi" w:hAnsiTheme="majorHAnsi"/>
        </w:rPr>
      </w:pPr>
    </w:p>
    <w:p w14:paraId="10426DF4" w14:textId="446A6760" w:rsidR="00EB5CC4" w:rsidRPr="00B11DC5" w:rsidRDefault="00DC27BD" w:rsidP="00B11DC5">
      <w:pPr>
        <w:spacing w:after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Orzinuovi</w:t>
      </w:r>
      <w:r w:rsidR="00B11DC5">
        <w:rPr>
          <w:rFonts w:asciiTheme="majorHAnsi" w:hAnsiTheme="majorHAnsi"/>
        </w:rPr>
        <w:t xml:space="preserve">, </w:t>
      </w:r>
      <w:r w:rsidR="005361A6">
        <w:rPr>
          <w:rFonts w:asciiTheme="majorHAnsi" w:hAnsiTheme="majorHAnsi"/>
        </w:rPr>
        <w:t>1° settembre</w:t>
      </w:r>
      <w:r w:rsidR="00B11DC5">
        <w:rPr>
          <w:rFonts w:asciiTheme="majorHAnsi" w:hAnsiTheme="majorHAnsi"/>
        </w:rPr>
        <w:t xml:space="preserve"> 2023</w:t>
      </w:r>
    </w:p>
    <w:p w14:paraId="3A30E466" w14:textId="51FC81C3" w:rsidR="00BE671D" w:rsidRPr="00EB5CC4" w:rsidRDefault="00EB5CC4" w:rsidP="00EB5CC4">
      <w:pPr>
        <w:spacing w:after="12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* Estratto dal testo in catalogo </w:t>
      </w:r>
      <w:r w:rsidR="0076153D" w:rsidRPr="0076153D">
        <w:rPr>
          <w:rFonts w:asciiTheme="majorHAnsi" w:hAnsiTheme="majorHAnsi"/>
          <w:b/>
        </w:rPr>
        <w:t xml:space="preserve">realizzato da </w:t>
      </w:r>
      <w:r w:rsidR="00F47094">
        <w:rPr>
          <w:rFonts w:asciiTheme="majorHAnsi" w:hAnsiTheme="majorHAnsi"/>
          <w:b/>
        </w:rPr>
        <w:t>Compagnia della Stampa Massetti Rodella Editori</w:t>
      </w:r>
    </w:p>
    <w:p w14:paraId="0E144F27" w14:textId="3FCCF25B" w:rsidR="00803CF4" w:rsidRPr="003A2EF6" w:rsidRDefault="00803CF4" w:rsidP="003A2EF6">
      <w:pPr>
        <w:spacing w:after="120"/>
        <w:jc w:val="both"/>
        <w:rPr>
          <w:rFonts w:asciiTheme="majorHAnsi" w:hAnsiTheme="majorHAnsi"/>
        </w:rPr>
      </w:pPr>
    </w:p>
    <w:sectPr w:rsidR="00803CF4" w:rsidRPr="003A2EF6" w:rsidSect="006C31F8">
      <w:headerReference w:type="default" r:id="rId9"/>
      <w:footerReference w:type="default" r:id="rId10"/>
      <w:pgSz w:w="11900" w:h="16840"/>
      <w:pgMar w:top="141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2DE0" w14:textId="77777777" w:rsidR="00C11FEF" w:rsidRDefault="00C11FEF" w:rsidP="00BE671D">
      <w:r>
        <w:separator/>
      </w:r>
    </w:p>
  </w:endnote>
  <w:endnote w:type="continuationSeparator" w:id="0">
    <w:p w14:paraId="45E8170D" w14:textId="77777777" w:rsidR="00C11FEF" w:rsidRDefault="00C11FEF" w:rsidP="00BE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ATRO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991D" w14:textId="69D21D1A" w:rsidR="00F47094" w:rsidRDefault="00F47094" w:rsidP="00F47094">
    <w:pPr>
      <w:pStyle w:val="Pidipagina"/>
      <w:jc w:val="center"/>
      <w:rPr>
        <w:rFonts w:ascii="ALBATROS" w:hAnsi="ALBATROS"/>
        <w:sz w:val="16"/>
      </w:rPr>
    </w:pPr>
  </w:p>
  <w:p w14:paraId="6295DDC7" w14:textId="77777777" w:rsidR="00F47094" w:rsidRDefault="00F47094" w:rsidP="00F47094">
    <w:pPr>
      <w:pStyle w:val="Pidipagina"/>
      <w:jc w:val="center"/>
      <w:rPr>
        <w:rFonts w:ascii="ALBATROS" w:hAnsi="ALBATROS"/>
        <w:sz w:val="16"/>
      </w:rPr>
    </w:pPr>
    <w:r>
      <w:rPr>
        <w:rFonts w:ascii="ALBATROS" w:hAnsi="ALBATROS"/>
        <w:sz w:val="16"/>
      </w:rPr>
      <w:t>Orzinuovi (BS) – Via Arnaldo da Brescia, 2 – cap. 25034 – Tel. 030 9942100 – Fax 030 941163 – C.F. 00850450172 – P.iva 00582230983</w:t>
    </w:r>
  </w:p>
  <w:p w14:paraId="2A69F8E1" w14:textId="77777777" w:rsidR="00F47094" w:rsidRDefault="00DC27BD" w:rsidP="00F47094">
    <w:pPr>
      <w:pStyle w:val="Pidipagina"/>
      <w:jc w:val="center"/>
      <w:rPr>
        <w:rFonts w:ascii="ALBATROS" w:hAnsi="ALBATROS"/>
        <w:sz w:val="16"/>
      </w:rPr>
    </w:pPr>
    <w:hyperlink r:id="rId1" w:history="1">
      <w:r w:rsidR="00F47094">
        <w:rPr>
          <w:rStyle w:val="Collegamentoipertestuale"/>
          <w:rFonts w:ascii="ALBATROS" w:hAnsi="ALBATROS"/>
          <w:sz w:val="16"/>
        </w:rPr>
        <w:t>www.comune.orzinuovi.bs.it</w:t>
      </w:r>
    </w:hyperlink>
    <w:r w:rsidR="00F47094">
      <w:rPr>
        <w:rFonts w:ascii="ALBATROS" w:hAnsi="ALBATROS"/>
        <w:sz w:val="16"/>
      </w:rPr>
      <w:t xml:space="preserve"> - E Mail orzinuovi@comune.orzinuovi.bs.it</w:t>
    </w:r>
  </w:p>
  <w:p w14:paraId="1E114F5D" w14:textId="2E50B8E6" w:rsidR="00F47094" w:rsidRDefault="00F47094">
    <w:pPr>
      <w:pStyle w:val="Pidipagina"/>
    </w:pPr>
  </w:p>
  <w:p w14:paraId="3A69F643" w14:textId="77777777" w:rsidR="00F47094" w:rsidRDefault="00F470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393BD" w14:textId="77777777" w:rsidR="00C11FEF" w:rsidRDefault="00C11FEF" w:rsidP="00BE671D">
      <w:r>
        <w:separator/>
      </w:r>
    </w:p>
  </w:footnote>
  <w:footnote w:type="continuationSeparator" w:id="0">
    <w:p w14:paraId="19B3DC50" w14:textId="77777777" w:rsidR="00C11FEF" w:rsidRDefault="00C11FEF" w:rsidP="00BE6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A80EE" w14:textId="34E3CB3C" w:rsidR="00BE671D" w:rsidRDefault="00FA300C">
    <w:pPr>
      <w:pStyle w:val="Intestazione"/>
    </w:pPr>
    <w:r>
      <w:rPr>
        <w:noProof/>
      </w:rPr>
      <w:drawing>
        <wp:inline distT="0" distB="0" distL="0" distR="0" wp14:anchorId="5CE8872B" wp14:editId="12F3FAA8">
          <wp:extent cx="6120765" cy="658495"/>
          <wp:effectExtent l="0" t="0" r="0" b="825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EF6"/>
    <w:rsid w:val="00087330"/>
    <w:rsid w:val="001B22AC"/>
    <w:rsid w:val="00316905"/>
    <w:rsid w:val="00391412"/>
    <w:rsid w:val="003A2EF6"/>
    <w:rsid w:val="005361A6"/>
    <w:rsid w:val="006C31F8"/>
    <w:rsid w:val="0070645B"/>
    <w:rsid w:val="0076153D"/>
    <w:rsid w:val="00803CF4"/>
    <w:rsid w:val="00B11DC5"/>
    <w:rsid w:val="00B206FD"/>
    <w:rsid w:val="00B26E82"/>
    <w:rsid w:val="00BE671D"/>
    <w:rsid w:val="00C11FEF"/>
    <w:rsid w:val="00CB43C4"/>
    <w:rsid w:val="00D96D2F"/>
    <w:rsid w:val="00D96F7B"/>
    <w:rsid w:val="00DC27BD"/>
    <w:rsid w:val="00DD1F6E"/>
    <w:rsid w:val="00E73EC1"/>
    <w:rsid w:val="00EB5CC4"/>
    <w:rsid w:val="00EE29E5"/>
    <w:rsid w:val="00F47094"/>
    <w:rsid w:val="00FA300C"/>
    <w:rsid w:val="00FB2066"/>
    <w:rsid w:val="00F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E099A3"/>
  <w14:defaultImageDpi w14:val="300"/>
  <w15:docId w15:val="{C3F1B899-067B-450F-AC65-FB939C4A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7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71D"/>
  </w:style>
  <w:style w:type="paragraph" w:styleId="Pidipagina">
    <w:name w:val="footer"/>
    <w:basedOn w:val="Normale"/>
    <w:link w:val="PidipaginaCarattere"/>
    <w:uiPriority w:val="99"/>
    <w:unhideWhenUsed/>
    <w:rsid w:val="00BE67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71D"/>
  </w:style>
  <w:style w:type="character" w:styleId="Collegamentoipertestuale">
    <w:name w:val="Hyperlink"/>
    <w:rsid w:val="00F47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une.orzinuovi.b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C71552-0F8C-4AF3-B199-997A89DE1D8C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13B85916-45C3-4417-86BC-87E0FD4E0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A516FF-515A-4434-8834-D006EED4B3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Latino</dc:creator>
  <cp:keywords/>
  <dc:description/>
  <cp:lastModifiedBy>Press CLP Relazioni Pubbliche</cp:lastModifiedBy>
  <cp:revision>21</cp:revision>
  <dcterms:created xsi:type="dcterms:W3CDTF">2023-03-15T15:48:00Z</dcterms:created>
  <dcterms:modified xsi:type="dcterms:W3CDTF">2023-08-30T13:03:00Z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