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27EE2" w14:textId="77777777" w:rsidR="00760E17" w:rsidRPr="006A5FBC" w:rsidRDefault="00760E17" w:rsidP="009F23A1">
      <w:pPr>
        <w:rPr>
          <w:rFonts w:ascii="Arial" w:hAnsi="Arial" w:cs="Arial"/>
          <w:b/>
          <w:bCs/>
          <w:lang w:val="en-US"/>
        </w:rPr>
      </w:pPr>
    </w:p>
    <w:p w14:paraId="039D0C65" w14:textId="3537E56A" w:rsidR="00730DBE" w:rsidRPr="006A5FBC" w:rsidRDefault="00274D92" w:rsidP="00730DBE">
      <w:pPr>
        <w:rPr>
          <w:rFonts w:ascii="Arial" w:hAnsi="Arial" w:cs="Arial"/>
          <w:b/>
          <w:bCs/>
          <w:lang w:val="en-US"/>
        </w:rPr>
      </w:pPr>
      <w:r w:rsidRPr="006A5FBC">
        <w:rPr>
          <w:rFonts w:ascii="Arial" w:hAnsi="Arial" w:cs="Arial"/>
          <w:b/>
          <w:bCs/>
          <w:lang w:val="en-US"/>
        </w:rPr>
        <w:t>NICOLAS BALLARIO</w:t>
      </w:r>
    </w:p>
    <w:p w14:paraId="28C97075" w14:textId="73D4FD76" w:rsidR="00AE49B1" w:rsidRPr="006A5FBC" w:rsidRDefault="00A14260" w:rsidP="00A14260">
      <w:pPr>
        <w:rPr>
          <w:rFonts w:ascii="Arial" w:hAnsi="Arial" w:cs="Arial"/>
          <w:b/>
          <w:bCs/>
          <w:lang w:val="en-US"/>
        </w:rPr>
      </w:pPr>
      <w:r w:rsidRPr="006A5FBC">
        <w:rPr>
          <w:rFonts w:ascii="Arial" w:hAnsi="Arial" w:cs="Arial"/>
          <w:b/>
          <w:bCs/>
          <w:lang w:val="en-US"/>
        </w:rPr>
        <w:t>Curat</w:t>
      </w:r>
      <w:r w:rsidR="00274D92" w:rsidRPr="006A5FBC">
        <w:rPr>
          <w:rFonts w:ascii="Arial" w:hAnsi="Arial" w:cs="Arial"/>
          <w:b/>
          <w:bCs/>
          <w:lang w:val="en-US"/>
        </w:rPr>
        <w:t>or</w:t>
      </w:r>
      <w:r w:rsidR="006A5FBC" w:rsidRPr="006A5FBC">
        <w:rPr>
          <w:rFonts w:ascii="Arial" w:hAnsi="Arial" w:cs="Arial"/>
          <w:b/>
          <w:bCs/>
          <w:lang w:val="en-US"/>
        </w:rPr>
        <w:t xml:space="preserve"> of the exhibition</w:t>
      </w:r>
    </w:p>
    <w:p w14:paraId="6680D4B6" w14:textId="45DA5A80" w:rsidR="00AE49B1" w:rsidRPr="006A5FBC" w:rsidRDefault="00AE49B1" w:rsidP="00AE49B1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4CEB564" w14:textId="77777777" w:rsidR="00760E17" w:rsidRPr="006A5FBC" w:rsidRDefault="00760E17" w:rsidP="00AE49B1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0CD9AF0" w14:textId="6A8BDFEC" w:rsidR="007F5A09" w:rsidRPr="006A5FBC" w:rsidRDefault="006A5FBC" w:rsidP="00DC4CB4">
      <w:pPr>
        <w:spacing w:after="120"/>
        <w:jc w:val="both"/>
        <w:rPr>
          <w:rFonts w:ascii="Arial" w:hAnsi="Arial" w:cs="Arial"/>
          <w:i/>
          <w:iCs/>
          <w:lang w:val="en-US"/>
        </w:rPr>
      </w:pPr>
      <w:r w:rsidRPr="006A5FBC">
        <w:rPr>
          <w:rFonts w:ascii="Arial" w:hAnsi="Arial" w:cs="Arial"/>
          <w:i/>
          <w:iCs/>
          <w:lang w:val="en-US"/>
        </w:rPr>
        <w:t>Photography as a Dialogue</w:t>
      </w:r>
      <w:r w:rsidR="00556CE2" w:rsidRPr="006A5FBC">
        <w:rPr>
          <w:rFonts w:ascii="Arial" w:hAnsi="Arial" w:cs="Arial"/>
          <w:i/>
          <w:iCs/>
          <w:lang w:val="en-US"/>
        </w:rPr>
        <w:t xml:space="preserve"> </w:t>
      </w:r>
      <w:r w:rsidR="00556CE2" w:rsidRPr="006A5FBC">
        <w:rPr>
          <w:rFonts w:ascii="Arial" w:hAnsi="Arial" w:cs="Arial"/>
          <w:b/>
          <w:bCs/>
          <w:i/>
          <w:iCs/>
          <w:lang w:val="en-US"/>
        </w:rPr>
        <w:t>*</w:t>
      </w:r>
    </w:p>
    <w:p w14:paraId="3895D881" w14:textId="77777777" w:rsidR="00556CE2" w:rsidRPr="006A5FBC" w:rsidRDefault="00556CE2" w:rsidP="00730DBE">
      <w:pPr>
        <w:spacing w:after="120"/>
        <w:jc w:val="both"/>
        <w:rPr>
          <w:rFonts w:ascii="Arial" w:hAnsi="Arial" w:cs="Arial"/>
          <w:sz w:val="22"/>
          <w:szCs w:val="22"/>
          <w:lang w:val="en-US"/>
        </w:rPr>
      </w:pPr>
    </w:p>
    <w:p w14:paraId="07BB4668" w14:textId="527B2DBD" w:rsidR="006A5FBC" w:rsidRPr="006A5FBC" w:rsidRDefault="006A5FBC" w:rsidP="006A5FBC">
      <w:pPr>
        <w:spacing w:after="120"/>
        <w:jc w:val="both"/>
        <w:rPr>
          <w:rFonts w:ascii="Arial" w:hAnsi="Arial" w:cs="Arial"/>
          <w:sz w:val="22"/>
          <w:szCs w:val="22"/>
          <w:lang w:val="en-US"/>
        </w:rPr>
      </w:pPr>
      <w:r w:rsidRPr="006A5FBC">
        <w:rPr>
          <w:rFonts w:ascii="Arial" w:hAnsi="Arial" w:cs="Arial"/>
          <w:sz w:val="22"/>
          <w:szCs w:val="22"/>
          <w:lang w:val="en-US"/>
        </w:rPr>
        <w:t>The birth of photography is a topic shrouded in uncertainty.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Pr="006A5FBC">
        <w:rPr>
          <w:rFonts w:ascii="Arial" w:hAnsi="Arial" w:cs="Arial"/>
          <w:sz w:val="22"/>
          <w:szCs w:val="22"/>
          <w:lang w:val="en-US"/>
        </w:rPr>
        <w:t>Some attribute its origins to 1827 with the first known photograph,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Pr="006A5FBC">
        <w:rPr>
          <w:rFonts w:ascii="Arial" w:hAnsi="Arial" w:cs="Arial"/>
          <w:i/>
          <w:iCs/>
          <w:sz w:val="22"/>
          <w:szCs w:val="22"/>
          <w:lang w:val="en-US"/>
        </w:rPr>
        <w:t xml:space="preserve">Point de </w:t>
      </w:r>
      <w:proofErr w:type="spellStart"/>
      <w:r w:rsidRPr="006A5FBC">
        <w:rPr>
          <w:rFonts w:ascii="Arial" w:hAnsi="Arial" w:cs="Arial"/>
          <w:i/>
          <w:iCs/>
          <w:sz w:val="22"/>
          <w:szCs w:val="22"/>
          <w:lang w:val="en-US"/>
        </w:rPr>
        <w:t>vue</w:t>
      </w:r>
      <w:proofErr w:type="spellEnd"/>
      <w:r w:rsidRPr="006A5FBC">
        <w:rPr>
          <w:rFonts w:ascii="Arial" w:hAnsi="Arial" w:cs="Arial"/>
          <w:i/>
          <w:iCs/>
          <w:sz w:val="22"/>
          <w:szCs w:val="22"/>
          <w:lang w:val="en-US"/>
        </w:rPr>
        <w:t xml:space="preserve"> du Gras </w:t>
      </w:r>
      <w:r w:rsidRPr="006A5FBC">
        <w:rPr>
          <w:rFonts w:ascii="Arial" w:hAnsi="Arial" w:cs="Arial"/>
          <w:sz w:val="22"/>
          <w:szCs w:val="22"/>
          <w:lang w:val="en-US"/>
        </w:rPr>
        <w:t xml:space="preserve">by Joseph </w:t>
      </w:r>
      <w:proofErr w:type="spellStart"/>
      <w:r w:rsidRPr="006A5FBC">
        <w:rPr>
          <w:rFonts w:ascii="Arial" w:hAnsi="Arial" w:cs="Arial"/>
          <w:sz w:val="22"/>
          <w:szCs w:val="22"/>
          <w:lang w:val="en-US"/>
        </w:rPr>
        <w:t>Nicéphore</w:t>
      </w:r>
      <w:proofErr w:type="spellEnd"/>
      <w:r w:rsidRPr="006A5FBC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6A5FBC">
        <w:rPr>
          <w:rFonts w:ascii="Arial" w:hAnsi="Arial" w:cs="Arial"/>
          <w:sz w:val="22"/>
          <w:szCs w:val="22"/>
          <w:lang w:val="en-US"/>
        </w:rPr>
        <w:t>Niépce</w:t>
      </w:r>
      <w:proofErr w:type="spellEnd"/>
      <w:r w:rsidRPr="006A5FBC">
        <w:rPr>
          <w:rFonts w:ascii="Arial" w:hAnsi="Arial" w:cs="Arial"/>
          <w:sz w:val="22"/>
          <w:szCs w:val="22"/>
          <w:lang w:val="en-US"/>
        </w:rPr>
        <w:t>. Others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Pr="006A5FBC">
        <w:rPr>
          <w:rFonts w:ascii="Arial" w:hAnsi="Arial" w:cs="Arial"/>
          <w:sz w:val="22"/>
          <w:szCs w:val="22"/>
          <w:lang w:val="en-US"/>
        </w:rPr>
        <w:t>associate it with the 1839 daguerreotype patent granted to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Pr="006A5FBC">
        <w:rPr>
          <w:rFonts w:ascii="Arial" w:hAnsi="Arial" w:cs="Arial"/>
          <w:sz w:val="22"/>
          <w:szCs w:val="22"/>
          <w:lang w:val="en-US"/>
        </w:rPr>
        <w:t>Louis-Jacques-</w:t>
      </w:r>
      <w:proofErr w:type="spellStart"/>
      <w:r w:rsidRPr="006A5FBC">
        <w:rPr>
          <w:rFonts w:ascii="Arial" w:hAnsi="Arial" w:cs="Arial"/>
          <w:sz w:val="22"/>
          <w:szCs w:val="22"/>
          <w:lang w:val="en-US"/>
        </w:rPr>
        <w:t>Mandé</w:t>
      </w:r>
      <w:proofErr w:type="spellEnd"/>
      <w:r w:rsidRPr="006A5FBC">
        <w:rPr>
          <w:rFonts w:ascii="Arial" w:hAnsi="Arial" w:cs="Arial"/>
          <w:sz w:val="22"/>
          <w:szCs w:val="22"/>
          <w:lang w:val="en-US"/>
        </w:rPr>
        <w:t xml:space="preserve"> Daguerre by the Academy of Sciences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Pr="006A5FBC">
        <w:rPr>
          <w:rFonts w:ascii="Arial" w:hAnsi="Arial" w:cs="Arial"/>
          <w:sz w:val="22"/>
          <w:szCs w:val="22"/>
          <w:lang w:val="en-US"/>
        </w:rPr>
        <w:t>in Paris. In a hyperbolic burst, there are even claims that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Pr="006A5FBC">
        <w:rPr>
          <w:rFonts w:ascii="Arial" w:hAnsi="Arial" w:cs="Arial"/>
          <w:sz w:val="22"/>
          <w:szCs w:val="22"/>
          <w:lang w:val="en-US"/>
        </w:rPr>
        <w:t>Caravaggio was the very first photographer in history. These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Pr="006A5FBC">
        <w:rPr>
          <w:rFonts w:ascii="Arial" w:hAnsi="Arial" w:cs="Arial"/>
          <w:sz w:val="22"/>
          <w:szCs w:val="22"/>
          <w:lang w:val="en-US"/>
        </w:rPr>
        <w:t>hypotheses, while intriguing, exist in a realm where truth and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Pr="006A5FBC">
        <w:rPr>
          <w:rFonts w:ascii="Arial" w:hAnsi="Arial" w:cs="Arial"/>
          <w:sz w:val="22"/>
          <w:szCs w:val="22"/>
          <w:lang w:val="en-US"/>
        </w:rPr>
        <w:t>falsehood intertwine. However, regardless of whether it dates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Pr="006A5FBC">
        <w:rPr>
          <w:rFonts w:ascii="Arial" w:hAnsi="Arial" w:cs="Arial"/>
          <w:sz w:val="22"/>
          <w:szCs w:val="22"/>
          <w:lang w:val="en-US"/>
        </w:rPr>
        <w:t>back five hundred or two hundred years, one undeniable fact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Pr="006A5FBC">
        <w:rPr>
          <w:rFonts w:ascii="Arial" w:hAnsi="Arial" w:cs="Arial"/>
          <w:sz w:val="22"/>
          <w:szCs w:val="22"/>
          <w:lang w:val="en-US"/>
        </w:rPr>
        <w:t>stands out: today, within a single minute, more photographs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Pr="006A5FBC">
        <w:rPr>
          <w:rFonts w:ascii="Arial" w:hAnsi="Arial" w:cs="Arial"/>
          <w:sz w:val="22"/>
          <w:szCs w:val="22"/>
          <w:lang w:val="en-US"/>
        </w:rPr>
        <w:t>are taken than in all the centuries combined since the inception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Pr="006A5FBC">
        <w:rPr>
          <w:rFonts w:ascii="Arial" w:hAnsi="Arial" w:cs="Arial"/>
          <w:sz w:val="22"/>
          <w:szCs w:val="22"/>
          <w:lang w:val="en-US"/>
        </w:rPr>
        <w:t>of this practice. With over five billion mobile phones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Pr="006A5FBC">
        <w:rPr>
          <w:rFonts w:ascii="Arial" w:hAnsi="Arial" w:cs="Arial"/>
          <w:sz w:val="22"/>
          <w:szCs w:val="22"/>
          <w:lang w:val="en-US"/>
        </w:rPr>
        <w:t>equipped with integrated cameras worldwide, it is estimated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Pr="006A5FBC">
        <w:rPr>
          <w:rFonts w:ascii="Arial" w:hAnsi="Arial" w:cs="Arial"/>
          <w:sz w:val="22"/>
          <w:szCs w:val="22"/>
          <w:lang w:val="en-US"/>
        </w:rPr>
        <w:t>that more than one trillion photos are captured annually.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Pr="006A5FBC">
        <w:rPr>
          <w:rFonts w:ascii="Arial" w:hAnsi="Arial" w:cs="Arial"/>
          <w:sz w:val="22"/>
          <w:szCs w:val="22"/>
          <w:lang w:val="en-US"/>
        </w:rPr>
        <w:t>This burgeoning trend poses a challenge to the traditional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Pr="006A5FBC">
        <w:rPr>
          <w:rFonts w:ascii="Arial" w:hAnsi="Arial" w:cs="Arial"/>
          <w:sz w:val="22"/>
          <w:szCs w:val="22"/>
          <w:lang w:val="en-US"/>
        </w:rPr>
        <w:t>role of the photojournalist as we once knew it. Despite the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Pr="006A5FBC">
        <w:rPr>
          <w:rFonts w:ascii="Arial" w:hAnsi="Arial" w:cs="Arial"/>
          <w:sz w:val="22"/>
          <w:szCs w:val="22"/>
          <w:lang w:val="en-US"/>
        </w:rPr>
        <w:t>skill and intuition of professionals, they struggle to compete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Pr="006A5FBC">
        <w:rPr>
          <w:rFonts w:ascii="Arial" w:hAnsi="Arial" w:cs="Arial"/>
          <w:sz w:val="22"/>
          <w:szCs w:val="22"/>
          <w:lang w:val="en-US"/>
        </w:rPr>
        <w:t>with the collective impact of hundreds, thousands, or even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Pr="006A5FBC">
        <w:rPr>
          <w:rFonts w:ascii="Arial" w:hAnsi="Arial" w:cs="Arial"/>
          <w:sz w:val="22"/>
          <w:szCs w:val="22"/>
          <w:lang w:val="en-US"/>
        </w:rPr>
        <w:t>tens of thousands of smartphones that document significant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Pr="006A5FBC">
        <w:rPr>
          <w:rFonts w:ascii="Arial" w:hAnsi="Arial" w:cs="Arial"/>
          <w:sz w:val="22"/>
          <w:szCs w:val="22"/>
          <w:lang w:val="en-US"/>
        </w:rPr>
        <w:t>events from countless perspectives and share them with the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Pr="006A5FBC">
        <w:rPr>
          <w:rFonts w:ascii="Arial" w:hAnsi="Arial" w:cs="Arial"/>
          <w:sz w:val="22"/>
          <w:szCs w:val="22"/>
          <w:lang w:val="en-US"/>
        </w:rPr>
        <w:t>world through social media.</w:t>
      </w:r>
    </w:p>
    <w:p w14:paraId="74D75842" w14:textId="1B2F4330" w:rsidR="002A7DCB" w:rsidRPr="002A7DCB" w:rsidRDefault="006A5FBC" w:rsidP="002A7DCB">
      <w:pPr>
        <w:spacing w:after="120"/>
        <w:jc w:val="both"/>
        <w:rPr>
          <w:rFonts w:ascii="Arial" w:hAnsi="Arial" w:cs="Arial"/>
          <w:sz w:val="22"/>
          <w:szCs w:val="22"/>
          <w:lang w:val="en-US"/>
        </w:rPr>
      </w:pPr>
      <w:r w:rsidRPr="006A5FBC">
        <w:rPr>
          <w:rFonts w:ascii="Arial" w:hAnsi="Arial" w:cs="Arial"/>
          <w:sz w:val="22"/>
          <w:szCs w:val="22"/>
          <w:lang w:val="en-US"/>
        </w:rPr>
        <w:t>In a sense, the proliferation of photography has had a detrimental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Pr="006A5FBC">
        <w:rPr>
          <w:rFonts w:ascii="Arial" w:hAnsi="Arial" w:cs="Arial"/>
          <w:sz w:val="22"/>
          <w:szCs w:val="22"/>
          <w:lang w:val="en-US"/>
        </w:rPr>
        <w:t>effect on the profession itself, impacting not only those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Pr="006A5FBC">
        <w:rPr>
          <w:rFonts w:ascii="Arial" w:hAnsi="Arial" w:cs="Arial"/>
          <w:sz w:val="22"/>
          <w:szCs w:val="22"/>
          <w:lang w:val="en-US"/>
        </w:rPr>
        <w:t>who document wars on the frontlines, but also professionals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Pr="006A5FBC">
        <w:rPr>
          <w:rFonts w:ascii="Arial" w:hAnsi="Arial" w:cs="Arial"/>
          <w:sz w:val="22"/>
          <w:szCs w:val="22"/>
          <w:lang w:val="en-US"/>
        </w:rPr>
        <w:t xml:space="preserve">involved in wedding and sports photography. </w:t>
      </w:r>
      <w:r w:rsidRPr="002A7DCB">
        <w:rPr>
          <w:rFonts w:ascii="Arial" w:hAnsi="Arial" w:cs="Arial"/>
          <w:sz w:val="22"/>
          <w:szCs w:val="22"/>
          <w:lang w:val="en-US"/>
        </w:rPr>
        <w:t>The decline of</w:t>
      </w:r>
      <w:r w:rsidR="002A7DCB" w:rsidRP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="002A7DCB" w:rsidRPr="002A7DCB">
        <w:rPr>
          <w:rFonts w:ascii="Arial" w:hAnsi="Arial" w:cs="Arial"/>
          <w:sz w:val="22"/>
          <w:szCs w:val="22"/>
          <w:lang w:val="en-US"/>
        </w:rPr>
        <w:t>the newspaper industry has further contributed to the challenges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="002A7DCB" w:rsidRPr="002A7DCB">
        <w:rPr>
          <w:rFonts w:ascii="Arial" w:hAnsi="Arial" w:cs="Arial"/>
          <w:sz w:val="22"/>
          <w:szCs w:val="22"/>
          <w:lang w:val="en-US"/>
        </w:rPr>
        <w:t>faced by photographers. However, it could be argued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="002A7DCB" w:rsidRPr="002A7DCB">
        <w:rPr>
          <w:rFonts w:ascii="Arial" w:hAnsi="Arial" w:cs="Arial"/>
          <w:sz w:val="22"/>
          <w:szCs w:val="22"/>
          <w:lang w:val="en-US"/>
        </w:rPr>
        <w:t>that there is a reciprocal relationship at play. Indeed, we are in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="002A7DCB" w:rsidRPr="002A7DCB">
        <w:rPr>
          <w:rFonts w:ascii="Arial" w:hAnsi="Arial" w:cs="Arial"/>
          <w:sz w:val="22"/>
          <w:szCs w:val="22"/>
          <w:lang w:val="en-US"/>
        </w:rPr>
        <w:t>the era of photography, yet photographers themselves seem to</w:t>
      </w:r>
      <w:r w:rsidR="002A7DCB">
        <w:rPr>
          <w:rFonts w:ascii="Arial" w:hAnsi="Arial" w:cs="Arial"/>
          <w:sz w:val="22"/>
          <w:szCs w:val="22"/>
          <w:lang w:val="en-US"/>
        </w:rPr>
        <w:t xml:space="preserve"> </w:t>
      </w:r>
      <w:r w:rsidR="002A7DCB" w:rsidRPr="002A7DCB">
        <w:rPr>
          <w:rFonts w:ascii="Arial" w:hAnsi="Arial" w:cs="Arial"/>
          <w:sz w:val="22"/>
          <w:szCs w:val="22"/>
          <w:lang w:val="en-US"/>
        </w:rPr>
        <w:t>be disappearing.</w:t>
      </w:r>
    </w:p>
    <w:p w14:paraId="5D188F51" w14:textId="7A28E5EC" w:rsidR="002A7DCB" w:rsidRPr="002A7DCB" w:rsidRDefault="002A7DCB" w:rsidP="002A7DCB">
      <w:pPr>
        <w:spacing w:after="120"/>
        <w:jc w:val="both"/>
        <w:rPr>
          <w:rFonts w:ascii="Arial" w:hAnsi="Arial" w:cs="Arial"/>
          <w:sz w:val="22"/>
          <w:szCs w:val="22"/>
          <w:lang w:val="en-US"/>
        </w:rPr>
      </w:pPr>
      <w:r w:rsidRPr="002A7DCB">
        <w:rPr>
          <w:rFonts w:ascii="Arial" w:hAnsi="Arial" w:cs="Arial"/>
          <w:sz w:val="22"/>
          <w:szCs w:val="22"/>
          <w:lang w:val="en-US"/>
        </w:rPr>
        <w:t>With a touch of harmless irony in hindsight, one may contemplate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that Jimmy Nelson’s initial success, which garnered some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controversy, was directed toward the very category he represents: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i/>
          <w:iCs/>
          <w:sz w:val="22"/>
          <w:szCs w:val="22"/>
          <w:lang w:val="en-US"/>
        </w:rPr>
        <w:t xml:space="preserve">Before They Pass Away </w:t>
      </w:r>
      <w:r w:rsidRPr="002A7DCB">
        <w:rPr>
          <w:rFonts w:ascii="Arial" w:hAnsi="Arial" w:cs="Arial"/>
          <w:sz w:val="22"/>
          <w:szCs w:val="22"/>
          <w:lang w:val="en-US"/>
        </w:rPr>
        <w:t>could be interpreted as a reference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to photographers rather than the Indigenous peoples he portrays.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This idea may reside in Nelson’s subconscious, as his primary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mission is centered around the preservation of an artistic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discipline. It is poignant to discover that his first journey was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embarked upon in search of a comforting space on the opposite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side of the world, following the challenges he faced during adolescence,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including the loss of all his body hair due to illness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at the age of seventeen. It was in Tibet where he encountered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monks who share a similar physical condition, but who view it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as a renunciation of the ego—a cultural possibility.</w:t>
      </w:r>
    </w:p>
    <w:p w14:paraId="63A2AA10" w14:textId="56D45AB5" w:rsidR="007F5A09" w:rsidRDefault="002A7DCB" w:rsidP="002A7DCB">
      <w:pPr>
        <w:jc w:val="both"/>
        <w:rPr>
          <w:rFonts w:ascii="Arial" w:hAnsi="Arial" w:cs="Arial"/>
          <w:sz w:val="22"/>
          <w:szCs w:val="22"/>
          <w:lang w:val="en-US"/>
        </w:rPr>
      </w:pPr>
      <w:r w:rsidRPr="002A7DCB">
        <w:rPr>
          <w:rFonts w:ascii="Arial" w:hAnsi="Arial" w:cs="Arial"/>
          <w:sz w:val="22"/>
          <w:szCs w:val="22"/>
          <w:lang w:val="en-US"/>
        </w:rPr>
        <w:t>Therefore, whether taken in Bhutan, Ethiopia, Tibet, Siberia,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Angola, Mongolia, or other locations, the photographs showcased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in this exhibition represent a quest for new possibilities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within the realms of culture and art. While Jimmy Nelson’s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work may evoke the style of renowned photographers such as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A7DCB">
        <w:rPr>
          <w:rFonts w:ascii="Arial" w:hAnsi="Arial" w:cs="Arial"/>
          <w:sz w:val="22"/>
          <w:szCs w:val="22"/>
          <w:lang w:val="en-US"/>
        </w:rPr>
        <w:t>Réhahn</w:t>
      </w:r>
      <w:proofErr w:type="spellEnd"/>
      <w:r w:rsidRPr="002A7DCB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A7DCB">
        <w:rPr>
          <w:rFonts w:ascii="Arial" w:hAnsi="Arial" w:cs="Arial"/>
          <w:sz w:val="22"/>
          <w:szCs w:val="22"/>
          <w:lang w:val="en-US"/>
        </w:rPr>
        <w:t>Croquevielle</w:t>
      </w:r>
      <w:proofErr w:type="spellEnd"/>
      <w:r w:rsidRPr="002A7DCB">
        <w:rPr>
          <w:rFonts w:ascii="Arial" w:hAnsi="Arial" w:cs="Arial"/>
          <w:sz w:val="22"/>
          <w:szCs w:val="22"/>
          <w:lang w:val="en-US"/>
        </w:rPr>
        <w:t xml:space="preserve">, Manny </w:t>
      </w:r>
      <w:proofErr w:type="spellStart"/>
      <w:r w:rsidRPr="002A7DCB">
        <w:rPr>
          <w:rFonts w:ascii="Arial" w:hAnsi="Arial" w:cs="Arial"/>
          <w:sz w:val="22"/>
          <w:szCs w:val="22"/>
          <w:lang w:val="en-US"/>
        </w:rPr>
        <w:t>Librodo</w:t>
      </w:r>
      <w:proofErr w:type="spellEnd"/>
      <w:r w:rsidRPr="002A7DCB">
        <w:rPr>
          <w:rFonts w:ascii="Arial" w:hAnsi="Arial" w:cs="Arial"/>
          <w:sz w:val="22"/>
          <w:szCs w:val="22"/>
          <w:lang w:val="en-US"/>
        </w:rPr>
        <w:t>, or Steve McCurry in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its formal aspects, it is in the language of community portraits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that we find a parallel. Within those faces, we encounter the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 xml:space="preserve">classicism reminiscent of Richard Avedon’s iconic series </w:t>
      </w:r>
      <w:r w:rsidRPr="002A7DCB">
        <w:rPr>
          <w:rFonts w:ascii="Arial" w:hAnsi="Arial" w:cs="Arial"/>
          <w:i/>
          <w:iCs/>
          <w:sz w:val="22"/>
          <w:szCs w:val="22"/>
          <w:lang w:val="en-US"/>
        </w:rPr>
        <w:t>In the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i/>
          <w:iCs/>
          <w:sz w:val="22"/>
          <w:szCs w:val="22"/>
          <w:lang w:val="en-US"/>
        </w:rPr>
        <w:t>American West</w:t>
      </w:r>
      <w:r w:rsidRPr="002A7DCB">
        <w:rPr>
          <w:rFonts w:ascii="Arial" w:hAnsi="Arial" w:cs="Arial"/>
          <w:sz w:val="22"/>
          <w:szCs w:val="22"/>
          <w:lang w:val="en-US"/>
        </w:rPr>
        <w:t>, which immortalized the essence of a macro-region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through a journey along the West Coast of the United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States. Similarly, there is the celebration of differences as the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 xml:space="preserve">utmost value found in </w:t>
      </w:r>
      <w:proofErr w:type="spellStart"/>
      <w:r w:rsidRPr="002A7DCB">
        <w:rPr>
          <w:rFonts w:ascii="Arial" w:hAnsi="Arial" w:cs="Arial"/>
          <w:sz w:val="22"/>
          <w:szCs w:val="22"/>
          <w:lang w:val="en-US"/>
        </w:rPr>
        <w:t>Oliviero</w:t>
      </w:r>
      <w:proofErr w:type="spellEnd"/>
      <w:r w:rsidRPr="002A7DCB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A7DCB">
        <w:rPr>
          <w:rFonts w:ascii="Arial" w:hAnsi="Arial" w:cs="Arial"/>
          <w:sz w:val="22"/>
          <w:szCs w:val="22"/>
          <w:lang w:val="en-US"/>
        </w:rPr>
        <w:t>Toscani’s</w:t>
      </w:r>
      <w:proofErr w:type="spellEnd"/>
      <w:r w:rsidRPr="002A7DCB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A7DCB">
        <w:rPr>
          <w:rFonts w:ascii="Arial" w:hAnsi="Arial" w:cs="Arial"/>
          <w:i/>
          <w:iCs/>
          <w:sz w:val="22"/>
          <w:szCs w:val="22"/>
          <w:lang w:val="en-US"/>
        </w:rPr>
        <w:t>Razza</w:t>
      </w:r>
      <w:proofErr w:type="spellEnd"/>
      <w:r w:rsidRPr="002A7DCB">
        <w:rPr>
          <w:rFonts w:ascii="Arial" w:hAnsi="Arial" w:cs="Arial"/>
          <w:i/>
          <w:iCs/>
          <w:sz w:val="22"/>
          <w:szCs w:val="22"/>
          <w:lang w:val="en-US"/>
        </w:rPr>
        <w:t xml:space="preserve"> Umana – Human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i/>
          <w:iCs/>
          <w:sz w:val="22"/>
          <w:szCs w:val="22"/>
          <w:lang w:val="en-US"/>
        </w:rPr>
        <w:t>Race</w:t>
      </w:r>
      <w:r w:rsidRPr="002A7DCB">
        <w:rPr>
          <w:rFonts w:ascii="Arial" w:hAnsi="Arial" w:cs="Arial"/>
          <w:sz w:val="22"/>
          <w:szCs w:val="22"/>
          <w:lang w:val="en-US"/>
        </w:rPr>
        <w:t>, a remarkable social and anthropological exploration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through tens of thousands of portraits. Furthermore, we witness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 xml:space="preserve">the instinct and vocation of an outsider like Mike </w:t>
      </w:r>
      <w:proofErr w:type="spellStart"/>
      <w:r w:rsidRPr="002A7DCB">
        <w:rPr>
          <w:rFonts w:ascii="Arial" w:hAnsi="Arial" w:cs="Arial"/>
          <w:sz w:val="22"/>
          <w:szCs w:val="22"/>
          <w:lang w:val="en-US"/>
        </w:rPr>
        <w:t>Disfarmer</w:t>
      </w:r>
      <w:proofErr w:type="spellEnd"/>
      <w:r w:rsidRPr="002A7DCB">
        <w:rPr>
          <w:rFonts w:ascii="Arial" w:hAnsi="Arial" w:cs="Arial"/>
          <w:sz w:val="22"/>
          <w:szCs w:val="22"/>
          <w:lang w:val="en-US"/>
        </w:rPr>
        <w:t>,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who discovered everything he needed within a small town in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 xml:space="preserve">Arkansas. As you observe the projects I mentioned, you </w:t>
      </w:r>
      <w:r w:rsidRPr="002A7DCB">
        <w:rPr>
          <w:rFonts w:ascii="Arial" w:hAnsi="Arial" w:cs="Arial"/>
          <w:sz w:val="22"/>
          <w:szCs w:val="22"/>
          <w:lang w:val="en-US"/>
        </w:rPr>
        <w:lastRenderedPageBreak/>
        <w:t>may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wonder if my vision is impaired, as they all feature a white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and neutral background. What relevance do they hold in comparison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to the vibrant landscapes that serve as backdrops in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Nelson’s images? Yet, I iterate my point because I believe they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are the same thing.</w:t>
      </w:r>
    </w:p>
    <w:p w14:paraId="6DAAA3C3" w14:textId="4E960A62" w:rsidR="002A7DCB" w:rsidRDefault="002A7DCB" w:rsidP="002A7DCB">
      <w:pPr>
        <w:jc w:val="both"/>
        <w:rPr>
          <w:rFonts w:ascii="Arial" w:hAnsi="Arial" w:cs="Arial"/>
          <w:sz w:val="22"/>
          <w:szCs w:val="22"/>
          <w:lang w:val="en-US"/>
        </w:rPr>
      </w:pPr>
      <w:r w:rsidRPr="002A7DCB">
        <w:rPr>
          <w:rFonts w:ascii="Arial" w:hAnsi="Arial" w:cs="Arial"/>
          <w:sz w:val="22"/>
          <w:szCs w:val="22"/>
          <w:lang w:val="en-US"/>
        </w:rPr>
        <w:t>who discovered everything he needed within a small town in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Arkansas. As you observe the projects I mentioned, you may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wonder if my vision is impaired, as they all feature a white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and neutral background. What relevance do they hold in comparison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to the vibrant landscapes that serve as backdrops in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Nelson’s images? Yet, I iterate my point because I believe they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are the same thing.</w:t>
      </w:r>
    </w:p>
    <w:p w14:paraId="70147B56" w14:textId="72EBC475" w:rsidR="002A7DCB" w:rsidRPr="002A7DCB" w:rsidRDefault="002A7DCB" w:rsidP="002A7DCB">
      <w:pPr>
        <w:jc w:val="both"/>
        <w:rPr>
          <w:rFonts w:ascii="Arial" w:hAnsi="Arial" w:cs="Arial"/>
          <w:sz w:val="22"/>
          <w:szCs w:val="22"/>
          <w:lang w:val="en-US"/>
        </w:rPr>
      </w:pPr>
      <w:r w:rsidRPr="002A7DCB">
        <w:rPr>
          <w:rFonts w:ascii="Arial" w:hAnsi="Arial" w:cs="Arial"/>
          <w:sz w:val="22"/>
          <w:szCs w:val="22"/>
          <w:lang w:val="en-US"/>
        </w:rPr>
        <w:t>The photographs themselves become “voices,” originating from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words and stemming from Nelson’s obsession to understand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and enter gently, seeking permission. Each pose, costume, and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expression is a deliberate portrayal of how each person and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community wishes to present themselves before the camera.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Nelson’s approach is well-defined, steering clear of the naturalism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found in realistic photography, instead transporting the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portrait into a metaphorical realm that evokes a neoclassical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essence. These are not everyday images but rather a visual testament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meant to be preserved for historical significance.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Ultimately, it is the subjects themselves who make the choices,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and in this profound sense, Jimmy Nelson assumes the role of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a director working with a script that already exists. His meticulous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attention to detail showcases his exceptional talent. As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the difficulty of reaching a location increases, the weight of the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monorail camera he carries transitions from a physical burden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to a moral one, laden with significance. No detail is deemed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irrelevant, and only with this type of camera can one ensure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that nothing is overlooked. Thus, Nelson not only presents far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removed peoples from an unprecedented perspective, but also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offers photography a new realm of possibilities, wresting the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mantle of in-depth exploration from the dominion of phones,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newspapers, television, reportages, and explorers.</w:t>
      </w:r>
    </w:p>
    <w:p w14:paraId="4F5A6A4F" w14:textId="07842A4F" w:rsidR="002A7DCB" w:rsidRPr="002A7DCB" w:rsidRDefault="002A7DCB" w:rsidP="002A7DCB">
      <w:pPr>
        <w:jc w:val="both"/>
        <w:rPr>
          <w:rFonts w:ascii="Arial" w:hAnsi="Arial" w:cs="Arial"/>
          <w:sz w:val="22"/>
          <w:szCs w:val="22"/>
          <w:lang w:val="en-US"/>
        </w:rPr>
      </w:pPr>
      <w:r w:rsidRPr="002A7DCB">
        <w:rPr>
          <w:rFonts w:ascii="Arial" w:hAnsi="Arial" w:cs="Arial"/>
          <w:sz w:val="22"/>
          <w:szCs w:val="22"/>
          <w:lang w:val="en-US"/>
        </w:rPr>
        <w:t>With Nelson, art becomes the pinnacle of communication,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and his stories resonate with our own experiences. Indeed,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art possesses the extraordinary ability to captivate us through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tales from distant lands, diverse faces, and fresh perspectives.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However, above all else, through Jimmy Nelson’s lens, we have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the opportunity to gaze into the eyes of others and effortlessly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discover ourselves. Within that tiny sparkle, there exists the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essence of fire, mountains, rivers, masks, necklaces, feathers,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busbies, earth, boats, spears, and flags. It encapsulates the very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A7DCB">
        <w:rPr>
          <w:rFonts w:ascii="Arial" w:hAnsi="Arial" w:cs="Arial"/>
          <w:sz w:val="22"/>
          <w:szCs w:val="22"/>
          <w:lang w:val="en-US"/>
        </w:rPr>
        <w:t>essence of humanity.</w:t>
      </w:r>
    </w:p>
    <w:p w14:paraId="4314874B" w14:textId="05971EB8" w:rsidR="002A7DCB" w:rsidRDefault="002A7DCB" w:rsidP="002A7DCB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11821D7D" w14:textId="77777777" w:rsidR="002A7DCB" w:rsidRPr="002A7DCB" w:rsidRDefault="002A7DCB" w:rsidP="002A7DCB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11CA8A8E" w14:textId="6F44A028" w:rsidR="00FB3926" w:rsidRPr="006A5FBC" w:rsidRDefault="00FB3926" w:rsidP="00FB3926">
      <w:pPr>
        <w:spacing w:after="120"/>
        <w:jc w:val="both"/>
        <w:rPr>
          <w:rFonts w:ascii="Arial" w:hAnsi="Arial" w:cs="Arial"/>
          <w:sz w:val="22"/>
          <w:szCs w:val="22"/>
          <w:lang w:val="en-US"/>
        </w:rPr>
      </w:pPr>
      <w:r w:rsidRPr="006A5FBC">
        <w:rPr>
          <w:rFonts w:ascii="Arial" w:hAnsi="Arial" w:cs="Arial"/>
          <w:sz w:val="22"/>
          <w:szCs w:val="22"/>
          <w:lang w:val="en-US"/>
        </w:rPr>
        <w:t xml:space="preserve">Milan, 19 </w:t>
      </w:r>
      <w:r w:rsidR="002A7DCB">
        <w:rPr>
          <w:rFonts w:ascii="Arial" w:hAnsi="Arial" w:cs="Arial"/>
          <w:sz w:val="22"/>
          <w:szCs w:val="22"/>
          <w:lang w:val="en-US"/>
        </w:rPr>
        <w:t>September</w:t>
      </w:r>
      <w:r w:rsidRPr="006A5FBC">
        <w:rPr>
          <w:rFonts w:ascii="Arial" w:hAnsi="Arial" w:cs="Arial"/>
          <w:sz w:val="22"/>
          <w:szCs w:val="22"/>
          <w:lang w:val="en-US"/>
        </w:rPr>
        <w:t xml:space="preserve"> 2023</w:t>
      </w:r>
    </w:p>
    <w:p w14:paraId="090076B3" w14:textId="7AA8CCC0" w:rsidR="00556CE2" w:rsidRPr="006A5FBC" w:rsidRDefault="00556CE2" w:rsidP="00FB3926">
      <w:pPr>
        <w:spacing w:after="120"/>
        <w:jc w:val="both"/>
        <w:rPr>
          <w:rFonts w:ascii="Arial" w:hAnsi="Arial" w:cs="Arial"/>
          <w:sz w:val="22"/>
          <w:szCs w:val="22"/>
          <w:lang w:val="en-US"/>
        </w:rPr>
      </w:pPr>
    </w:p>
    <w:p w14:paraId="38C3DE95" w14:textId="18458947" w:rsidR="00556CE2" w:rsidRPr="006A5FBC" w:rsidRDefault="00556CE2" w:rsidP="00FB3926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6A5FBC">
        <w:rPr>
          <w:rFonts w:ascii="Arial" w:hAnsi="Arial" w:cs="Arial"/>
          <w:b/>
          <w:bCs/>
          <w:sz w:val="22"/>
          <w:szCs w:val="22"/>
          <w:lang w:val="en-US"/>
        </w:rPr>
        <w:t xml:space="preserve">* </w:t>
      </w:r>
      <w:r w:rsidR="002A7DCB">
        <w:rPr>
          <w:rFonts w:ascii="Arial" w:hAnsi="Arial" w:cs="Arial"/>
          <w:b/>
          <w:bCs/>
          <w:sz w:val="22"/>
          <w:szCs w:val="22"/>
          <w:lang w:val="en-US"/>
        </w:rPr>
        <w:t>From</w:t>
      </w:r>
      <w:r w:rsidRPr="006A5FBC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6A5FBC">
        <w:rPr>
          <w:rFonts w:ascii="Arial" w:hAnsi="Arial" w:cs="Arial"/>
          <w:b/>
          <w:bCs/>
          <w:sz w:val="22"/>
          <w:szCs w:val="22"/>
          <w:lang w:val="en-US"/>
        </w:rPr>
        <w:t>Skira</w:t>
      </w:r>
      <w:proofErr w:type="spellEnd"/>
      <w:r w:rsidR="00CF705B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="00CF705B" w:rsidRPr="00CF705B">
        <w:rPr>
          <w:rFonts w:ascii="Arial" w:hAnsi="Arial" w:cs="Arial"/>
          <w:b/>
          <w:bCs/>
          <w:sz w:val="22"/>
          <w:szCs w:val="22"/>
          <w:lang w:val="en-US"/>
        </w:rPr>
        <w:t>editore</w:t>
      </w:r>
      <w:proofErr w:type="spellEnd"/>
      <w:r w:rsidR="002A7DCB">
        <w:rPr>
          <w:rFonts w:ascii="Arial" w:hAnsi="Arial" w:cs="Arial"/>
          <w:b/>
          <w:bCs/>
          <w:sz w:val="22"/>
          <w:szCs w:val="22"/>
          <w:lang w:val="en-US"/>
        </w:rPr>
        <w:t xml:space="preserve"> catalogue</w:t>
      </w:r>
    </w:p>
    <w:sectPr w:rsidR="00556CE2" w:rsidRPr="006A5FBC">
      <w:headerReference w:type="default" r:id="rId9"/>
      <w:footerReference w:type="default" r:id="rId10"/>
      <w:pgSz w:w="11906" w:h="16838"/>
      <w:pgMar w:top="3060" w:right="1134" w:bottom="1134" w:left="1134" w:header="624" w:footer="27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8A987" w14:textId="77777777" w:rsidR="00241DC8" w:rsidRDefault="00241DC8">
      <w:r>
        <w:separator/>
      </w:r>
    </w:p>
  </w:endnote>
  <w:endnote w:type="continuationSeparator" w:id="0">
    <w:p w14:paraId="12B47B78" w14:textId="77777777" w:rsidR="00241DC8" w:rsidRDefault="00241DC8">
      <w:r>
        <w:continuationSeparator/>
      </w:r>
    </w:p>
  </w:endnote>
  <w:endnote w:type="continuationNotice" w:id="1">
    <w:p w14:paraId="3584D7CB" w14:textId="77777777" w:rsidR="00241DC8" w:rsidRDefault="00241D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A4F0E" w14:textId="77777777" w:rsidR="0085049E" w:rsidRDefault="00741D87">
    <w:pPr>
      <w:pStyle w:val="Pidipagina"/>
    </w:pPr>
    <w:r>
      <w:rPr>
        <w:noProof/>
      </w:rPr>
      <w:drawing>
        <wp:inline distT="0" distB="0" distL="0" distR="0" wp14:anchorId="747CA65E" wp14:editId="6D075F41">
          <wp:extent cx="6120130" cy="545465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22152853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45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37D91" w14:textId="77777777" w:rsidR="00241DC8" w:rsidRDefault="00241DC8">
      <w:r>
        <w:separator/>
      </w:r>
    </w:p>
  </w:footnote>
  <w:footnote w:type="continuationSeparator" w:id="0">
    <w:p w14:paraId="149E3C29" w14:textId="77777777" w:rsidR="00241DC8" w:rsidRDefault="00241DC8">
      <w:r>
        <w:continuationSeparator/>
      </w:r>
    </w:p>
  </w:footnote>
  <w:footnote w:type="continuationNotice" w:id="1">
    <w:p w14:paraId="0718F952" w14:textId="77777777" w:rsidR="00241DC8" w:rsidRDefault="00241D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04B39" w14:textId="77777777" w:rsidR="0085049E" w:rsidRDefault="00741D87">
    <w:pPr>
      <w:pStyle w:val="Intestazione"/>
    </w:pPr>
    <w:r>
      <w:rPr>
        <w:noProof/>
      </w:rPr>
      <mc:AlternateContent>
        <mc:Choice Requires="wps">
          <w:drawing>
            <wp:anchor distT="3175" distB="0" distL="3175" distR="3175" simplePos="0" relativeHeight="251658242" behindDoc="1" locked="0" layoutInCell="0" allowOverlap="1" wp14:anchorId="426DD880" wp14:editId="0B178C42">
              <wp:simplePos x="0" y="0"/>
              <wp:positionH relativeFrom="column">
                <wp:posOffset>5238750</wp:posOffset>
              </wp:positionH>
              <wp:positionV relativeFrom="paragraph">
                <wp:posOffset>883920</wp:posOffset>
              </wp:positionV>
              <wp:extent cx="2589530" cy="374015"/>
              <wp:effectExtent l="0" t="0" r="1905" b="7620"/>
              <wp:wrapNone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88760" cy="3733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EDE2B3C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palazzorealemilano.it</w:t>
                          </w:r>
                        </w:p>
                        <w:p w14:paraId="3C2D88EB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jimmynelsonmilano.it</w:t>
                          </w:r>
                        </w:p>
                        <w:p w14:paraId="39EA7D55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26DD880" id="Rettangolo 2" o:spid="_x0000_s1026" style="position:absolute;margin-left:412.5pt;margin-top:69.6pt;width:203.9pt;height:29.45pt;z-index:-251658238;visibility:visible;mso-wrap-style:square;mso-wrap-distance-left:.25pt;mso-wrap-distance-top:.25pt;mso-wrap-distance-right:.2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" o:allowincell="f" fillcolor="white [3201]" stroked="f" strokeweight=".5pt">
              <v:textbox>
                <w:txbxContent>
                  <w:p w14:paraId="4EDE2B3C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palazzorealemilano.it</w:t>
                    </w:r>
                  </w:p>
                  <w:p w14:paraId="3C2D88EB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jimmynelsonmilano.it</w:t>
                    </w:r>
                  </w:p>
                  <w:p w14:paraId="39EA7D55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445" distB="0" distL="4445" distR="0" simplePos="0" relativeHeight="251658243" behindDoc="1" locked="0" layoutInCell="0" allowOverlap="1" wp14:anchorId="216C66B7" wp14:editId="56AD50CC">
              <wp:simplePos x="0" y="0"/>
              <wp:positionH relativeFrom="column">
                <wp:posOffset>-318135</wp:posOffset>
              </wp:positionH>
              <wp:positionV relativeFrom="paragraph">
                <wp:posOffset>207645</wp:posOffset>
              </wp:positionV>
              <wp:extent cx="6830060" cy="635"/>
              <wp:effectExtent l="0" t="0" r="15875" b="12700"/>
              <wp:wrapNone/>
              <wp:docPr id="4" name="Connettore dirit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9560" cy="0"/>
                      </a:xfrm>
                      <a:prstGeom prst="line">
                        <a:avLst/>
                      </a:prstGeom>
                      <a:ln w="8890"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EEB70D7" id="Connettore diritto 4" o:spid="_x0000_s1026" style="position:absolute;z-index:-251658237;visibility:visible;mso-wrap-style:square;mso-wrap-distance-left:.35pt;mso-wrap-distance-top:.35pt;mso-wrap-distance-right:0;mso-wrap-distance-bottom:0;mso-position-horizontal:absolute;mso-position-horizontal-relative:text;mso-position-vertical:absolute;mso-position-vertical-relative:text" from="-25.05pt,16.35pt" to="512.7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" o:allowincell="f" strokeweight=".7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3175" distB="0" distL="3175" distR="3175" simplePos="0" relativeHeight="251658245" behindDoc="1" locked="0" layoutInCell="0" allowOverlap="1" wp14:anchorId="5201858A" wp14:editId="1F6CDA66">
              <wp:simplePos x="0" y="0"/>
              <wp:positionH relativeFrom="column">
                <wp:posOffset>5236845</wp:posOffset>
              </wp:positionH>
              <wp:positionV relativeFrom="paragraph">
                <wp:posOffset>333375</wp:posOffset>
              </wp:positionV>
              <wp:extent cx="1588770" cy="518160"/>
              <wp:effectExtent l="0" t="0" r="0" b="3810"/>
              <wp:wrapNone/>
              <wp:docPr id="5" name="Rettango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7960" cy="51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8D55643" w14:textId="77777777" w:rsidR="0085049E" w:rsidRDefault="00741D87">
                          <w:pPr>
                            <w:pStyle w:val="Intestazione"/>
                            <w:rPr>
                              <w:rFonts w:ascii="MS Gothic" w:eastAsia="MS Gothic" w:hAnsi="MS Gothic" w:cs="MS Gothic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Palazzo Reale, Milano</w:t>
                          </w:r>
                          <w:r>
                            <w:rPr>
                              <w:rFonts w:ascii="MS Gothic" w:eastAsia="MS Gothic" w:hAnsi="MS Gothic" w:cs="MS Gothic"/>
                              <w:b/>
                              <w:bCs/>
                              <w:sz w:val="18"/>
                              <w:szCs w:val="18"/>
                            </w:rPr>
                            <w:t> </w:t>
                          </w:r>
                        </w:p>
                        <w:p w14:paraId="4B5B04CE" w14:textId="77777777" w:rsidR="0085049E" w:rsidRDefault="00741D87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20 settembre 2023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br/>
                            <w:t>21 gennaio 2024</w:t>
                          </w:r>
                        </w:p>
                        <w:p w14:paraId="7DD44313" w14:textId="77777777" w:rsidR="0085049E" w:rsidRDefault="0085049E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531E33DA" w14:textId="77777777" w:rsidR="0085049E" w:rsidRDefault="00741D87">
                          <w:pPr>
                            <w:pStyle w:val="Intestazione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201858A" id="Rettangolo 5" o:spid="_x0000_s1027" style="position:absolute;margin-left:412.35pt;margin-top:26.25pt;width:125.1pt;height:40.8pt;z-index:-251658235;visibility:visible;mso-wrap-style:square;mso-wrap-distance-left:.25pt;mso-wrap-distance-top:.25pt;mso-wrap-distance-right:.2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" o:allowincell="f" fillcolor="white [3201]" stroked="f" strokeweight=".5pt">
              <v:textbox>
                <w:txbxContent>
                  <w:p w14:paraId="18D55643" w14:textId="77777777" w:rsidR="0085049E" w:rsidRDefault="00741D87">
                    <w:pPr>
                      <w:pStyle w:val="Intestazione"/>
                      <w:rPr>
                        <w:rFonts w:ascii="MS Gothic" w:eastAsia="MS Gothic" w:hAnsi="MS Gothic" w:cs="MS Gothic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Palazzo Reale, Milano</w:t>
                    </w:r>
                    <w:r>
                      <w:rPr>
                        <w:rFonts w:ascii="MS Gothic" w:eastAsia="MS Gothic" w:hAnsi="MS Gothic" w:cs="MS Gothic"/>
                        <w:b/>
                        <w:bCs/>
                        <w:sz w:val="18"/>
                        <w:szCs w:val="18"/>
                      </w:rPr>
                      <w:t> </w:t>
                    </w:r>
                  </w:p>
                  <w:p w14:paraId="4B5B04CE" w14:textId="77777777" w:rsidR="0085049E" w:rsidRDefault="00741D87">
                    <w:pPr>
                      <w:pStyle w:val="Intestazione"/>
                      <w:spacing w:after="60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 settembre 2023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br/>
                      <w:t>21 gennaio 2024</w:t>
                    </w:r>
                  </w:p>
                  <w:p w14:paraId="7DD44313" w14:textId="77777777" w:rsidR="0085049E" w:rsidRDefault="0085049E">
                    <w:pPr>
                      <w:pStyle w:val="Intestazione"/>
                      <w:spacing w:after="6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531E33DA" w14:textId="77777777" w:rsidR="0085049E" w:rsidRDefault="00741D87">
                    <w:pPr>
                      <w:pStyle w:val="Intestazione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0" allowOverlap="1" wp14:anchorId="2E0337AC" wp14:editId="4C7B994D">
          <wp:simplePos x="0" y="0"/>
          <wp:positionH relativeFrom="column">
            <wp:posOffset>-323215</wp:posOffset>
          </wp:positionH>
          <wp:positionV relativeFrom="paragraph">
            <wp:posOffset>333375</wp:posOffset>
          </wp:positionV>
          <wp:extent cx="1440815" cy="969645"/>
          <wp:effectExtent l="0" t="0" r="0" b="0"/>
          <wp:wrapNone/>
          <wp:docPr id="7" name="Immagine 7" descr="Immagine che contiene cielo, nuvola, aria aperta, alber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1" descr="Immagine che contiene cielo, nuvola, aria aperta, alber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6376" t="34525" r="37532" b="16711"/>
                  <a:stretch>
                    <a:fillRect/>
                  </a:stretch>
                </pic:blipFill>
                <pic:spPr bwMode="auto">
                  <a:xfrm>
                    <a:off x="0" y="0"/>
                    <a:ext cx="1440815" cy="969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0" allowOverlap="1" wp14:anchorId="3CB4F451" wp14:editId="050D9CFF">
          <wp:simplePos x="0" y="0"/>
          <wp:positionH relativeFrom="column">
            <wp:posOffset>2508250</wp:posOffset>
          </wp:positionH>
          <wp:positionV relativeFrom="paragraph">
            <wp:posOffset>-97155</wp:posOffset>
          </wp:positionV>
          <wp:extent cx="1162050" cy="29845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115560360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298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4" behindDoc="1" locked="0" layoutInCell="0" allowOverlap="1" wp14:anchorId="764CA6BE" wp14:editId="75A5CB7E">
          <wp:simplePos x="0" y="0"/>
          <wp:positionH relativeFrom="column">
            <wp:posOffset>1264920</wp:posOffset>
          </wp:positionH>
          <wp:positionV relativeFrom="paragraph">
            <wp:posOffset>340995</wp:posOffset>
          </wp:positionV>
          <wp:extent cx="3635375" cy="801370"/>
          <wp:effectExtent l="0" t="0" r="0" b="0"/>
          <wp:wrapNone/>
          <wp:docPr id="9" name="Immagine 9" descr="Immagine che contiene Carattere, testo, tipografia, bian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1543941421" descr="Immagine che contiene Carattere, testo, tipografia, bian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3635375" cy="801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49E"/>
    <w:rsid w:val="000D387E"/>
    <w:rsid w:val="00114829"/>
    <w:rsid w:val="00130C5B"/>
    <w:rsid w:val="00241DC8"/>
    <w:rsid w:val="00274D92"/>
    <w:rsid w:val="002A7DCB"/>
    <w:rsid w:val="00556CE2"/>
    <w:rsid w:val="00566F37"/>
    <w:rsid w:val="005824FC"/>
    <w:rsid w:val="00591E69"/>
    <w:rsid w:val="006A5FBC"/>
    <w:rsid w:val="00730DBE"/>
    <w:rsid w:val="00741D87"/>
    <w:rsid w:val="007505A4"/>
    <w:rsid w:val="00760E17"/>
    <w:rsid w:val="007B5D6E"/>
    <w:rsid w:val="007F5A09"/>
    <w:rsid w:val="0085049E"/>
    <w:rsid w:val="008E6AAE"/>
    <w:rsid w:val="009F23A1"/>
    <w:rsid w:val="00A14260"/>
    <w:rsid w:val="00A57BB7"/>
    <w:rsid w:val="00AE49B1"/>
    <w:rsid w:val="00CF705B"/>
    <w:rsid w:val="00DC4CB4"/>
    <w:rsid w:val="00E54D56"/>
    <w:rsid w:val="00F07074"/>
    <w:rsid w:val="00FB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AD266"/>
  <w15:docId w15:val="{B563DB8A-6DBF-4A21-A9B0-6AEC7B43A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04494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04494"/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9964DE"/>
    <w:rPr>
      <w:rFonts w:ascii="Arial MT" w:eastAsia="Arial MT" w:hAnsi="Arial MT" w:cs="Arial MT"/>
      <w:sz w:val="22"/>
      <w:szCs w:val="22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9964DE"/>
    <w:rPr>
      <w:color w:val="0563C1" w:themeColor="hyperlink"/>
      <w:u w:val="single"/>
    </w:rPr>
  </w:style>
  <w:style w:type="character" w:customStyle="1" w:styleId="Numerazionerighe">
    <w:name w:val="Numerazione righe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9964DE"/>
    <w:pPr>
      <w:widowControl w:val="0"/>
    </w:pPr>
    <w:rPr>
      <w:rFonts w:ascii="Arial MT" w:eastAsia="Arial MT" w:hAnsi="Arial MT" w:cs="Arial MT"/>
      <w:sz w:val="22"/>
      <w:szCs w:val="22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E0449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E04494"/>
    <w:pPr>
      <w:tabs>
        <w:tab w:val="center" w:pos="4819"/>
        <w:tab w:val="right" w:pos="9638"/>
      </w:tabs>
    </w:pPr>
  </w:style>
  <w:style w:type="paragraph" w:customStyle="1" w:styleId="Paragrafobase">
    <w:name w:val="[Paragrafo base]"/>
    <w:basedOn w:val="Normale"/>
    <w:uiPriority w:val="99"/>
    <w:qFormat/>
    <w:rsid w:val="00E04494"/>
    <w:pPr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Contenutocornice">
    <w:name w:val="Contenuto cornice"/>
    <w:basedOn w:val="Normale"/>
    <w:qFormat/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Revisione">
    <w:name w:val="Revision"/>
    <w:hidden/>
    <w:uiPriority w:val="99"/>
    <w:semiHidden/>
    <w:rsid w:val="00741D87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51cac17-9d3b-42cf-aa66-1c7ce94de299" xsi:nil="true"/>
    <lcf76f155ced4ddcb4097134ff3c332f xmlns="e51cac17-9d3b-42cf-aa66-1c7ce94de299">
      <Terms xmlns="http://schemas.microsoft.com/office/infopath/2007/PartnerControls"/>
    </lcf76f155ced4ddcb4097134ff3c332f>
    <TaxCatchAll xmlns="e6ae1104-2084-46c2-94e8-fb18143a54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B3E69-49C8-4596-ACBD-8C6EFF0000FD}">
  <ds:schemaRefs>
    <ds:schemaRef ds:uri="http://schemas.microsoft.com/office/2006/metadata/properties"/>
    <ds:schemaRef ds:uri="http://schemas.microsoft.com/office/infopath/2007/PartnerControls"/>
    <ds:schemaRef ds:uri="e51cac17-9d3b-42cf-aa66-1c7ce94de299"/>
    <ds:schemaRef ds:uri="e6ae1104-2084-46c2-94e8-fb18143a54c8"/>
  </ds:schemaRefs>
</ds:datastoreItem>
</file>

<file path=customXml/itemProps2.xml><?xml version="1.0" encoding="utf-8"?>
<ds:datastoreItem xmlns:ds="http://schemas.openxmlformats.org/officeDocument/2006/customXml" ds:itemID="{65920348-A9FC-4BED-88C3-D315363741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07F3CA-3444-4A33-BFD7-D94E5A40C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Stucchi, Bruno</dc:creator>
  <dc:description/>
  <cp:lastModifiedBy>Carlo Ghielmetti</cp:lastModifiedBy>
  <cp:revision>4</cp:revision>
  <cp:lastPrinted>2023-07-20T15:54:00Z</cp:lastPrinted>
  <dcterms:created xsi:type="dcterms:W3CDTF">2023-09-14T13:47:00Z</dcterms:created>
  <dcterms:modified xsi:type="dcterms:W3CDTF">2023-09-14T14:00:00Z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