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3CAF" w14:textId="69451BDA" w:rsidR="00F57A1E" w:rsidRDefault="00F57A1E" w:rsidP="00F57A1E">
      <w:pPr>
        <w:spacing w:after="120"/>
        <w:jc w:val="center"/>
        <w:rPr>
          <w:b/>
          <w:bCs/>
          <w:sz w:val="32"/>
          <w:szCs w:val="32"/>
        </w:rPr>
      </w:pPr>
    </w:p>
    <w:p w14:paraId="64DBCB40" w14:textId="374BA58F" w:rsidR="00F57A1E" w:rsidRDefault="00F57A1E" w:rsidP="00F57A1E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FABRIZIO PLESSI</w:t>
      </w:r>
    </w:p>
    <w:p w14:paraId="5F114E6F" w14:textId="77777777" w:rsidR="00F57A1E" w:rsidRPr="009358BE" w:rsidRDefault="00F57A1E" w:rsidP="00F57A1E">
      <w:pPr>
        <w:spacing w:after="120"/>
        <w:jc w:val="center"/>
        <w:rPr>
          <w:b/>
          <w:bCs/>
          <w:i/>
          <w:iCs/>
          <w:sz w:val="32"/>
          <w:szCs w:val="32"/>
        </w:rPr>
      </w:pPr>
      <w:r w:rsidRPr="00C53AA2">
        <w:rPr>
          <w:b/>
          <w:bCs/>
          <w:i/>
          <w:iCs/>
          <w:sz w:val="32"/>
          <w:szCs w:val="32"/>
        </w:rPr>
        <w:t>MARIVERTICALI</w:t>
      </w:r>
    </w:p>
    <w:p w14:paraId="35FADFA7" w14:textId="77777777" w:rsidR="00F57A1E" w:rsidRPr="00C86746" w:rsidRDefault="00F57A1E" w:rsidP="00F57A1E">
      <w:pPr>
        <w:spacing w:after="120"/>
        <w:jc w:val="center"/>
        <w:rPr>
          <w:b/>
          <w:bCs/>
          <w:sz w:val="32"/>
          <w:szCs w:val="32"/>
        </w:rPr>
      </w:pPr>
      <w:r w:rsidRPr="00C86746">
        <w:rPr>
          <w:b/>
          <w:bCs/>
          <w:sz w:val="32"/>
          <w:szCs w:val="32"/>
        </w:rPr>
        <w:t>Palazzo Reale Milano</w:t>
      </w:r>
    </w:p>
    <w:p w14:paraId="7462CFA6" w14:textId="77777777" w:rsidR="00F57A1E" w:rsidRPr="009358BE" w:rsidRDefault="00F57A1E" w:rsidP="00F57A1E">
      <w:pPr>
        <w:spacing w:after="120"/>
        <w:jc w:val="center"/>
        <w:rPr>
          <w:b/>
          <w:bCs/>
          <w:sz w:val="28"/>
          <w:szCs w:val="28"/>
        </w:rPr>
      </w:pPr>
      <w:r w:rsidRPr="00C86746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7</w:t>
      </w:r>
      <w:r w:rsidRPr="00C86746">
        <w:rPr>
          <w:b/>
          <w:bCs/>
          <w:sz w:val="32"/>
          <w:szCs w:val="32"/>
        </w:rPr>
        <w:t xml:space="preserve"> giugno – 10 settembre 2023</w:t>
      </w:r>
    </w:p>
    <w:p w14:paraId="0DC5062C" w14:textId="77777777" w:rsidR="00F57A1E" w:rsidRPr="0030136D" w:rsidRDefault="00F57A1E" w:rsidP="00F57A1E">
      <w:pPr>
        <w:rPr>
          <w:b/>
          <w:bCs/>
          <w:sz w:val="28"/>
          <w:szCs w:val="28"/>
        </w:rPr>
      </w:pPr>
    </w:p>
    <w:p w14:paraId="5A8A8AFE" w14:textId="260A7010" w:rsidR="00F57A1E" w:rsidRDefault="00F57A1E" w:rsidP="00F57A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Sala </w:t>
      </w:r>
      <w:r w:rsidRPr="00EF7301">
        <w:rPr>
          <w:b/>
          <w:bCs/>
          <w:sz w:val="28"/>
          <w:szCs w:val="28"/>
        </w:rPr>
        <w:t>delle</w:t>
      </w:r>
      <w:r>
        <w:rPr>
          <w:b/>
          <w:bCs/>
          <w:sz w:val="28"/>
          <w:szCs w:val="28"/>
        </w:rPr>
        <w:t xml:space="preserve"> Cariatidi accoglie </w:t>
      </w:r>
      <w:r w:rsidRPr="0042702E">
        <w:rPr>
          <w:b/>
          <w:bCs/>
          <w:i/>
          <w:iCs/>
          <w:sz w:val="28"/>
          <w:szCs w:val="28"/>
        </w:rPr>
        <w:t>MARIVERTICALI</w:t>
      </w:r>
      <w:r>
        <w:rPr>
          <w:b/>
          <w:bCs/>
          <w:sz w:val="28"/>
          <w:szCs w:val="28"/>
        </w:rPr>
        <w:t>, la suggestiva installazione di Fabrizio Plessi</w:t>
      </w:r>
      <w:r w:rsidRPr="0030136D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il visionario</w:t>
      </w:r>
      <w:r w:rsidRPr="0030136D">
        <w:rPr>
          <w:b/>
          <w:bCs/>
          <w:sz w:val="28"/>
          <w:szCs w:val="28"/>
        </w:rPr>
        <w:t xml:space="preserve"> della videoarte</w:t>
      </w:r>
      <w:r>
        <w:rPr>
          <w:b/>
          <w:bCs/>
          <w:sz w:val="28"/>
          <w:szCs w:val="28"/>
        </w:rPr>
        <w:t>,</w:t>
      </w:r>
      <w:r w:rsidRPr="0030136D">
        <w:rPr>
          <w:b/>
          <w:bCs/>
          <w:sz w:val="28"/>
          <w:szCs w:val="28"/>
        </w:rPr>
        <w:t xml:space="preserve"> composta da 12 gigantesche barche</w:t>
      </w:r>
      <w:r>
        <w:rPr>
          <w:b/>
          <w:bCs/>
          <w:sz w:val="28"/>
          <w:szCs w:val="28"/>
        </w:rPr>
        <w:t xml:space="preserve"> in acciaio, </w:t>
      </w:r>
      <w:r w:rsidR="009A0028">
        <w:rPr>
          <w:b/>
          <w:bCs/>
          <w:sz w:val="28"/>
          <w:szCs w:val="28"/>
        </w:rPr>
        <w:t>lunghe</w:t>
      </w:r>
      <w:r>
        <w:rPr>
          <w:b/>
          <w:bCs/>
          <w:sz w:val="28"/>
          <w:szCs w:val="28"/>
        </w:rPr>
        <w:t xml:space="preserve"> nove metri, </w:t>
      </w:r>
      <w:r w:rsidRPr="0030136D">
        <w:rPr>
          <w:b/>
          <w:bCs/>
          <w:sz w:val="28"/>
          <w:szCs w:val="28"/>
        </w:rPr>
        <w:t>al cui interno s</w:t>
      </w:r>
      <w:r>
        <w:rPr>
          <w:b/>
          <w:bCs/>
          <w:sz w:val="28"/>
          <w:szCs w:val="28"/>
        </w:rPr>
        <w:t xml:space="preserve">i agita </w:t>
      </w:r>
      <w:r w:rsidRPr="0030136D">
        <w:rPr>
          <w:b/>
          <w:bCs/>
          <w:sz w:val="28"/>
          <w:szCs w:val="28"/>
        </w:rPr>
        <w:t xml:space="preserve">un </w:t>
      </w:r>
      <w:r w:rsidRPr="00D8722F">
        <w:rPr>
          <w:b/>
          <w:bCs/>
          <w:sz w:val="28"/>
          <w:szCs w:val="28"/>
        </w:rPr>
        <w:t>mare</w:t>
      </w:r>
      <w:r w:rsidRPr="0030136D">
        <w:rPr>
          <w:b/>
          <w:bCs/>
          <w:sz w:val="28"/>
          <w:szCs w:val="28"/>
        </w:rPr>
        <w:t xml:space="preserve"> d’oro.</w:t>
      </w:r>
    </w:p>
    <w:p w14:paraId="10031748" w14:textId="77777777" w:rsidR="00F57A1E" w:rsidRPr="0030136D" w:rsidRDefault="00F57A1E" w:rsidP="00F57A1E">
      <w:pPr>
        <w:jc w:val="center"/>
        <w:rPr>
          <w:b/>
          <w:bCs/>
          <w:sz w:val="28"/>
          <w:szCs w:val="28"/>
        </w:rPr>
      </w:pPr>
    </w:p>
    <w:p w14:paraId="61A0D2F0" w14:textId="77777777" w:rsidR="00F57A1E" w:rsidRDefault="00F57A1E" w:rsidP="00F57A1E">
      <w:pPr>
        <w:jc w:val="center"/>
        <w:rPr>
          <w:b/>
          <w:bCs/>
          <w:sz w:val="28"/>
          <w:szCs w:val="28"/>
        </w:rPr>
      </w:pPr>
      <w:r w:rsidRPr="0030136D">
        <w:rPr>
          <w:b/>
          <w:bCs/>
          <w:sz w:val="28"/>
          <w:szCs w:val="28"/>
        </w:rPr>
        <w:t xml:space="preserve">L’opera </w:t>
      </w:r>
      <w:r>
        <w:rPr>
          <w:b/>
          <w:bCs/>
          <w:sz w:val="28"/>
          <w:szCs w:val="28"/>
        </w:rPr>
        <w:t>lancia un importante messaggio: gli oceani sono la ricchezza del futuro.</w:t>
      </w:r>
    </w:p>
    <w:p w14:paraId="71C91A59" w14:textId="77777777" w:rsidR="00F57A1E" w:rsidRDefault="00F57A1E" w:rsidP="00F57A1E">
      <w:pPr>
        <w:jc w:val="center"/>
        <w:rPr>
          <w:b/>
          <w:bCs/>
          <w:sz w:val="28"/>
          <w:szCs w:val="28"/>
        </w:rPr>
      </w:pPr>
    </w:p>
    <w:p w14:paraId="4B04CE61" w14:textId="77777777" w:rsidR="00F57A1E" w:rsidRPr="0030136D" w:rsidRDefault="00F57A1E" w:rsidP="00F57A1E">
      <w:pPr>
        <w:rPr>
          <w:sz w:val="24"/>
          <w:szCs w:val="24"/>
        </w:rPr>
      </w:pPr>
    </w:p>
    <w:p w14:paraId="2E6207FC" w14:textId="77777777" w:rsidR="00F57A1E" w:rsidRDefault="00F57A1E" w:rsidP="00F57A1E">
      <w:pPr>
        <w:rPr>
          <w:sz w:val="24"/>
          <w:szCs w:val="24"/>
        </w:rPr>
      </w:pPr>
    </w:p>
    <w:p w14:paraId="01D91489" w14:textId="66C6975B" w:rsidR="00F57A1E" w:rsidRDefault="00F57A1E" w:rsidP="00F57A1E">
      <w:pPr>
        <w:jc w:val="both"/>
        <w:rPr>
          <w:sz w:val="24"/>
          <w:szCs w:val="24"/>
        </w:rPr>
      </w:pPr>
      <w:r w:rsidRPr="00050F10">
        <w:rPr>
          <w:b/>
          <w:bCs/>
          <w:sz w:val="24"/>
          <w:szCs w:val="24"/>
        </w:rPr>
        <w:t xml:space="preserve">Dal </w:t>
      </w:r>
      <w:r>
        <w:rPr>
          <w:b/>
          <w:bCs/>
          <w:sz w:val="24"/>
          <w:szCs w:val="24"/>
        </w:rPr>
        <w:t>27</w:t>
      </w:r>
      <w:r w:rsidRPr="00050F10">
        <w:rPr>
          <w:b/>
          <w:bCs/>
          <w:sz w:val="24"/>
          <w:szCs w:val="24"/>
        </w:rPr>
        <w:t xml:space="preserve"> giugno al </w:t>
      </w:r>
      <w:r>
        <w:rPr>
          <w:b/>
          <w:bCs/>
          <w:sz w:val="24"/>
          <w:szCs w:val="24"/>
        </w:rPr>
        <w:t xml:space="preserve">10 settembre </w:t>
      </w:r>
      <w:r w:rsidRPr="00050F10">
        <w:rPr>
          <w:b/>
          <w:bCs/>
          <w:sz w:val="24"/>
          <w:szCs w:val="24"/>
        </w:rPr>
        <w:t>2023, Fabrizio Plessi</w:t>
      </w:r>
      <w:r w:rsidR="00D67B3D">
        <w:rPr>
          <w:b/>
          <w:bCs/>
          <w:sz w:val="24"/>
          <w:szCs w:val="24"/>
        </w:rPr>
        <w:t xml:space="preserve">, </w:t>
      </w:r>
      <w:r w:rsidR="00D67B3D" w:rsidRPr="008C2E27">
        <w:rPr>
          <w:b/>
          <w:bCs/>
          <w:sz w:val="24"/>
          <w:szCs w:val="24"/>
        </w:rPr>
        <w:t>tra i pionieri della videoarte,</w:t>
      </w:r>
      <w:r w:rsidRPr="008C2E27">
        <w:rPr>
          <w:sz w:val="24"/>
          <w:szCs w:val="24"/>
        </w:rPr>
        <w:t xml:space="preserve"> </w:t>
      </w:r>
      <w:r w:rsidRPr="008C2E27">
        <w:rPr>
          <w:b/>
          <w:bCs/>
          <w:sz w:val="24"/>
          <w:szCs w:val="24"/>
        </w:rPr>
        <w:t>approda</w:t>
      </w:r>
      <w:r w:rsidRPr="00050F10">
        <w:rPr>
          <w:b/>
          <w:bCs/>
          <w:sz w:val="24"/>
          <w:szCs w:val="24"/>
        </w:rPr>
        <w:t xml:space="preserve"> nella Sala delle Cariatidi di Palazzo Reale</w:t>
      </w:r>
      <w:r>
        <w:rPr>
          <w:b/>
          <w:bCs/>
          <w:sz w:val="24"/>
          <w:szCs w:val="24"/>
        </w:rPr>
        <w:t xml:space="preserve"> a Milano</w:t>
      </w:r>
      <w:r>
        <w:rPr>
          <w:sz w:val="24"/>
          <w:szCs w:val="24"/>
        </w:rPr>
        <w:t xml:space="preserve">, a bordo di gigantesche barche, al cui interno scorre </w:t>
      </w:r>
      <w:r w:rsidRPr="00FF516D">
        <w:rPr>
          <w:sz w:val="24"/>
          <w:szCs w:val="24"/>
        </w:rPr>
        <w:t>su degli schermi televisivi</w:t>
      </w:r>
      <w:r>
        <w:rPr>
          <w:sz w:val="24"/>
          <w:szCs w:val="24"/>
        </w:rPr>
        <w:t xml:space="preserve"> un flusso continuo di oro.</w:t>
      </w:r>
    </w:p>
    <w:p w14:paraId="7FF571E8" w14:textId="77777777" w:rsidR="00F57A1E" w:rsidRDefault="00F57A1E" w:rsidP="00F57A1E">
      <w:pPr>
        <w:jc w:val="both"/>
        <w:rPr>
          <w:sz w:val="24"/>
          <w:szCs w:val="24"/>
        </w:rPr>
      </w:pPr>
    </w:p>
    <w:p w14:paraId="061FBC96" w14:textId="77777777" w:rsidR="00F57A1E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uno dei luoghi più evocativi della storia di Milano, la mostra </w:t>
      </w:r>
      <w:r>
        <w:rPr>
          <w:b/>
          <w:bCs/>
          <w:i/>
          <w:iCs/>
          <w:sz w:val="24"/>
          <w:szCs w:val="24"/>
        </w:rPr>
        <w:t>Fabrizio Plessi MARIVERTICALI</w:t>
      </w:r>
      <w:r>
        <w:rPr>
          <w:sz w:val="24"/>
          <w:szCs w:val="24"/>
        </w:rPr>
        <w:t xml:space="preserve">, </w:t>
      </w:r>
      <w:r w:rsidRPr="00E84C52">
        <w:rPr>
          <w:sz w:val="24"/>
          <w:szCs w:val="24"/>
        </w:rPr>
        <w:t>promossa e prodotta da Comune di Milano – Cultura, Palazzo Reale</w:t>
      </w:r>
      <w:r>
        <w:rPr>
          <w:sz w:val="24"/>
          <w:szCs w:val="24"/>
        </w:rPr>
        <w:t xml:space="preserve"> e</w:t>
      </w:r>
      <w:r w:rsidRPr="00E84C52">
        <w:rPr>
          <w:sz w:val="24"/>
          <w:szCs w:val="24"/>
        </w:rPr>
        <w:t xml:space="preserve"> Studio Plessi</w:t>
      </w:r>
      <w:r>
        <w:rPr>
          <w:sz w:val="24"/>
          <w:szCs w:val="24"/>
        </w:rPr>
        <w:t xml:space="preserve"> è curata </w:t>
      </w:r>
      <w:r w:rsidRPr="000E2334">
        <w:rPr>
          <w:b/>
          <w:bCs/>
          <w:sz w:val="24"/>
          <w:szCs w:val="24"/>
        </w:rPr>
        <w:t>da Bruno Corà, Alberto Fiz e Marco Tonelli</w:t>
      </w:r>
      <w:r>
        <w:rPr>
          <w:sz w:val="24"/>
          <w:szCs w:val="24"/>
        </w:rPr>
        <w:t xml:space="preserve">, con il progetto espositivo di Lissoni &amp; Partners e accoglie </w:t>
      </w:r>
      <w:r w:rsidRPr="00050F10">
        <w:rPr>
          <w:b/>
          <w:bCs/>
          <w:sz w:val="24"/>
          <w:szCs w:val="24"/>
        </w:rPr>
        <w:t>una spettacolare installazione</w:t>
      </w:r>
      <w:r>
        <w:rPr>
          <w:sz w:val="24"/>
          <w:szCs w:val="24"/>
        </w:rPr>
        <w:t xml:space="preserve"> </w:t>
      </w:r>
      <w:r w:rsidRPr="002754CB">
        <w:rPr>
          <w:i/>
          <w:iCs/>
          <w:sz w:val="24"/>
          <w:szCs w:val="24"/>
        </w:rPr>
        <w:t>site-</w:t>
      </w:r>
      <w:proofErr w:type="spellStart"/>
      <w:r w:rsidRPr="002754CB">
        <w:rPr>
          <w:i/>
          <w:iCs/>
          <w:sz w:val="24"/>
          <w:szCs w:val="24"/>
        </w:rPr>
        <w:t>specific</w:t>
      </w:r>
      <w:proofErr w:type="spellEnd"/>
      <w:r>
        <w:rPr>
          <w:sz w:val="24"/>
          <w:szCs w:val="24"/>
        </w:rPr>
        <w:t>.</w:t>
      </w:r>
    </w:p>
    <w:p w14:paraId="0A926EE2" w14:textId="0F22532A" w:rsidR="00F57A1E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>Opera storica attualizzata per la Sala delle Cariatidi</w:t>
      </w:r>
      <w:r>
        <w:rPr>
          <w:b/>
          <w:bCs/>
          <w:i/>
          <w:iCs/>
          <w:sz w:val="24"/>
          <w:szCs w:val="24"/>
        </w:rPr>
        <w:t xml:space="preserve"> </w:t>
      </w:r>
      <w:r w:rsidRPr="00E84C52">
        <w:rPr>
          <w:b/>
          <w:bCs/>
          <w:sz w:val="24"/>
          <w:szCs w:val="24"/>
        </w:rPr>
        <w:t xml:space="preserve">è </w:t>
      </w:r>
      <w:r w:rsidRPr="00050F10">
        <w:rPr>
          <w:b/>
          <w:bCs/>
          <w:sz w:val="24"/>
          <w:szCs w:val="24"/>
        </w:rPr>
        <w:t xml:space="preserve">composta da dodici </w:t>
      </w:r>
      <w:r>
        <w:rPr>
          <w:b/>
          <w:bCs/>
          <w:sz w:val="24"/>
          <w:szCs w:val="24"/>
        </w:rPr>
        <w:t xml:space="preserve">strutture in acciaio, </w:t>
      </w:r>
      <w:r w:rsidR="00163093">
        <w:rPr>
          <w:b/>
          <w:bCs/>
          <w:sz w:val="24"/>
          <w:szCs w:val="24"/>
        </w:rPr>
        <w:t>lunghe</w:t>
      </w:r>
      <w:r>
        <w:rPr>
          <w:b/>
          <w:bCs/>
          <w:sz w:val="24"/>
          <w:szCs w:val="24"/>
        </w:rPr>
        <w:t xml:space="preserve"> nove metri</w:t>
      </w:r>
      <w:r>
        <w:rPr>
          <w:sz w:val="24"/>
          <w:szCs w:val="24"/>
        </w:rPr>
        <w:t>, dedicate ai mari del pianeta, inclinate al limite della caduta, nel tentativo di mantenere la fragile tenuta.</w:t>
      </w:r>
    </w:p>
    <w:p w14:paraId="2EB483E8" w14:textId="77777777" w:rsidR="00F57A1E" w:rsidRPr="00E662B9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>Con il</w:t>
      </w:r>
      <w:r w:rsidRPr="00E662B9">
        <w:rPr>
          <w:sz w:val="24"/>
          <w:szCs w:val="24"/>
        </w:rPr>
        <w:t xml:space="preserve"> loro precario equilibrio, </w:t>
      </w:r>
      <w:r>
        <w:rPr>
          <w:sz w:val="24"/>
          <w:szCs w:val="24"/>
        </w:rPr>
        <w:t xml:space="preserve">le barche rappresentano la </w:t>
      </w:r>
      <w:r w:rsidRPr="00E662B9">
        <w:rPr>
          <w:sz w:val="24"/>
          <w:szCs w:val="24"/>
        </w:rPr>
        <w:t xml:space="preserve">metafora della condizione </w:t>
      </w:r>
      <w:r>
        <w:rPr>
          <w:sz w:val="24"/>
          <w:szCs w:val="24"/>
        </w:rPr>
        <w:t xml:space="preserve">umana </w:t>
      </w:r>
      <w:r w:rsidRPr="00E662B9">
        <w:rPr>
          <w:sz w:val="24"/>
          <w:szCs w:val="24"/>
        </w:rPr>
        <w:t>contemporanea, fatta di instabilità</w:t>
      </w:r>
      <w:r>
        <w:rPr>
          <w:sz w:val="24"/>
          <w:szCs w:val="24"/>
        </w:rPr>
        <w:t>, incertezze</w:t>
      </w:r>
      <w:r w:rsidRPr="00E662B9">
        <w:rPr>
          <w:sz w:val="24"/>
          <w:szCs w:val="24"/>
        </w:rPr>
        <w:t xml:space="preserve"> e tensioni</w:t>
      </w:r>
      <w:r>
        <w:rPr>
          <w:sz w:val="24"/>
          <w:szCs w:val="24"/>
        </w:rPr>
        <w:t xml:space="preserve">. Con il suo linguaggio, </w:t>
      </w:r>
      <w:r w:rsidRPr="00E662B9">
        <w:rPr>
          <w:sz w:val="24"/>
          <w:szCs w:val="24"/>
        </w:rPr>
        <w:t xml:space="preserve">Plessi </w:t>
      </w:r>
      <w:r>
        <w:rPr>
          <w:sz w:val="24"/>
          <w:szCs w:val="24"/>
        </w:rPr>
        <w:t xml:space="preserve">riesce ad esprimere </w:t>
      </w:r>
      <w:r w:rsidRPr="00E662B9">
        <w:rPr>
          <w:sz w:val="24"/>
          <w:szCs w:val="24"/>
        </w:rPr>
        <w:t>con forza ed emozione</w:t>
      </w:r>
      <w:r>
        <w:rPr>
          <w:sz w:val="24"/>
          <w:szCs w:val="24"/>
        </w:rPr>
        <w:t>,</w:t>
      </w:r>
      <w:r w:rsidRPr="00E662B9">
        <w:rPr>
          <w:sz w:val="24"/>
          <w:szCs w:val="24"/>
        </w:rPr>
        <w:t xml:space="preserve"> messaggi collettivi urgenti. </w:t>
      </w:r>
    </w:p>
    <w:p w14:paraId="5E3530C6" w14:textId="10B76719" w:rsidR="00F57A1E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E662B9">
        <w:rPr>
          <w:sz w:val="24"/>
          <w:szCs w:val="24"/>
        </w:rPr>
        <w:t>ell’ultimo triennio, a partire dai primissimi mesi della pandemia nel 2020, l’artista ha fatto subire all’acqua, suo elemento d’elezione</w:t>
      </w:r>
      <w:r>
        <w:rPr>
          <w:sz w:val="24"/>
          <w:szCs w:val="24"/>
        </w:rPr>
        <w:t xml:space="preserve"> </w:t>
      </w:r>
      <w:r w:rsidRPr="00E662B9">
        <w:rPr>
          <w:sz w:val="24"/>
          <w:szCs w:val="24"/>
        </w:rPr>
        <w:t>in gran parte dell</w:t>
      </w:r>
      <w:r>
        <w:rPr>
          <w:sz w:val="24"/>
          <w:szCs w:val="24"/>
        </w:rPr>
        <w:t>e</w:t>
      </w:r>
      <w:r w:rsidRPr="00E662B9">
        <w:rPr>
          <w:sz w:val="24"/>
          <w:szCs w:val="24"/>
        </w:rPr>
        <w:t xml:space="preserve"> su</w:t>
      </w:r>
      <w:r>
        <w:rPr>
          <w:sz w:val="24"/>
          <w:szCs w:val="24"/>
        </w:rPr>
        <w:t>e creazioni</w:t>
      </w:r>
      <w:r w:rsidRPr="00E662B9">
        <w:rPr>
          <w:sz w:val="24"/>
          <w:szCs w:val="24"/>
        </w:rPr>
        <w:t>, la trasformazione in oro</w:t>
      </w:r>
      <w:r>
        <w:rPr>
          <w:sz w:val="24"/>
          <w:szCs w:val="24"/>
        </w:rPr>
        <w:t xml:space="preserve">: questa metamorfosi è avvenuta per una serie di </w:t>
      </w:r>
      <w:r w:rsidRPr="00E662B9">
        <w:rPr>
          <w:sz w:val="24"/>
          <w:szCs w:val="24"/>
        </w:rPr>
        <w:t xml:space="preserve">opere </w:t>
      </w:r>
      <w:r>
        <w:rPr>
          <w:sz w:val="24"/>
          <w:szCs w:val="24"/>
        </w:rPr>
        <w:t>intitolate</w:t>
      </w:r>
      <w:r w:rsidRPr="00E662B9">
        <w:rPr>
          <w:sz w:val="24"/>
          <w:szCs w:val="24"/>
        </w:rPr>
        <w:t xml:space="preserve"> </w:t>
      </w:r>
      <w:r w:rsidRPr="00E662B9">
        <w:rPr>
          <w:i/>
          <w:iCs/>
          <w:sz w:val="24"/>
          <w:szCs w:val="24"/>
        </w:rPr>
        <w:t>L’Età dell’Oro</w:t>
      </w:r>
      <w:r>
        <w:rPr>
          <w:sz w:val="24"/>
          <w:szCs w:val="24"/>
        </w:rPr>
        <w:t xml:space="preserve">, a cui appartiene anche il progetto ideato per l’area archeologica di Brixia romana e per il Museo di Santa Giulia di Brescia, in occasione di </w:t>
      </w:r>
      <w:r w:rsidRPr="00050F10">
        <w:rPr>
          <w:i/>
          <w:iCs/>
          <w:sz w:val="24"/>
          <w:szCs w:val="24"/>
        </w:rPr>
        <w:t>Bergamo Brescia Capitale Italiana della Cultura 2023</w:t>
      </w:r>
      <w:r>
        <w:rPr>
          <w:sz w:val="24"/>
          <w:szCs w:val="24"/>
        </w:rPr>
        <w:t>.</w:t>
      </w:r>
    </w:p>
    <w:p w14:paraId="0FF68266" w14:textId="77777777" w:rsidR="00855062" w:rsidRDefault="00855062" w:rsidP="00F57A1E">
      <w:pPr>
        <w:jc w:val="both"/>
        <w:rPr>
          <w:i/>
          <w:iCs/>
          <w:sz w:val="24"/>
          <w:szCs w:val="24"/>
        </w:rPr>
      </w:pPr>
    </w:p>
    <w:p w14:paraId="399CFF6F" w14:textId="53C3C2D4" w:rsidR="00F57A1E" w:rsidRPr="00F00ECF" w:rsidRDefault="00FF2D73" w:rsidP="00F57A1E">
      <w:pPr>
        <w:jc w:val="both"/>
        <w:rPr>
          <w:sz w:val="24"/>
          <w:szCs w:val="24"/>
        </w:rPr>
      </w:pPr>
      <w:r w:rsidRPr="008C2E27">
        <w:rPr>
          <w:sz w:val="24"/>
          <w:szCs w:val="24"/>
        </w:rPr>
        <w:t xml:space="preserve">Sono proprio le risorse </w:t>
      </w:r>
      <w:r w:rsidR="00F00ECF" w:rsidRPr="008C2E27">
        <w:rPr>
          <w:sz w:val="24"/>
          <w:szCs w:val="24"/>
        </w:rPr>
        <w:t>naturali e in particolare l’acqua i beni più preziosi della nostra società e questo spiega l’alchimia creata da Plessi.</w:t>
      </w:r>
    </w:p>
    <w:p w14:paraId="5700278E" w14:textId="77777777" w:rsidR="00F57A1E" w:rsidRDefault="00F57A1E" w:rsidP="00F57A1E">
      <w:pPr>
        <w:jc w:val="both"/>
        <w:rPr>
          <w:sz w:val="24"/>
          <w:szCs w:val="24"/>
        </w:rPr>
      </w:pPr>
    </w:p>
    <w:p w14:paraId="3BFA5172" w14:textId="0CF14D15" w:rsidR="00F57A1E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ricorrenza degli ottant’anni dal bombardamento che ha segnato l’attuale aspetto della Sala delle Cariatidi, le imbarcazioni dell’artista, si ergono a difesa della storia e della bellezza del luogo, contro la violenza e la distruzione, così come fece Pablo Picasso quando, nel 1953 scelse proprio questa sala di Palazzo Reale per esporre </w:t>
      </w:r>
      <w:r>
        <w:rPr>
          <w:i/>
          <w:iCs/>
          <w:sz w:val="24"/>
          <w:szCs w:val="24"/>
        </w:rPr>
        <w:t>Guernica,</w:t>
      </w:r>
      <w:r>
        <w:rPr>
          <w:sz w:val="24"/>
          <w:szCs w:val="24"/>
        </w:rPr>
        <w:t xml:space="preserve"> uno dei suoi capolavori più dolorosi.</w:t>
      </w:r>
    </w:p>
    <w:p w14:paraId="0D135A9C" w14:textId="77777777" w:rsidR="00F57A1E" w:rsidRDefault="00F57A1E" w:rsidP="00F57A1E">
      <w:pPr>
        <w:jc w:val="both"/>
        <w:rPr>
          <w:sz w:val="24"/>
          <w:szCs w:val="24"/>
        </w:rPr>
      </w:pPr>
    </w:p>
    <w:p w14:paraId="04A4EC6A" w14:textId="50085C76" w:rsidR="00F57A1E" w:rsidRDefault="00F57A1E" w:rsidP="00F57A1E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Tutto dunque</w:t>
      </w:r>
      <w:proofErr w:type="gramEnd"/>
      <w:r>
        <w:rPr>
          <w:sz w:val="24"/>
          <w:szCs w:val="24"/>
        </w:rPr>
        <w:t xml:space="preserve"> è pronto per salpare su queste nuove elettroniche arche di Noè, innalzate al cielo per noi, increduli e stupefatti aborigeni-digitali del nostro tempo” (Fabrizio Plessi)</w:t>
      </w:r>
      <w:r w:rsidR="008C2E27">
        <w:rPr>
          <w:sz w:val="24"/>
          <w:szCs w:val="24"/>
        </w:rPr>
        <w:t>.</w:t>
      </w:r>
    </w:p>
    <w:p w14:paraId="460E44A5" w14:textId="77777777" w:rsidR="00F57A1E" w:rsidRDefault="00F57A1E" w:rsidP="00F57A1E">
      <w:pPr>
        <w:jc w:val="both"/>
        <w:rPr>
          <w:sz w:val="24"/>
          <w:szCs w:val="24"/>
        </w:rPr>
      </w:pPr>
    </w:p>
    <w:p w14:paraId="0724C7F2" w14:textId="77777777" w:rsidR="00F57A1E" w:rsidRDefault="00F57A1E" w:rsidP="00F57A1E">
      <w:pPr>
        <w:jc w:val="both"/>
        <w:rPr>
          <w:sz w:val="24"/>
          <w:szCs w:val="24"/>
        </w:rPr>
      </w:pPr>
    </w:p>
    <w:p w14:paraId="2C6C593E" w14:textId="77777777" w:rsidR="00F57A1E" w:rsidRDefault="00F57A1E" w:rsidP="00F57A1E">
      <w:pPr>
        <w:jc w:val="both"/>
        <w:rPr>
          <w:b/>
          <w:bCs/>
        </w:rPr>
      </w:pPr>
      <w:r w:rsidRPr="007E452F">
        <w:rPr>
          <w:b/>
          <w:bCs/>
        </w:rPr>
        <w:t>Note biografiche</w:t>
      </w:r>
    </w:p>
    <w:p w14:paraId="7C25F16D" w14:textId="77777777" w:rsidR="00F57A1E" w:rsidRPr="007E452F" w:rsidRDefault="00F57A1E" w:rsidP="00F57A1E">
      <w:pPr>
        <w:jc w:val="both"/>
        <w:rPr>
          <w:lang w:bidi="it-IT"/>
        </w:rPr>
      </w:pPr>
      <w:r w:rsidRPr="007E452F">
        <w:rPr>
          <w:b/>
          <w:lang w:bidi="it-IT"/>
        </w:rPr>
        <w:t>Fabrizio Plessi</w:t>
      </w:r>
      <w:r w:rsidRPr="007E452F">
        <w:rPr>
          <w:lang w:bidi="it-IT"/>
        </w:rPr>
        <w:t xml:space="preserve"> è nato a Reggio Emilia nel 1940. Vive e lavora a Venezia. </w:t>
      </w:r>
    </w:p>
    <w:p w14:paraId="56ABE1C0" w14:textId="78AED8F8" w:rsidR="00F57A1E" w:rsidRPr="00080DBF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È uno dei pionieri della videoarte </w:t>
      </w:r>
      <w:r>
        <w:rPr>
          <w:lang w:bidi="it-IT"/>
        </w:rPr>
        <w:t>nel mondo</w:t>
      </w:r>
      <w:r w:rsidRPr="00080DBF">
        <w:rPr>
          <w:lang w:bidi="it-IT"/>
        </w:rPr>
        <w:t xml:space="preserve"> e </w:t>
      </w:r>
      <w:r>
        <w:rPr>
          <w:lang w:bidi="it-IT"/>
        </w:rPr>
        <w:t xml:space="preserve">tra i primi </w:t>
      </w:r>
      <w:r w:rsidRPr="00080DBF">
        <w:rPr>
          <w:lang w:bidi="it-IT"/>
        </w:rPr>
        <w:t xml:space="preserve">ad aver utilizzato il monitor televisivo come un vero e proprio materiale fin dagli anni </w:t>
      </w:r>
      <w:proofErr w:type="gramStart"/>
      <w:r w:rsidRPr="00080DBF">
        <w:rPr>
          <w:lang w:bidi="it-IT"/>
        </w:rPr>
        <w:t>settanta</w:t>
      </w:r>
      <w:proofErr w:type="gramEnd"/>
      <w:r w:rsidRPr="00080DBF">
        <w:rPr>
          <w:lang w:bidi="it-IT"/>
        </w:rPr>
        <w:t xml:space="preserve">. </w:t>
      </w:r>
    </w:p>
    <w:p w14:paraId="1B006608" w14:textId="77777777" w:rsidR="00F57A1E" w:rsidRPr="00080DBF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In ambito nazionale e internazionale </w:t>
      </w:r>
      <w:r>
        <w:rPr>
          <w:lang w:bidi="it-IT"/>
        </w:rPr>
        <w:t xml:space="preserve">innumerevoli </w:t>
      </w:r>
      <w:r w:rsidRPr="00080DBF">
        <w:rPr>
          <w:lang w:bidi="it-IT"/>
        </w:rPr>
        <w:t xml:space="preserve">le sue partecipazioni a importanti rassegne come la Biennale di Venezia, Documenta di Kassel </w:t>
      </w:r>
      <w:r>
        <w:rPr>
          <w:lang w:bidi="it-IT"/>
        </w:rPr>
        <w:t xml:space="preserve">e le </w:t>
      </w:r>
      <w:r w:rsidRPr="00080DBF">
        <w:rPr>
          <w:lang w:bidi="it-IT"/>
        </w:rPr>
        <w:t xml:space="preserve">mostre personali tenute in vari musei del mondo: dal Centre Pompidou di Parigi al Guggenheim di New York e Bilbao, dal Museo Civico di Reggio Emilia alle Scuderie del Quirinale di Roma, dal Martin Gropius Bau di Berlino all’IVAM di Valencia, dal </w:t>
      </w:r>
      <w:proofErr w:type="spellStart"/>
      <w:r w:rsidRPr="00080DBF">
        <w:rPr>
          <w:lang w:bidi="it-IT"/>
        </w:rPr>
        <w:t>MoCA</w:t>
      </w:r>
      <w:proofErr w:type="spellEnd"/>
      <w:r w:rsidRPr="00080DBF">
        <w:rPr>
          <w:lang w:bidi="it-IT"/>
        </w:rPr>
        <w:t xml:space="preserve"> di San Diego al Museo Ludwig di </w:t>
      </w:r>
      <w:r>
        <w:rPr>
          <w:lang w:bidi="it-IT"/>
        </w:rPr>
        <w:t xml:space="preserve">Budapest e </w:t>
      </w:r>
      <w:proofErr w:type="spellStart"/>
      <w:r>
        <w:rPr>
          <w:lang w:bidi="it-IT"/>
        </w:rPr>
        <w:t>Koblenz</w:t>
      </w:r>
      <w:proofErr w:type="spellEnd"/>
      <w:r>
        <w:rPr>
          <w:lang w:bidi="it-IT"/>
        </w:rPr>
        <w:t xml:space="preserve">, dal </w:t>
      </w:r>
      <w:proofErr w:type="spellStart"/>
      <w:r>
        <w:rPr>
          <w:lang w:bidi="it-IT"/>
        </w:rPr>
        <w:t>Kestner-</w:t>
      </w:r>
      <w:r w:rsidRPr="00080DBF">
        <w:rPr>
          <w:lang w:bidi="it-IT"/>
        </w:rPr>
        <w:t>Gesellschaft</w:t>
      </w:r>
      <w:proofErr w:type="spellEnd"/>
      <w:r w:rsidRPr="00080DBF">
        <w:rPr>
          <w:lang w:bidi="it-IT"/>
        </w:rPr>
        <w:t xml:space="preserve"> di Hannover al Museo d’Arte Moderna di Maiorca, dal Kunsthistorisches di Vienna alla Fondazione Mirò di Barcellona o al Fondaco dei </w:t>
      </w:r>
      <w:r>
        <w:rPr>
          <w:lang w:bidi="it-IT"/>
        </w:rPr>
        <w:t>T</w:t>
      </w:r>
      <w:r w:rsidRPr="00080DBF">
        <w:rPr>
          <w:lang w:bidi="it-IT"/>
        </w:rPr>
        <w:t xml:space="preserve">edeschi a Venezia. Nel 2011 il Padiglione Venezia della Biennale di Venezia ha riaperto dopo anni di chiusura con una sua imponente installazione dal titolo </w:t>
      </w:r>
      <w:r w:rsidRPr="00080DBF">
        <w:rPr>
          <w:i/>
          <w:lang w:bidi="it-IT"/>
        </w:rPr>
        <w:t>Mari Verticali</w:t>
      </w:r>
      <w:r w:rsidRPr="00080DBF">
        <w:rPr>
          <w:lang w:bidi="it-IT"/>
        </w:rPr>
        <w:t>.</w:t>
      </w:r>
    </w:p>
    <w:p w14:paraId="79570E3B" w14:textId="77777777" w:rsidR="00F57A1E" w:rsidRDefault="00F57A1E" w:rsidP="00F57A1E">
      <w:pPr>
        <w:jc w:val="both"/>
        <w:rPr>
          <w:lang w:bidi="it-IT"/>
        </w:rPr>
      </w:pPr>
      <w:r>
        <w:rPr>
          <w:lang w:bidi="it-IT"/>
        </w:rPr>
        <w:t>N</w:t>
      </w:r>
      <w:r w:rsidRPr="001961BB">
        <w:rPr>
          <w:lang w:bidi="it-IT"/>
        </w:rPr>
        <w:t>el novembre del 2013</w:t>
      </w:r>
      <w:r w:rsidRPr="00080DBF">
        <w:rPr>
          <w:lang w:bidi="it-IT"/>
        </w:rPr>
        <w:t xml:space="preserve"> </w:t>
      </w:r>
      <w:r>
        <w:rPr>
          <w:lang w:bidi="it-IT"/>
        </w:rPr>
        <w:t>a</w:t>
      </w:r>
      <w:r w:rsidRPr="00080DBF">
        <w:rPr>
          <w:lang w:bidi="it-IT"/>
        </w:rPr>
        <w:t xml:space="preserve">l Passo del Brennero è stato inaugurato il Plessi Museum, opera di architettura, scultura e design che si integra perfettamente con il paesaggio naturale circostante. </w:t>
      </w:r>
    </w:p>
    <w:p w14:paraId="1BC9D8A9" w14:textId="77777777" w:rsidR="00F57A1E" w:rsidRPr="00080DBF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Suggestive le sue opere </w:t>
      </w:r>
      <w:r w:rsidRPr="00080DBF">
        <w:rPr>
          <w:i/>
          <w:lang w:bidi="it-IT"/>
        </w:rPr>
        <w:t xml:space="preserve">site </w:t>
      </w:r>
      <w:proofErr w:type="spellStart"/>
      <w:r w:rsidRPr="00080DBF">
        <w:rPr>
          <w:i/>
          <w:lang w:bidi="it-IT"/>
        </w:rPr>
        <w:t>specific</w:t>
      </w:r>
      <w:proofErr w:type="spellEnd"/>
      <w:r w:rsidRPr="00080DBF">
        <w:rPr>
          <w:lang w:bidi="it-IT"/>
        </w:rPr>
        <w:t xml:space="preserve"> create per spazi antichi e classici come Piazza San Marco a Venezia, la Valle dei Templi di Agrigento, la </w:t>
      </w:r>
      <w:proofErr w:type="spellStart"/>
      <w:r w:rsidRPr="00080DBF">
        <w:rPr>
          <w:lang w:bidi="it-IT"/>
        </w:rPr>
        <w:t>Lonja</w:t>
      </w:r>
      <w:proofErr w:type="spellEnd"/>
      <w:r w:rsidRPr="00080DBF">
        <w:rPr>
          <w:lang w:bidi="it-IT"/>
        </w:rPr>
        <w:t xml:space="preserve"> di Palma de Maiorca, la Sala dei Giganti di Palazzo Te a Mantova o le Terme di Caracalla a Roma. Nel 2015 ha rappresentato con una monumentale scultura elettronica il Padiglione della Bielorussia per Expo Milano e a Venezia si è tenuta la mostra </w:t>
      </w:r>
      <w:r w:rsidRPr="00080DBF">
        <w:rPr>
          <w:i/>
          <w:lang w:bidi="it-IT"/>
        </w:rPr>
        <w:t>Liquid Li</w:t>
      </w:r>
      <w:r>
        <w:rPr>
          <w:i/>
          <w:lang w:bidi="it-IT"/>
        </w:rPr>
        <w:t>ght</w:t>
      </w:r>
      <w:r w:rsidRPr="00080DBF">
        <w:rPr>
          <w:i/>
          <w:lang w:bidi="it-IT"/>
        </w:rPr>
        <w:t>/Liquid life</w:t>
      </w:r>
      <w:r w:rsidRPr="00080DBF">
        <w:rPr>
          <w:lang w:bidi="it-IT"/>
        </w:rPr>
        <w:t xml:space="preserve"> nelle sedi espositive dell’Arsenale e della Galleria G. Franchetti Ca’ d’Oro. </w:t>
      </w:r>
    </w:p>
    <w:p w14:paraId="29897C2D" w14:textId="77777777" w:rsidR="00F57A1E" w:rsidRPr="00080DBF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Dopo aver realizzato a partire dal 1989 scenografie teatrali per spettacoli di danza e teatro come </w:t>
      </w:r>
      <w:r w:rsidRPr="00080DBF">
        <w:rPr>
          <w:i/>
          <w:iCs/>
          <w:lang w:bidi="it-IT"/>
        </w:rPr>
        <w:t>Ex Machina</w:t>
      </w:r>
      <w:r w:rsidRPr="00080DBF">
        <w:rPr>
          <w:lang w:bidi="it-IT"/>
        </w:rPr>
        <w:t xml:space="preserve">, </w:t>
      </w:r>
      <w:proofErr w:type="spellStart"/>
      <w:r w:rsidRPr="00080DBF">
        <w:rPr>
          <w:i/>
          <w:iCs/>
          <w:lang w:bidi="it-IT"/>
        </w:rPr>
        <w:t>Icarus</w:t>
      </w:r>
      <w:proofErr w:type="spellEnd"/>
      <w:r w:rsidRPr="00080DBF">
        <w:rPr>
          <w:lang w:bidi="it-IT"/>
        </w:rPr>
        <w:t xml:space="preserve">, </w:t>
      </w:r>
      <w:r w:rsidRPr="00080DBF">
        <w:rPr>
          <w:i/>
          <w:iCs/>
          <w:lang w:bidi="it-IT"/>
        </w:rPr>
        <w:t>Titanic</w:t>
      </w:r>
      <w:r w:rsidRPr="00080DBF">
        <w:rPr>
          <w:lang w:bidi="it-IT"/>
        </w:rPr>
        <w:t xml:space="preserve">, </w:t>
      </w:r>
      <w:r w:rsidRPr="00080DBF">
        <w:rPr>
          <w:i/>
          <w:iCs/>
          <w:lang w:bidi="it-IT"/>
        </w:rPr>
        <w:t>Romeo and Juliet</w:t>
      </w:r>
      <w:r w:rsidRPr="00080DBF">
        <w:rPr>
          <w:lang w:bidi="it-IT"/>
        </w:rPr>
        <w:t xml:space="preserve">, </w:t>
      </w:r>
      <w:r w:rsidRPr="00080DBF">
        <w:rPr>
          <w:i/>
          <w:iCs/>
          <w:lang w:bidi="it-IT"/>
        </w:rPr>
        <w:t>Vestire gli Ignudi</w:t>
      </w:r>
      <w:r w:rsidRPr="00080DBF">
        <w:rPr>
          <w:lang w:bidi="it-IT"/>
        </w:rPr>
        <w:t xml:space="preserve">, </w:t>
      </w:r>
      <w:r w:rsidRPr="00080DBF">
        <w:rPr>
          <w:i/>
          <w:iCs/>
          <w:lang w:bidi="it-IT"/>
        </w:rPr>
        <w:t>L’Opera da tre soldi</w:t>
      </w:r>
      <w:r w:rsidRPr="00080DBF">
        <w:rPr>
          <w:lang w:bidi="it-IT"/>
        </w:rPr>
        <w:t xml:space="preserve">, nel 2017 ha ideato per il Teatro La Fenice di Venezia </w:t>
      </w:r>
      <w:proofErr w:type="spellStart"/>
      <w:r w:rsidRPr="00080DBF">
        <w:rPr>
          <w:i/>
          <w:lang w:bidi="it-IT"/>
        </w:rPr>
        <w:t>Fenix</w:t>
      </w:r>
      <w:proofErr w:type="spellEnd"/>
      <w:r w:rsidRPr="00080DBF">
        <w:rPr>
          <w:i/>
          <w:lang w:bidi="it-IT"/>
        </w:rPr>
        <w:t xml:space="preserve"> DNA</w:t>
      </w:r>
      <w:r w:rsidRPr="00080DBF">
        <w:rPr>
          <w:lang w:bidi="it-IT"/>
        </w:rPr>
        <w:t>, una suggestiva opera d’arte totale, immersiva e multisensoriale, mentre nel 2018 ha tenuto una mostra personale presso il Museo Pushkin di Mosca.</w:t>
      </w:r>
    </w:p>
    <w:p w14:paraId="1A6D8758" w14:textId="77777777" w:rsidR="00F57A1E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Nel 2022 sono state inaugurate l’installazione </w:t>
      </w:r>
      <w:r w:rsidRPr="00080DBF">
        <w:rPr>
          <w:i/>
          <w:iCs/>
          <w:lang w:bidi="it-IT"/>
        </w:rPr>
        <w:t>I mari del mondo -</w:t>
      </w:r>
      <w:r w:rsidRPr="00080DBF">
        <w:rPr>
          <w:lang w:bidi="it-IT"/>
        </w:rPr>
        <w:t xml:space="preserve"> </w:t>
      </w:r>
      <w:r w:rsidRPr="00080DBF">
        <w:rPr>
          <w:i/>
          <w:iCs/>
          <w:lang w:bidi="it-IT"/>
        </w:rPr>
        <w:t xml:space="preserve">Omaggio a Zaha Hadid </w:t>
      </w:r>
      <w:r w:rsidRPr="00080DBF">
        <w:rPr>
          <w:lang w:bidi="it-IT"/>
        </w:rPr>
        <w:t>presso le Torri</w:t>
      </w:r>
      <w:r w:rsidRPr="00080DBF">
        <w:rPr>
          <w:i/>
          <w:iCs/>
          <w:lang w:bidi="it-IT"/>
        </w:rPr>
        <w:t xml:space="preserve"> </w:t>
      </w:r>
      <w:r w:rsidRPr="00080DBF">
        <w:rPr>
          <w:lang w:bidi="it-IT"/>
        </w:rPr>
        <w:t xml:space="preserve">Generali di Milano e la mostra sulle sue scenografie elettroniche </w:t>
      </w:r>
      <w:r w:rsidRPr="00080DBF">
        <w:rPr>
          <w:i/>
          <w:iCs/>
          <w:lang w:bidi="it-IT"/>
        </w:rPr>
        <w:t>Pagine di Luce</w:t>
      </w:r>
      <w:r w:rsidRPr="00080DBF">
        <w:rPr>
          <w:lang w:bidi="it-IT"/>
        </w:rPr>
        <w:t xml:space="preserve"> presso Palazzo Collicola di Spoleto.</w:t>
      </w:r>
    </w:p>
    <w:p w14:paraId="76EDE8E6" w14:textId="77777777" w:rsidR="00F57A1E" w:rsidRPr="00080DBF" w:rsidRDefault="00F57A1E" w:rsidP="00F57A1E">
      <w:pPr>
        <w:jc w:val="both"/>
        <w:rPr>
          <w:lang w:bidi="it-IT"/>
        </w:rPr>
      </w:pPr>
      <w:r w:rsidRPr="00080DBF">
        <w:rPr>
          <w:lang w:bidi="it-IT"/>
        </w:rPr>
        <w:t xml:space="preserve">Ha insegnato per dieci anni “Umanizzazione delle tecnologie” e “Scenografia elettronica” </w:t>
      </w:r>
      <w:r w:rsidRPr="00080DBF">
        <w:rPr>
          <w:bCs/>
          <w:lang w:bidi="it-IT"/>
        </w:rPr>
        <w:t xml:space="preserve">alla </w:t>
      </w:r>
      <w:proofErr w:type="spellStart"/>
      <w:r w:rsidRPr="00080DBF">
        <w:rPr>
          <w:bCs/>
          <w:lang w:bidi="it-IT"/>
        </w:rPr>
        <w:t>Kunsthochschule</w:t>
      </w:r>
      <w:proofErr w:type="spellEnd"/>
      <w:r w:rsidRPr="00080DBF">
        <w:rPr>
          <w:bCs/>
          <w:lang w:bidi="it-IT"/>
        </w:rPr>
        <w:t xml:space="preserve"> </w:t>
      </w:r>
      <w:proofErr w:type="spellStart"/>
      <w:r w:rsidRPr="00080DBF">
        <w:rPr>
          <w:bCs/>
          <w:lang w:bidi="it-IT"/>
        </w:rPr>
        <w:t>für</w:t>
      </w:r>
      <w:proofErr w:type="spellEnd"/>
      <w:r w:rsidRPr="00080DBF">
        <w:rPr>
          <w:bCs/>
          <w:lang w:bidi="it-IT"/>
        </w:rPr>
        <w:t xml:space="preserve"> </w:t>
      </w:r>
      <w:proofErr w:type="spellStart"/>
      <w:r w:rsidRPr="00080DBF">
        <w:rPr>
          <w:bCs/>
          <w:lang w:bidi="it-IT"/>
        </w:rPr>
        <w:t>Medien</w:t>
      </w:r>
      <w:proofErr w:type="spellEnd"/>
      <w:r w:rsidRPr="00080DBF">
        <w:rPr>
          <w:bCs/>
          <w:lang w:bidi="it-IT"/>
        </w:rPr>
        <w:t xml:space="preserve"> di Colonia.</w:t>
      </w:r>
    </w:p>
    <w:p w14:paraId="200CA6A9" w14:textId="77777777" w:rsidR="00F57A1E" w:rsidRPr="00D80754" w:rsidRDefault="001522C2" w:rsidP="00F57A1E">
      <w:pPr>
        <w:jc w:val="both"/>
      </w:pPr>
      <w:hyperlink r:id="rId9" w:history="1">
        <w:r w:rsidR="00F57A1E" w:rsidRPr="00D80754">
          <w:rPr>
            <w:rStyle w:val="Collegamentoipertestuale"/>
          </w:rPr>
          <w:t>www.fabrizioplessi.net</w:t>
        </w:r>
      </w:hyperlink>
    </w:p>
    <w:p w14:paraId="529B6587" w14:textId="77777777" w:rsidR="008C22D3" w:rsidRDefault="008C22D3" w:rsidP="00F57A1E">
      <w:pPr>
        <w:jc w:val="both"/>
      </w:pPr>
    </w:p>
    <w:p w14:paraId="7702C4D2" w14:textId="1B5A200C" w:rsidR="00F57A1E" w:rsidRDefault="00F57A1E" w:rsidP="00F57A1E">
      <w:pPr>
        <w:jc w:val="both"/>
      </w:pPr>
      <w:r w:rsidRPr="00D80754">
        <w:t xml:space="preserve">Milano, </w:t>
      </w:r>
      <w:r w:rsidR="00455084">
        <w:t>26 giugno</w:t>
      </w:r>
      <w:r w:rsidRPr="00D80754">
        <w:t xml:space="preserve"> 2023</w:t>
      </w:r>
    </w:p>
    <w:p w14:paraId="40459676" w14:textId="7979CE4E" w:rsidR="00F57A1E" w:rsidRDefault="00F57A1E" w:rsidP="00455084">
      <w:pPr>
        <w:jc w:val="both"/>
      </w:pPr>
    </w:p>
    <w:p w14:paraId="50EC84E4" w14:textId="1CB2F0BA" w:rsidR="0092760D" w:rsidRDefault="0092760D">
      <w:r>
        <w:br w:type="page"/>
      </w:r>
    </w:p>
    <w:p w14:paraId="3EC85857" w14:textId="18B6B226" w:rsidR="00F57A1E" w:rsidRPr="00383CA5" w:rsidRDefault="00F57A1E" w:rsidP="00455084">
      <w:pPr>
        <w:spacing w:before="94"/>
        <w:rPr>
          <w:rFonts w:cstheme="minorHAnsi"/>
          <w:b/>
        </w:rPr>
      </w:pPr>
      <w:r w:rsidRPr="00383CA5">
        <w:rPr>
          <w:rFonts w:cstheme="minorHAnsi"/>
          <w:b/>
        </w:rPr>
        <w:lastRenderedPageBreak/>
        <w:t>SCHEDA</w:t>
      </w:r>
      <w:r w:rsidRPr="00383CA5">
        <w:rPr>
          <w:rFonts w:cstheme="minorHAnsi"/>
          <w:b/>
          <w:spacing w:val="-14"/>
        </w:rPr>
        <w:t xml:space="preserve"> </w:t>
      </w:r>
      <w:r w:rsidRPr="00383CA5">
        <w:rPr>
          <w:rFonts w:cstheme="minorHAnsi"/>
          <w:b/>
        </w:rPr>
        <w:t>TECNICA</w:t>
      </w:r>
    </w:p>
    <w:p w14:paraId="26F1CD49" w14:textId="75FB2202" w:rsidR="00F57A1E" w:rsidRPr="00383CA5" w:rsidRDefault="00F57A1E" w:rsidP="00455084">
      <w:pPr>
        <w:pStyle w:val="Corpotesto"/>
        <w:rPr>
          <w:rFonts w:asciiTheme="minorHAnsi" w:hAnsiTheme="minorHAnsi" w:cstheme="minorHAnsi"/>
          <w:b/>
        </w:rPr>
      </w:pPr>
    </w:p>
    <w:p w14:paraId="255D2E88" w14:textId="66134AF6" w:rsidR="00F57A1E" w:rsidRPr="00383CA5" w:rsidRDefault="00F57A1E" w:rsidP="00455084">
      <w:pPr>
        <w:rPr>
          <w:rFonts w:cstheme="minorHAnsi"/>
        </w:rPr>
      </w:pPr>
      <w:bookmarkStart w:id="0" w:name="Titolo"/>
      <w:bookmarkEnd w:id="0"/>
      <w:r w:rsidRPr="00383CA5">
        <w:rPr>
          <w:rFonts w:cstheme="minorHAnsi"/>
          <w:b/>
          <w:bCs/>
        </w:rPr>
        <w:t>Titolo</w:t>
      </w:r>
    </w:p>
    <w:p w14:paraId="02CED60D" w14:textId="0445DCA0" w:rsidR="00F57A1E" w:rsidRDefault="00F57A1E" w:rsidP="00455084">
      <w:pPr>
        <w:rPr>
          <w:rFonts w:cstheme="minorHAnsi"/>
          <w:b/>
          <w:bCs/>
          <w:i/>
        </w:rPr>
      </w:pPr>
      <w:bookmarkStart w:id="1" w:name="_Hlk109834962"/>
      <w:r>
        <w:rPr>
          <w:rFonts w:cstheme="minorHAnsi"/>
          <w:b/>
          <w:bCs/>
          <w:i/>
        </w:rPr>
        <w:t xml:space="preserve">FABRIZIO </w:t>
      </w:r>
      <w:r w:rsidRPr="00E80822">
        <w:rPr>
          <w:rFonts w:cstheme="minorHAnsi"/>
          <w:b/>
          <w:bCs/>
          <w:i/>
        </w:rPr>
        <w:t xml:space="preserve">PLESSI </w:t>
      </w:r>
    </w:p>
    <w:p w14:paraId="53F65E81" w14:textId="08D75B02" w:rsidR="00F57A1E" w:rsidRPr="00E80822" w:rsidRDefault="00F57A1E" w:rsidP="00455084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MARIVERTICALI</w:t>
      </w:r>
    </w:p>
    <w:bookmarkEnd w:id="1"/>
    <w:p w14:paraId="2D945408" w14:textId="51D05B97" w:rsidR="00F57A1E" w:rsidRPr="00383CA5" w:rsidRDefault="00F57A1E" w:rsidP="00455084">
      <w:pPr>
        <w:pStyle w:val="Corpotesto"/>
        <w:rPr>
          <w:rFonts w:asciiTheme="minorHAnsi" w:hAnsiTheme="minorHAnsi" w:cstheme="minorHAnsi"/>
          <w:i/>
        </w:rPr>
      </w:pPr>
    </w:p>
    <w:p w14:paraId="5F044BFE" w14:textId="5D835F94" w:rsidR="008C22D3" w:rsidRPr="00383CA5" w:rsidRDefault="008C22D3" w:rsidP="00455084">
      <w:pPr>
        <w:rPr>
          <w:rFonts w:cstheme="minorHAnsi"/>
          <w:b/>
        </w:rPr>
      </w:pPr>
      <w:bookmarkStart w:id="2" w:name="Sede"/>
      <w:bookmarkEnd w:id="2"/>
      <w:r w:rsidRPr="00383CA5">
        <w:rPr>
          <w:rFonts w:cstheme="minorHAnsi"/>
          <w:b/>
        </w:rPr>
        <w:t>Mostra</w:t>
      </w:r>
      <w:r w:rsidRPr="00383CA5">
        <w:rPr>
          <w:rFonts w:cstheme="minorHAnsi"/>
          <w:b/>
          <w:spacing w:val="-3"/>
        </w:rPr>
        <w:t xml:space="preserve"> </w:t>
      </w:r>
      <w:r w:rsidRPr="00383CA5">
        <w:rPr>
          <w:rFonts w:cstheme="minorHAnsi"/>
          <w:b/>
        </w:rPr>
        <w:t>a</w:t>
      </w:r>
      <w:r w:rsidRPr="00383CA5">
        <w:rPr>
          <w:rFonts w:cstheme="minorHAnsi"/>
          <w:b/>
          <w:spacing w:val="-2"/>
        </w:rPr>
        <w:t xml:space="preserve"> </w:t>
      </w:r>
      <w:r w:rsidRPr="00383CA5">
        <w:rPr>
          <w:rFonts w:cstheme="minorHAnsi"/>
          <w:b/>
        </w:rPr>
        <w:t>cura</w:t>
      </w:r>
      <w:r w:rsidRPr="00383CA5">
        <w:rPr>
          <w:rFonts w:cstheme="minorHAnsi"/>
          <w:b/>
          <w:spacing w:val="-2"/>
        </w:rPr>
        <w:t xml:space="preserve"> </w:t>
      </w:r>
      <w:r w:rsidRPr="00383CA5">
        <w:rPr>
          <w:rFonts w:cstheme="minorHAnsi"/>
          <w:b/>
        </w:rPr>
        <w:t>di</w:t>
      </w:r>
    </w:p>
    <w:p w14:paraId="42E438C6" w14:textId="5C09FA06" w:rsidR="008C22D3" w:rsidRPr="008C22D3" w:rsidRDefault="008C22D3" w:rsidP="00455084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C22D3">
        <w:rPr>
          <w:rFonts w:asciiTheme="minorHAnsi" w:hAnsiTheme="minorHAnsi" w:cstheme="minorHAnsi"/>
          <w:sz w:val="22"/>
          <w:szCs w:val="22"/>
        </w:rPr>
        <w:t>Bruno Corà, Alberto Fiz, Marco Tonelli</w:t>
      </w:r>
    </w:p>
    <w:p w14:paraId="42F9F04C" w14:textId="34389559" w:rsidR="008C22D3" w:rsidRDefault="008C22D3" w:rsidP="00455084">
      <w:pPr>
        <w:rPr>
          <w:rFonts w:cstheme="minorHAnsi"/>
          <w:b/>
        </w:rPr>
      </w:pPr>
    </w:p>
    <w:p w14:paraId="2E68873B" w14:textId="552F088D" w:rsidR="00F57A1E" w:rsidRPr="00383CA5" w:rsidRDefault="00F57A1E" w:rsidP="00455084">
      <w:pPr>
        <w:rPr>
          <w:rFonts w:cstheme="minorHAnsi"/>
          <w:b/>
        </w:rPr>
      </w:pPr>
      <w:r w:rsidRPr="00383CA5">
        <w:rPr>
          <w:rFonts w:cstheme="minorHAnsi"/>
          <w:b/>
        </w:rPr>
        <w:t>Sede</w:t>
      </w:r>
    </w:p>
    <w:p w14:paraId="7B18B17B" w14:textId="32E4E580" w:rsidR="00F57A1E" w:rsidRPr="00383CA5" w:rsidRDefault="00F57A1E" w:rsidP="00455084">
      <w:pPr>
        <w:rPr>
          <w:rFonts w:cstheme="minorHAnsi"/>
        </w:rPr>
      </w:pPr>
      <w:bookmarkStart w:id="3" w:name="_Hlk109834991"/>
      <w:r w:rsidRPr="00383CA5">
        <w:rPr>
          <w:rFonts w:cstheme="minorHAnsi"/>
        </w:rPr>
        <w:t>Palazzo</w:t>
      </w:r>
      <w:r w:rsidRPr="00383CA5">
        <w:rPr>
          <w:rFonts w:cstheme="minorHAnsi"/>
          <w:spacing w:val="-3"/>
        </w:rPr>
        <w:t xml:space="preserve"> </w:t>
      </w:r>
      <w:r w:rsidRPr="00383CA5">
        <w:rPr>
          <w:rFonts w:cstheme="minorHAnsi"/>
        </w:rPr>
        <w:t>Reale</w:t>
      </w:r>
      <w:r>
        <w:rPr>
          <w:rFonts w:cstheme="minorHAnsi"/>
        </w:rPr>
        <w:t xml:space="preserve"> | Sala delle Cariatidi </w:t>
      </w:r>
    </w:p>
    <w:p w14:paraId="7D5DADB9" w14:textId="36B6E8F1" w:rsidR="00F57A1E" w:rsidRPr="00383CA5" w:rsidRDefault="00F57A1E" w:rsidP="00455084">
      <w:pPr>
        <w:rPr>
          <w:rFonts w:cstheme="minorHAnsi"/>
        </w:rPr>
      </w:pPr>
      <w:r w:rsidRPr="00383CA5">
        <w:rPr>
          <w:rFonts w:cstheme="minorHAnsi"/>
        </w:rPr>
        <w:t>Milano</w:t>
      </w:r>
      <w:r>
        <w:rPr>
          <w:rFonts w:cstheme="minorHAnsi"/>
        </w:rPr>
        <w:t>,</w:t>
      </w:r>
      <w:r w:rsidRPr="00383CA5">
        <w:rPr>
          <w:rFonts w:cstheme="minorHAnsi"/>
        </w:rPr>
        <w:t xml:space="preserve"> Piazza</w:t>
      </w:r>
      <w:r w:rsidRPr="00383CA5">
        <w:rPr>
          <w:rFonts w:cstheme="minorHAnsi"/>
          <w:spacing w:val="-3"/>
        </w:rPr>
        <w:t xml:space="preserve"> </w:t>
      </w:r>
      <w:r w:rsidRPr="00383CA5">
        <w:rPr>
          <w:rFonts w:cstheme="minorHAnsi"/>
        </w:rPr>
        <w:t>Duomo,</w:t>
      </w:r>
      <w:r w:rsidRPr="00383CA5">
        <w:rPr>
          <w:rFonts w:cstheme="minorHAnsi"/>
          <w:spacing w:val="-2"/>
        </w:rPr>
        <w:t xml:space="preserve"> </w:t>
      </w:r>
      <w:r w:rsidRPr="00383CA5">
        <w:rPr>
          <w:rFonts w:cstheme="minorHAnsi"/>
        </w:rPr>
        <w:t>12</w:t>
      </w:r>
    </w:p>
    <w:p w14:paraId="0DDE7DBC" w14:textId="77777777" w:rsidR="00F57A1E" w:rsidRPr="00383CA5" w:rsidRDefault="00F57A1E" w:rsidP="00455084">
      <w:pPr>
        <w:pStyle w:val="Corpotesto"/>
        <w:rPr>
          <w:rFonts w:asciiTheme="minorHAnsi" w:hAnsiTheme="minorHAnsi" w:cstheme="minorHAnsi"/>
        </w:rPr>
      </w:pPr>
    </w:p>
    <w:p w14:paraId="2B8A3B96" w14:textId="39E0FD9E" w:rsidR="00F57A1E" w:rsidRPr="00383CA5" w:rsidRDefault="00F57A1E" w:rsidP="00455084">
      <w:pPr>
        <w:rPr>
          <w:rFonts w:cstheme="minorHAnsi"/>
          <w:b/>
        </w:rPr>
      </w:pPr>
      <w:bookmarkStart w:id="4" w:name="Date_al_pubblico"/>
      <w:bookmarkEnd w:id="3"/>
      <w:bookmarkEnd w:id="4"/>
      <w:r w:rsidRPr="00383CA5">
        <w:rPr>
          <w:rFonts w:cstheme="minorHAnsi"/>
          <w:b/>
        </w:rPr>
        <w:t>Date</w:t>
      </w:r>
      <w:r w:rsidRPr="00383CA5">
        <w:rPr>
          <w:rFonts w:cstheme="minorHAnsi"/>
          <w:b/>
          <w:spacing w:val="-5"/>
        </w:rPr>
        <w:t xml:space="preserve"> </w:t>
      </w:r>
      <w:r w:rsidRPr="00383CA5">
        <w:rPr>
          <w:rFonts w:cstheme="minorHAnsi"/>
          <w:b/>
        </w:rPr>
        <w:t>al</w:t>
      </w:r>
      <w:r w:rsidRPr="00383CA5">
        <w:rPr>
          <w:rFonts w:cstheme="minorHAnsi"/>
          <w:b/>
          <w:spacing w:val="-5"/>
        </w:rPr>
        <w:t xml:space="preserve"> </w:t>
      </w:r>
      <w:r w:rsidRPr="00383CA5">
        <w:rPr>
          <w:rFonts w:cstheme="minorHAnsi"/>
          <w:b/>
        </w:rPr>
        <w:t>pubblico</w:t>
      </w:r>
    </w:p>
    <w:p w14:paraId="711CBC5C" w14:textId="46F85387" w:rsidR="00F57A1E" w:rsidRPr="00383CA5" w:rsidRDefault="00F57A1E" w:rsidP="00455084">
      <w:pPr>
        <w:rPr>
          <w:rFonts w:cstheme="minorHAnsi"/>
        </w:rPr>
      </w:pPr>
      <w:bookmarkStart w:id="5" w:name="_Hlk109835019"/>
      <w:r>
        <w:rPr>
          <w:rFonts w:cstheme="minorHAnsi"/>
        </w:rPr>
        <w:t>27 giugno - 10</w:t>
      </w:r>
      <w:r w:rsidRPr="00383CA5">
        <w:rPr>
          <w:rFonts w:cstheme="minorHAnsi"/>
          <w:spacing w:val="-2"/>
        </w:rPr>
        <w:t xml:space="preserve"> </w:t>
      </w:r>
      <w:r w:rsidRPr="00383CA5">
        <w:rPr>
          <w:rFonts w:cstheme="minorHAnsi"/>
        </w:rPr>
        <w:t>settembre</w:t>
      </w:r>
      <w:r w:rsidRPr="00383CA5">
        <w:rPr>
          <w:rFonts w:cstheme="minorHAnsi"/>
          <w:spacing w:val="-2"/>
        </w:rPr>
        <w:t xml:space="preserve"> </w:t>
      </w:r>
      <w:r w:rsidRPr="00383CA5">
        <w:rPr>
          <w:rFonts w:cstheme="minorHAnsi"/>
        </w:rPr>
        <w:t>2023</w:t>
      </w:r>
    </w:p>
    <w:bookmarkEnd w:id="5"/>
    <w:p w14:paraId="76731193" w14:textId="0607D972" w:rsidR="00F57A1E" w:rsidRPr="00383CA5" w:rsidRDefault="00F57A1E" w:rsidP="00455084">
      <w:pPr>
        <w:pStyle w:val="Corpotesto"/>
        <w:rPr>
          <w:rFonts w:asciiTheme="minorHAnsi" w:hAnsiTheme="minorHAnsi" w:cstheme="minorHAnsi"/>
        </w:rPr>
      </w:pPr>
    </w:p>
    <w:p w14:paraId="377633DB" w14:textId="77777777" w:rsidR="00F57A1E" w:rsidRDefault="00F57A1E" w:rsidP="00455084">
      <w:pPr>
        <w:ind w:right="2574"/>
        <w:rPr>
          <w:rFonts w:cstheme="minorHAnsi"/>
          <w:b/>
          <w:spacing w:val="1"/>
        </w:rPr>
      </w:pPr>
      <w:r w:rsidRPr="00383CA5">
        <w:rPr>
          <w:rFonts w:cstheme="minorHAnsi"/>
          <w:b/>
        </w:rPr>
        <w:t>Una Mostra</w:t>
      </w:r>
      <w:r w:rsidRPr="00383CA5">
        <w:rPr>
          <w:rFonts w:cstheme="minorHAnsi"/>
          <w:b/>
          <w:spacing w:val="1"/>
        </w:rPr>
        <w:t xml:space="preserve"> </w:t>
      </w:r>
    </w:p>
    <w:p w14:paraId="4CB03159" w14:textId="49C122C1" w:rsidR="00F57A1E" w:rsidRPr="00383CA5" w:rsidRDefault="00F57A1E" w:rsidP="00455084">
      <w:pPr>
        <w:ind w:right="2574"/>
        <w:rPr>
          <w:rFonts w:cstheme="minorHAnsi"/>
        </w:rPr>
      </w:pPr>
      <w:r w:rsidRPr="001961BB">
        <w:rPr>
          <w:rFonts w:cstheme="minorHAnsi"/>
        </w:rPr>
        <w:t>Comune di Milano-</w:t>
      </w:r>
      <w:proofErr w:type="gramStart"/>
      <w:r w:rsidRPr="001961BB">
        <w:rPr>
          <w:rFonts w:cstheme="minorHAnsi"/>
        </w:rPr>
        <w:t>Cultura</w:t>
      </w:r>
      <w:r>
        <w:rPr>
          <w:rFonts w:cstheme="minorHAnsi"/>
        </w:rPr>
        <w:t>,</w:t>
      </w:r>
      <w:r w:rsidRPr="00383CA5">
        <w:rPr>
          <w:rFonts w:cstheme="minorHAnsi"/>
          <w:spacing w:val="-53"/>
        </w:rPr>
        <w:t xml:space="preserve"> </w:t>
      </w:r>
      <w:r>
        <w:rPr>
          <w:rFonts w:cstheme="minorHAnsi"/>
        </w:rPr>
        <w:t xml:space="preserve"> </w:t>
      </w:r>
      <w:r w:rsidRPr="00383CA5">
        <w:rPr>
          <w:rFonts w:cstheme="minorHAnsi"/>
        </w:rPr>
        <w:t>Palazzo</w:t>
      </w:r>
      <w:proofErr w:type="gramEnd"/>
      <w:r w:rsidRPr="00383CA5">
        <w:rPr>
          <w:rFonts w:cstheme="minorHAnsi"/>
        </w:rPr>
        <w:t xml:space="preserve"> Real</w:t>
      </w:r>
      <w:r>
        <w:rPr>
          <w:rFonts w:cstheme="minorHAnsi"/>
        </w:rPr>
        <w:t>e, con Studio Plessi</w:t>
      </w:r>
    </w:p>
    <w:p w14:paraId="1E62068A" w14:textId="7E7BC55C" w:rsidR="00F57A1E" w:rsidRPr="00383CA5" w:rsidRDefault="00F57A1E" w:rsidP="00455084">
      <w:pPr>
        <w:pStyle w:val="Corpotesto"/>
        <w:rPr>
          <w:rFonts w:asciiTheme="minorHAnsi" w:hAnsiTheme="minorHAnsi" w:cstheme="minorHAnsi"/>
        </w:rPr>
      </w:pPr>
    </w:p>
    <w:p w14:paraId="31A1A27E" w14:textId="7A8545E6" w:rsidR="00F57A1E" w:rsidRPr="00383CA5" w:rsidRDefault="00F57A1E" w:rsidP="00455084">
      <w:pPr>
        <w:rPr>
          <w:rFonts w:cstheme="minorHAnsi"/>
          <w:b/>
        </w:rPr>
      </w:pPr>
      <w:r>
        <w:rPr>
          <w:rFonts w:cstheme="minorHAnsi"/>
          <w:b/>
        </w:rPr>
        <w:t>Progetto espositivo</w:t>
      </w:r>
    </w:p>
    <w:p w14:paraId="20E384C1" w14:textId="3A1CE48E" w:rsidR="00F57A1E" w:rsidRPr="00383CA5" w:rsidRDefault="00F57A1E" w:rsidP="00455084">
      <w:pPr>
        <w:rPr>
          <w:rFonts w:cstheme="minorHAnsi"/>
        </w:rPr>
      </w:pPr>
      <w:r>
        <w:rPr>
          <w:rFonts w:cstheme="minorHAnsi"/>
        </w:rPr>
        <w:t>Lissoni &amp; Partners</w:t>
      </w:r>
    </w:p>
    <w:p w14:paraId="721654EC" w14:textId="4B30F3B1" w:rsidR="00F57A1E" w:rsidRDefault="00F57A1E" w:rsidP="00455084">
      <w:pPr>
        <w:jc w:val="both"/>
        <w:rPr>
          <w:rFonts w:cstheme="minorHAnsi"/>
        </w:rPr>
      </w:pPr>
    </w:p>
    <w:p w14:paraId="5DC4D546" w14:textId="4ADFD082" w:rsidR="00F57A1E" w:rsidRDefault="00F57A1E" w:rsidP="00455084">
      <w:pPr>
        <w:rPr>
          <w:rFonts w:cstheme="minorHAnsi"/>
          <w:b/>
        </w:rPr>
      </w:pPr>
      <w:r>
        <w:rPr>
          <w:rFonts w:cstheme="minorHAnsi"/>
          <w:b/>
        </w:rPr>
        <w:t>Ingresso gratuito</w:t>
      </w:r>
    </w:p>
    <w:p w14:paraId="6336BBDD" w14:textId="2AD129A5" w:rsidR="00F57A1E" w:rsidRPr="00383CA5" w:rsidRDefault="00F57A1E" w:rsidP="00455084">
      <w:pPr>
        <w:rPr>
          <w:rFonts w:cstheme="minorHAnsi"/>
          <w:bCs/>
        </w:rPr>
      </w:pPr>
    </w:p>
    <w:p w14:paraId="45D1FA88" w14:textId="779A663C" w:rsidR="00F57A1E" w:rsidRDefault="00F57A1E" w:rsidP="00455084">
      <w:pPr>
        <w:rPr>
          <w:rFonts w:cstheme="minorHAnsi"/>
          <w:b/>
        </w:rPr>
      </w:pPr>
      <w:r>
        <w:rPr>
          <w:rFonts w:cstheme="minorHAnsi"/>
          <w:b/>
        </w:rPr>
        <w:t>Sito internet</w:t>
      </w:r>
    </w:p>
    <w:p w14:paraId="238506CE" w14:textId="6851BF52" w:rsidR="00F57A1E" w:rsidRDefault="001522C2" w:rsidP="00455084">
      <w:pPr>
        <w:rPr>
          <w:rFonts w:cstheme="minorHAnsi"/>
          <w:bCs/>
        </w:rPr>
      </w:pPr>
      <w:hyperlink r:id="rId10" w:history="1">
        <w:r w:rsidR="00F57A1E" w:rsidRPr="00BB3BDB">
          <w:rPr>
            <w:rStyle w:val="Collegamentoipertestuale"/>
            <w:rFonts w:cstheme="minorHAnsi"/>
            <w:bCs/>
          </w:rPr>
          <w:t>www.palazzorealemilano.it</w:t>
        </w:r>
      </w:hyperlink>
    </w:p>
    <w:p w14:paraId="4162C6AE" w14:textId="34CA0ACD" w:rsidR="00F57A1E" w:rsidRDefault="00F57A1E" w:rsidP="00455084">
      <w:pPr>
        <w:rPr>
          <w:rFonts w:cstheme="minorHAnsi"/>
          <w:bCs/>
        </w:rPr>
      </w:pPr>
    </w:p>
    <w:p w14:paraId="056CE3BF" w14:textId="591E88D9" w:rsidR="00F57A1E" w:rsidRPr="00383CA5" w:rsidRDefault="00F57A1E" w:rsidP="00455084">
      <w:pPr>
        <w:rPr>
          <w:rFonts w:cstheme="minorHAnsi"/>
          <w:b/>
        </w:rPr>
      </w:pPr>
      <w:r w:rsidRPr="00383CA5">
        <w:rPr>
          <w:rFonts w:cstheme="minorHAnsi"/>
          <w:b/>
        </w:rPr>
        <w:t>Orario apertura</w:t>
      </w:r>
    </w:p>
    <w:p w14:paraId="3D69C465" w14:textId="2CF69994" w:rsidR="00F57A1E" w:rsidRPr="00383CA5" w:rsidRDefault="00F57A1E" w:rsidP="00455084">
      <w:pPr>
        <w:rPr>
          <w:rFonts w:cstheme="minorHAnsi"/>
          <w:bCs/>
        </w:rPr>
      </w:pPr>
      <w:r w:rsidRPr="00383CA5">
        <w:rPr>
          <w:rFonts w:cstheme="minorHAnsi"/>
          <w:bCs/>
        </w:rPr>
        <w:t>Lunedì chiuso</w:t>
      </w:r>
    </w:p>
    <w:p w14:paraId="1DA01E66" w14:textId="545E9818" w:rsidR="00F57A1E" w:rsidRPr="00383CA5" w:rsidRDefault="00F57A1E" w:rsidP="00455084">
      <w:pPr>
        <w:rPr>
          <w:rFonts w:cstheme="minorHAnsi"/>
          <w:bCs/>
        </w:rPr>
      </w:pPr>
      <w:r w:rsidRPr="00383CA5">
        <w:rPr>
          <w:rFonts w:cstheme="minorHAnsi"/>
          <w:bCs/>
        </w:rPr>
        <w:t>Martedì, mercoledì, venerdì, sabato e domenica</w:t>
      </w:r>
      <w:r w:rsidR="00455084">
        <w:rPr>
          <w:rFonts w:cstheme="minorHAnsi"/>
          <w:bCs/>
        </w:rPr>
        <w:t>,</w:t>
      </w:r>
      <w:r w:rsidRPr="00383CA5">
        <w:rPr>
          <w:rFonts w:cstheme="minorHAnsi"/>
          <w:bCs/>
        </w:rPr>
        <w:t xml:space="preserve"> 1</w:t>
      </w:r>
      <w:r w:rsidR="00455084">
        <w:rPr>
          <w:rFonts w:cstheme="minorHAnsi"/>
          <w:bCs/>
        </w:rPr>
        <w:t>2</w:t>
      </w:r>
      <w:r w:rsidRPr="00383CA5">
        <w:rPr>
          <w:rFonts w:cstheme="minorHAnsi"/>
          <w:bCs/>
        </w:rPr>
        <w:t>.00 -19.30</w:t>
      </w:r>
    </w:p>
    <w:p w14:paraId="22BB0261" w14:textId="3A975BFD" w:rsidR="00F57A1E" w:rsidRPr="00383CA5" w:rsidRDefault="00F57A1E" w:rsidP="00455084">
      <w:pPr>
        <w:rPr>
          <w:rFonts w:cstheme="minorHAnsi"/>
          <w:bCs/>
        </w:rPr>
      </w:pPr>
      <w:r w:rsidRPr="00383CA5">
        <w:rPr>
          <w:rFonts w:cstheme="minorHAnsi"/>
          <w:bCs/>
        </w:rPr>
        <w:t>Giovedì 1</w:t>
      </w:r>
      <w:r w:rsidR="00455084">
        <w:rPr>
          <w:rFonts w:cstheme="minorHAnsi"/>
          <w:bCs/>
        </w:rPr>
        <w:t>2</w:t>
      </w:r>
      <w:r w:rsidRPr="00383CA5">
        <w:rPr>
          <w:rFonts w:cstheme="minorHAnsi"/>
          <w:bCs/>
        </w:rPr>
        <w:t>.00 - 22.30</w:t>
      </w:r>
    </w:p>
    <w:p w14:paraId="74EB3FC0" w14:textId="5BB0D020" w:rsidR="0018601B" w:rsidRPr="0009684A" w:rsidRDefault="001522C2" w:rsidP="0018601B">
      <w:pPr>
        <w:rPr>
          <w:rFonts w:cstheme="minorHAnsi"/>
          <w:bCs/>
          <w:i/>
          <w:iCs/>
        </w:rPr>
      </w:pPr>
      <w:r w:rsidRPr="001522C2">
        <w:rPr>
          <w:rFonts w:cstheme="minorHAnsi"/>
          <w:bCs/>
          <w:noProof/>
        </w:rPr>
        <mc:AlternateContent>
          <mc:Choice Requires="wps">
            <w:drawing>
              <wp:anchor distT="91440" distB="91440" distL="91440" distR="91440" simplePos="0" relativeHeight="251660288" behindDoc="1" locked="0" layoutInCell="1" allowOverlap="1" wp14:anchorId="436C33BC" wp14:editId="77554E4F">
                <wp:simplePos x="0" y="0"/>
                <wp:positionH relativeFrom="margin">
                  <wp:posOffset>4735830</wp:posOffset>
                </wp:positionH>
                <wp:positionV relativeFrom="margin">
                  <wp:posOffset>5487035</wp:posOffset>
                </wp:positionV>
                <wp:extent cx="1386840" cy="480060"/>
                <wp:effectExtent l="0" t="0" r="0" b="0"/>
                <wp:wrapSquare wrapText="bothSides"/>
                <wp:docPr id="135" name="Casella di tes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52C07" w14:textId="4540975D" w:rsidR="001522C2" w:rsidRPr="001522C2" w:rsidRDefault="001522C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22C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Cartella stampa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C33BC" id="_x0000_t202" coordsize="21600,21600" o:spt="202" path="m,l,21600r21600,l21600,xe">
                <v:stroke joinstyle="miter"/>
                <v:path gradientshapeok="t" o:connecttype="rect"/>
              </v:shapetype>
              <v:shape id="Casella di testo 135" o:spid="_x0000_s1026" type="#_x0000_t202" style="position:absolute;margin-left:372.9pt;margin-top:432.05pt;width:109.2pt;height:37.8pt;z-index:-251656192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ItYgIAAD0FAAAOAAAAZHJzL2Uyb0RvYy54bWysVEtv2zAMvg/YfxB0X520XZEFdYqsRYcB&#10;RVssHXpWZKkxJosaxcTOfv0o2Xmg26XDLjYlfnx/1OVV1zixMRhr8KUcn4ykMF5DVfuXUn5/uv0w&#10;kSKS8pVy4E0ptybKq9n7d5dtmJpTWIGrDAp24uO0DaVcEYVpUUS9Mo2KJxCMZ6UFbBTxEV+KClXL&#10;3htXnI5GF0ULWAUEbWLk25teKWfZv7VG04O10ZBwpeTcKH8xf5fpW8wu1fQFVVjVekhD/UMWjao9&#10;B927ulGkxBrrP1w1tUaIYOlEQ1OAtbU2uQauZjx6Vc1ipYLJtXBzYti3Kf4/t/p+swiPKKj7DB0P&#10;MDWkDXEa+TLV01ls0p8zFaznFm73bTMdCZ2MziYXk3NWadadT3gqua/FwTpgpC8GGpGEUiKPJXdL&#10;be4icUSG7iApmIfb2rk8GudFW8qLs4+jbLDXsIXzCWvykAc3h8yzRFtnEsb5b8aKusoFpItML3Pt&#10;UGwUE0NpbTzl2rNfRieU5STeYjjgD1m9xbivYxcZPO2Nm9oD5upfpV392KVsezw38qjuJFK37IaJ&#10;LqHa8qAR+h2IQd/WPI07FelRIZOeB8iLTA/8sQ646zBIUqwAf/3tPuGZi6yVouUlKmX8uVZopHBf&#10;PbP00/g88YKOD3h8WB4f/Lq5Bh7HmJ+MoLPIxkhuJ1qE5pn3fZ6iskp5zbFLSTvxmvrV5vdCm/k8&#10;g3jPgqI7vwg6uU7TSVx76p4VhoGQxFS+h926qekrXvbYZOlhviawdSZtanDf1aHxvKOZy8N7kh6B&#10;43NGHV692W8AAAD//wMAUEsDBBQABgAIAAAAIQBo58ga4QAAAAsBAAAPAAAAZHJzL2Rvd25yZXYu&#10;eG1sTI/NTsMwEITvSLyDtUhcEHUa0qQJcSp+xKEnRIs4b+IlCcR2iN02vD3LCW472tHMN+VmNoM4&#10;0uR7ZxUsFxEIso3TvW0VvO6frtcgfECrcXCWFHyTh011flZiod3JvtBxF1rBIdYXqKALYSyk9E1H&#10;Bv3CjWT59+4mg4Hl1Eo94YnDzSDjKEqlwd5yQ4cjPXTUfO4ORsHzWz6ax6sVxUj9117f1932I1Pq&#10;8mK+uwURaA5/ZvjFZ3SomKl2B6u9GBRkyYrRg4J1mixBsCNPkxhEzcdNnoGsSvl/Q/UDAAD//wMA&#10;UEsBAi0AFAAGAAgAAAAhALaDOJL+AAAA4QEAABMAAAAAAAAAAAAAAAAAAAAAAFtDb250ZW50X1R5&#10;cGVzXS54bWxQSwECLQAUAAYACAAAACEAOP0h/9YAAACUAQAACwAAAAAAAAAAAAAAAAAvAQAAX3Jl&#10;bHMvLnJlbHNQSwECLQAUAAYACAAAACEAHXEyLWICAAA9BQAADgAAAAAAAAAAAAAAAAAuAgAAZHJz&#10;L2Uyb0RvYy54bWxQSwECLQAUAAYACAAAACEAaOfIGuEAAAALAQAADwAAAAAAAAAAAAAAAAC8BAAA&#10;ZHJzL2Rvd25yZXYueG1sUEsFBgAAAAAEAAQA8wAAAMoFAAAAAA==&#10;" filled="f" stroked="f" strokeweight=".5pt">
                <v:textbox inset=",7.2pt,,7.2pt">
                  <w:txbxContent>
                    <w:p w14:paraId="42B52C07" w14:textId="4540975D" w:rsidR="001522C2" w:rsidRPr="001522C2" w:rsidRDefault="001522C2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522C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Cartella stampa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8601B" w:rsidRPr="0009684A">
        <w:rPr>
          <w:rFonts w:cstheme="minorHAnsi"/>
          <w:bCs/>
          <w:i/>
          <w:iCs/>
        </w:rPr>
        <w:t xml:space="preserve">Ultimo ingresso, </w:t>
      </w:r>
      <w:r w:rsidR="0092760D" w:rsidRPr="0092760D">
        <w:rPr>
          <w:rFonts w:cstheme="minorHAnsi"/>
          <w:bCs/>
          <w:i/>
          <w:iCs/>
        </w:rPr>
        <w:t>30 minuti prima della chiusura</w:t>
      </w:r>
    </w:p>
    <w:p w14:paraId="46778590" w14:textId="091EFD05" w:rsidR="00455084" w:rsidRDefault="00455084" w:rsidP="00455084">
      <w:pPr>
        <w:rPr>
          <w:rFonts w:cstheme="minorHAnsi"/>
          <w:bCs/>
        </w:rPr>
      </w:pPr>
    </w:p>
    <w:p w14:paraId="7B56F61C" w14:textId="08503333" w:rsidR="00F57A1E" w:rsidRPr="00E574BA" w:rsidRDefault="00717DE2" w:rsidP="00455084">
      <w:pPr>
        <w:rPr>
          <w:rFonts w:cstheme="minorHAnsi"/>
          <w:bCs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378AD49" wp14:editId="5AEA8451">
            <wp:simplePos x="0" y="0"/>
            <wp:positionH relativeFrom="margin">
              <wp:posOffset>4754880</wp:posOffset>
            </wp:positionH>
            <wp:positionV relativeFrom="margin">
              <wp:posOffset>5836920</wp:posOffset>
            </wp:positionV>
            <wp:extent cx="1501140" cy="1501140"/>
            <wp:effectExtent l="0" t="0" r="3810" b="3810"/>
            <wp:wrapSquare wrapText="bothSides"/>
            <wp:docPr id="4" name="Immagine 4" descr="Immagine che contiene Elementi grafici, modello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Elementi grafici, modello, Carattere, grafica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A1E" w:rsidRPr="00E574BA">
        <w:rPr>
          <w:rFonts w:cstheme="minorHAnsi"/>
          <w:bCs/>
        </w:rPr>
        <w:t>Apert</w:t>
      </w:r>
      <w:r w:rsidR="00455084">
        <w:rPr>
          <w:rFonts w:cstheme="minorHAnsi"/>
          <w:bCs/>
        </w:rPr>
        <w:t>ura straordinaria: martedì</w:t>
      </w:r>
      <w:r w:rsidR="00F57A1E" w:rsidRPr="00E574BA">
        <w:rPr>
          <w:rFonts w:cstheme="minorHAnsi"/>
          <w:bCs/>
        </w:rPr>
        <w:t xml:space="preserve"> 15 agosto</w:t>
      </w:r>
      <w:r w:rsidR="00455084">
        <w:rPr>
          <w:rFonts w:cstheme="minorHAnsi"/>
          <w:bCs/>
        </w:rPr>
        <w:t>, 12.00-19.30</w:t>
      </w:r>
    </w:p>
    <w:p w14:paraId="14970E96" w14:textId="0E665ED1" w:rsidR="00F57A1E" w:rsidRDefault="00F57A1E" w:rsidP="00455084">
      <w:pPr>
        <w:rPr>
          <w:rFonts w:cstheme="minorHAnsi"/>
          <w:b/>
        </w:rPr>
      </w:pPr>
    </w:p>
    <w:p w14:paraId="0217434C" w14:textId="77777777" w:rsidR="00F57A1E" w:rsidRDefault="00F57A1E" w:rsidP="00455084">
      <w:pPr>
        <w:rPr>
          <w:rFonts w:cstheme="minorHAnsi"/>
          <w:b/>
        </w:rPr>
      </w:pPr>
      <w:r>
        <w:rPr>
          <w:rFonts w:cstheme="minorHAnsi"/>
          <w:b/>
        </w:rPr>
        <w:t>Uffici stampa</w:t>
      </w:r>
    </w:p>
    <w:p w14:paraId="517D73EE" w14:textId="77777777" w:rsidR="00F57A1E" w:rsidRPr="00383CA5" w:rsidRDefault="00F57A1E" w:rsidP="00455084">
      <w:pPr>
        <w:rPr>
          <w:rFonts w:cstheme="minorHAnsi"/>
          <w:b/>
          <w:bCs/>
        </w:rPr>
      </w:pPr>
      <w:r w:rsidRPr="00383CA5">
        <w:rPr>
          <w:rFonts w:cstheme="minorHAnsi"/>
          <w:b/>
          <w:bCs/>
        </w:rPr>
        <w:t>CLP Relazioni Pubbliche</w:t>
      </w:r>
    </w:p>
    <w:p w14:paraId="54D54994" w14:textId="77777777" w:rsidR="00F57A1E" w:rsidRPr="00383CA5" w:rsidRDefault="00F57A1E" w:rsidP="00455084">
      <w:pPr>
        <w:rPr>
          <w:rFonts w:cstheme="minorHAnsi"/>
          <w:bCs/>
        </w:rPr>
      </w:pPr>
      <w:r w:rsidRPr="00383CA5">
        <w:rPr>
          <w:rFonts w:cstheme="minorHAnsi"/>
          <w:bCs/>
        </w:rPr>
        <w:t xml:space="preserve">Marta Pedroli | </w:t>
      </w:r>
      <w:hyperlink r:id="rId12" w:history="1">
        <w:r w:rsidRPr="00383CA5">
          <w:rPr>
            <w:rStyle w:val="Collegamentoipertestuale"/>
            <w:rFonts w:cstheme="minorHAnsi"/>
            <w:bCs/>
          </w:rPr>
          <w:t>marta.pedroli@clp1968.it</w:t>
        </w:r>
      </w:hyperlink>
      <w:r w:rsidRPr="00383CA5">
        <w:rPr>
          <w:rFonts w:cstheme="minorHAnsi"/>
          <w:bCs/>
        </w:rPr>
        <w:t xml:space="preserve"> | </w:t>
      </w:r>
    </w:p>
    <w:p w14:paraId="157494A0" w14:textId="77777777" w:rsidR="00F57A1E" w:rsidRPr="00383CA5" w:rsidRDefault="00F57A1E" w:rsidP="00455084">
      <w:pPr>
        <w:rPr>
          <w:rFonts w:cstheme="minorHAnsi"/>
          <w:bCs/>
        </w:rPr>
      </w:pPr>
      <w:r w:rsidRPr="00383CA5">
        <w:rPr>
          <w:rFonts w:cstheme="minorHAnsi"/>
          <w:bCs/>
        </w:rPr>
        <w:t xml:space="preserve">T + 39 02 36 755 700 | M +39 </w:t>
      </w:r>
      <w:r w:rsidRPr="00E80822">
        <w:rPr>
          <w:rFonts w:cstheme="minorHAnsi"/>
          <w:bCs/>
        </w:rPr>
        <w:t>347 4155017</w:t>
      </w:r>
    </w:p>
    <w:p w14:paraId="34767A25" w14:textId="77777777" w:rsidR="00F57A1E" w:rsidRPr="00383CA5" w:rsidRDefault="00F57A1E" w:rsidP="00455084">
      <w:pPr>
        <w:rPr>
          <w:rFonts w:cstheme="minorHAnsi"/>
          <w:b/>
        </w:rPr>
      </w:pPr>
    </w:p>
    <w:p w14:paraId="4038A3E0" w14:textId="77777777" w:rsidR="00F57A1E" w:rsidRDefault="00F57A1E" w:rsidP="00455084">
      <w:pPr>
        <w:rPr>
          <w:rFonts w:cstheme="minorHAnsi"/>
          <w:b/>
        </w:rPr>
      </w:pPr>
      <w:r w:rsidRPr="00383CA5">
        <w:rPr>
          <w:rFonts w:cstheme="minorHAnsi"/>
          <w:b/>
        </w:rPr>
        <w:t xml:space="preserve">Ufficio Stampa Comune di Milano </w:t>
      </w:r>
    </w:p>
    <w:p w14:paraId="3415ACEA" w14:textId="2C4CA9C8" w:rsidR="00772714" w:rsidRPr="007513E1" w:rsidRDefault="00F57A1E" w:rsidP="00455084">
      <w:pPr>
        <w:rPr>
          <w:rFonts w:cstheme="minorHAnsi"/>
          <w:bCs/>
        </w:rPr>
      </w:pPr>
      <w:r w:rsidRPr="00E80822">
        <w:rPr>
          <w:rFonts w:cstheme="minorHAnsi"/>
          <w:bCs/>
        </w:rPr>
        <w:t xml:space="preserve">Elena </w:t>
      </w:r>
      <w:proofErr w:type="spellStart"/>
      <w:r w:rsidRPr="00E80822">
        <w:rPr>
          <w:rFonts w:cstheme="minorHAnsi"/>
          <w:bCs/>
        </w:rPr>
        <w:t>Conenna</w:t>
      </w:r>
      <w:proofErr w:type="spellEnd"/>
      <w:r>
        <w:rPr>
          <w:rFonts w:cstheme="minorHAnsi"/>
          <w:bCs/>
        </w:rPr>
        <w:t xml:space="preserve"> | </w:t>
      </w:r>
      <w:hyperlink r:id="rId13" w:history="1">
        <w:r w:rsidRPr="00BB3BDB">
          <w:rPr>
            <w:rStyle w:val="Collegamentoipertestuale"/>
            <w:rFonts w:cstheme="minorHAnsi"/>
            <w:bCs/>
          </w:rPr>
          <w:t>elenamaria.conenna@comune.milano.it</w:t>
        </w:r>
      </w:hyperlink>
      <w:r>
        <w:rPr>
          <w:rFonts w:cstheme="minorHAnsi"/>
          <w:bCs/>
        </w:rPr>
        <w:t xml:space="preserve"> </w:t>
      </w:r>
    </w:p>
    <w:sectPr w:rsidR="00772714" w:rsidRPr="007513E1" w:rsidSect="00BD3FF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10" w:h="16840"/>
      <w:pgMar w:top="1134" w:right="1134" w:bottom="397" w:left="1134" w:header="113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C8BB" w14:textId="77777777" w:rsidR="00530052" w:rsidRDefault="00530052" w:rsidP="002B5AD4">
      <w:r>
        <w:separator/>
      </w:r>
    </w:p>
  </w:endnote>
  <w:endnote w:type="continuationSeparator" w:id="0">
    <w:p w14:paraId="22B84A5C" w14:textId="77777777" w:rsidR="00530052" w:rsidRDefault="00530052" w:rsidP="002B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FDAB" w14:textId="77777777" w:rsidR="00D631EB" w:rsidRDefault="00D631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5B51" w14:textId="3EDE25CE" w:rsidR="00471292" w:rsidRDefault="004F79E2">
    <w:pPr>
      <w:pStyle w:val="Pidipagina"/>
    </w:pPr>
    <w:r>
      <w:rPr>
        <w:noProof/>
      </w:rPr>
      <w:drawing>
        <wp:inline distT="0" distB="0" distL="0" distR="0" wp14:anchorId="6B5D282D" wp14:editId="5F46D035">
          <wp:extent cx="6122670" cy="8299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C7CE" w14:textId="77777777" w:rsidR="00D631EB" w:rsidRDefault="00D631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12F6" w14:textId="77777777" w:rsidR="00530052" w:rsidRDefault="00530052" w:rsidP="002B5AD4">
      <w:r>
        <w:separator/>
      </w:r>
    </w:p>
  </w:footnote>
  <w:footnote w:type="continuationSeparator" w:id="0">
    <w:p w14:paraId="7AF5AA9E" w14:textId="77777777" w:rsidR="00530052" w:rsidRDefault="00530052" w:rsidP="002B5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AED9" w14:textId="77777777" w:rsidR="00D631EB" w:rsidRDefault="00D631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F2B3" w14:textId="4F9E65BC" w:rsidR="00471292" w:rsidRDefault="005D4E8C" w:rsidP="00580764">
    <w:r>
      <w:rPr>
        <w:noProof/>
      </w:rPr>
      <w:drawing>
        <wp:anchor distT="0" distB="0" distL="114300" distR="114300" simplePos="0" relativeHeight="251658240" behindDoc="0" locked="0" layoutInCell="1" allowOverlap="1" wp14:anchorId="4A58DF56" wp14:editId="173D04E6">
          <wp:simplePos x="0" y="0"/>
          <wp:positionH relativeFrom="column">
            <wp:posOffset>-1828800</wp:posOffset>
          </wp:positionH>
          <wp:positionV relativeFrom="paragraph">
            <wp:posOffset>-572770</wp:posOffset>
          </wp:positionV>
          <wp:extent cx="9795510" cy="30797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49" b="17575"/>
                  <a:stretch/>
                </pic:blipFill>
                <pic:spPr bwMode="auto">
                  <a:xfrm>
                    <a:off x="0" y="0"/>
                    <a:ext cx="9795510" cy="307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292">
      <w:t xml:space="preserve"> </w:t>
    </w:r>
    <w:r w:rsidR="009D11D7">
      <w:softHyphen/>
    </w:r>
    <w:r w:rsidR="00BB7219">
      <w:rPr>
        <w:noProof/>
      </w:rPr>
      <w:softHyphen/>
    </w:r>
    <w:r w:rsidR="000F0BA9">
      <w:rPr>
        <w:noProof/>
      </w:rPr>
      <w:softHyphen/>
    </w:r>
    <w:r w:rsidR="00BE1537">
      <w:softHyphen/>
    </w:r>
    <w:r w:rsidR="00BB7219">
      <w:softHyphen/>
    </w:r>
    <w:r w:rsidR="006845B9">
      <w:softHyphen/>
    </w:r>
    <w:r w:rsidR="006140B4">
      <w:softHyphen/>
    </w:r>
    <w:r w:rsidR="004F79E2">
      <w:rPr>
        <w:noProof/>
      </w:rPr>
      <w:drawing>
        <wp:inline distT="0" distB="0" distL="0" distR="0" wp14:anchorId="0AB1AA1A" wp14:editId="6138D85C">
          <wp:extent cx="1504950" cy="91448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211" cy="948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16DB66" w14:textId="43E3F9B2" w:rsidR="00471292" w:rsidRDefault="004712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164A" w14:textId="77777777" w:rsidR="00D631EB" w:rsidRDefault="00D631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68"/>
    <w:rsid w:val="0000549F"/>
    <w:rsid w:val="00020DD6"/>
    <w:rsid w:val="00045AAA"/>
    <w:rsid w:val="00050609"/>
    <w:rsid w:val="00080811"/>
    <w:rsid w:val="0009684A"/>
    <w:rsid w:val="000E2334"/>
    <w:rsid w:val="000F0B0D"/>
    <w:rsid w:val="000F0BA9"/>
    <w:rsid w:val="00106791"/>
    <w:rsid w:val="00122699"/>
    <w:rsid w:val="001522C2"/>
    <w:rsid w:val="00163093"/>
    <w:rsid w:val="00166BFE"/>
    <w:rsid w:val="0018601B"/>
    <w:rsid w:val="00220C5B"/>
    <w:rsid w:val="002212C4"/>
    <w:rsid w:val="002450A4"/>
    <w:rsid w:val="00265078"/>
    <w:rsid w:val="00290F68"/>
    <w:rsid w:val="002A76D1"/>
    <w:rsid w:val="002B5AD4"/>
    <w:rsid w:val="002D1387"/>
    <w:rsid w:val="002F6EBC"/>
    <w:rsid w:val="0031218E"/>
    <w:rsid w:val="004059A0"/>
    <w:rsid w:val="0044211D"/>
    <w:rsid w:val="00455084"/>
    <w:rsid w:val="00471292"/>
    <w:rsid w:val="00490369"/>
    <w:rsid w:val="00491041"/>
    <w:rsid w:val="004B776F"/>
    <w:rsid w:val="004F79E2"/>
    <w:rsid w:val="00530052"/>
    <w:rsid w:val="005665C2"/>
    <w:rsid w:val="00580764"/>
    <w:rsid w:val="005D3F96"/>
    <w:rsid w:val="005D4E8C"/>
    <w:rsid w:val="005E6446"/>
    <w:rsid w:val="005E6A7F"/>
    <w:rsid w:val="00606D1A"/>
    <w:rsid w:val="006140B4"/>
    <w:rsid w:val="006566EA"/>
    <w:rsid w:val="0067410D"/>
    <w:rsid w:val="006845B9"/>
    <w:rsid w:val="006B299B"/>
    <w:rsid w:val="006F3F29"/>
    <w:rsid w:val="00717DE2"/>
    <w:rsid w:val="00741FD5"/>
    <w:rsid w:val="007513E1"/>
    <w:rsid w:val="00772714"/>
    <w:rsid w:val="00774187"/>
    <w:rsid w:val="007B3682"/>
    <w:rsid w:val="007C4208"/>
    <w:rsid w:val="007C4438"/>
    <w:rsid w:val="007D13F3"/>
    <w:rsid w:val="007D331E"/>
    <w:rsid w:val="007E000B"/>
    <w:rsid w:val="008028C4"/>
    <w:rsid w:val="00820FD5"/>
    <w:rsid w:val="00855062"/>
    <w:rsid w:val="008A03F0"/>
    <w:rsid w:val="008A1EB6"/>
    <w:rsid w:val="008A48B7"/>
    <w:rsid w:val="008C21A3"/>
    <w:rsid w:val="008C22D3"/>
    <w:rsid w:val="008C2E27"/>
    <w:rsid w:val="0092760D"/>
    <w:rsid w:val="009721A6"/>
    <w:rsid w:val="00980735"/>
    <w:rsid w:val="00983439"/>
    <w:rsid w:val="00984811"/>
    <w:rsid w:val="009A0028"/>
    <w:rsid w:val="009A1774"/>
    <w:rsid w:val="009A5C91"/>
    <w:rsid w:val="009D0D48"/>
    <w:rsid w:val="009D11D7"/>
    <w:rsid w:val="009D585E"/>
    <w:rsid w:val="00A005BC"/>
    <w:rsid w:val="00A05098"/>
    <w:rsid w:val="00A9551E"/>
    <w:rsid w:val="00AC4175"/>
    <w:rsid w:val="00AD455F"/>
    <w:rsid w:val="00B54077"/>
    <w:rsid w:val="00B9622D"/>
    <w:rsid w:val="00BB0B0F"/>
    <w:rsid w:val="00BB7219"/>
    <w:rsid w:val="00BC0378"/>
    <w:rsid w:val="00BD3FFF"/>
    <w:rsid w:val="00BD7D9B"/>
    <w:rsid w:val="00BD7F67"/>
    <w:rsid w:val="00BE1537"/>
    <w:rsid w:val="00C43525"/>
    <w:rsid w:val="00C75FCA"/>
    <w:rsid w:val="00C82C37"/>
    <w:rsid w:val="00CA462D"/>
    <w:rsid w:val="00D551E2"/>
    <w:rsid w:val="00D631EB"/>
    <w:rsid w:val="00D67B3D"/>
    <w:rsid w:val="00DB5693"/>
    <w:rsid w:val="00DD3168"/>
    <w:rsid w:val="00DE47F8"/>
    <w:rsid w:val="00DE725D"/>
    <w:rsid w:val="00DF14A3"/>
    <w:rsid w:val="00E4525C"/>
    <w:rsid w:val="00EC2322"/>
    <w:rsid w:val="00EF094F"/>
    <w:rsid w:val="00F00ECF"/>
    <w:rsid w:val="00F04C6E"/>
    <w:rsid w:val="00F109CB"/>
    <w:rsid w:val="00F30B83"/>
    <w:rsid w:val="00F30C00"/>
    <w:rsid w:val="00F57A1E"/>
    <w:rsid w:val="00FB0BD8"/>
    <w:rsid w:val="00FB7FF0"/>
    <w:rsid w:val="00FD68BB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3EE69"/>
  <w15:docId w15:val="{0EA84972-A41F-3243-B879-25D32E1A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5A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AD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5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AD4"/>
    <w:rPr>
      <w:rFonts w:ascii="Calibri" w:eastAsia="Calibri" w:hAnsi="Calibri" w:cs="Calibri"/>
      <w:lang w:val="it-IT"/>
    </w:rPr>
  </w:style>
  <w:style w:type="paragraph" w:customStyle="1" w:styleId="Paragrafobase">
    <w:name w:val="[Paragrafo base]"/>
    <w:basedOn w:val="Normale"/>
    <w:uiPriority w:val="99"/>
    <w:rsid w:val="007C4208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7271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F57A1E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717DE2"/>
    <w:pPr>
      <w:widowControl/>
      <w:autoSpaceDE/>
      <w:autoSpaceDN/>
    </w:pPr>
    <w:rPr>
      <w:rFonts w:eastAsiaTheme="minorEastAsia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7DE2"/>
    <w:rPr>
      <w:rFonts w:eastAsiaTheme="minorEastAsi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enamaria.conenna@comune.milano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ta.pedroli@clp1968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palazzorealemilano.it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fabrizioplessi.ne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F6C9C-0509-354B-9384-3122DA448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1A188-18A1-42AB-8B63-D21F46847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20DD5-D2DC-409F-840E-7E78600F75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 Ghielmetti</cp:lastModifiedBy>
  <cp:revision>6</cp:revision>
  <cp:lastPrinted>2023-06-22T13:29:00Z</cp:lastPrinted>
  <dcterms:created xsi:type="dcterms:W3CDTF">2023-06-22T13:28:00Z</dcterms:created>
  <dcterms:modified xsi:type="dcterms:W3CDTF">2023-06-22T14:47:00Z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2023-04-13T00:00:00Z</vt:filetime>
  </property>
</Properties>
</file>