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BD1A" w14:textId="430C583D" w:rsidR="00EC25C8" w:rsidRDefault="00EC25C8" w:rsidP="00E05832">
      <w:pPr>
        <w:spacing w:after="0"/>
        <w:rPr>
          <w:sz w:val="24"/>
          <w:szCs w:val="24"/>
        </w:rPr>
      </w:pPr>
    </w:p>
    <w:p w14:paraId="4BA205BC" w14:textId="77777777" w:rsidR="00C268A3" w:rsidRDefault="00C268A3" w:rsidP="00E05832">
      <w:pPr>
        <w:spacing w:after="0"/>
        <w:rPr>
          <w:sz w:val="24"/>
          <w:szCs w:val="24"/>
        </w:rPr>
      </w:pPr>
    </w:p>
    <w:p w14:paraId="1745C5C3" w14:textId="77777777" w:rsidR="000A2C90" w:rsidRPr="00E05832" w:rsidRDefault="000A2C90" w:rsidP="00E05832">
      <w:pPr>
        <w:spacing w:after="0"/>
        <w:rPr>
          <w:sz w:val="24"/>
          <w:szCs w:val="24"/>
        </w:rPr>
      </w:pPr>
    </w:p>
    <w:p w14:paraId="2FA4A1DB" w14:textId="77777777" w:rsidR="000A2C90" w:rsidRDefault="000A2C90" w:rsidP="000A2C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NADIA RIGHI</w:t>
      </w:r>
    </w:p>
    <w:p w14:paraId="0EC85C29" w14:textId="77777777" w:rsidR="000A2C90" w:rsidRDefault="000A2C90" w:rsidP="000A2C90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Direttrice del Museo Diocesano Carlo Maria Martini</w:t>
      </w:r>
    </w:p>
    <w:p w14:paraId="6859A104" w14:textId="77777777" w:rsidR="000A2C90" w:rsidRPr="000A2C90" w:rsidRDefault="000A2C90" w:rsidP="000A2C90">
      <w:pPr>
        <w:spacing w:after="0"/>
        <w:jc w:val="both"/>
        <w:rPr>
          <w:sz w:val="24"/>
          <w:szCs w:val="24"/>
        </w:rPr>
      </w:pPr>
    </w:p>
    <w:p w14:paraId="2D289B48" w14:textId="43CAB81E" w:rsidR="000A2C90" w:rsidRPr="000A2C90" w:rsidRDefault="000A2C90" w:rsidP="000A2C90">
      <w:pPr>
        <w:spacing w:after="0"/>
        <w:jc w:val="both"/>
        <w:rPr>
          <w:sz w:val="24"/>
          <w:szCs w:val="24"/>
        </w:rPr>
      </w:pPr>
    </w:p>
    <w:p w14:paraId="6D7BB5AF" w14:textId="30C7FBC3" w:rsidR="000A2C90" w:rsidRPr="000A2C90" w:rsidRDefault="000A2C90" w:rsidP="000A2C90">
      <w:pPr>
        <w:spacing w:after="120"/>
        <w:jc w:val="both"/>
        <w:rPr>
          <w:sz w:val="24"/>
          <w:szCs w:val="24"/>
        </w:rPr>
      </w:pPr>
      <w:r w:rsidRPr="000A2C90">
        <w:rPr>
          <w:sz w:val="24"/>
          <w:szCs w:val="24"/>
        </w:rPr>
        <w:t xml:space="preserve">Anche quest’anno siamo lieti di inaugurare la stagione estiva del museo proponendo ai nostri visitatori la possibilità di visitare la mostra fotografica, dedicata a Robert </w:t>
      </w:r>
      <w:proofErr w:type="spellStart"/>
      <w:r w:rsidRPr="000A2C90">
        <w:rPr>
          <w:sz w:val="24"/>
          <w:szCs w:val="24"/>
        </w:rPr>
        <w:t>Doisneau</w:t>
      </w:r>
      <w:proofErr w:type="spellEnd"/>
      <w:r w:rsidRPr="000A2C90">
        <w:rPr>
          <w:sz w:val="24"/>
          <w:szCs w:val="24"/>
        </w:rPr>
        <w:t>, non solo durante il consueto orario diurno del Museo ma anche in orario serale.</w:t>
      </w:r>
    </w:p>
    <w:p w14:paraId="3DF5EC2A" w14:textId="77777777" w:rsidR="000A2C90" w:rsidRPr="000A2C90" w:rsidRDefault="000A2C90" w:rsidP="000A2C90">
      <w:pPr>
        <w:spacing w:after="120"/>
        <w:jc w:val="both"/>
        <w:rPr>
          <w:sz w:val="24"/>
          <w:szCs w:val="24"/>
        </w:rPr>
      </w:pPr>
      <w:r w:rsidRPr="000A2C90">
        <w:rPr>
          <w:sz w:val="24"/>
          <w:szCs w:val="24"/>
        </w:rPr>
        <w:t xml:space="preserve">Dal 9 maggio apre infatti anche il nostro </w:t>
      </w:r>
      <w:proofErr w:type="spellStart"/>
      <w:r w:rsidRPr="000A2C90">
        <w:rPr>
          <w:sz w:val="24"/>
          <w:szCs w:val="24"/>
        </w:rPr>
        <w:t>InCHIOSTRO</w:t>
      </w:r>
      <w:proofErr w:type="spellEnd"/>
      <w:r w:rsidRPr="000A2C90">
        <w:rPr>
          <w:sz w:val="24"/>
          <w:szCs w:val="24"/>
        </w:rPr>
        <w:t xml:space="preserve"> bistrot, con una nuova gestione che permetterà di ripetere una formula già consolidata e molto apprezzata: chi verrà alla sera in museo potrà prendere un aperitivo e visitare la mostra con un'unica tariffa di ingresso (10 euro). Naturalmente sarà possibile anche cenare nel chiostro, e partecipare alle visite guidate a turno fisso con i nostri servizi educativi.</w:t>
      </w:r>
    </w:p>
    <w:p w14:paraId="1E71EF30" w14:textId="2F8262B2" w:rsidR="000A2C90" w:rsidRPr="000A2C90" w:rsidRDefault="000A2C90" w:rsidP="000A2C90">
      <w:pPr>
        <w:spacing w:after="120"/>
        <w:jc w:val="both"/>
        <w:rPr>
          <w:sz w:val="24"/>
          <w:szCs w:val="24"/>
        </w:rPr>
      </w:pPr>
      <w:r w:rsidRPr="000A2C90">
        <w:rPr>
          <w:sz w:val="24"/>
          <w:szCs w:val="24"/>
        </w:rPr>
        <w:t>Negli anni i milanesi hanno particolarmente apprezzato questa modalità di visita, e il chiostro del museo è diventato anno dopo anno un luogo dove passare una serata piacevole all’insegna della bellezza, una vera e propria oasi di pace, nel quale le persone amano tornare più volte, all’interno del quartiere Ticinese, ad un passo dalla darsena e dai Navigli.</w:t>
      </w:r>
    </w:p>
    <w:p w14:paraId="53063ADA" w14:textId="38111351" w:rsidR="000A2C90" w:rsidRDefault="000A2C90" w:rsidP="000A2C90">
      <w:pPr>
        <w:spacing w:after="0"/>
        <w:jc w:val="both"/>
        <w:rPr>
          <w:sz w:val="24"/>
          <w:szCs w:val="24"/>
        </w:rPr>
      </w:pPr>
    </w:p>
    <w:p w14:paraId="021EDD4D" w14:textId="751C8266" w:rsidR="000A2C90" w:rsidRDefault="000A2C90" w:rsidP="000A2C90">
      <w:pPr>
        <w:spacing w:after="0"/>
        <w:jc w:val="both"/>
        <w:rPr>
          <w:sz w:val="24"/>
          <w:szCs w:val="24"/>
        </w:rPr>
      </w:pPr>
    </w:p>
    <w:p w14:paraId="61C3826F" w14:textId="1BCD5F26" w:rsidR="000A2C90" w:rsidRPr="000A2C90" w:rsidRDefault="000A2C90" w:rsidP="000A2C9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Milano, 8 maggio 2023</w:t>
      </w:r>
    </w:p>
    <w:sectPr w:rsidR="000A2C90" w:rsidRPr="000A2C90" w:rsidSect="00D11E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A95F" w14:textId="77777777" w:rsidR="006E4AFF" w:rsidRDefault="006E4AFF" w:rsidP="00D11EE4">
      <w:pPr>
        <w:spacing w:after="0" w:line="240" w:lineRule="auto"/>
      </w:pPr>
      <w:r>
        <w:separator/>
      </w:r>
    </w:p>
  </w:endnote>
  <w:endnote w:type="continuationSeparator" w:id="0">
    <w:p w14:paraId="5101A745" w14:textId="77777777" w:rsidR="006E4AFF" w:rsidRDefault="006E4AFF" w:rsidP="00D1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F57A" w14:textId="77777777" w:rsidR="00296182" w:rsidRDefault="002961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9177" w14:textId="77777777" w:rsidR="00296182" w:rsidRDefault="0029618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3D76" w14:textId="336F7AD4" w:rsidR="002830BD" w:rsidRDefault="002830BD">
    <w:pPr>
      <w:pStyle w:val="Pidipagina"/>
    </w:pPr>
    <w:r>
      <w:rPr>
        <w:noProof/>
        <w:lang w:eastAsia="it-IT"/>
      </w:rPr>
      <w:drawing>
        <wp:inline distT="0" distB="0" distL="0" distR="0" wp14:anchorId="56C7DB80" wp14:editId="084F3F58">
          <wp:extent cx="6120130" cy="873599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16061" w14:textId="77777777" w:rsidR="006E4AFF" w:rsidRDefault="006E4AFF" w:rsidP="00D11EE4">
      <w:pPr>
        <w:spacing w:after="0" w:line="240" w:lineRule="auto"/>
      </w:pPr>
      <w:r>
        <w:separator/>
      </w:r>
    </w:p>
  </w:footnote>
  <w:footnote w:type="continuationSeparator" w:id="0">
    <w:p w14:paraId="419228F9" w14:textId="77777777" w:rsidR="006E4AFF" w:rsidRDefault="006E4AFF" w:rsidP="00D11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6D67" w14:textId="77777777" w:rsidR="00296182" w:rsidRDefault="002961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1208" w14:textId="77777777" w:rsidR="00296182" w:rsidRDefault="0029618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E9F8" w14:textId="30E59452" w:rsidR="00D11EE4" w:rsidRDefault="00D11EE4" w:rsidP="00D11EE4">
    <w:pPr>
      <w:pStyle w:val="Intestazione"/>
      <w:jc w:val="center"/>
    </w:pPr>
    <w:r w:rsidRPr="00E05832">
      <w:rPr>
        <w:noProof/>
        <w:sz w:val="24"/>
        <w:szCs w:val="24"/>
        <w:lang w:eastAsia="it-IT"/>
      </w:rPr>
      <w:drawing>
        <wp:inline distT="0" distB="0" distL="0" distR="0" wp14:anchorId="7277D292" wp14:editId="79D6217F">
          <wp:extent cx="5716270" cy="82994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832"/>
    <w:rsid w:val="00070A0D"/>
    <w:rsid w:val="0007355E"/>
    <w:rsid w:val="000A2C90"/>
    <w:rsid w:val="000C0D07"/>
    <w:rsid w:val="001E5443"/>
    <w:rsid w:val="002830BD"/>
    <w:rsid w:val="00296182"/>
    <w:rsid w:val="003310F0"/>
    <w:rsid w:val="00360B8A"/>
    <w:rsid w:val="003970AC"/>
    <w:rsid w:val="003D7DBE"/>
    <w:rsid w:val="0040016A"/>
    <w:rsid w:val="004B576B"/>
    <w:rsid w:val="0050676B"/>
    <w:rsid w:val="005070D7"/>
    <w:rsid w:val="00513351"/>
    <w:rsid w:val="005915FB"/>
    <w:rsid w:val="005A63F1"/>
    <w:rsid w:val="00672289"/>
    <w:rsid w:val="006E4AFF"/>
    <w:rsid w:val="007640BB"/>
    <w:rsid w:val="0076799E"/>
    <w:rsid w:val="00767C10"/>
    <w:rsid w:val="00825D40"/>
    <w:rsid w:val="00851112"/>
    <w:rsid w:val="00971AE0"/>
    <w:rsid w:val="00A10A0F"/>
    <w:rsid w:val="00A22260"/>
    <w:rsid w:val="00A53D6A"/>
    <w:rsid w:val="00A80A1B"/>
    <w:rsid w:val="00A86914"/>
    <w:rsid w:val="00A95D8A"/>
    <w:rsid w:val="00AB310F"/>
    <w:rsid w:val="00BB4492"/>
    <w:rsid w:val="00C250AD"/>
    <w:rsid w:val="00C268A3"/>
    <w:rsid w:val="00CD29BC"/>
    <w:rsid w:val="00D11EE4"/>
    <w:rsid w:val="00DA7CA9"/>
    <w:rsid w:val="00DD04EA"/>
    <w:rsid w:val="00E05832"/>
    <w:rsid w:val="00E66445"/>
    <w:rsid w:val="00EC25C8"/>
    <w:rsid w:val="00EC3E64"/>
    <w:rsid w:val="00F7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772CE7"/>
  <w15:chartTrackingRefBased/>
  <w15:docId w15:val="{11E49EB6-BE5B-4A32-A03F-E0E58E95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EE4"/>
  </w:style>
  <w:style w:type="paragraph" w:styleId="Pidipagina">
    <w:name w:val="footer"/>
    <w:basedOn w:val="Normale"/>
    <w:link w:val="Pidipagina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EE4"/>
  </w:style>
  <w:style w:type="character" w:styleId="Collegamentoipertestuale">
    <w:name w:val="Hyperlink"/>
    <w:basedOn w:val="Carpredefinitoparagrafo"/>
    <w:uiPriority w:val="99"/>
    <w:unhideWhenUsed/>
    <w:rsid w:val="00D11E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09CD1C83-66BC-4D3A-BC25-46E04CFE2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2C5A9-BAF3-42C3-ABB9-1A1FE9C16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80E8E6-C5D0-4250-8C15-AAC2C5EC684E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2023-05-02T12:45:00Z</cp:lastPrinted>
  <dcterms:created xsi:type="dcterms:W3CDTF">2023-05-03T13:01:00Z</dcterms:created>
  <dcterms:modified xsi:type="dcterms:W3CDTF">2023-05-04T12:54:00Z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</Properties>
</file>