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20E01" w14:textId="77777777" w:rsidR="00CF540C" w:rsidRPr="00BC44A3" w:rsidRDefault="00CF540C" w:rsidP="00CF540C">
      <w:pPr>
        <w:pStyle w:val="Titolo1"/>
        <w:rPr>
          <w:rFonts w:ascii="Arial" w:hAnsi="Arial" w:cs="Arial"/>
          <w:b/>
          <w:bCs/>
          <w:color w:val="auto"/>
          <w:sz w:val="24"/>
          <w:szCs w:val="24"/>
        </w:rPr>
      </w:pPr>
      <w:r w:rsidRPr="00BC44A3">
        <w:rPr>
          <w:rFonts w:ascii="Arial" w:hAnsi="Arial" w:cs="Arial"/>
          <w:b/>
          <w:bCs/>
          <w:color w:val="auto"/>
          <w:sz w:val="24"/>
          <w:szCs w:val="24"/>
        </w:rPr>
        <w:t>A tu per tu con Leonardo</w:t>
      </w:r>
    </w:p>
    <w:p w14:paraId="31B3DA6E" w14:textId="77777777" w:rsidR="00245C51" w:rsidRDefault="00245C51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1AECC1F0" w14:textId="2904A17C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07D8CBF0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iCs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Volto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fanciulla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</w:t>
      </w:r>
      <w:r w:rsidRPr="00245C51">
        <w:rPr>
          <w:rFonts w:ascii="Arial" w:hAnsi="Arial" w:cs="Arial"/>
          <w:sz w:val="20"/>
          <w:szCs w:val="20"/>
          <w:lang w:val="fr-FR"/>
        </w:rPr>
        <w:t xml:space="preserve">(studio per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l’angelo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della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Vergine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delle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rocce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>)</w:t>
      </w:r>
    </w:p>
    <w:p w14:paraId="23146F0F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 xml:space="preserve">1478-1485 circa,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punta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metallica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lumeggiature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biacca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preparata</w:t>
      </w:r>
      <w:proofErr w:type="spellEnd"/>
    </w:p>
    <w:p w14:paraId="61F5671E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1E81CD7B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74B4AA84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Studi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delle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zampe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anteriori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di un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cavallo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</w:p>
    <w:p w14:paraId="51FE8B0E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1480,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punta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metallica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lumeggiature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biacca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preparata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D2970BA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29D664D7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20E75AB5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Due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studi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insetti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</w:p>
    <w:p w14:paraId="668F99FC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1480 / circa 1503-1505,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penna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inchiostro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colorata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ritagliata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in due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frammenti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montati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altro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foglio</w:t>
      </w:r>
      <w:proofErr w:type="spellEnd"/>
    </w:p>
    <w:p w14:paraId="2E133649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32164AEA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1C44B5EC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iCs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Volto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fanciulla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</w:t>
      </w:r>
      <w:r w:rsidRPr="00245C51">
        <w:rPr>
          <w:rFonts w:ascii="Arial" w:hAnsi="Arial" w:cs="Arial"/>
          <w:sz w:val="20"/>
          <w:szCs w:val="20"/>
          <w:lang w:val="fr-FR"/>
        </w:rPr>
        <w:t xml:space="preserve">(studio per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l’angelo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della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Vergine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delle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rocce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>)</w:t>
      </w:r>
    </w:p>
    <w:p w14:paraId="1303DA15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 xml:space="preserve">1478-1485 circa,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punta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metallica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lumeggiature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biacca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preparata</w:t>
      </w:r>
      <w:proofErr w:type="spellEnd"/>
    </w:p>
    <w:p w14:paraId="15D205B6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3531E5CB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56496BF2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Studi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delle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zampe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anteriori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di un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cavallo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</w:p>
    <w:p w14:paraId="59BEFC87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1480,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punta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metallica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lumeggiature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biacca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preparata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0EEAAA2D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5B8F3FBC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218D02C3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Due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studi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insetti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</w:p>
    <w:p w14:paraId="39AFC928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1480 / circa 1503-1505,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penna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inchiostro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colorata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ritagliata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in due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frammenti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montati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altro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foglio</w:t>
      </w:r>
      <w:proofErr w:type="spellEnd"/>
    </w:p>
    <w:p w14:paraId="27C4E6F7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47DD46A1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0EEB7179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Studi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muscolatura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degli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arti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inferiori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(recto), </w:t>
      </w:r>
    </w:p>
    <w:p w14:paraId="796CE068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 xml:space="preserve">1483-1485,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penna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inchiostro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</w:t>
      </w:r>
    </w:p>
    <w:p w14:paraId="60E9F17C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ab/>
      </w:r>
    </w:p>
    <w:p w14:paraId="09E21E0F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42A7CA2A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Studi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carri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falcati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</w:p>
    <w:p w14:paraId="3A03873F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1485,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penna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inchiostro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bruno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acquerellato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con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tracce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punta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metallica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</w:t>
      </w:r>
    </w:p>
    <w:p w14:paraId="34685B7F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228AE849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  <w:r w:rsidRPr="00245C51">
        <w:rPr>
          <w:rFonts w:ascii="Arial" w:hAnsi="Arial" w:cs="Arial"/>
          <w:sz w:val="20"/>
          <w:szCs w:val="20"/>
          <w:lang w:val="fr-FR"/>
        </w:rPr>
        <w:tab/>
      </w:r>
      <w:r w:rsidRPr="00245C51">
        <w:rPr>
          <w:rFonts w:ascii="Arial" w:hAnsi="Arial" w:cs="Arial"/>
          <w:sz w:val="20"/>
          <w:szCs w:val="20"/>
          <w:lang w:val="fr-FR"/>
        </w:rPr>
        <w:tab/>
      </w:r>
    </w:p>
    <w:p w14:paraId="45FE077E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iCs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Studi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proporzioni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del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volto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dell’occhio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, con note</w:t>
      </w:r>
    </w:p>
    <w:p w14:paraId="3D7257D9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1489-1490,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penna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inchiostro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bruno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punta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metallica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</w:t>
      </w:r>
    </w:p>
    <w:p w14:paraId="66A0E8F6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461609FF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568A534D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iCs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Studi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delle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zampe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anteriori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di un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cavallo</w:t>
      </w:r>
      <w:proofErr w:type="spellEnd"/>
    </w:p>
    <w:p w14:paraId="13AA9EBF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1490,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punta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metallica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lumeggiature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biacca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preparata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indaco</w:t>
      </w:r>
      <w:proofErr w:type="spellEnd"/>
    </w:p>
    <w:p w14:paraId="1398BCD6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6591211A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0BAFC79A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iCs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Tre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vedute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di testa virile con barba</w:t>
      </w:r>
    </w:p>
    <w:p w14:paraId="71891AA9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1502,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pietra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rossa su carta</w:t>
      </w:r>
    </w:p>
    <w:p w14:paraId="33D0BCAE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69E33FA4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4E0D6E03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Codice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sul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volo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degli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uccelli</w:t>
      </w:r>
      <w:proofErr w:type="spellEnd"/>
    </w:p>
    <w:p w14:paraId="74425775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1505,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manoscritto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cartaceo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con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disegni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penna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inchiostro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bruno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tracce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pietra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rossa</w:t>
      </w:r>
    </w:p>
    <w:p w14:paraId="302212B3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9A51CF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7041381B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iCs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Nudi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per la Battaglia di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Anghiari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altri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iCs/>
          <w:sz w:val="20"/>
          <w:szCs w:val="20"/>
          <w:lang w:val="fr-FR"/>
        </w:rPr>
        <w:t>studi</w:t>
      </w:r>
      <w:proofErr w:type="spellEnd"/>
      <w:r w:rsidRPr="00245C51">
        <w:rPr>
          <w:rFonts w:ascii="Arial" w:hAnsi="Arial" w:cs="Arial"/>
          <w:i/>
          <w:iCs/>
          <w:sz w:val="20"/>
          <w:szCs w:val="20"/>
          <w:lang w:val="fr-FR"/>
        </w:rPr>
        <w:t xml:space="preserve"> di figura</w:t>
      </w:r>
    </w:p>
    <w:p w14:paraId="11124FB5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1505-1508,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penna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inchiostro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bruno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tracce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carboncino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</w:t>
      </w:r>
    </w:p>
    <w:p w14:paraId="06889BD0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41CE31DC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1E5BA0B6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Ercole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con il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leone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nemeo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</w:p>
    <w:p w14:paraId="3C312D26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1505-1508,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carboncino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punta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metallica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</w:t>
      </w:r>
    </w:p>
    <w:p w14:paraId="459DEC23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5678D2AE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7437407D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Testa virile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profilo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incoronata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alloro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</w:p>
    <w:p w14:paraId="06B1EF1A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1506 – 1510,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pietra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rossa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inchiostro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</w:t>
      </w:r>
    </w:p>
    <w:p w14:paraId="732E7D4D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5989F067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1BD87BF5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Studi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delle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zampe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posteriori di un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cavallo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</w:p>
    <w:p w14:paraId="5B1825FE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1506-1510,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pietra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rossa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tracce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pietra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nera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</w:p>
    <w:p w14:paraId="211F5D2B" w14:textId="77777777" w:rsidR="00245C51" w:rsidRPr="00245C51" w:rsidRDefault="00245C51" w:rsidP="00245C51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00447131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>Leonardo da Vinci</w:t>
      </w:r>
    </w:p>
    <w:p w14:paraId="5CB724DD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Autoritratto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</w:p>
    <w:p w14:paraId="790E17BD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1515-1518,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pietra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rossa su carta</w:t>
      </w:r>
    </w:p>
    <w:p w14:paraId="2CB193A4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3379B64C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 xml:space="preserve">Andrea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del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Verrocchio (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bottega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di)</w:t>
      </w:r>
    </w:p>
    <w:p w14:paraId="5F535288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sz w:val="20"/>
          <w:szCs w:val="20"/>
          <w:lang w:val="fr-FR"/>
        </w:rPr>
      </w:pPr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Testa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giovane</w:t>
      </w:r>
      <w:proofErr w:type="spellEnd"/>
    </w:p>
    <w:p w14:paraId="1A920BD7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 xml:space="preserve">1470-1480,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punta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metallica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acquerello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biacca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preparata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6FDD082D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0D8F94B8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Seguace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Leonardo da Vinci</w:t>
      </w:r>
    </w:p>
    <w:p w14:paraId="58491FBF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sz w:val="20"/>
          <w:szCs w:val="20"/>
          <w:lang w:val="fr-FR"/>
        </w:rPr>
      </w:pPr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Testa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vecchio</w:t>
      </w:r>
      <w:proofErr w:type="spellEnd"/>
    </w:p>
    <w:p w14:paraId="0853D87A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1500-1525,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pietra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rossa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preparata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rossa </w:t>
      </w:r>
    </w:p>
    <w:p w14:paraId="13A47DFD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28821932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Seguace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Leonardo da Vinci</w:t>
      </w:r>
    </w:p>
    <w:p w14:paraId="220D552E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sz w:val="20"/>
          <w:szCs w:val="20"/>
          <w:lang w:val="fr-FR"/>
        </w:rPr>
      </w:pPr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Testa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fanciulla</w:t>
      </w:r>
      <w:proofErr w:type="spellEnd"/>
    </w:p>
    <w:p w14:paraId="74897A28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circa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1510,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pietra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rossa con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tocchi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biacca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preparata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93CDE7C" w14:textId="77777777" w:rsidR="00245C51" w:rsidRPr="00245C51" w:rsidRDefault="00245C51" w:rsidP="00245C51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48A08437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Seguace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Leonardo da Vinci</w:t>
      </w:r>
    </w:p>
    <w:p w14:paraId="50FD0C0B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sz w:val="20"/>
          <w:szCs w:val="20"/>
          <w:lang w:val="fr-FR"/>
        </w:rPr>
      </w:pP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Busto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giovane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donna con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larga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scollatura</w:t>
      </w:r>
      <w:proofErr w:type="spellEnd"/>
    </w:p>
    <w:p w14:paraId="16C3E893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prima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metà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XVI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secolo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pietra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rossa su carta </w:t>
      </w:r>
    </w:p>
    <w:p w14:paraId="74BE1C6D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</w:p>
    <w:p w14:paraId="3C557750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hAnsi="Arial" w:cs="Arial"/>
          <w:sz w:val="20"/>
          <w:szCs w:val="20"/>
          <w:lang w:val="fr-FR"/>
        </w:rPr>
        <w:t xml:space="preserve">Aurelio Luini,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attribuito</w:t>
      </w:r>
      <w:proofErr w:type="spellEnd"/>
    </w:p>
    <w:p w14:paraId="35CEF953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i/>
          <w:sz w:val="20"/>
          <w:szCs w:val="20"/>
          <w:lang w:val="fr-FR"/>
        </w:rPr>
      </w:pPr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Testa di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vecchia</w:t>
      </w:r>
      <w:proofErr w:type="spellEnd"/>
      <w:r w:rsidRPr="00245C51">
        <w:rPr>
          <w:rFonts w:ascii="Arial" w:hAnsi="Arial" w:cs="Arial"/>
          <w:i/>
          <w:sz w:val="20"/>
          <w:szCs w:val="20"/>
          <w:lang w:val="fr-FR"/>
        </w:rPr>
        <w:t xml:space="preserve"> volta a </w:t>
      </w:r>
      <w:proofErr w:type="spellStart"/>
      <w:r w:rsidRPr="00245C51">
        <w:rPr>
          <w:rFonts w:ascii="Arial" w:hAnsi="Arial" w:cs="Arial"/>
          <w:i/>
          <w:sz w:val="20"/>
          <w:szCs w:val="20"/>
          <w:lang w:val="fr-FR"/>
        </w:rPr>
        <w:t>destra</w:t>
      </w:r>
      <w:proofErr w:type="spellEnd"/>
    </w:p>
    <w:p w14:paraId="603FC702" w14:textId="77777777" w:rsidR="00CF540C" w:rsidRPr="00245C51" w:rsidRDefault="00CF540C" w:rsidP="00CF540C">
      <w:pPr>
        <w:spacing w:after="0"/>
        <w:jc w:val="both"/>
        <w:rPr>
          <w:rFonts w:ascii="Arial" w:hAnsi="Arial" w:cs="Arial"/>
          <w:sz w:val="20"/>
          <w:szCs w:val="20"/>
          <w:lang w:val="fr-FR"/>
        </w:rPr>
      </w:pPr>
      <w:proofErr w:type="gramStart"/>
      <w:r w:rsidRPr="00245C51">
        <w:rPr>
          <w:rFonts w:ascii="Arial" w:hAnsi="Arial" w:cs="Arial"/>
          <w:sz w:val="20"/>
          <w:szCs w:val="20"/>
          <w:lang w:val="fr-FR"/>
        </w:rPr>
        <w:t>seconda</w:t>
      </w:r>
      <w:proofErr w:type="gram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metà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XVI,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punta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metallica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tracce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di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carboncino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e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inchiostro</w:t>
      </w:r>
      <w:proofErr w:type="spellEnd"/>
      <w:r w:rsidRPr="00245C51">
        <w:rPr>
          <w:rFonts w:ascii="Arial" w:hAnsi="Arial" w:cs="Arial"/>
          <w:sz w:val="20"/>
          <w:szCs w:val="20"/>
          <w:lang w:val="fr-FR"/>
        </w:rPr>
        <w:t xml:space="preserve"> su carta </w:t>
      </w:r>
      <w:proofErr w:type="spellStart"/>
      <w:r w:rsidRPr="00245C51">
        <w:rPr>
          <w:rFonts w:ascii="Arial" w:hAnsi="Arial" w:cs="Arial"/>
          <w:sz w:val="20"/>
          <w:szCs w:val="20"/>
          <w:lang w:val="fr-FR"/>
        </w:rPr>
        <w:t>ingiallita</w:t>
      </w:r>
      <w:proofErr w:type="spellEnd"/>
    </w:p>
    <w:p w14:paraId="09C27A1C" w14:textId="77777777" w:rsidR="00CF540C" w:rsidRPr="00245C51" w:rsidRDefault="00CF540C" w:rsidP="00CF540C">
      <w:pPr>
        <w:rPr>
          <w:rFonts w:ascii="Arial" w:eastAsia="Calibri" w:hAnsi="Arial" w:cs="Arial"/>
          <w:b/>
          <w:sz w:val="24"/>
          <w:szCs w:val="24"/>
          <w:lang w:val="fr-FR"/>
        </w:rPr>
      </w:pPr>
    </w:p>
    <w:p w14:paraId="04D34A9C" w14:textId="77777777" w:rsidR="00CF540C" w:rsidRPr="00BC44A3" w:rsidRDefault="00CF540C" w:rsidP="00CF540C">
      <w:pPr>
        <w:pStyle w:val="Titolo1"/>
        <w:rPr>
          <w:rFonts w:ascii="Arial" w:hAnsi="Arial" w:cs="Arial"/>
          <w:b/>
          <w:bCs/>
          <w:color w:val="auto"/>
          <w:sz w:val="24"/>
          <w:szCs w:val="24"/>
        </w:rPr>
      </w:pPr>
      <w:r w:rsidRPr="00BC44A3">
        <w:rPr>
          <w:rFonts w:ascii="Arial" w:hAnsi="Arial" w:cs="Arial"/>
          <w:b/>
          <w:bCs/>
          <w:color w:val="auto"/>
          <w:sz w:val="24"/>
          <w:szCs w:val="24"/>
        </w:rPr>
        <w:t>Il Genio e il suo tempo</w:t>
      </w:r>
    </w:p>
    <w:p w14:paraId="38E1EC42" w14:textId="77777777" w:rsidR="00CF540C" w:rsidRPr="00245C51" w:rsidRDefault="00CF540C" w:rsidP="00CF540C">
      <w:pPr>
        <w:rPr>
          <w:rFonts w:ascii="Arial" w:hAnsi="Arial" w:cs="Arial"/>
          <w:sz w:val="24"/>
          <w:szCs w:val="24"/>
          <w:lang w:val="fr-FR"/>
        </w:rPr>
      </w:pPr>
    </w:p>
    <w:p w14:paraId="4E31728C" w14:textId="5502129B" w:rsidR="00083EC0" w:rsidRPr="00245C51" w:rsidRDefault="00083EC0" w:rsidP="00245C51">
      <w:pPr>
        <w:rPr>
          <w:rFonts w:ascii="Arial" w:eastAsia="Calibri" w:hAnsi="Arial" w:cs="Arial"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>1453</w:t>
      </w:r>
      <w:r w:rsidR="00A60163">
        <w:rPr>
          <w:rFonts w:ascii="Arial" w:eastAsia="Calibri" w:hAnsi="Arial" w:cs="Arial"/>
          <w:b/>
          <w:i/>
          <w:iCs/>
          <w:sz w:val="20"/>
          <w:szCs w:val="20"/>
        </w:rPr>
        <w:t>.</w:t>
      </w: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La caduta di Costantinopoli </w:t>
      </w:r>
    </w:p>
    <w:p w14:paraId="5A044524" w14:textId="77777777" w:rsidR="00B9517A" w:rsidRPr="00245C51" w:rsidRDefault="00083EC0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iCs/>
          <w:sz w:val="20"/>
          <w:szCs w:val="20"/>
        </w:rPr>
        <w:t xml:space="preserve">Giovanni Antonio </w:t>
      </w:r>
      <w:proofErr w:type="spellStart"/>
      <w:r w:rsidRPr="00245C51">
        <w:rPr>
          <w:rFonts w:ascii="Arial" w:eastAsia="Calibri" w:hAnsi="Arial" w:cs="Arial"/>
          <w:iCs/>
          <w:sz w:val="20"/>
          <w:szCs w:val="20"/>
        </w:rPr>
        <w:t>Menavino</w:t>
      </w:r>
      <w:proofErr w:type="spellEnd"/>
      <w:r w:rsidRPr="00245C51">
        <w:rPr>
          <w:rFonts w:ascii="Arial" w:eastAsia="Calibri" w:hAnsi="Arial" w:cs="Arial"/>
          <w:iCs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I costumi, et la vita de Turchi. </w:t>
      </w:r>
      <w:r w:rsidRPr="00245C51">
        <w:rPr>
          <w:rFonts w:ascii="Arial" w:eastAsia="Calibri" w:hAnsi="Arial" w:cs="Arial"/>
          <w:iCs/>
          <w:sz w:val="20"/>
          <w:szCs w:val="20"/>
        </w:rPr>
        <w:t>Firenze, Lorenzo Torrentino, 1551</w:t>
      </w:r>
    </w:p>
    <w:p w14:paraId="70DD5F93" w14:textId="77777777" w:rsidR="00B9517A" w:rsidRPr="00245C51" w:rsidRDefault="00B9517A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14:paraId="77A88103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proofErr w:type="spellStart"/>
      <w:r w:rsidRPr="00245C51">
        <w:rPr>
          <w:rFonts w:ascii="Arial" w:eastAsia="Calibri" w:hAnsi="Arial" w:cs="Arial"/>
          <w:sz w:val="20"/>
          <w:szCs w:val="20"/>
        </w:rPr>
        <w:t>ʿAlī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Sābir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Dīvān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-i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Sābir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>,</w:t>
      </w:r>
      <w:r w:rsidRPr="00245C51">
        <w:rPr>
          <w:rFonts w:ascii="Arial" w:eastAsia="Calibri" w:hAnsi="Arial" w:cs="Arial"/>
          <w:sz w:val="20"/>
          <w:szCs w:val="20"/>
        </w:rPr>
        <w:t xml:space="preserve"> 1476</w:t>
      </w:r>
    </w:p>
    <w:p w14:paraId="166A3E9D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Manoscritto cartaceo, 1476</w:t>
      </w:r>
    </w:p>
    <w:p w14:paraId="04F0BD85" w14:textId="77777777" w:rsidR="00083EC0" w:rsidRPr="00245C51" w:rsidRDefault="00083EC0" w:rsidP="00245C51">
      <w:pPr>
        <w:rPr>
          <w:rFonts w:ascii="Arial" w:hAnsi="Arial" w:cs="Arial"/>
          <w:sz w:val="20"/>
          <w:szCs w:val="20"/>
        </w:rPr>
      </w:pPr>
      <w:r w:rsidRPr="00245C51">
        <w:rPr>
          <w:rFonts w:ascii="Arial" w:hAnsi="Arial" w:cs="Arial"/>
          <w:sz w:val="20"/>
          <w:szCs w:val="20"/>
        </w:rPr>
        <w:t xml:space="preserve">Paolo Giovio, </w:t>
      </w:r>
      <w:r w:rsidRPr="00245C51">
        <w:rPr>
          <w:rFonts w:ascii="Arial" w:hAnsi="Arial" w:cs="Arial"/>
          <w:i/>
          <w:sz w:val="20"/>
          <w:szCs w:val="20"/>
        </w:rPr>
        <w:t>Commentario delle cose de turchi</w:t>
      </w:r>
      <w:r w:rsidRPr="00245C51">
        <w:rPr>
          <w:rFonts w:ascii="Arial" w:hAnsi="Arial" w:cs="Arial"/>
          <w:sz w:val="20"/>
          <w:szCs w:val="20"/>
        </w:rPr>
        <w:t xml:space="preserve">. Roma, Antonio </w:t>
      </w:r>
      <w:proofErr w:type="spellStart"/>
      <w:r w:rsidRPr="00245C51">
        <w:rPr>
          <w:rFonts w:ascii="Arial" w:hAnsi="Arial" w:cs="Arial"/>
          <w:sz w:val="20"/>
          <w:szCs w:val="20"/>
        </w:rPr>
        <w:t>Blado</w:t>
      </w:r>
      <w:proofErr w:type="spellEnd"/>
      <w:r w:rsidRPr="00245C51">
        <w:rPr>
          <w:rFonts w:ascii="Arial" w:hAnsi="Arial" w:cs="Arial"/>
          <w:sz w:val="20"/>
          <w:szCs w:val="20"/>
        </w:rPr>
        <w:t>, 1532</w:t>
      </w:r>
      <w:r w:rsidR="00CF540C" w:rsidRPr="00245C51">
        <w:rPr>
          <w:rFonts w:ascii="Arial" w:hAnsi="Arial" w:cs="Arial"/>
          <w:sz w:val="20"/>
          <w:szCs w:val="20"/>
        </w:rPr>
        <w:t xml:space="preserve"> </w:t>
      </w:r>
    </w:p>
    <w:p w14:paraId="22A33870" w14:textId="77777777" w:rsidR="00B9517A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Christophe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Richer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, De rebus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turcarum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ad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Franciscum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Gallorum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regem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Christianiss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. Parigi,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Stephani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1540</w:t>
      </w:r>
    </w:p>
    <w:p w14:paraId="6AB8DF1A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5153CE0C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eastAsia="Calibri" w:hAnsi="Arial" w:cs="Arial"/>
          <w:bCs/>
          <w:sz w:val="20"/>
          <w:szCs w:val="20"/>
        </w:rPr>
        <w:lastRenderedPageBreak/>
        <w:t>Laudivio</w:t>
      </w:r>
      <w:proofErr w:type="spellEnd"/>
      <w:r w:rsidRPr="00245C51">
        <w:rPr>
          <w:rFonts w:ascii="Arial" w:eastAsia="Calibri" w:hAnsi="Arial" w:cs="Arial"/>
          <w:bCs/>
          <w:sz w:val="20"/>
          <w:szCs w:val="20"/>
        </w:rPr>
        <w:t xml:space="preserve"> Zacchia, </w:t>
      </w:r>
      <w:proofErr w:type="spellStart"/>
      <w:r w:rsidRPr="00245C51">
        <w:rPr>
          <w:rFonts w:ascii="Arial" w:eastAsia="Calibri" w:hAnsi="Arial" w:cs="Arial"/>
          <w:bCs/>
          <w:i/>
          <w:sz w:val="20"/>
          <w:szCs w:val="20"/>
        </w:rPr>
        <w:t>Laudinii</w:t>
      </w:r>
      <w:proofErr w:type="spellEnd"/>
      <w:r w:rsidRPr="00245C51">
        <w:rPr>
          <w:rFonts w:ascii="Arial" w:eastAsia="Calibri" w:hAnsi="Arial" w:cs="Arial"/>
          <w:bCs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bCs/>
          <w:i/>
          <w:sz w:val="20"/>
          <w:szCs w:val="20"/>
        </w:rPr>
        <w:t>Equitis</w:t>
      </w:r>
      <w:proofErr w:type="spellEnd"/>
      <w:r w:rsidRPr="00245C51">
        <w:rPr>
          <w:rFonts w:ascii="Arial" w:eastAsia="Calibri" w:hAnsi="Arial" w:cs="Arial"/>
          <w:bCs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bCs/>
          <w:i/>
          <w:sz w:val="20"/>
          <w:szCs w:val="20"/>
        </w:rPr>
        <w:t>Hierosolimitani</w:t>
      </w:r>
      <w:proofErr w:type="spellEnd"/>
      <w:r w:rsidRPr="00245C51">
        <w:rPr>
          <w:rFonts w:ascii="Arial" w:eastAsia="Calibri" w:hAnsi="Arial" w:cs="Arial"/>
          <w:bCs/>
          <w:sz w:val="20"/>
          <w:szCs w:val="20"/>
        </w:rPr>
        <w:t xml:space="preserve">. Treviso, </w:t>
      </w:r>
      <w:proofErr w:type="spellStart"/>
      <w:r w:rsidRPr="00245C51">
        <w:rPr>
          <w:rFonts w:ascii="Arial" w:eastAsia="Calibri" w:hAnsi="Arial" w:cs="Arial"/>
          <w:bCs/>
          <w:sz w:val="20"/>
          <w:szCs w:val="20"/>
        </w:rPr>
        <w:t>Gerardus</w:t>
      </w:r>
      <w:proofErr w:type="spellEnd"/>
      <w:r w:rsidRPr="00245C51">
        <w:rPr>
          <w:rFonts w:ascii="Arial" w:eastAsia="Calibri" w:hAnsi="Arial" w:cs="Arial"/>
          <w:bCs/>
          <w:sz w:val="20"/>
          <w:szCs w:val="20"/>
        </w:rPr>
        <w:t xml:space="preserve"> de Lisa, 1477 </w:t>
      </w:r>
    </w:p>
    <w:p w14:paraId="171487E4" w14:textId="77777777" w:rsidR="00B9517A" w:rsidRPr="00245C51" w:rsidRDefault="00B9517A" w:rsidP="00245C5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9ADEE07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i/>
          <w:sz w:val="20"/>
          <w:szCs w:val="20"/>
          <w:lang w:val="es-ES"/>
        </w:rPr>
        <w:t xml:space="preserve">Notitia utraque cum Orientis tum Occidentis. </w:t>
      </w:r>
      <w:r w:rsidRPr="00245C51">
        <w:rPr>
          <w:rFonts w:ascii="Arial" w:eastAsia="Calibri" w:hAnsi="Arial" w:cs="Arial"/>
          <w:iCs/>
          <w:sz w:val="20"/>
          <w:szCs w:val="20"/>
        </w:rPr>
        <w:t xml:space="preserve">Basilea, </w:t>
      </w:r>
      <w:proofErr w:type="spellStart"/>
      <w:r w:rsidRPr="00245C51">
        <w:rPr>
          <w:rFonts w:ascii="Arial" w:eastAsia="Calibri" w:hAnsi="Arial" w:cs="Arial"/>
          <w:iCs/>
          <w:sz w:val="20"/>
          <w:szCs w:val="20"/>
        </w:rPr>
        <w:t>Hieronymus</w:t>
      </w:r>
      <w:proofErr w:type="spellEnd"/>
      <w:r w:rsidRPr="00245C51">
        <w:rPr>
          <w:rFonts w:ascii="Arial" w:eastAsia="Calibri" w:hAnsi="Arial" w:cs="Arial"/>
          <w:iCs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Cs/>
          <w:sz w:val="20"/>
          <w:szCs w:val="20"/>
        </w:rPr>
        <w:t>Froben</w:t>
      </w:r>
      <w:proofErr w:type="spellEnd"/>
      <w:r w:rsidRPr="00245C51">
        <w:rPr>
          <w:rFonts w:ascii="Arial" w:eastAsia="Calibri" w:hAnsi="Arial" w:cs="Arial"/>
          <w:iCs/>
          <w:sz w:val="20"/>
          <w:szCs w:val="20"/>
        </w:rPr>
        <w:t xml:space="preserve"> e </w:t>
      </w:r>
      <w:proofErr w:type="spellStart"/>
      <w:r w:rsidRPr="00245C51">
        <w:rPr>
          <w:rFonts w:ascii="Arial" w:eastAsia="Calibri" w:hAnsi="Arial" w:cs="Arial"/>
          <w:iCs/>
          <w:sz w:val="20"/>
          <w:szCs w:val="20"/>
        </w:rPr>
        <w:t>Nicolaus</w:t>
      </w:r>
      <w:proofErr w:type="spellEnd"/>
      <w:r w:rsidRPr="00245C51">
        <w:rPr>
          <w:rFonts w:ascii="Arial" w:eastAsia="Calibri" w:hAnsi="Arial" w:cs="Arial"/>
          <w:iCs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Cs/>
          <w:sz w:val="20"/>
          <w:szCs w:val="20"/>
        </w:rPr>
        <w:t>Episcopius</w:t>
      </w:r>
      <w:proofErr w:type="spellEnd"/>
      <w:r w:rsidRPr="00245C51">
        <w:rPr>
          <w:rFonts w:ascii="Arial" w:eastAsia="Calibri" w:hAnsi="Arial" w:cs="Arial"/>
          <w:iCs/>
          <w:sz w:val="20"/>
          <w:szCs w:val="20"/>
        </w:rPr>
        <w:t>, 1552</w:t>
      </w:r>
    </w:p>
    <w:p w14:paraId="0F25603B" w14:textId="77777777" w:rsidR="00083EC0" w:rsidRPr="00245C51" w:rsidRDefault="00083EC0" w:rsidP="00245C51">
      <w:pPr>
        <w:rPr>
          <w:rFonts w:ascii="Arial" w:eastAsia="Calibri" w:hAnsi="Arial" w:cs="Arial"/>
          <w:sz w:val="20"/>
          <w:szCs w:val="20"/>
        </w:rPr>
      </w:pPr>
    </w:p>
    <w:p w14:paraId="27E976E6" w14:textId="3CFFCB1E" w:rsidR="00083EC0" w:rsidRPr="00245C51" w:rsidRDefault="00083EC0" w:rsidP="00245C51">
      <w:pPr>
        <w:rPr>
          <w:rFonts w:ascii="Arial" w:eastAsia="Calibri" w:hAnsi="Arial" w:cs="Arial"/>
          <w:b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>1455</w:t>
      </w:r>
      <w:r w:rsidR="00A60163">
        <w:rPr>
          <w:rFonts w:ascii="Arial" w:eastAsia="Calibri" w:hAnsi="Arial" w:cs="Arial"/>
          <w:b/>
          <w:i/>
          <w:iCs/>
          <w:sz w:val="20"/>
          <w:szCs w:val="20"/>
        </w:rPr>
        <w:t>.</w:t>
      </w: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>L’invenzione della stampa</w:t>
      </w:r>
    </w:p>
    <w:p w14:paraId="428329A0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i/>
          <w:sz w:val="20"/>
          <w:szCs w:val="20"/>
        </w:rPr>
        <w:t>Biblia latina</w:t>
      </w:r>
      <w:r w:rsidRPr="00245C51">
        <w:rPr>
          <w:rFonts w:ascii="Arial" w:eastAsia="Calibri" w:hAnsi="Arial" w:cs="Arial"/>
          <w:sz w:val="20"/>
          <w:szCs w:val="20"/>
        </w:rPr>
        <w:t xml:space="preserve">. Magonza, Johann Gutenberg, Johann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Fust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1455</w:t>
      </w:r>
    </w:p>
    <w:p w14:paraId="12FF7A99" w14:textId="77777777" w:rsidR="00B9517A" w:rsidRPr="00245C51" w:rsidRDefault="00B9517A" w:rsidP="00245C51">
      <w:pPr>
        <w:rPr>
          <w:rFonts w:ascii="Arial" w:eastAsia="Calibri" w:hAnsi="Arial" w:cs="Arial"/>
          <w:sz w:val="20"/>
          <w:szCs w:val="20"/>
        </w:rPr>
      </w:pPr>
    </w:p>
    <w:p w14:paraId="6E0EF0F5" w14:textId="11B8CF24" w:rsidR="00083EC0" w:rsidRPr="00245C51" w:rsidRDefault="00A60163" w:rsidP="00245C51">
      <w:pPr>
        <w:spacing w:after="0" w:line="240" w:lineRule="auto"/>
        <w:rPr>
          <w:rFonts w:ascii="Arial" w:eastAsia="Calibri" w:hAnsi="Arial" w:cs="Arial"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>La Biblioteca di Leonardo</w:t>
      </w:r>
      <w:r w:rsidRPr="00245C51">
        <w:rPr>
          <w:rFonts w:ascii="Arial" w:eastAsia="Calibri" w:hAnsi="Arial" w:cs="Arial"/>
          <w:i/>
          <w:iCs/>
          <w:sz w:val="20"/>
          <w:szCs w:val="20"/>
        </w:rPr>
        <w:t xml:space="preserve"> </w:t>
      </w:r>
    </w:p>
    <w:p w14:paraId="4E3EDBBE" w14:textId="77777777" w:rsidR="00CF540C" w:rsidRPr="00245C51" w:rsidRDefault="00CF540C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C80E1DC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Francesco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Pellos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i/>
          <w:sz w:val="20"/>
          <w:szCs w:val="20"/>
        </w:rPr>
        <w:t>Compendio de lo abaco</w:t>
      </w:r>
      <w:r w:rsidRPr="00245C51">
        <w:rPr>
          <w:rFonts w:ascii="Arial" w:eastAsia="Calibri" w:hAnsi="Arial" w:cs="Arial"/>
          <w:sz w:val="20"/>
          <w:szCs w:val="20"/>
        </w:rPr>
        <w:t xml:space="preserve">, Torino, Nicolas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Benedict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&amp; Giacomino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Suigo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1492 </w:t>
      </w:r>
    </w:p>
    <w:p w14:paraId="5765ACF5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2A90C64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Esopo, </w:t>
      </w:r>
      <w:r w:rsidRPr="00245C51">
        <w:rPr>
          <w:rFonts w:ascii="Arial" w:eastAsia="Calibri" w:hAnsi="Arial" w:cs="Arial"/>
          <w:i/>
          <w:iCs/>
          <w:sz w:val="20"/>
          <w:szCs w:val="20"/>
        </w:rPr>
        <w:t>Vita</w:t>
      </w:r>
      <w:r w:rsidRPr="00245C51">
        <w:rPr>
          <w:rFonts w:ascii="Arial" w:eastAsia="Calibri" w:hAnsi="Arial" w:cs="Arial"/>
          <w:sz w:val="20"/>
          <w:szCs w:val="20"/>
        </w:rPr>
        <w:t xml:space="preserve">;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</w:rPr>
        <w:t>Aesopus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</w:rPr>
        <w:t>moralisatus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</w:rPr>
        <w:t xml:space="preserve">. </w:t>
      </w:r>
      <w:r w:rsidRPr="00245C51">
        <w:rPr>
          <w:rFonts w:ascii="Arial" w:eastAsia="Calibri" w:hAnsi="Arial" w:cs="Arial"/>
          <w:sz w:val="20"/>
          <w:szCs w:val="20"/>
        </w:rPr>
        <w:t xml:space="preserve">Napoli, Francesco del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Tuppo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1485</w:t>
      </w:r>
    </w:p>
    <w:p w14:paraId="5A4D4CEA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628C9F1F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Francesco Petrarca, 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Li sonetti, canzoni et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triomphi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di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messer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Francesco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Petrarcha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historiati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>.</w:t>
      </w:r>
    </w:p>
    <w:p w14:paraId="47C15A9A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Venezia, Niccolò Zoppino, 1526</w:t>
      </w:r>
    </w:p>
    <w:p w14:paraId="5FBDA6D3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9B5E78A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Publio Ovidio Nasone,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</w:rPr>
        <w:t>Metamorphoses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</w:rPr>
        <w:t xml:space="preserve">. </w:t>
      </w:r>
      <w:r w:rsidRPr="00245C51">
        <w:rPr>
          <w:rFonts w:ascii="Arial" w:eastAsia="Calibri" w:hAnsi="Arial" w:cs="Arial"/>
          <w:sz w:val="20"/>
          <w:szCs w:val="20"/>
        </w:rPr>
        <w:t>Pinerolo, Jacques Le Rouge, 1480</w:t>
      </w:r>
    </w:p>
    <w:p w14:paraId="2280486A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sz w:val="20"/>
          <w:szCs w:val="20"/>
          <w:lang w:eastAsia="it-IT"/>
        </w:rPr>
      </w:pPr>
    </w:p>
    <w:p w14:paraId="2E66D596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Alexander de Villa Dei,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  <w:lang w:eastAsia="it-IT"/>
        </w:rPr>
        <w:t>Doctrinale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  <w:lang w:eastAsia="it-IT"/>
        </w:rPr>
        <w:t xml:space="preserve">, </w:t>
      </w:r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Torino, Nicolas </w:t>
      </w:r>
      <w:proofErr w:type="spellStart"/>
      <w:r w:rsidRPr="00245C51">
        <w:rPr>
          <w:rFonts w:ascii="Arial" w:eastAsia="Calibri" w:hAnsi="Arial" w:cs="Arial"/>
          <w:sz w:val="20"/>
          <w:szCs w:val="20"/>
          <w:lang w:eastAsia="it-IT"/>
        </w:rPr>
        <w:t>Benedict</w:t>
      </w:r>
      <w:proofErr w:type="spellEnd"/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 &amp; Giacomino </w:t>
      </w:r>
      <w:proofErr w:type="spellStart"/>
      <w:r w:rsidRPr="00245C51">
        <w:rPr>
          <w:rFonts w:ascii="Arial" w:eastAsia="Calibri" w:hAnsi="Arial" w:cs="Arial"/>
          <w:sz w:val="20"/>
          <w:szCs w:val="20"/>
          <w:lang w:eastAsia="it-IT"/>
        </w:rPr>
        <w:t>Suigo</w:t>
      </w:r>
      <w:proofErr w:type="spellEnd"/>
      <w:r w:rsidRPr="00245C51">
        <w:rPr>
          <w:rFonts w:ascii="Arial" w:eastAsia="Calibri" w:hAnsi="Arial" w:cs="Arial"/>
          <w:sz w:val="20"/>
          <w:szCs w:val="20"/>
          <w:lang w:eastAsia="it-IT"/>
        </w:rPr>
        <w:t>, 1494</w:t>
      </w:r>
    </w:p>
    <w:p w14:paraId="3A1CB57B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sz w:val="20"/>
          <w:szCs w:val="20"/>
          <w:lang w:eastAsia="it-IT"/>
        </w:rPr>
      </w:pPr>
    </w:p>
    <w:p w14:paraId="7A6B0F4A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  <w:lang w:eastAsia="it-IT"/>
        </w:rPr>
      </w:pPr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Luca Pacioli, </w:t>
      </w:r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 xml:space="preserve">Summa de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>arithmetica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 xml:space="preserve"> geometria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>proportioni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 xml:space="preserve"> &amp;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>proportionalita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 xml:space="preserve">. </w:t>
      </w:r>
      <w:r w:rsidRPr="00245C51">
        <w:rPr>
          <w:rFonts w:ascii="Arial" w:eastAsia="Calibri" w:hAnsi="Arial" w:cs="Arial"/>
          <w:iCs/>
          <w:sz w:val="20"/>
          <w:szCs w:val="20"/>
          <w:lang w:eastAsia="it-IT"/>
        </w:rPr>
        <w:t xml:space="preserve">Venezia, </w:t>
      </w:r>
      <w:proofErr w:type="spellStart"/>
      <w:r w:rsidRPr="00245C51">
        <w:rPr>
          <w:rFonts w:ascii="Arial" w:eastAsia="Calibri" w:hAnsi="Arial" w:cs="Arial"/>
          <w:iCs/>
          <w:sz w:val="20"/>
          <w:szCs w:val="20"/>
          <w:lang w:eastAsia="it-IT"/>
        </w:rPr>
        <w:t>Paganino</w:t>
      </w:r>
      <w:proofErr w:type="spellEnd"/>
      <w:r w:rsidRPr="00245C51">
        <w:rPr>
          <w:rFonts w:ascii="Arial" w:eastAsia="Calibri" w:hAnsi="Arial" w:cs="Arial"/>
          <w:iCs/>
          <w:sz w:val="20"/>
          <w:szCs w:val="20"/>
          <w:lang w:eastAsia="it-IT"/>
        </w:rPr>
        <w:t xml:space="preserve"> Paganini</w:t>
      </w:r>
      <w:r w:rsidRPr="00245C51">
        <w:rPr>
          <w:rFonts w:ascii="Arial" w:eastAsia="Calibri" w:hAnsi="Arial" w:cs="Arial"/>
          <w:sz w:val="20"/>
          <w:szCs w:val="20"/>
          <w:lang w:eastAsia="it-IT"/>
        </w:rPr>
        <w:t>, 1494</w:t>
      </w:r>
    </w:p>
    <w:p w14:paraId="78368164" w14:textId="77777777" w:rsidR="00B9517A" w:rsidRPr="00245C51" w:rsidRDefault="00B9517A" w:rsidP="00245C51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14:paraId="5E0ECEBD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eastAsia="it-IT"/>
        </w:rPr>
      </w:pPr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Francesco </w:t>
      </w:r>
      <w:proofErr w:type="spellStart"/>
      <w:r w:rsidRPr="00245C51">
        <w:rPr>
          <w:rFonts w:ascii="Arial" w:eastAsia="Calibri" w:hAnsi="Arial" w:cs="Arial"/>
          <w:sz w:val="20"/>
          <w:szCs w:val="20"/>
          <w:lang w:eastAsia="it-IT"/>
        </w:rPr>
        <w:t>Filelfo</w:t>
      </w:r>
      <w:proofErr w:type="spellEnd"/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,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>Epistolarum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 xml:space="preserve"> libri XVI</w:t>
      </w:r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. Venezia, </w:t>
      </w:r>
      <w:proofErr w:type="spellStart"/>
      <w:r w:rsidRPr="00245C51">
        <w:rPr>
          <w:rFonts w:ascii="Arial" w:eastAsia="Calibri" w:hAnsi="Arial" w:cs="Arial"/>
          <w:sz w:val="20"/>
          <w:szCs w:val="20"/>
          <w:lang w:eastAsia="it-IT"/>
        </w:rPr>
        <w:t>Vindelino</w:t>
      </w:r>
      <w:proofErr w:type="spellEnd"/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 da Spira, 1473</w:t>
      </w:r>
      <w:bookmarkStart w:id="0" w:name="_Hlk128308253"/>
      <w:bookmarkEnd w:id="0"/>
    </w:p>
    <w:p w14:paraId="791E1AC6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2F61046" w14:textId="69FA037F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b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>1456</w:t>
      </w:r>
      <w:r w:rsidR="00A60163">
        <w:rPr>
          <w:rFonts w:ascii="Arial" w:eastAsia="Calibri" w:hAnsi="Arial" w:cs="Arial"/>
          <w:b/>
          <w:i/>
          <w:iCs/>
          <w:sz w:val="20"/>
          <w:szCs w:val="20"/>
        </w:rPr>
        <w:t>.</w:t>
      </w: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La cometa di Halley </w:t>
      </w:r>
    </w:p>
    <w:p w14:paraId="04DB081A" w14:textId="77777777" w:rsidR="00CF540C" w:rsidRPr="00245C51" w:rsidRDefault="00CF540C" w:rsidP="00245C5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1D28989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Alexander de Villa Dei,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  <w:lang w:eastAsia="it-IT"/>
        </w:rPr>
        <w:t>Doctrinale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  <w:lang w:eastAsia="it-IT"/>
        </w:rPr>
        <w:t xml:space="preserve">, </w:t>
      </w:r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Torino, Nicolas </w:t>
      </w:r>
      <w:proofErr w:type="spellStart"/>
      <w:r w:rsidRPr="00245C51">
        <w:rPr>
          <w:rFonts w:ascii="Arial" w:eastAsia="Calibri" w:hAnsi="Arial" w:cs="Arial"/>
          <w:sz w:val="20"/>
          <w:szCs w:val="20"/>
          <w:lang w:eastAsia="it-IT"/>
        </w:rPr>
        <w:t>Benedict</w:t>
      </w:r>
      <w:proofErr w:type="spellEnd"/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 &amp; Giacomino </w:t>
      </w:r>
      <w:proofErr w:type="spellStart"/>
      <w:r w:rsidRPr="00245C51">
        <w:rPr>
          <w:rFonts w:ascii="Arial" w:eastAsia="Calibri" w:hAnsi="Arial" w:cs="Arial"/>
          <w:sz w:val="20"/>
          <w:szCs w:val="20"/>
          <w:lang w:eastAsia="it-IT"/>
        </w:rPr>
        <w:t>Suigo</w:t>
      </w:r>
      <w:proofErr w:type="spellEnd"/>
      <w:r w:rsidRPr="00245C51">
        <w:rPr>
          <w:rFonts w:ascii="Arial" w:eastAsia="Calibri" w:hAnsi="Arial" w:cs="Arial"/>
          <w:sz w:val="20"/>
          <w:szCs w:val="20"/>
          <w:lang w:eastAsia="it-IT"/>
        </w:rPr>
        <w:t>, 1494</w:t>
      </w:r>
    </w:p>
    <w:p w14:paraId="64F34088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14:paraId="62FF9398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Luca Pacioli, </w:t>
      </w:r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 xml:space="preserve">Summa de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>arithmetica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 xml:space="preserve"> geometria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>proportioni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 xml:space="preserve"> &amp;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>proportionalita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 xml:space="preserve">. </w:t>
      </w:r>
      <w:r w:rsidRPr="00245C51">
        <w:rPr>
          <w:rFonts w:ascii="Arial" w:eastAsia="Calibri" w:hAnsi="Arial" w:cs="Arial"/>
          <w:iCs/>
          <w:sz w:val="20"/>
          <w:szCs w:val="20"/>
          <w:lang w:eastAsia="it-IT"/>
        </w:rPr>
        <w:t xml:space="preserve">Venezia, </w:t>
      </w:r>
      <w:proofErr w:type="spellStart"/>
      <w:r w:rsidRPr="00245C51">
        <w:rPr>
          <w:rFonts w:ascii="Arial" w:eastAsia="Calibri" w:hAnsi="Arial" w:cs="Arial"/>
          <w:iCs/>
          <w:sz w:val="20"/>
          <w:szCs w:val="20"/>
          <w:lang w:eastAsia="it-IT"/>
        </w:rPr>
        <w:t>Paganino</w:t>
      </w:r>
      <w:proofErr w:type="spellEnd"/>
      <w:r w:rsidRPr="00245C51">
        <w:rPr>
          <w:rFonts w:ascii="Arial" w:eastAsia="Calibri" w:hAnsi="Arial" w:cs="Arial"/>
          <w:iCs/>
          <w:sz w:val="20"/>
          <w:szCs w:val="20"/>
          <w:lang w:eastAsia="it-IT"/>
        </w:rPr>
        <w:t xml:space="preserve"> Paganini</w:t>
      </w:r>
      <w:r w:rsidRPr="00245C51">
        <w:rPr>
          <w:rFonts w:ascii="Arial" w:eastAsia="Calibri" w:hAnsi="Arial" w:cs="Arial"/>
          <w:sz w:val="20"/>
          <w:szCs w:val="20"/>
          <w:lang w:eastAsia="it-IT"/>
        </w:rPr>
        <w:t>, 1494</w:t>
      </w:r>
    </w:p>
    <w:p w14:paraId="01CE2788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14:paraId="5CCF42CE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eastAsia="it-IT"/>
        </w:rPr>
      </w:pPr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Francesco </w:t>
      </w:r>
      <w:proofErr w:type="spellStart"/>
      <w:r w:rsidRPr="00245C51">
        <w:rPr>
          <w:rFonts w:ascii="Arial" w:eastAsia="Calibri" w:hAnsi="Arial" w:cs="Arial"/>
          <w:sz w:val="20"/>
          <w:szCs w:val="20"/>
          <w:lang w:eastAsia="it-IT"/>
        </w:rPr>
        <w:t>Filelfo</w:t>
      </w:r>
      <w:proofErr w:type="spellEnd"/>
      <w:r w:rsidRPr="00245C51">
        <w:rPr>
          <w:rFonts w:ascii="Arial" w:eastAsia="Calibri" w:hAnsi="Arial" w:cs="Arial"/>
          <w:sz w:val="20"/>
          <w:szCs w:val="20"/>
          <w:lang w:eastAsia="it-IT"/>
        </w:rPr>
        <w:t xml:space="preserve">,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>Epistolarum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  <w:lang w:eastAsia="it-IT"/>
        </w:rPr>
        <w:t xml:space="preserve"> libri XVI</w:t>
      </w:r>
      <w:r w:rsidRPr="00245C51">
        <w:rPr>
          <w:rFonts w:ascii="Arial" w:eastAsia="Calibri" w:hAnsi="Arial" w:cs="Arial"/>
          <w:sz w:val="20"/>
          <w:szCs w:val="20"/>
          <w:lang w:eastAsia="it-IT"/>
        </w:rPr>
        <w:t>. Ve</w:t>
      </w:r>
      <w:r w:rsidR="00B9517A" w:rsidRPr="00245C51">
        <w:rPr>
          <w:rFonts w:ascii="Arial" w:eastAsia="Calibri" w:hAnsi="Arial" w:cs="Arial"/>
          <w:sz w:val="20"/>
          <w:szCs w:val="20"/>
          <w:lang w:eastAsia="it-IT"/>
        </w:rPr>
        <w:t xml:space="preserve">nezia, </w:t>
      </w:r>
      <w:proofErr w:type="spellStart"/>
      <w:r w:rsidR="00B9517A" w:rsidRPr="00245C51">
        <w:rPr>
          <w:rFonts w:ascii="Arial" w:eastAsia="Calibri" w:hAnsi="Arial" w:cs="Arial"/>
          <w:sz w:val="20"/>
          <w:szCs w:val="20"/>
          <w:lang w:eastAsia="it-IT"/>
        </w:rPr>
        <w:t>Vindelino</w:t>
      </w:r>
      <w:proofErr w:type="spellEnd"/>
      <w:r w:rsidR="00B9517A" w:rsidRPr="00245C51">
        <w:rPr>
          <w:rFonts w:ascii="Arial" w:eastAsia="Calibri" w:hAnsi="Arial" w:cs="Arial"/>
          <w:sz w:val="20"/>
          <w:szCs w:val="20"/>
          <w:lang w:eastAsia="it-IT"/>
        </w:rPr>
        <w:t xml:space="preserve"> da Spira, 1473</w:t>
      </w:r>
    </w:p>
    <w:p w14:paraId="1642ADBC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  <w:lang w:eastAsia="it-IT"/>
        </w:rPr>
      </w:pPr>
    </w:p>
    <w:p w14:paraId="45D870D5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eastAsia="Calibri" w:hAnsi="Arial" w:cs="Arial"/>
          <w:sz w:val="20"/>
          <w:szCs w:val="20"/>
        </w:rPr>
        <w:t>Hartmann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Schedel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Liber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chronicarum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. </w:t>
      </w:r>
      <w:r w:rsidRPr="00245C51">
        <w:rPr>
          <w:rFonts w:ascii="Arial" w:eastAsia="Calibri" w:hAnsi="Arial" w:cs="Arial"/>
          <w:sz w:val="20"/>
          <w:szCs w:val="20"/>
        </w:rPr>
        <w:t xml:space="preserve">Norimberga, Anton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Koberger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1493</w:t>
      </w:r>
    </w:p>
    <w:p w14:paraId="1B6D71A0" w14:textId="77777777" w:rsidR="00083EC0" w:rsidRPr="00245C51" w:rsidRDefault="00083EC0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ACBD39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Dervis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el-Haģg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ʿAbbas-Vessim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i/>
          <w:iCs/>
          <w:sz w:val="20"/>
          <w:szCs w:val="20"/>
        </w:rPr>
        <w:t xml:space="preserve">[Trattato turco di astronomia e di cronologia], </w:t>
      </w:r>
    </w:p>
    <w:p w14:paraId="0DE41318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Manoscritto cartaceo, XVIII secolo</w:t>
      </w:r>
    </w:p>
    <w:p w14:paraId="01BD3BF7" w14:textId="77777777" w:rsidR="00083EC0" w:rsidRPr="00245C51" w:rsidRDefault="00083EC0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3B227B4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Bartolomeo De Ferraris, </w:t>
      </w:r>
      <w:r w:rsidRPr="00245C51">
        <w:rPr>
          <w:rFonts w:ascii="Arial" w:eastAsia="Calibri" w:hAnsi="Arial" w:cs="Arial"/>
          <w:i/>
          <w:iCs/>
          <w:sz w:val="20"/>
          <w:szCs w:val="20"/>
        </w:rPr>
        <w:t>Raccolta di scritti di astronomia</w:t>
      </w:r>
    </w:p>
    <w:p w14:paraId="74AA0E57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Manoscritto cartaceo, XVI secolo</w:t>
      </w:r>
    </w:p>
    <w:p w14:paraId="3AF50A4E" w14:textId="77777777" w:rsidR="00083EC0" w:rsidRPr="00245C51" w:rsidRDefault="00083EC0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5991EFC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Claudio Tolomeo, </w:t>
      </w:r>
      <w:r w:rsidRPr="00245C51">
        <w:rPr>
          <w:rFonts w:ascii="Arial" w:eastAsia="Calibri" w:hAnsi="Arial" w:cs="Arial"/>
          <w:i/>
          <w:iCs/>
          <w:sz w:val="20"/>
          <w:szCs w:val="20"/>
        </w:rPr>
        <w:t xml:space="preserve">La geografia. </w:t>
      </w:r>
      <w:r w:rsidRPr="00245C51">
        <w:rPr>
          <w:rFonts w:ascii="Arial" w:eastAsia="Calibri" w:hAnsi="Arial" w:cs="Arial"/>
          <w:sz w:val="20"/>
          <w:szCs w:val="20"/>
        </w:rPr>
        <w:t xml:space="preserve">Venezia, Giovanni Battista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Pederzano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1548</w:t>
      </w:r>
    </w:p>
    <w:p w14:paraId="36DFA873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D4E1CCB" w14:textId="04CBDF9C" w:rsidR="00083EC0" w:rsidRPr="00245C51" w:rsidRDefault="00083EC0" w:rsidP="00245C51">
      <w:pPr>
        <w:rPr>
          <w:rFonts w:ascii="Arial" w:hAnsi="Arial" w:cs="Arial"/>
          <w:b/>
          <w:i/>
          <w:iCs/>
          <w:sz w:val="20"/>
          <w:szCs w:val="20"/>
        </w:rPr>
      </w:pPr>
      <w:r w:rsidRPr="00245C51">
        <w:rPr>
          <w:rFonts w:ascii="Arial" w:hAnsi="Arial" w:cs="Arial"/>
          <w:b/>
          <w:i/>
          <w:iCs/>
          <w:sz w:val="20"/>
          <w:szCs w:val="20"/>
        </w:rPr>
        <w:t>1466</w:t>
      </w:r>
      <w:r w:rsidR="00A60163">
        <w:rPr>
          <w:rFonts w:ascii="Arial" w:hAnsi="Arial" w:cs="Arial"/>
          <w:b/>
          <w:i/>
          <w:iCs/>
          <w:sz w:val="20"/>
          <w:szCs w:val="20"/>
        </w:rPr>
        <w:t>.</w:t>
      </w:r>
      <w:r w:rsidRPr="00245C5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A60163" w:rsidRPr="00245C51">
        <w:rPr>
          <w:rFonts w:ascii="Arial" w:hAnsi="Arial" w:cs="Arial"/>
          <w:b/>
          <w:i/>
          <w:iCs/>
          <w:sz w:val="20"/>
          <w:szCs w:val="20"/>
        </w:rPr>
        <w:t xml:space="preserve">Erasmo da Rotterdam </w:t>
      </w:r>
    </w:p>
    <w:p w14:paraId="78B3697D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Hans Holbein il Giovane (copia da)</w:t>
      </w:r>
    </w:p>
    <w:p w14:paraId="15E2E722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i/>
          <w:sz w:val="20"/>
          <w:szCs w:val="20"/>
        </w:rPr>
        <w:t xml:space="preserve">Erasmo da Rotterdam </w:t>
      </w:r>
    </w:p>
    <w:p w14:paraId="3CC9CD9B" w14:textId="77777777" w:rsidR="00B9517A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Olio su tavola, XVI secolo</w:t>
      </w:r>
    </w:p>
    <w:p w14:paraId="24E18D60" w14:textId="3F300753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F95C16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  <w:lang w:val="fr-FR" w:eastAsia="it-IT"/>
        </w:rPr>
      </w:pPr>
      <w:r w:rsidRPr="00245C51">
        <w:rPr>
          <w:rFonts w:ascii="Arial" w:eastAsia="Calibri" w:hAnsi="Arial" w:cs="Arial"/>
          <w:sz w:val="20"/>
          <w:szCs w:val="20"/>
          <w:lang w:val="fr-FR" w:eastAsia="it-IT"/>
        </w:rPr>
        <w:t xml:space="preserve">Sebastian Brant, </w:t>
      </w:r>
      <w:r w:rsidRPr="00245C51">
        <w:rPr>
          <w:rFonts w:ascii="Arial" w:eastAsia="Calibri" w:hAnsi="Arial" w:cs="Arial"/>
          <w:i/>
          <w:sz w:val="20"/>
          <w:szCs w:val="20"/>
          <w:lang w:val="fr-FR" w:eastAsia="it-IT"/>
        </w:rPr>
        <w:t xml:space="preserve">La nef des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  <w:lang w:val="fr-FR" w:eastAsia="it-IT"/>
        </w:rPr>
        <w:t>folz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  <w:lang w:val="fr-FR" w:eastAsia="it-IT"/>
        </w:rPr>
        <w:t xml:space="preserve"> du monde. </w:t>
      </w:r>
      <w:proofErr w:type="spellStart"/>
      <w:r w:rsidRPr="00245C51">
        <w:rPr>
          <w:rFonts w:ascii="Arial" w:eastAsia="Calibri" w:hAnsi="Arial" w:cs="Arial"/>
          <w:sz w:val="20"/>
          <w:szCs w:val="20"/>
          <w:lang w:val="fr-FR" w:eastAsia="it-IT"/>
        </w:rPr>
        <w:t>Parigi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fr-FR" w:eastAsia="it-IT"/>
        </w:rPr>
        <w:t xml:space="preserve">, Geoffroy de </w:t>
      </w:r>
      <w:proofErr w:type="spellStart"/>
      <w:r w:rsidRPr="00245C51">
        <w:rPr>
          <w:rFonts w:ascii="Arial" w:eastAsia="Calibri" w:hAnsi="Arial" w:cs="Arial"/>
          <w:sz w:val="20"/>
          <w:szCs w:val="20"/>
          <w:lang w:val="fr-FR" w:eastAsia="it-IT"/>
        </w:rPr>
        <w:t>Marnef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fr-FR" w:eastAsia="it-IT"/>
        </w:rPr>
        <w:t xml:space="preserve"> e Johann Philippi, 1497</w:t>
      </w:r>
    </w:p>
    <w:p w14:paraId="284EAB62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6D119DF3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Erasmo da Rotterdam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Noui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testamenti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æditio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postrema… </w:t>
      </w:r>
      <w:r w:rsidRPr="00245C51">
        <w:rPr>
          <w:rFonts w:ascii="Arial" w:eastAsia="Calibri" w:hAnsi="Arial" w:cs="Arial"/>
          <w:sz w:val="20"/>
          <w:szCs w:val="20"/>
        </w:rPr>
        <w:t xml:space="preserve">Basilea, Johann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Froben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1523</w:t>
      </w:r>
    </w:p>
    <w:p w14:paraId="57E55AD4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4DA520E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sz w:val="20"/>
          <w:szCs w:val="20"/>
          <w:lang w:val="en-US"/>
        </w:rPr>
      </w:pPr>
      <w:r w:rsidRPr="00245C51">
        <w:rPr>
          <w:rFonts w:ascii="Arial" w:eastAsia="Calibri" w:hAnsi="Arial" w:cs="Arial"/>
          <w:sz w:val="20"/>
          <w:szCs w:val="20"/>
        </w:rPr>
        <w:t>Erasmo da Rotterdam,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Mōrias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Enkōmion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.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  <w:lang w:val="en-US"/>
        </w:rPr>
        <w:t>Stultitiae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  <w:lang w:val="en-US"/>
        </w:rPr>
        <w:t>laus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  <w:lang w:val="en-US"/>
        </w:rPr>
        <w:t>…</w:t>
      </w:r>
      <w:r w:rsidRPr="00245C51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245C51">
        <w:rPr>
          <w:rFonts w:ascii="Arial" w:eastAsia="Calibri" w:hAnsi="Arial" w:cs="Arial"/>
          <w:sz w:val="20"/>
          <w:szCs w:val="20"/>
          <w:lang w:val="en-US"/>
        </w:rPr>
        <w:t>Basilea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en-US"/>
        </w:rPr>
        <w:t xml:space="preserve">, Johann Rudolf </w:t>
      </w:r>
      <w:proofErr w:type="spellStart"/>
      <w:r w:rsidRPr="00245C51">
        <w:rPr>
          <w:rFonts w:ascii="Arial" w:eastAsia="Calibri" w:hAnsi="Arial" w:cs="Arial"/>
          <w:sz w:val="20"/>
          <w:szCs w:val="20"/>
          <w:lang w:val="en-US"/>
        </w:rPr>
        <w:t>Genath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en-US"/>
        </w:rPr>
        <w:t>, 1676</w:t>
      </w:r>
    </w:p>
    <w:p w14:paraId="168AB12A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bCs/>
          <w:sz w:val="20"/>
          <w:szCs w:val="20"/>
          <w:lang w:val="en-US"/>
        </w:rPr>
      </w:pPr>
    </w:p>
    <w:p w14:paraId="61BB5612" w14:textId="7378BB2F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b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1469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>Firenze</w:t>
      </w: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.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>Lorenzo il Magnifico</w:t>
      </w:r>
    </w:p>
    <w:p w14:paraId="6AE1EB1F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p w14:paraId="7805E464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Biagio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Buonaccorsi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Diario de' successi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piu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importanti seguiti in Italia, &amp; particolarmente in Fiorenza dall'anno 1498 in sino all'anno 1512</w:t>
      </w:r>
      <w:r w:rsidRPr="00245C51">
        <w:rPr>
          <w:rFonts w:ascii="Arial" w:eastAsia="Calibri" w:hAnsi="Arial" w:cs="Arial"/>
          <w:sz w:val="20"/>
          <w:szCs w:val="20"/>
        </w:rPr>
        <w:t>.</w:t>
      </w:r>
      <w:r w:rsidRPr="00245C51">
        <w:rPr>
          <w:rFonts w:ascii="Arial" w:hAnsi="Arial" w:cs="Arial"/>
          <w:sz w:val="20"/>
          <w:szCs w:val="20"/>
        </w:rPr>
        <w:t xml:space="preserve"> </w:t>
      </w:r>
      <w:r w:rsidRPr="00245C51">
        <w:rPr>
          <w:rFonts w:ascii="Arial" w:eastAsia="Calibri" w:hAnsi="Arial" w:cs="Arial"/>
          <w:sz w:val="20"/>
          <w:szCs w:val="20"/>
        </w:rPr>
        <w:t>Firenze, Giunti, 1568</w:t>
      </w:r>
    </w:p>
    <w:p w14:paraId="1517D255" w14:textId="77777777" w:rsidR="00B9517A" w:rsidRPr="00245C51" w:rsidRDefault="00B9517A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DECC00C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lastRenderedPageBreak/>
        <w:t xml:space="preserve">Angelo Poliziano, 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Omnia opera Angeli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Politiani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…</w:t>
      </w:r>
      <w:r w:rsidRPr="00245C51">
        <w:rPr>
          <w:rFonts w:ascii="Arial" w:hAnsi="Arial" w:cs="Arial"/>
          <w:i/>
          <w:sz w:val="20"/>
          <w:szCs w:val="20"/>
        </w:rPr>
        <w:t xml:space="preserve"> </w:t>
      </w:r>
      <w:r w:rsidRPr="00245C51">
        <w:rPr>
          <w:rFonts w:ascii="Arial" w:eastAsia="Calibri" w:hAnsi="Arial" w:cs="Arial"/>
          <w:sz w:val="20"/>
          <w:szCs w:val="20"/>
        </w:rPr>
        <w:t>Venezia, Aldo Manuzio, 1498</w:t>
      </w:r>
    </w:p>
    <w:p w14:paraId="0E907CE8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8147D03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Giulio Ballino, </w:t>
      </w:r>
      <w:r w:rsidRPr="00245C51">
        <w:rPr>
          <w:rFonts w:ascii="Arial" w:eastAsia="Calibri" w:hAnsi="Arial" w:cs="Arial"/>
          <w:i/>
          <w:sz w:val="20"/>
          <w:szCs w:val="20"/>
        </w:rPr>
        <w:t>De' disegni delle più illustri città, et fortezze del mondo …</w:t>
      </w:r>
      <w:r w:rsidRPr="00245C51">
        <w:rPr>
          <w:rFonts w:ascii="Arial" w:hAnsi="Arial" w:cs="Arial"/>
          <w:i/>
          <w:sz w:val="20"/>
          <w:szCs w:val="20"/>
        </w:rPr>
        <w:t xml:space="preserve"> </w:t>
      </w:r>
      <w:r w:rsidRPr="00245C51">
        <w:rPr>
          <w:rFonts w:ascii="Arial" w:eastAsia="Calibri" w:hAnsi="Arial" w:cs="Arial"/>
          <w:sz w:val="20"/>
          <w:szCs w:val="20"/>
        </w:rPr>
        <w:t xml:space="preserve">Venezia, Bolognino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Zaltieri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1569</w:t>
      </w:r>
    </w:p>
    <w:p w14:paraId="250CC6CA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6330008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Marco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Giamberti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detto Marco del Buono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 Trionfo d’Amore</w:t>
      </w:r>
      <w:r w:rsidRPr="00245C51">
        <w:rPr>
          <w:rFonts w:ascii="Arial" w:eastAsia="Calibri" w:hAnsi="Arial" w:cs="Arial"/>
          <w:sz w:val="20"/>
          <w:szCs w:val="20"/>
        </w:rPr>
        <w:t xml:space="preserve">, </w:t>
      </w:r>
    </w:p>
    <w:p w14:paraId="1D952C25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tempera su tavola</w:t>
      </w:r>
      <w:r w:rsidR="00B9517A" w:rsidRPr="00245C51">
        <w:rPr>
          <w:rFonts w:ascii="Arial" w:eastAsia="Calibri" w:hAnsi="Arial" w:cs="Arial"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sz w:val="20"/>
          <w:szCs w:val="20"/>
        </w:rPr>
        <w:t>1456-1460 circa</w:t>
      </w:r>
    </w:p>
    <w:p w14:paraId="7ECB3704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3ECCC39" w14:textId="2239837F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b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1480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>Roma</w:t>
      </w: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.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>Il cantiere della Sistina</w:t>
      </w:r>
    </w:p>
    <w:p w14:paraId="7E636F62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7B50A26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Bottega di Vannucci Pietro detto il Perugino (1448 circa/1523)</w:t>
      </w:r>
    </w:p>
    <w:p w14:paraId="07531DEA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i/>
          <w:sz w:val="20"/>
          <w:szCs w:val="20"/>
        </w:rPr>
        <w:t>Due uomini in conversazione</w:t>
      </w:r>
    </w:p>
    <w:p w14:paraId="1AAF3FC6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Pietra nera su punta metallica, su carta preparata rosa, con biacca,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controfondato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. </w:t>
      </w:r>
    </w:p>
    <w:p w14:paraId="502E5762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21C949EB" w14:textId="15E5491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b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1482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>Milano</w:t>
      </w: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.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La Corte degli Sforza </w:t>
      </w:r>
    </w:p>
    <w:p w14:paraId="42258068" w14:textId="77777777" w:rsidR="00083EC0" w:rsidRPr="00245C51" w:rsidRDefault="00083EC0" w:rsidP="00245C51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3BBECED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i/>
          <w:sz w:val="20"/>
          <w:szCs w:val="20"/>
        </w:rPr>
        <w:t xml:space="preserve">Vita de Santo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Yoachin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e de Santa Anna e de la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nativitate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de Santa Maria e de lo Nostro Signor</w:t>
      </w:r>
    </w:p>
    <w:p w14:paraId="4B7CFD17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Manoscritto membranaceo, 1476</w:t>
      </w:r>
    </w:p>
    <w:p w14:paraId="15062FA7" w14:textId="77777777" w:rsidR="00083EC0" w:rsidRPr="00245C51" w:rsidRDefault="00083EC0" w:rsidP="00245C51">
      <w:pPr>
        <w:pStyle w:val="AutoreV"/>
        <w:jc w:val="left"/>
        <w:rPr>
          <w:rFonts w:ascii="Arial" w:hAnsi="Arial" w:cs="Arial"/>
          <w:b w:val="0"/>
          <w:sz w:val="20"/>
          <w:szCs w:val="20"/>
        </w:rPr>
      </w:pPr>
    </w:p>
    <w:p w14:paraId="295EDA68" w14:textId="77777777" w:rsidR="00083EC0" w:rsidRPr="00245C51" w:rsidRDefault="00083EC0" w:rsidP="00245C51">
      <w:pPr>
        <w:pStyle w:val="AutoreV"/>
        <w:jc w:val="left"/>
        <w:rPr>
          <w:rFonts w:ascii="Arial" w:hAnsi="Arial" w:cs="Arial"/>
          <w:b w:val="0"/>
          <w:sz w:val="20"/>
          <w:szCs w:val="20"/>
        </w:rPr>
      </w:pPr>
      <w:r w:rsidRPr="00245C51">
        <w:rPr>
          <w:rFonts w:ascii="Arial" w:hAnsi="Arial" w:cs="Arial"/>
          <w:b w:val="0"/>
          <w:sz w:val="20"/>
          <w:szCs w:val="20"/>
        </w:rPr>
        <w:t xml:space="preserve">Giulio de’ </w:t>
      </w:r>
      <w:proofErr w:type="spellStart"/>
      <w:r w:rsidRPr="00245C51">
        <w:rPr>
          <w:rFonts w:ascii="Arial" w:hAnsi="Arial" w:cs="Arial"/>
          <w:b w:val="0"/>
          <w:sz w:val="20"/>
          <w:szCs w:val="20"/>
        </w:rPr>
        <w:t>Zalati</w:t>
      </w:r>
      <w:proofErr w:type="spellEnd"/>
      <w:r w:rsidRPr="00245C51">
        <w:rPr>
          <w:rFonts w:ascii="Arial" w:hAnsi="Arial" w:cs="Arial"/>
          <w:b w:val="0"/>
          <w:sz w:val="20"/>
          <w:szCs w:val="20"/>
        </w:rPr>
        <w:t xml:space="preserve"> di Faenza, </w:t>
      </w:r>
      <w:r w:rsidRPr="00245C51">
        <w:rPr>
          <w:rFonts w:ascii="Arial" w:hAnsi="Arial" w:cs="Arial"/>
          <w:b w:val="0"/>
          <w:i/>
          <w:sz w:val="20"/>
          <w:szCs w:val="20"/>
        </w:rPr>
        <w:t>Partiti de gioco de scacchi</w:t>
      </w:r>
    </w:p>
    <w:p w14:paraId="36ED9F39" w14:textId="77777777" w:rsidR="00083EC0" w:rsidRPr="00245C51" w:rsidRDefault="00083EC0" w:rsidP="00245C51">
      <w:pPr>
        <w:pStyle w:val="AutoreV"/>
        <w:jc w:val="left"/>
        <w:rPr>
          <w:rFonts w:ascii="Arial" w:hAnsi="Arial" w:cs="Arial"/>
          <w:b w:val="0"/>
          <w:i/>
          <w:sz w:val="20"/>
          <w:szCs w:val="20"/>
        </w:rPr>
      </w:pPr>
      <w:r w:rsidRPr="00245C51">
        <w:rPr>
          <w:rFonts w:ascii="Arial" w:hAnsi="Arial" w:cs="Arial"/>
          <w:b w:val="0"/>
          <w:sz w:val="20"/>
          <w:szCs w:val="20"/>
        </w:rPr>
        <w:t>Manoscritto membranaceo, 1451-1470</w:t>
      </w:r>
    </w:p>
    <w:p w14:paraId="55022692" w14:textId="77777777" w:rsidR="00083EC0" w:rsidRPr="00245C51" w:rsidRDefault="00083EC0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E8E9936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Scipione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Barbuò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Sommario delle vite de' duchi di Milano, cosi Visconti, come Sforzeschi… </w:t>
      </w:r>
      <w:r w:rsidRPr="00245C51">
        <w:rPr>
          <w:rFonts w:ascii="Arial" w:eastAsia="Calibri" w:hAnsi="Arial" w:cs="Arial"/>
          <w:sz w:val="20"/>
          <w:szCs w:val="20"/>
        </w:rPr>
        <w:t xml:space="preserve">Venezia,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Ziletti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1584</w:t>
      </w:r>
    </w:p>
    <w:p w14:paraId="4F989537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BA14EB3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Andrea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Assaraco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Historiae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nouae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ac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veteres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: ab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nouiss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. Francisci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Sfortiae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temporibus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>…</w:t>
      </w:r>
      <w:r w:rsidRPr="00245C51">
        <w:rPr>
          <w:rFonts w:ascii="Arial" w:eastAsia="Calibri" w:hAnsi="Arial" w:cs="Arial"/>
          <w:sz w:val="20"/>
          <w:szCs w:val="20"/>
        </w:rPr>
        <w:t xml:space="preserve"> Milano, Gottardo da Ponte, 1516</w:t>
      </w:r>
    </w:p>
    <w:p w14:paraId="6654FC32" w14:textId="77777777" w:rsidR="00B9517A" w:rsidRPr="00245C51" w:rsidRDefault="00B9517A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55BFBD4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Stefano Dolcino,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Nuptiae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illustrissimi ducis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Mediolani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… Milano,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Zarotto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1489</w:t>
      </w:r>
    </w:p>
    <w:p w14:paraId="14D8E2EA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283A857" w14:textId="1C265DED" w:rsidR="00245C51" w:rsidRPr="00245C51" w:rsidRDefault="00083EC0" w:rsidP="00245C51">
      <w:pPr>
        <w:spacing w:after="0" w:line="240" w:lineRule="auto"/>
        <w:rPr>
          <w:rFonts w:ascii="Arial" w:eastAsia="Calibri" w:hAnsi="Arial" w:cs="Arial"/>
          <w:b/>
          <w:i/>
          <w:iCs/>
          <w:sz w:val="20"/>
          <w:szCs w:val="20"/>
        </w:rPr>
      </w:pPr>
      <w:r w:rsidRPr="00245C51">
        <w:rPr>
          <w:rFonts w:ascii="Arial" w:hAnsi="Arial" w:cs="Arial"/>
          <w:b/>
          <w:i/>
          <w:iCs/>
          <w:sz w:val="20"/>
          <w:szCs w:val="20"/>
        </w:rPr>
        <w:t>1483</w:t>
      </w:r>
      <w:r w:rsidR="00A60163">
        <w:rPr>
          <w:rFonts w:ascii="Arial" w:hAnsi="Arial" w:cs="Arial"/>
          <w:b/>
          <w:i/>
          <w:iCs/>
          <w:sz w:val="20"/>
          <w:szCs w:val="20"/>
        </w:rPr>
        <w:t>.</w:t>
      </w:r>
      <w:r w:rsidRPr="00245C51">
        <w:rPr>
          <w:rFonts w:ascii="Arial" w:hAnsi="Arial" w:cs="Arial"/>
          <w:b/>
          <w:i/>
          <w:iCs/>
          <w:sz w:val="20"/>
          <w:szCs w:val="20"/>
        </w:rPr>
        <w:t xml:space="preserve"> L’</w:t>
      </w:r>
      <w:r w:rsidR="00A60163" w:rsidRPr="00245C51">
        <w:rPr>
          <w:rFonts w:ascii="Arial" w:hAnsi="Arial" w:cs="Arial"/>
          <w:b/>
          <w:i/>
          <w:iCs/>
          <w:sz w:val="20"/>
          <w:szCs w:val="20"/>
        </w:rPr>
        <w:t>architettura</w:t>
      </w:r>
      <w:r w:rsidRPr="00245C5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A60163" w:rsidRPr="00245C51">
        <w:rPr>
          <w:rFonts w:ascii="Arial" w:hAnsi="Arial" w:cs="Arial"/>
          <w:b/>
          <w:i/>
          <w:iCs/>
          <w:sz w:val="20"/>
          <w:szCs w:val="20"/>
        </w:rPr>
        <w:t xml:space="preserve">civile e militare </w:t>
      </w:r>
    </w:p>
    <w:p w14:paraId="7FDDE55F" w14:textId="77777777" w:rsidR="00245C51" w:rsidRPr="00245C51" w:rsidRDefault="00245C51" w:rsidP="00245C51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5793E22D" w14:textId="7EB5708F" w:rsidR="00083EC0" w:rsidRPr="00245C51" w:rsidRDefault="00083EC0" w:rsidP="00245C51">
      <w:pPr>
        <w:rPr>
          <w:rFonts w:ascii="Arial" w:hAnsi="Arial" w:cs="Arial"/>
          <w:iCs/>
          <w:sz w:val="20"/>
          <w:szCs w:val="20"/>
        </w:rPr>
      </w:pPr>
      <w:r w:rsidRPr="00245C51">
        <w:rPr>
          <w:rFonts w:ascii="Arial" w:eastAsia="Calibri" w:hAnsi="Arial" w:cs="Arial"/>
          <w:iCs/>
          <w:sz w:val="20"/>
          <w:szCs w:val="20"/>
        </w:rPr>
        <w:t xml:space="preserve">Roberto </w:t>
      </w:r>
      <w:proofErr w:type="spellStart"/>
      <w:r w:rsidRPr="00245C51">
        <w:rPr>
          <w:rFonts w:ascii="Arial" w:eastAsia="Calibri" w:hAnsi="Arial" w:cs="Arial"/>
          <w:iCs/>
          <w:sz w:val="20"/>
          <w:szCs w:val="20"/>
        </w:rPr>
        <w:t>Valturio</w:t>
      </w:r>
      <w:proofErr w:type="spellEnd"/>
      <w:r w:rsidRPr="00245C51">
        <w:rPr>
          <w:rFonts w:ascii="Arial" w:eastAsia="Calibri" w:hAnsi="Arial" w:cs="Arial"/>
          <w:iCs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i/>
          <w:sz w:val="20"/>
          <w:szCs w:val="20"/>
        </w:rPr>
        <w:t>De re militari</w:t>
      </w:r>
      <w:r w:rsidRPr="00245C51">
        <w:rPr>
          <w:rFonts w:ascii="Arial" w:eastAsia="Calibri" w:hAnsi="Arial" w:cs="Arial"/>
          <w:sz w:val="20"/>
          <w:szCs w:val="20"/>
        </w:rPr>
        <w:t>.</w:t>
      </w:r>
      <w:r w:rsidRPr="00245C51">
        <w:rPr>
          <w:rFonts w:ascii="Arial" w:hAnsi="Arial" w:cs="Arial"/>
          <w:iCs/>
          <w:sz w:val="20"/>
          <w:szCs w:val="20"/>
        </w:rPr>
        <w:t xml:space="preserve"> </w:t>
      </w:r>
      <w:r w:rsidRPr="00245C51">
        <w:rPr>
          <w:rFonts w:ascii="Arial" w:eastAsia="Calibri" w:hAnsi="Arial" w:cs="Arial"/>
          <w:sz w:val="20"/>
          <w:szCs w:val="20"/>
        </w:rPr>
        <w:t xml:space="preserve">Verona,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Boninus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de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Boninis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de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Ragusia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17.II.1483</w:t>
      </w:r>
    </w:p>
    <w:p w14:paraId="6CCEFE08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Francesco di Giorgio Martini, </w:t>
      </w:r>
      <w:r w:rsidRPr="00245C51">
        <w:rPr>
          <w:rFonts w:ascii="Arial" w:eastAsia="Calibri" w:hAnsi="Arial" w:cs="Arial"/>
          <w:i/>
          <w:iCs/>
          <w:sz w:val="20"/>
          <w:szCs w:val="20"/>
        </w:rPr>
        <w:t>Trattato di architettura civile e militare</w:t>
      </w:r>
    </w:p>
    <w:p w14:paraId="5BF474C3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Manoscritto membranaceo, 1486 circa</w:t>
      </w:r>
    </w:p>
    <w:p w14:paraId="4C30406B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1A1B746" w14:textId="4B77F1FD" w:rsidR="00083EC0" w:rsidRPr="00245C51" w:rsidRDefault="00083EC0" w:rsidP="00245C51">
      <w:pPr>
        <w:rPr>
          <w:rFonts w:ascii="Arial" w:hAnsi="Arial" w:cs="Arial"/>
          <w:b/>
          <w:i/>
          <w:iCs/>
          <w:sz w:val="20"/>
          <w:szCs w:val="20"/>
        </w:rPr>
      </w:pPr>
      <w:r w:rsidRPr="00245C51">
        <w:rPr>
          <w:rFonts w:ascii="Arial" w:hAnsi="Arial" w:cs="Arial"/>
          <w:b/>
          <w:i/>
          <w:iCs/>
          <w:sz w:val="20"/>
          <w:szCs w:val="20"/>
        </w:rPr>
        <w:t>1494</w:t>
      </w:r>
      <w:r w:rsidR="00A60163">
        <w:rPr>
          <w:rFonts w:ascii="Arial" w:hAnsi="Arial" w:cs="Arial"/>
          <w:b/>
          <w:i/>
          <w:iCs/>
          <w:sz w:val="20"/>
          <w:szCs w:val="20"/>
        </w:rPr>
        <w:t>.</w:t>
      </w:r>
      <w:r w:rsidRPr="00245C5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proofErr w:type="spellStart"/>
      <w:r w:rsidR="00A60163" w:rsidRPr="00245C51">
        <w:rPr>
          <w:rFonts w:ascii="Arial" w:hAnsi="Arial" w:cs="Arial"/>
          <w:b/>
          <w:i/>
          <w:iCs/>
          <w:sz w:val="20"/>
          <w:szCs w:val="20"/>
        </w:rPr>
        <w:t>Dürer</w:t>
      </w:r>
      <w:proofErr w:type="spellEnd"/>
      <w:r w:rsidR="00A60163" w:rsidRPr="00245C51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6400F76E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eastAsia="Calibri" w:hAnsi="Arial" w:cs="Arial"/>
          <w:sz w:val="20"/>
          <w:szCs w:val="20"/>
        </w:rPr>
        <w:t>Albrecht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Dürer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De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vrbibus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arcibus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castellisque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condendis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ac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muniendis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rationes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… </w:t>
      </w:r>
      <w:r w:rsidRPr="00245C51">
        <w:rPr>
          <w:rFonts w:ascii="Arial" w:eastAsia="Calibri" w:hAnsi="Arial" w:cs="Arial"/>
          <w:sz w:val="20"/>
          <w:szCs w:val="20"/>
        </w:rPr>
        <w:t xml:space="preserve">Parigi,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Wechel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1535</w:t>
      </w:r>
    </w:p>
    <w:p w14:paraId="142132AC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8A19FB0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eastAsia="Calibri" w:hAnsi="Arial" w:cs="Arial"/>
          <w:sz w:val="20"/>
          <w:szCs w:val="20"/>
        </w:rPr>
        <w:t>Albrecht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Dürer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(inventore), Johan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Wierix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(incisore), </w:t>
      </w:r>
    </w:p>
    <w:p w14:paraId="4B780D69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i/>
          <w:iCs/>
          <w:sz w:val="20"/>
          <w:szCs w:val="20"/>
        </w:rPr>
        <w:t>Il piccolo cavallo</w:t>
      </w:r>
    </w:p>
    <w:p w14:paraId="57A75341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iCs/>
          <w:sz w:val="20"/>
          <w:szCs w:val="20"/>
        </w:rPr>
        <w:t>Incisione a bulino su carta, 1600-1618</w:t>
      </w:r>
    </w:p>
    <w:p w14:paraId="4931C3D9" w14:textId="77777777" w:rsidR="00083EC0" w:rsidRPr="00245C51" w:rsidRDefault="00083EC0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5333081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245C51">
        <w:rPr>
          <w:rFonts w:ascii="Arial" w:eastAsia="Calibri" w:hAnsi="Arial" w:cs="Arial"/>
          <w:sz w:val="20"/>
          <w:szCs w:val="20"/>
        </w:rPr>
        <w:t>Albrecht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Dürer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Della simmetria de i corpi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humani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libri quattro… Venezia, Domenico Nicolini, 1591</w:t>
      </w:r>
    </w:p>
    <w:p w14:paraId="67D88214" w14:textId="77777777" w:rsidR="00B9517A" w:rsidRPr="00245C51" w:rsidRDefault="00B9517A" w:rsidP="00245C5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8032276" w14:textId="77777777" w:rsidR="00083EC0" w:rsidRPr="00245C51" w:rsidRDefault="00083EC0" w:rsidP="00245C5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45C51">
        <w:rPr>
          <w:rFonts w:ascii="Arial" w:eastAsia="Times New Roman" w:hAnsi="Arial" w:cs="Arial"/>
          <w:sz w:val="20"/>
          <w:szCs w:val="20"/>
          <w:lang w:eastAsia="it-IT"/>
        </w:rPr>
        <w:t xml:space="preserve">Monogrammista I.W. </w:t>
      </w:r>
    </w:p>
    <w:p w14:paraId="2B4E09F8" w14:textId="77777777" w:rsidR="00083EC0" w:rsidRPr="00245C51" w:rsidRDefault="00083EC0" w:rsidP="00245C51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245C51">
        <w:rPr>
          <w:rFonts w:ascii="Arial" w:eastAsia="Times New Roman" w:hAnsi="Arial" w:cs="Arial"/>
          <w:i/>
          <w:sz w:val="20"/>
          <w:szCs w:val="20"/>
          <w:lang w:eastAsia="it-IT"/>
        </w:rPr>
        <w:t>Ritratto a mezzo busto di Albrecht Durer</w:t>
      </w:r>
    </w:p>
    <w:p w14:paraId="6BE147BB" w14:textId="77777777" w:rsidR="00083EC0" w:rsidRPr="00245C51" w:rsidRDefault="00083EC0" w:rsidP="00245C5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245C51">
        <w:rPr>
          <w:rFonts w:ascii="Arial" w:eastAsia="Times New Roman" w:hAnsi="Arial" w:cs="Arial"/>
          <w:sz w:val="20"/>
          <w:szCs w:val="20"/>
          <w:lang w:eastAsia="it-IT"/>
        </w:rPr>
        <w:t xml:space="preserve">Incisione a bulino su carta, 1571 </w:t>
      </w:r>
    </w:p>
    <w:p w14:paraId="0D79A56E" w14:textId="77777777" w:rsidR="00B9517A" w:rsidRPr="00245C51" w:rsidRDefault="00B9517A" w:rsidP="00245C51">
      <w:pPr>
        <w:rPr>
          <w:rFonts w:ascii="Arial" w:eastAsia="Calibri" w:hAnsi="Arial" w:cs="Arial"/>
          <w:sz w:val="20"/>
          <w:szCs w:val="20"/>
        </w:rPr>
      </w:pPr>
    </w:p>
    <w:p w14:paraId="0ECC1CC5" w14:textId="400B1DF9" w:rsidR="00083EC0" w:rsidRPr="00245C51" w:rsidRDefault="00083EC0" w:rsidP="00245C51">
      <w:pPr>
        <w:rPr>
          <w:rFonts w:ascii="Arial" w:hAnsi="Arial" w:cs="Arial"/>
          <w:b/>
          <w:i/>
          <w:iCs/>
          <w:sz w:val="20"/>
          <w:szCs w:val="20"/>
        </w:rPr>
      </w:pPr>
      <w:r w:rsidRPr="00245C51">
        <w:rPr>
          <w:rFonts w:ascii="Arial" w:hAnsi="Arial" w:cs="Arial"/>
          <w:b/>
          <w:i/>
          <w:iCs/>
          <w:sz w:val="20"/>
          <w:szCs w:val="20"/>
        </w:rPr>
        <w:t>1502</w:t>
      </w:r>
      <w:r w:rsidR="00A60163">
        <w:rPr>
          <w:rFonts w:ascii="Arial" w:hAnsi="Arial" w:cs="Arial"/>
          <w:b/>
          <w:i/>
          <w:iCs/>
          <w:sz w:val="20"/>
          <w:szCs w:val="20"/>
        </w:rPr>
        <w:t>.</w:t>
      </w:r>
      <w:r w:rsidRPr="00245C5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A60163" w:rsidRPr="00245C51">
        <w:rPr>
          <w:rFonts w:ascii="Arial" w:hAnsi="Arial" w:cs="Arial"/>
          <w:b/>
          <w:i/>
          <w:iCs/>
          <w:sz w:val="20"/>
          <w:szCs w:val="20"/>
        </w:rPr>
        <w:t xml:space="preserve">Cesare Borgia </w:t>
      </w:r>
    </w:p>
    <w:p w14:paraId="7022702B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i/>
          <w:sz w:val="20"/>
          <w:szCs w:val="20"/>
        </w:rPr>
        <w:t>Bolla di Alessandro VI papa a favore del monastero di S. Clara di Casale</w:t>
      </w:r>
    </w:p>
    <w:p w14:paraId="743603D9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Pergamena con sigillo, Roma, 19 agosto 1498.</w:t>
      </w:r>
    </w:p>
    <w:p w14:paraId="573EA121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18B84E3A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Statutorum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communis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Imolae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libri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quatuor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. </w:t>
      </w:r>
    </w:p>
    <w:p w14:paraId="719DB560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Manoscritto cartaceo, sec. XVI</w:t>
      </w:r>
    </w:p>
    <w:p w14:paraId="4A440774" w14:textId="77777777" w:rsidR="00083EC0" w:rsidRPr="00245C51" w:rsidRDefault="00083EC0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EDED66B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Niccolò Machiavelli, 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Discorsi di Nicolo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Machiauelli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fiorentino, sopra la prima deca di Tito Livio … </w:t>
      </w:r>
      <w:r w:rsidRPr="00245C51">
        <w:rPr>
          <w:rFonts w:ascii="Arial" w:eastAsia="Calibri" w:hAnsi="Arial" w:cs="Arial"/>
          <w:sz w:val="20"/>
          <w:szCs w:val="20"/>
        </w:rPr>
        <w:t xml:space="preserve">Venezia, Melchiorre Sessa e Giovanni Antonio Nicolini da Sabbio, 1540 </w:t>
      </w:r>
    </w:p>
    <w:p w14:paraId="35D48237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EBAFFB" w14:textId="77777777" w:rsidR="00710919" w:rsidRDefault="00710919" w:rsidP="00245C51">
      <w:pPr>
        <w:rPr>
          <w:rFonts w:ascii="Arial" w:eastAsia="Calibri" w:hAnsi="Arial" w:cs="Arial"/>
          <w:b/>
          <w:i/>
          <w:iCs/>
          <w:sz w:val="20"/>
          <w:szCs w:val="20"/>
        </w:rPr>
      </w:pPr>
    </w:p>
    <w:p w14:paraId="3844C046" w14:textId="44943615" w:rsidR="00083EC0" w:rsidRPr="00245C51" w:rsidRDefault="00083EC0" w:rsidP="00245C51">
      <w:pPr>
        <w:rPr>
          <w:rFonts w:ascii="Arial" w:eastAsia="Calibri" w:hAnsi="Arial" w:cs="Arial"/>
          <w:b/>
          <w:i/>
          <w:iCs/>
          <w:sz w:val="20"/>
          <w:szCs w:val="20"/>
        </w:rPr>
      </w:pPr>
      <w:bookmarkStart w:id="1" w:name="_GoBack"/>
      <w:bookmarkEnd w:id="1"/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1514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>Roma</w:t>
      </w: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.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>Raffaello e</w:t>
      </w: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>Michelangelo</w:t>
      </w:r>
    </w:p>
    <w:p w14:paraId="40910CA1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i/>
          <w:sz w:val="20"/>
          <w:szCs w:val="20"/>
        </w:rPr>
        <w:lastRenderedPageBreak/>
        <w:t xml:space="preserve">Breve di Sisto IV papa </w:t>
      </w:r>
    </w:p>
    <w:p w14:paraId="179E561B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Pergamena con sigillo, Roma, 4 agosto 1476</w:t>
      </w:r>
    </w:p>
    <w:p w14:paraId="305A0694" w14:textId="77777777" w:rsidR="00B9517A" w:rsidRPr="00245C51" w:rsidRDefault="00B9517A" w:rsidP="00245C51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08BB1B29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i/>
          <w:sz w:val="20"/>
          <w:szCs w:val="20"/>
        </w:rPr>
        <w:t xml:space="preserve">Bolla di papa Giulio II. </w:t>
      </w:r>
      <w:r w:rsidRPr="00245C51">
        <w:rPr>
          <w:rFonts w:ascii="Arial" w:eastAsia="Calibri" w:hAnsi="Arial" w:cs="Arial"/>
          <w:sz w:val="20"/>
          <w:szCs w:val="20"/>
        </w:rPr>
        <w:t xml:space="preserve">Pergamena, copia autenticata con sigillo, Roma, 31 agosto 1512                                       </w:t>
      </w:r>
    </w:p>
    <w:p w14:paraId="0D0D9AA3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i/>
          <w:iCs/>
          <w:sz w:val="20"/>
          <w:szCs w:val="20"/>
          <w:lang w:val="fr-FR"/>
        </w:rPr>
      </w:pPr>
    </w:p>
    <w:p w14:paraId="5DF20F2B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fr-FR"/>
        </w:rPr>
      </w:pPr>
      <w:r w:rsidRPr="00245C51">
        <w:rPr>
          <w:rFonts w:ascii="Arial" w:eastAsia="Calibri" w:hAnsi="Arial" w:cs="Arial"/>
          <w:i/>
          <w:iCs/>
          <w:sz w:val="20"/>
          <w:szCs w:val="20"/>
          <w:lang w:val="fr-FR"/>
        </w:rPr>
        <w:t xml:space="preserve">Lettres du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  <w:lang w:val="fr-FR"/>
        </w:rPr>
        <w:t>roy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  <w:lang w:val="fr-FR"/>
        </w:rPr>
        <w:t xml:space="preserve"> Louis XII, et du cardinal George d’Amboise… </w:t>
      </w:r>
      <w:r w:rsidRPr="00245C51">
        <w:rPr>
          <w:rFonts w:ascii="Arial" w:eastAsia="Calibri" w:hAnsi="Arial" w:cs="Arial"/>
          <w:sz w:val="20"/>
          <w:szCs w:val="20"/>
          <w:lang w:val="fr-FR"/>
        </w:rPr>
        <w:t xml:space="preserve">Bruxelles, </w:t>
      </w:r>
      <w:proofErr w:type="spellStart"/>
      <w:r w:rsidRPr="00245C51">
        <w:rPr>
          <w:rFonts w:ascii="Arial" w:eastAsia="Calibri" w:hAnsi="Arial" w:cs="Arial"/>
          <w:sz w:val="20"/>
          <w:szCs w:val="20"/>
          <w:lang w:val="fr-FR"/>
        </w:rPr>
        <w:t>Foppens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fr-FR"/>
        </w:rPr>
        <w:t>, 1712</w:t>
      </w:r>
    </w:p>
    <w:p w14:paraId="2A3CC80D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8D375FB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Raffaello Sanzio (inventore), Marcantonio Raimondi (incisore),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 Galatea.</w:t>
      </w:r>
    </w:p>
    <w:p w14:paraId="63622786" w14:textId="77777777" w:rsidR="00083EC0" w:rsidRPr="00245C51" w:rsidRDefault="00083EC0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iCs/>
          <w:sz w:val="20"/>
          <w:szCs w:val="20"/>
        </w:rPr>
        <w:t xml:space="preserve">Incisione a bulino su carta, 1511-1516 </w:t>
      </w:r>
    </w:p>
    <w:p w14:paraId="47933DEF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6BBD622" w14:textId="77777777" w:rsidR="00083EC0" w:rsidRPr="00245C51" w:rsidRDefault="00083EC0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Girolamo da Carpi, </w:t>
      </w:r>
      <w:r w:rsidRPr="00245C51">
        <w:rPr>
          <w:rFonts w:ascii="Arial" w:eastAsia="Calibri" w:hAnsi="Arial" w:cs="Arial"/>
          <w:i/>
          <w:iCs/>
          <w:sz w:val="20"/>
          <w:szCs w:val="20"/>
        </w:rPr>
        <w:t xml:space="preserve">Divinità marina a cavallo, </w:t>
      </w:r>
      <w:r w:rsidRPr="00245C51">
        <w:rPr>
          <w:rFonts w:ascii="Arial" w:eastAsia="Calibri" w:hAnsi="Arial" w:cs="Arial"/>
          <w:sz w:val="20"/>
          <w:szCs w:val="20"/>
        </w:rPr>
        <w:t>1549-1553 circa, penna e inchiostro su carta</w:t>
      </w:r>
    </w:p>
    <w:p w14:paraId="1F12CE2A" w14:textId="77777777" w:rsidR="00083EC0" w:rsidRPr="00245C51" w:rsidRDefault="00083EC0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F7BE5D2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Michelangelo Buonarroti </w:t>
      </w:r>
    </w:p>
    <w:p w14:paraId="3F2C647C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i/>
          <w:sz w:val="20"/>
          <w:szCs w:val="20"/>
        </w:rPr>
        <w:t>Studio per la testa della Sibilla Cumana</w:t>
      </w:r>
    </w:p>
    <w:p w14:paraId="2517AF8E" w14:textId="77777777" w:rsidR="00083EC0" w:rsidRPr="00245C51" w:rsidRDefault="00083EC0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Matita nera e tracce di biacca su carta, 1508 circa </w:t>
      </w:r>
    </w:p>
    <w:p w14:paraId="18B6B181" w14:textId="77777777" w:rsidR="00083EC0" w:rsidRPr="00245C51" w:rsidRDefault="00083EC0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2158DB9" w14:textId="47A51839" w:rsidR="00083EC0" w:rsidRPr="00245C51" w:rsidRDefault="00083EC0" w:rsidP="00245C51">
      <w:pPr>
        <w:rPr>
          <w:rFonts w:ascii="Arial" w:eastAsia="Calibri" w:hAnsi="Arial" w:cs="Arial"/>
          <w:b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>1517</w:t>
      </w:r>
      <w:r w:rsidR="00A60163">
        <w:rPr>
          <w:rFonts w:ascii="Arial" w:eastAsia="Calibri" w:hAnsi="Arial" w:cs="Arial"/>
          <w:b/>
          <w:i/>
          <w:iCs/>
          <w:sz w:val="20"/>
          <w:szCs w:val="20"/>
        </w:rPr>
        <w:t>.</w:t>
      </w: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Francesco </w:t>
      </w: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I </w:t>
      </w:r>
      <w:r w:rsidR="00A60163" w:rsidRPr="00245C51">
        <w:rPr>
          <w:rFonts w:ascii="Arial" w:eastAsia="Calibri" w:hAnsi="Arial" w:cs="Arial"/>
          <w:b/>
          <w:i/>
          <w:iCs/>
          <w:sz w:val="20"/>
          <w:szCs w:val="20"/>
        </w:rPr>
        <w:t>re di Francia</w:t>
      </w:r>
    </w:p>
    <w:p w14:paraId="49B4A74C" w14:textId="77777777" w:rsidR="009B1502" w:rsidRPr="00245C51" w:rsidRDefault="009B1502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Style w:val="Enfasigrassetto"/>
          <w:rFonts w:ascii="Arial" w:eastAsia="Calibri" w:hAnsi="Arial" w:cs="Arial"/>
          <w:b w:val="0"/>
          <w:sz w:val="20"/>
          <w:szCs w:val="20"/>
          <w:lang w:val="fr-FR"/>
        </w:rPr>
        <w:t xml:space="preserve">Guillaume Du </w:t>
      </w:r>
      <w:proofErr w:type="spellStart"/>
      <w:r w:rsidRPr="00245C51">
        <w:rPr>
          <w:rStyle w:val="Enfasigrassetto"/>
          <w:rFonts w:ascii="Arial" w:eastAsia="Calibri" w:hAnsi="Arial" w:cs="Arial"/>
          <w:b w:val="0"/>
          <w:sz w:val="20"/>
          <w:szCs w:val="20"/>
          <w:lang w:val="fr-FR"/>
        </w:rPr>
        <w:t>Choul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  <w:lang w:val="fr-FR"/>
        </w:rPr>
        <w:t>, Antiquités Romaines</w:t>
      </w:r>
      <w:r w:rsidRPr="00245C51">
        <w:rPr>
          <w:rFonts w:ascii="Arial" w:eastAsia="Calibri" w:hAnsi="Arial" w:cs="Arial"/>
          <w:sz w:val="20"/>
          <w:szCs w:val="20"/>
          <w:lang w:val="fr-FR"/>
        </w:rPr>
        <w:t xml:space="preserve"> </w:t>
      </w:r>
    </w:p>
    <w:p w14:paraId="3282D891" w14:textId="77777777" w:rsidR="009B1502" w:rsidRPr="00245C51" w:rsidRDefault="009B1502" w:rsidP="00245C51">
      <w:pPr>
        <w:spacing w:after="0" w:line="240" w:lineRule="auto"/>
        <w:jc w:val="both"/>
        <w:rPr>
          <w:rFonts w:ascii="Arial" w:hAnsi="Arial" w:cs="Arial"/>
          <w:iCs/>
          <w:color w:val="4472C4" w:themeColor="accent5"/>
          <w:sz w:val="20"/>
          <w:szCs w:val="20"/>
          <w:lang w:val="fr-FR"/>
        </w:rPr>
      </w:pPr>
      <w:proofErr w:type="spellStart"/>
      <w:r w:rsidRPr="00245C51">
        <w:rPr>
          <w:rFonts w:ascii="Arial" w:eastAsia="Calibri" w:hAnsi="Arial" w:cs="Arial"/>
          <w:sz w:val="20"/>
          <w:szCs w:val="20"/>
          <w:lang w:val="fr-FR"/>
        </w:rPr>
        <w:t>Manoscritto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fr-FR"/>
        </w:rPr>
        <w:t xml:space="preserve"> </w:t>
      </w:r>
      <w:proofErr w:type="spellStart"/>
      <w:r w:rsidRPr="00245C51">
        <w:rPr>
          <w:rFonts w:ascii="Arial" w:eastAsia="Calibri" w:hAnsi="Arial" w:cs="Arial"/>
          <w:sz w:val="20"/>
          <w:szCs w:val="20"/>
          <w:lang w:val="fr-FR"/>
        </w:rPr>
        <w:t>membranace</w:t>
      </w:r>
      <w:r w:rsidRPr="00245C51">
        <w:rPr>
          <w:rFonts w:ascii="Arial" w:eastAsia="Calibri" w:hAnsi="Arial" w:cs="Arial"/>
          <w:color w:val="000000"/>
          <w:sz w:val="20"/>
          <w:szCs w:val="20"/>
          <w:lang w:val="fr-FR"/>
        </w:rPr>
        <w:t>o</w:t>
      </w:r>
      <w:proofErr w:type="spellEnd"/>
      <w:r w:rsidRPr="00245C51">
        <w:rPr>
          <w:rFonts w:ascii="Arial" w:eastAsia="Calibri" w:hAnsi="Arial" w:cs="Arial"/>
          <w:iCs/>
          <w:color w:val="000000"/>
          <w:sz w:val="20"/>
          <w:szCs w:val="20"/>
          <w:lang w:val="fr-FR"/>
        </w:rPr>
        <w:t>, 1538 circa</w:t>
      </w:r>
    </w:p>
    <w:p w14:paraId="60BAF0DD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sz w:val="20"/>
          <w:szCs w:val="20"/>
          <w:lang w:val="fr-FR"/>
        </w:rPr>
      </w:pPr>
    </w:p>
    <w:p w14:paraId="7EB74558" w14:textId="77777777" w:rsidR="009B1502" w:rsidRPr="00245C51" w:rsidRDefault="009B1502" w:rsidP="00245C51">
      <w:pPr>
        <w:spacing w:after="0" w:line="240" w:lineRule="auto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eastAsia="Calibri" w:hAnsi="Arial" w:cs="Arial"/>
          <w:sz w:val="20"/>
          <w:szCs w:val="20"/>
          <w:lang w:val="fr-FR"/>
        </w:rPr>
        <w:t xml:space="preserve">Corneille de Lyon,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  <w:lang w:val="fr-FR"/>
        </w:rPr>
        <w:t>Epitomes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  <w:lang w:val="fr-FR"/>
        </w:rPr>
        <w:t xml:space="preserve"> de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  <w:lang w:val="fr-FR"/>
        </w:rPr>
        <w:t>roys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  <w:lang w:val="fr-FR"/>
        </w:rPr>
        <w:t xml:space="preserve"> de France... avec leur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  <w:lang w:val="fr-FR"/>
        </w:rPr>
        <w:t>vrayes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  <w:lang w:val="fr-FR"/>
        </w:rPr>
        <w:t xml:space="preserve"> Figures</w:t>
      </w:r>
      <w:r w:rsidRPr="00245C51">
        <w:rPr>
          <w:rFonts w:ascii="Arial" w:eastAsia="Calibri" w:hAnsi="Arial" w:cs="Arial"/>
          <w:sz w:val="20"/>
          <w:szCs w:val="20"/>
          <w:lang w:val="fr-FR"/>
        </w:rPr>
        <w:t xml:space="preserve">. </w:t>
      </w:r>
      <w:proofErr w:type="spellStart"/>
      <w:r w:rsidRPr="00245C51">
        <w:rPr>
          <w:rFonts w:ascii="Arial" w:eastAsia="Calibri" w:hAnsi="Arial" w:cs="Arial"/>
          <w:sz w:val="20"/>
          <w:szCs w:val="20"/>
          <w:lang w:val="fr-FR"/>
        </w:rPr>
        <w:t>Lione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fr-FR"/>
        </w:rPr>
        <w:t xml:space="preserve">, </w:t>
      </w:r>
      <w:proofErr w:type="spellStart"/>
      <w:r w:rsidRPr="00245C51">
        <w:rPr>
          <w:rFonts w:ascii="Arial" w:eastAsia="Calibri" w:hAnsi="Arial" w:cs="Arial"/>
          <w:sz w:val="20"/>
          <w:szCs w:val="20"/>
          <w:lang w:val="fr-FR"/>
        </w:rPr>
        <w:t>Arnouillet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fr-FR"/>
        </w:rPr>
        <w:t xml:space="preserve">, 1546 </w:t>
      </w:r>
    </w:p>
    <w:p w14:paraId="57EC32DC" w14:textId="77777777" w:rsidR="00B9517A" w:rsidRPr="00245C51" w:rsidRDefault="00B9517A" w:rsidP="00245C51">
      <w:pPr>
        <w:spacing w:after="0" w:line="240" w:lineRule="auto"/>
        <w:jc w:val="both"/>
        <w:rPr>
          <w:rFonts w:ascii="Arial" w:eastAsia="Calibri" w:hAnsi="Arial" w:cs="Arial"/>
          <w:iCs/>
          <w:sz w:val="20"/>
          <w:szCs w:val="20"/>
          <w:lang w:val="fr-FR"/>
        </w:rPr>
      </w:pPr>
    </w:p>
    <w:p w14:paraId="1B67FF5C" w14:textId="77777777" w:rsidR="009B1502" w:rsidRPr="00245C51" w:rsidRDefault="009B1502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245C51">
        <w:rPr>
          <w:rFonts w:ascii="Arial" w:eastAsia="Calibri" w:hAnsi="Arial" w:cs="Arial"/>
          <w:iCs/>
          <w:sz w:val="20"/>
          <w:szCs w:val="20"/>
          <w:lang w:val="fr-FR"/>
        </w:rPr>
        <w:t xml:space="preserve">Hartmann </w:t>
      </w:r>
      <w:proofErr w:type="spellStart"/>
      <w:r w:rsidRPr="00245C51">
        <w:rPr>
          <w:rFonts w:ascii="Arial" w:eastAsia="Calibri" w:hAnsi="Arial" w:cs="Arial"/>
          <w:iCs/>
          <w:sz w:val="20"/>
          <w:szCs w:val="20"/>
          <w:lang w:val="fr-FR"/>
        </w:rPr>
        <w:t>Schedel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  <w:lang w:val="fr-FR"/>
        </w:rPr>
        <w:t xml:space="preserve">, Liber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  <w:lang w:val="fr-FR"/>
        </w:rPr>
        <w:t>chronicarum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fr-FR"/>
        </w:rPr>
        <w:t xml:space="preserve">, </w:t>
      </w:r>
      <w:proofErr w:type="spellStart"/>
      <w:r w:rsidRPr="00245C51">
        <w:rPr>
          <w:rFonts w:ascii="Arial" w:eastAsia="Calibri" w:hAnsi="Arial" w:cs="Arial"/>
          <w:sz w:val="20"/>
          <w:szCs w:val="20"/>
          <w:lang w:val="fr-FR"/>
        </w:rPr>
        <w:t>Norimberga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fr-FR"/>
        </w:rPr>
        <w:t xml:space="preserve">, Anton </w:t>
      </w:r>
      <w:proofErr w:type="spellStart"/>
      <w:r w:rsidRPr="00245C51">
        <w:rPr>
          <w:rFonts w:ascii="Arial" w:eastAsia="Calibri" w:hAnsi="Arial" w:cs="Arial"/>
          <w:sz w:val="20"/>
          <w:szCs w:val="20"/>
          <w:lang w:val="fr-FR"/>
        </w:rPr>
        <w:t>Koberger</w:t>
      </w:r>
      <w:proofErr w:type="spellEnd"/>
      <w:r w:rsidRPr="00245C51">
        <w:rPr>
          <w:rFonts w:ascii="Arial" w:eastAsia="Calibri" w:hAnsi="Arial" w:cs="Arial"/>
          <w:sz w:val="20"/>
          <w:szCs w:val="20"/>
          <w:lang w:val="fr-FR"/>
        </w:rPr>
        <w:t>, 12.VII.1493</w:t>
      </w:r>
    </w:p>
    <w:p w14:paraId="7FBC334D" w14:textId="77777777" w:rsidR="009B1502" w:rsidRPr="00245C51" w:rsidRDefault="009B1502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</w:p>
    <w:p w14:paraId="72090ABA" w14:textId="77777777" w:rsidR="009B1502" w:rsidRPr="00245C51" w:rsidRDefault="009B1502" w:rsidP="00245C51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Giorgio Vasari, </w:t>
      </w:r>
      <w:r w:rsidRPr="00245C51">
        <w:rPr>
          <w:rFonts w:ascii="Arial" w:eastAsia="Calibri" w:hAnsi="Arial" w:cs="Arial"/>
          <w:i/>
          <w:sz w:val="20"/>
          <w:szCs w:val="20"/>
        </w:rPr>
        <w:t>L</w:t>
      </w:r>
      <w:r w:rsidRPr="00245C51">
        <w:rPr>
          <w:rFonts w:ascii="Arial" w:eastAsia="Calibri" w:hAnsi="Arial" w:cs="Arial"/>
          <w:i/>
          <w:iCs/>
          <w:sz w:val="20"/>
          <w:szCs w:val="20"/>
        </w:rPr>
        <w:t xml:space="preserve">e vite de’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</w:rPr>
        <w:t>piu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</w:rPr>
        <w:t xml:space="preserve"> eccellenti architetti, pittori, et scultori italiani, da Cimabue insino </w:t>
      </w:r>
      <w:proofErr w:type="spellStart"/>
      <w:r w:rsidRPr="00245C51">
        <w:rPr>
          <w:rFonts w:ascii="Arial" w:eastAsia="Calibri" w:hAnsi="Arial" w:cs="Arial"/>
          <w:i/>
          <w:iCs/>
          <w:sz w:val="20"/>
          <w:szCs w:val="20"/>
        </w:rPr>
        <w:t>a'</w:t>
      </w:r>
      <w:proofErr w:type="spellEnd"/>
      <w:r w:rsidRPr="00245C51">
        <w:rPr>
          <w:rFonts w:ascii="Arial" w:eastAsia="Calibri" w:hAnsi="Arial" w:cs="Arial"/>
          <w:i/>
          <w:iCs/>
          <w:sz w:val="20"/>
          <w:szCs w:val="20"/>
        </w:rPr>
        <w:t xml:space="preserve"> tempi.</w:t>
      </w:r>
      <w:r w:rsidRPr="00245C51">
        <w:rPr>
          <w:rFonts w:ascii="Arial" w:hAnsi="Arial" w:cs="Arial"/>
          <w:i/>
          <w:iCs/>
          <w:sz w:val="20"/>
          <w:szCs w:val="20"/>
        </w:rPr>
        <w:t xml:space="preserve"> </w:t>
      </w:r>
      <w:r w:rsidRPr="00245C51">
        <w:rPr>
          <w:rFonts w:ascii="Arial" w:eastAsia="Calibri" w:hAnsi="Arial" w:cs="Arial"/>
          <w:sz w:val="20"/>
          <w:szCs w:val="20"/>
        </w:rPr>
        <w:t xml:space="preserve">Firenze, Lorenzo Torrentino, 1550 </w:t>
      </w:r>
    </w:p>
    <w:p w14:paraId="5FED8837" w14:textId="77777777" w:rsidR="009B1502" w:rsidRPr="00245C51" w:rsidRDefault="009B1502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68F8F8E" w14:textId="77777777" w:rsidR="009B1502" w:rsidRPr="00245C51" w:rsidRDefault="009B1502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Giorgio Vasari, </w:t>
      </w:r>
      <w:r w:rsidRPr="00245C51">
        <w:rPr>
          <w:rFonts w:ascii="Arial" w:eastAsia="Calibri" w:hAnsi="Arial" w:cs="Arial"/>
          <w:i/>
          <w:sz w:val="20"/>
          <w:szCs w:val="20"/>
        </w:rPr>
        <w:t>Vite de' più eccellenti pittori scultori e architetti</w:t>
      </w:r>
      <w:r w:rsidRPr="00245C51">
        <w:rPr>
          <w:rFonts w:ascii="Arial" w:eastAsia="Calibri" w:hAnsi="Arial" w:cs="Arial"/>
          <w:sz w:val="20"/>
          <w:szCs w:val="20"/>
        </w:rPr>
        <w:t xml:space="preserve"> … Roma, Niccolò e Marco Pagliarini, 1759-1760.</w:t>
      </w:r>
    </w:p>
    <w:p w14:paraId="3C8311CE" w14:textId="77777777" w:rsidR="009B1502" w:rsidRPr="00245C51" w:rsidRDefault="009B1502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869548" w14:textId="2A233E8F" w:rsidR="009B1502" w:rsidRPr="00245C51" w:rsidRDefault="00A60163" w:rsidP="00245C51">
      <w:pPr>
        <w:spacing w:after="0" w:line="240" w:lineRule="auto"/>
        <w:rPr>
          <w:rFonts w:ascii="Arial" w:eastAsia="Calibri" w:hAnsi="Arial" w:cs="Arial"/>
          <w:b/>
          <w:i/>
          <w:iCs/>
          <w:sz w:val="20"/>
          <w:szCs w:val="20"/>
        </w:rPr>
      </w:pPr>
      <w:r w:rsidRPr="00245C51">
        <w:rPr>
          <w:rFonts w:ascii="Arial" w:eastAsia="Calibri" w:hAnsi="Arial" w:cs="Arial"/>
          <w:b/>
          <w:i/>
          <w:iCs/>
          <w:sz w:val="20"/>
          <w:szCs w:val="20"/>
        </w:rPr>
        <w:t xml:space="preserve">Le grandi scoperte geografiche </w:t>
      </w:r>
    </w:p>
    <w:p w14:paraId="384B0952" w14:textId="77777777" w:rsidR="00245C51" w:rsidRDefault="00245C51" w:rsidP="00245C51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8B264C5" w14:textId="4ED76503" w:rsidR="009B1502" w:rsidRPr="00245C51" w:rsidRDefault="009B1502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Giovanni Vespucci,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Geocarta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nautica universale</w:t>
      </w:r>
      <w:r w:rsidRPr="00245C51">
        <w:rPr>
          <w:rFonts w:ascii="Arial" w:eastAsia="Calibri" w:hAnsi="Arial" w:cs="Arial"/>
          <w:sz w:val="20"/>
          <w:szCs w:val="20"/>
        </w:rPr>
        <w:t xml:space="preserve"> </w:t>
      </w:r>
    </w:p>
    <w:p w14:paraId="4ED0C430" w14:textId="77777777" w:rsidR="009B1502" w:rsidRPr="00245C51" w:rsidRDefault="009B1502" w:rsidP="00245C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Disegno policromo su pergamena, 1523-1524</w:t>
      </w:r>
    </w:p>
    <w:p w14:paraId="3A03517C" w14:textId="77777777" w:rsidR="009B1502" w:rsidRPr="00245C51" w:rsidRDefault="009B1502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C59D90A" w14:textId="77777777" w:rsidR="009B1502" w:rsidRPr="00245C51" w:rsidRDefault="009B1502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Leonardo Dati, </w:t>
      </w:r>
      <w:r w:rsidRPr="00245C51">
        <w:rPr>
          <w:rFonts w:ascii="Arial" w:eastAsia="Calibri" w:hAnsi="Arial" w:cs="Arial"/>
          <w:i/>
          <w:sz w:val="20"/>
          <w:szCs w:val="20"/>
        </w:rPr>
        <w:t>La sfera</w:t>
      </w:r>
    </w:p>
    <w:p w14:paraId="0DE82A0E" w14:textId="77777777" w:rsidR="009B1502" w:rsidRPr="00245C51" w:rsidRDefault="009B1502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Manoscritto membranaceo, 1450 circa</w:t>
      </w:r>
    </w:p>
    <w:p w14:paraId="1EA21143" w14:textId="77777777" w:rsidR="009B1502" w:rsidRPr="00245C51" w:rsidRDefault="009B1502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A7CF754" w14:textId="77777777" w:rsidR="009B1502" w:rsidRPr="00245C51" w:rsidRDefault="009B1502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Claudio Tolomeo,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Geographicae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enarrationis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, libri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octo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. </w:t>
      </w:r>
      <w:r w:rsidRPr="00245C51">
        <w:rPr>
          <w:rFonts w:ascii="Arial" w:eastAsia="Calibri" w:hAnsi="Arial" w:cs="Arial"/>
          <w:sz w:val="20"/>
          <w:szCs w:val="20"/>
        </w:rPr>
        <w:t xml:space="preserve">Vienna,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Gaspar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Trechsel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1541</w:t>
      </w:r>
    </w:p>
    <w:p w14:paraId="37293000" w14:textId="77777777" w:rsidR="00B9517A" w:rsidRPr="00245C51" w:rsidRDefault="00B9517A" w:rsidP="00245C51">
      <w:pPr>
        <w:spacing w:after="0" w:line="240" w:lineRule="auto"/>
        <w:rPr>
          <w:rFonts w:ascii="Arial" w:eastAsia="Calibri" w:hAnsi="Arial" w:cs="Arial"/>
          <w:i/>
          <w:iCs/>
          <w:sz w:val="20"/>
          <w:szCs w:val="20"/>
        </w:rPr>
      </w:pPr>
    </w:p>
    <w:p w14:paraId="42234BB6" w14:textId="77777777" w:rsidR="009B1502" w:rsidRPr="00245C51" w:rsidRDefault="009B1502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i/>
          <w:iCs/>
          <w:sz w:val="20"/>
          <w:szCs w:val="20"/>
        </w:rPr>
        <w:t>Atlante</w:t>
      </w:r>
    </w:p>
    <w:p w14:paraId="5F1C6B8B" w14:textId="77777777" w:rsidR="009B1502" w:rsidRPr="00245C51" w:rsidRDefault="009B1502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Manoscritto cartaceo, seconda metà del XVI secolo. </w:t>
      </w:r>
    </w:p>
    <w:p w14:paraId="605698F3" w14:textId="77777777" w:rsidR="009B1502" w:rsidRPr="00245C51" w:rsidRDefault="009B1502" w:rsidP="00245C51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14:paraId="753679DE" w14:textId="77777777" w:rsidR="009B1502" w:rsidRPr="00245C51" w:rsidRDefault="009B1502" w:rsidP="00245C51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45C51">
        <w:rPr>
          <w:rFonts w:ascii="Arial" w:eastAsia="Calibri" w:hAnsi="Arial" w:cs="Arial"/>
          <w:i/>
          <w:sz w:val="20"/>
          <w:szCs w:val="20"/>
        </w:rPr>
        <w:t>Carta dell’Italia</w:t>
      </w:r>
    </w:p>
    <w:p w14:paraId="45EE2073" w14:textId="77777777" w:rsidR="009B1502" w:rsidRPr="00245C51" w:rsidRDefault="009B1502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>Rotolo membranaceo, 1565-1572</w:t>
      </w:r>
    </w:p>
    <w:p w14:paraId="5B5FBDB5" w14:textId="77777777" w:rsidR="009B1502" w:rsidRPr="00245C51" w:rsidRDefault="009B1502" w:rsidP="00245C51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9A6781E" w14:textId="6E7FC011" w:rsidR="009B1502" w:rsidRPr="00245C51" w:rsidRDefault="009B1502" w:rsidP="00245C5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5C51">
        <w:rPr>
          <w:rFonts w:ascii="Arial" w:eastAsia="Calibri" w:hAnsi="Arial" w:cs="Arial"/>
          <w:sz w:val="20"/>
          <w:szCs w:val="20"/>
        </w:rPr>
        <w:t xml:space="preserve">Cristoforo Colombo, </w:t>
      </w:r>
      <w:r w:rsidRPr="00245C51">
        <w:rPr>
          <w:rFonts w:ascii="Arial" w:eastAsia="Calibri" w:hAnsi="Arial" w:cs="Arial"/>
          <w:i/>
          <w:sz w:val="20"/>
          <w:szCs w:val="20"/>
        </w:rPr>
        <w:t xml:space="preserve">Epistola de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insulis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nuper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 </w:t>
      </w:r>
      <w:proofErr w:type="spellStart"/>
      <w:r w:rsidRPr="00245C51">
        <w:rPr>
          <w:rFonts w:ascii="Arial" w:eastAsia="Calibri" w:hAnsi="Arial" w:cs="Arial"/>
          <w:i/>
          <w:sz w:val="20"/>
          <w:szCs w:val="20"/>
        </w:rPr>
        <w:t>inventis</w:t>
      </w:r>
      <w:proofErr w:type="spellEnd"/>
      <w:r w:rsidRPr="00245C51">
        <w:rPr>
          <w:rFonts w:ascii="Arial" w:eastAsia="Calibri" w:hAnsi="Arial" w:cs="Arial"/>
          <w:i/>
          <w:sz w:val="20"/>
          <w:szCs w:val="20"/>
        </w:rPr>
        <w:t xml:space="preserve">, </w:t>
      </w:r>
      <w:r w:rsidRPr="00245C51">
        <w:rPr>
          <w:rFonts w:ascii="Arial" w:eastAsia="Calibri" w:hAnsi="Arial" w:cs="Arial"/>
          <w:sz w:val="20"/>
          <w:szCs w:val="20"/>
        </w:rPr>
        <w:t xml:space="preserve">Parigi, In campo </w:t>
      </w:r>
      <w:proofErr w:type="spellStart"/>
      <w:r w:rsidRPr="00245C51">
        <w:rPr>
          <w:rFonts w:ascii="Arial" w:eastAsia="Calibri" w:hAnsi="Arial" w:cs="Arial"/>
          <w:sz w:val="20"/>
          <w:szCs w:val="20"/>
        </w:rPr>
        <w:t>Gaillardi</w:t>
      </w:r>
      <w:proofErr w:type="spellEnd"/>
      <w:r w:rsidRPr="00245C51">
        <w:rPr>
          <w:rFonts w:ascii="Arial" w:eastAsia="Calibri" w:hAnsi="Arial" w:cs="Arial"/>
          <w:sz w:val="20"/>
          <w:szCs w:val="20"/>
        </w:rPr>
        <w:t>, 1493</w:t>
      </w:r>
    </w:p>
    <w:p w14:paraId="625B0D96" w14:textId="77777777" w:rsidR="009B1502" w:rsidRPr="00245C51" w:rsidRDefault="009B1502" w:rsidP="00245C51">
      <w:pPr>
        <w:rPr>
          <w:rFonts w:ascii="Arial" w:hAnsi="Arial" w:cs="Arial"/>
          <w:sz w:val="20"/>
          <w:szCs w:val="20"/>
        </w:rPr>
      </w:pPr>
    </w:p>
    <w:sectPr w:rsidR="009B1502" w:rsidRPr="00245C51" w:rsidSect="00BC44A3">
      <w:headerReference w:type="first" r:id="rId8"/>
      <w:pgSz w:w="11906" w:h="16838"/>
      <w:pgMar w:top="1417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F8FF2" w14:textId="77777777" w:rsidR="00245C51" w:rsidRDefault="00245C51" w:rsidP="00245C51">
      <w:pPr>
        <w:spacing w:after="0" w:line="240" w:lineRule="auto"/>
      </w:pPr>
      <w:r>
        <w:separator/>
      </w:r>
    </w:p>
  </w:endnote>
  <w:endnote w:type="continuationSeparator" w:id="0">
    <w:p w14:paraId="07866941" w14:textId="77777777" w:rsidR="00245C51" w:rsidRDefault="00245C51" w:rsidP="00245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, 'Times New Roman'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20C15" w14:textId="77777777" w:rsidR="00245C51" w:rsidRDefault="00245C51" w:rsidP="00245C51">
      <w:pPr>
        <w:spacing w:after="0" w:line="240" w:lineRule="auto"/>
      </w:pPr>
      <w:r>
        <w:separator/>
      </w:r>
    </w:p>
  </w:footnote>
  <w:footnote w:type="continuationSeparator" w:id="0">
    <w:p w14:paraId="16B02972" w14:textId="77777777" w:rsidR="00245C51" w:rsidRDefault="00245C51" w:rsidP="00245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B744F" w14:textId="515075DC" w:rsidR="00245C51" w:rsidRDefault="00245C51">
    <w:pPr>
      <w:pStyle w:val="Intestazione"/>
    </w:pPr>
    <w:r w:rsidRPr="00BB3E4B">
      <w:rPr>
        <w:noProof/>
        <w:lang w:eastAsia="it-IT"/>
      </w:rPr>
      <w:drawing>
        <wp:inline distT="0" distB="0" distL="0" distR="0" wp14:anchorId="75D21FB3" wp14:editId="58FBDCBF">
          <wp:extent cx="6096000" cy="2057400"/>
          <wp:effectExtent l="0" t="0" r="0" b="0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205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C0"/>
    <w:rsid w:val="00083EC0"/>
    <w:rsid w:val="00245C51"/>
    <w:rsid w:val="003E0292"/>
    <w:rsid w:val="00710919"/>
    <w:rsid w:val="009B1502"/>
    <w:rsid w:val="00A60163"/>
    <w:rsid w:val="00B9517A"/>
    <w:rsid w:val="00BC44A3"/>
    <w:rsid w:val="00CF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0EEA"/>
  <w15:chartTrackingRefBased/>
  <w15:docId w15:val="{B8C4F91D-3A3E-4FB3-A0C4-B5ED0B674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3EC0"/>
  </w:style>
  <w:style w:type="paragraph" w:styleId="Titolo1">
    <w:name w:val="heading 1"/>
    <w:basedOn w:val="Normale"/>
    <w:next w:val="Normale"/>
    <w:link w:val="Titolo1Carattere"/>
    <w:uiPriority w:val="9"/>
    <w:qFormat/>
    <w:rsid w:val="00CF54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V">
    <w:name w:val="Titolo V"/>
    <w:basedOn w:val="Normale"/>
    <w:qFormat/>
    <w:rsid w:val="00083EC0"/>
    <w:pPr>
      <w:widowControl w:val="0"/>
      <w:suppressAutoHyphens/>
      <w:spacing w:after="0" w:line="240" w:lineRule="auto"/>
      <w:jc w:val="right"/>
    </w:pPr>
    <w:rPr>
      <w:rFonts w:ascii="Times, 'Times New Roman'" w:eastAsia="Times, 'Times New Roman'" w:hAnsi="Times, 'Times New Roman'" w:cs="Times, 'Times New Roman'"/>
      <w:b/>
      <w:bCs/>
      <w:i/>
      <w:iCs/>
      <w:kern w:val="2"/>
      <w:sz w:val="21"/>
      <w:szCs w:val="24"/>
      <w:lang w:eastAsia="it-IT" w:bidi="hi-IN"/>
    </w:rPr>
  </w:style>
  <w:style w:type="paragraph" w:customStyle="1" w:styleId="AutoreV">
    <w:name w:val="Autore V"/>
    <w:basedOn w:val="Normale"/>
    <w:qFormat/>
    <w:rsid w:val="00083EC0"/>
    <w:pPr>
      <w:widowControl w:val="0"/>
      <w:suppressAutoHyphens/>
      <w:spacing w:after="0" w:line="240" w:lineRule="auto"/>
      <w:jc w:val="right"/>
      <w:outlineLvl w:val="0"/>
    </w:pPr>
    <w:rPr>
      <w:rFonts w:ascii="Times, 'Times New Roman'" w:eastAsia="Times, 'Times New Roman'" w:hAnsi="Times, 'Times New Roman'" w:cs="Times, 'Times New Roman'"/>
      <w:b/>
      <w:bCs/>
      <w:kern w:val="2"/>
      <w:sz w:val="21"/>
      <w:szCs w:val="24"/>
      <w:lang w:eastAsia="it-IT" w:bidi="hi-IN"/>
    </w:rPr>
  </w:style>
  <w:style w:type="character" w:styleId="Enfasigrassetto">
    <w:name w:val="Strong"/>
    <w:basedOn w:val="Carpredefinitoparagrafo"/>
    <w:uiPriority w:val="22"/>
    <w:qFormat/>
    <w:rsid w:val="009B1502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F54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CF540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45C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5C51"/>
  </w:style>
  <w:style w:type="paragraph" w:styleId="Pidipagina">
    <w:name w:val="footer"/>
    <w:basedOn w:val="Normale"/>
    <w:link w:val="PidipaginaCarattere"/>
    <w:uiPriority w:val="99"/>
    <w:unhideWhenUsed/>
    <w:rsid w:val="00245C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5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BAF8DE-103F-4337-81AD-F2FB82BBD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5F3CA9-EDDA-4C77-996F-FB135AD5FC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MUSSARI GIUSEPPINA</dc:creator>
  <cp:keywords/>
  <dc:description/>
  <cp:lastModifiedBy>Barbara Tuzzolino</cp:lastModifiedBy>
  <cp:revision>2</cp:revision>
  <cp:lastPrinted>2023-04-04T13:02:00Z</cp:lastPrinted>
  <dcterms:created xsi:type="dcterms:W3CDTF">2023-04-04T14:11:00Z</dcterms:created>
  <dcterms:modified xsi:type="dcterms:W3CDTF">2023-04-04T14:11:00Z</dcterms:modified>
</cp:coreProperties>
</file>