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F6C3" w14:textId="5EAB1F75" w:rsidR="00EC25C8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>MILANO</w:t>
      </w:r>
    </w:p>
    <w:p w14:paraId="65E2B36D" w14:textId="41F2D4F0" w:rsidR="00911394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>TEATRO FILODRAMMATICI</w:t>
      </w:r>
    </w:p>
    <w:p w14:paraId="1BDFD182" w14:textId="7475254A" w:rsidR="00911394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</w:p>
    <w:p w14:paraId="4D248982" w14:textId="78D691A0" w:rsidR="00911394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>DAL 3 AL 7 MAGGIO 2023</w:t>
      </w:r>
    </w:p>
    <w:p w14:paraId="18E3C9A5" w14:textId="5A9D963E" w:rsidR="00911394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</w:p>
    <w:p w14:paraId="6A99B0BF" w14:textId="630528B8" w:rsidR="00911394" w:rsidRPr="00CE6936" w:rsidRDefault="00911394" w:rsidP="00CE6936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CE6936">
        <w:rPr>
          <w:b/>
          <w:bCs/>
          <w:i/>
          <w:iCs/>
          <w:sz w:val="32"/>
          <w:szCs w:val="32"/>
        </w:rPr>
        <w:t>LECITE VISIONI</w:t>
      </w:r>
    </w:p>
    <w:p w14:paraId="57F8059E" w14:textId="285C4222" w:rsidR="00911394" w:rsidRPr="00CE6936" w:rsidRDefault="00911394" w:rsidP="00CE6936">
      <w:pPr>
        <w:spacing w:after="0"/>
        <w:jc w:val="center"/>
        <w:rPr>
          <w:b/>
          <w:bCs/>
          <w:sz w:val="32"/>
          <w:szCs w:val="32"/>
        </w:rPr>
      </w:pPr>
      <w:r w:rsidRPr="00CE6936">
        <w:rPr>
          <w:b/>
          <w:bCs/>
          <w:sz w:val="32"/>
          <w:szCs w:val="32"/>
        </w:rPr>
        <w:t>FESTIVAL LGBTQIA+</w:t>
      </w:r>
    </w:p>
    <w:p w14:paraId="7661D243" w14:textId="21CC5239" w:rsidR="00911394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</w:p>
    <w:p w14:paraId="6311A4FA" w14:textId="77777777" w:rsidR="004B4229" w:rsidRDefault="00911394" w:rsidP="004B4229">
      <w:pPr>
        <w:spacing w:after="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 xml:space="preserve">Torna a Milano l’evento dedicato al teatro </w:t>
      </w:r>
      <w:r w:rsidRPr="004B4229">
        <w:rPr>
          <w:b/>
          <w:bCs/>
          <w:sz w:val="28"/>
          <w:szCs w:val="28"/>
        </w:rPr>
        <w:t>lgbtq</w:t>
      </w:r>
      <w:r w:rsidR="00CE7548" w:rsidRPr="004B4229">
        <w:rPr>
          <w:b/>
          <w:bCs/>
          <w:sz w:val="28"/>
          <w:szCs w:val="28"/>
        </w:rPr>
        <w:t>ia+</w:t>
      </w:r>
      <w:r w:rsidR="00CA01F8">
        <w:rPr>
          <w:b/>
          <w:bCs/>
          <w:sz w:val="28"/>
          <w:szCs w:val="28"/>
        </w:rPr>
        <w:t xml:space="preserve"> </w:t>
      </w:r>
    </w:p>
    <w:p w14:paraId="331C2769" w14:textId="6E197E5D" w:rsidR="00943FC3" w:rsidRPr="00CE6936" w:rsidRDefault="00911394" w:rsidP="00CE6936">
      <w:pPr>
        <w:spacing w:after="12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>giunto alla sua decima edizione</w:t>
      </w:r>
      <w:r w:rsidR="00CE6936">
        <w:rPr>
          <w:b/>
          <w:bCs/>
          <w:sz w:val="28"/>
          <w:szCs w:val="28"/>
        </w:rPr>
        <w:t>.</w:t>
      </w:r>
    </w:p>
    <w:p w14:paraId="35985538" w14:textId="1D61D668" w:rsidR="00943FC3" w:rsidRPr="00CE6936" w:rsidRDefault="00CE6936" w:rsidP="00CE6936">
      <w:pPr>
        <w:spacing w:after="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 xml:space="preserve">Un </w:t>
      </w:r>
      <w:r w:rsidR="00943FC3" w:rsidRPr="00CE6936">
        <w:rPr>
          <w:b/>
          <w:bCs/>
          <w:sz w:val="28"/>
          <w:szCs w:val="28"/>
        </w:rPr>
        <w:t xml:space="preserve">caleidoscopio di vita ed emozioni </w:t>
      </w:r>
      <w:r w:rsidR="00611BBD" w:rsidRPr="00CE6936">
        <w:rPr>
          <w:b/>
          <w:bCs/>
          <w:sz w:val="28"/>
          <w:szCs w:val="28"/>
        </w:rPr>
        <w:t>costruito</w:t>
      </w:r>
      <w:r w:rsidR="00943FC3" w:rsidRPr="00CE6936">
        <w:rPr>
          <w:b/>
          <w:bCs/>
          <w:sz w:val="28"/>
          <w:szCs w:val="28"/>
        </w:rPr>
        <w:t xml:space="preserve"> attorno al tema </w:t>
      </w:r>
      <w:r w:rsidR="00BC3D2B" w:rsidRPr="00BC3D2B">
        <w:rPr>
          <w:b/>
          <w:bCs/>
          <w:i/>
          <w:iCs/>
          <w:sz w:val="28"/>
          <w:szCs w:val="28"/>
        </w:rPr>
        <w:t>LIFE, STILL</w:t>
      </w:r>
      <w:r w:rsidR="00CE7548">
        <w:rPr>
          <w:b/>
          <w:bCs/>
          <w:i/>
          <w:iCs/>
          <w:sz w:val="28"/>
          <w:szCs w:val="28"/>
        </w:rPr>
        <w:t>.</w:t>
      </w:r>
    </w:p>
    <w:p w14:paraId="7CB96ED4" w14:textId="70DDAFD4" w:rsidR="00911394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</w:p>
    <w:p w14:paraId="03AF38C1" w14:textId="716C74CB" w:rsidR="00911394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>Direzione artistica</w:t>
      </w:r>
    </w:p>
    <w:p w14:paraId="68C9878E" w14:textId="7F58C391" w:rsidR="00911394" w:rsidRPr="00CE6936" w:rsidRDefault="00CE6936" w:rsidP="00CE6936">
      <w:pPr>
        <w:spacing w:after="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>MICHELE DI GIACOMO</w:t>
      </w:r>
    </w:p>
    <w:p w14:paraId="3F172AE6" w14:textId="76D5835B" w:rsidR="00911394" w:rsidRPr="00CE6936" w:rsidRDefault="00911394" w:rsidP="00CE6936">
      <w:pPr>
        <w:spacing w:after="0"/>
        <w:jc w:val="center"/>
        <w:rPr>
          <w:b/>
          <w:bCs/>
          <w:sz w:val="28"/>
          <w:szCs w:val="28"/>
        </w:rPr>
      </w:pPr>
    </w:p>
    <w:p w14:paraId="781D3709" w14:textId="3388F0F4" w:rsidR="00911394" w:rsidRPr="00CE6936" w:rsidRDefault="00007329" w:rsidP="00CE6936">
      <w:pPr>
        <w:spacing w:after="0"/>
        <w:jc w:val="center"/>
        <w:rPr>
          <w:b/>
          <w:bCs/>
          <w:sz w:val="28"/>
          <w:szCs w:val="28"/>
        </w:rPr>
      </w:pPr>
      <w:r w:rsidRPr="008251B6">
        <w:rPr>
          <w:b/>
          <w:bCs/>
          <w:sz w:val="28"/>
          <w:szCs w:val="28"/>
        </w:rPr>
        <w:t xml:space="preserve">Ideato e promosso </w:t>
      </w:r>
      <w:r w:rsidR="007713DB" w:rsidRPr="008251B6">
        <w:rPr>
          <w:b/>
          <w:bCs/>
          <w:sz w:val="28"/>
          <w:szCs w:val="28"/>
        </w:rPr>
        <w:t>da</w:t>
      </w:r>
    </w:p>
    <w:p w14:paraId="0B898BDA" w14:textId="783002C8" w:rsidR="00911394" w:rsidRPr="00CE6936" w:rsidRDefault="00CE6936" w:rsidP="00CE6936">
      <w:pPr>
        <w:spacing w:after="0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>TEATRO FILODRAMMATICI</w:t>
      </w:r>
    </w:p>
    <w:p w14:paraId="23D0C05B" w14:textId="6B616D79" w:rsidR="00943FC3" w:rsidRDefault="00943FC3" w:rsidP="00911394">
      <w:pPr>
        <w:spacing w:after="0"/>
        <w:rPr>
          <w:sz w:val="28"/>
          <w:szCs w:val="28"/>
        </w:rPr>
      </w:pPr>
    </w:p>
    <w:p w14:paraId="13B19FD0" w14:textId="77777777" w:rsidR="00C90262" w:rsidRDefault="00C90262" w:rsidP="00911394">
      <w:pPr>
        <w:spacing w:after="0"/>
        <w:rPr>
          <w:sz w:val="28"/>
          <w:szCs w:val="28"/>
        </w:rPr>
      </w:pPr>
    </w:p>
    <w:p w14:paraId="5DB7E26B" w14:textId="77777777" w:rsidR="00943FC3" w:rsidRDefault="00943FC3" w:rsidP="00911394">
      <w:pPr>
        <w:spacing w:after="0"/>
        <w:rPr>
          <w:sz w:val="28"/>
          <w:szCs w:val="28"/>
        </w:rPr>
      </w:pPr>
    </w:p>
    <w:p w14:paraId="2E05142D" w14:textId="777D27A9" w:rsidR="00943FC3" w:rsidRPr="00CE6936" w:rsidRDefault="00943FC3" w:rsidP="00943FC3">
      <w:pPr>
        <w:spacing w:after="0"/>
        <w:jc w:val="both"/>
        <w:rPr>
          <w:b/>
          <w:bCs/>
          <w:sz w:val="24"/>
          <w:szCs w:val="24"/>
        </w:rPr>
      </w:pPr>
      <w:r w:rsidRPr="00CE6936">
        <w:rPr>
          <w:b/>
          <w:bCs/>
          <w:sz w:val="24"/>
          <w:szCs w:val="24"/>
        </w:rPr>
        <w:t>Dal 3 al 7 maggio 2023, il Teatro Filodrammatici di Milano s’illumin</w:t>
      </w:r>
      <w:r w:rsidR="00DB25DA">
        <w:rPr>
          <w:b/>
          <w:bCs/>
          <w:sz w:val="24"/>
          <w:szCs w:val="24"/>
        </w:rPr>
        <w:t>a</w:t>
      </w:r>
      <w:r w:rsidRPr="00CE6936">
        <w:rPr>
          <w:b/>
          <w:bCs/>
          <w:sz w:val="24"/>
          <w:szCs w:val="24"/>
        </w:rPr>
        <w:t xml:space="preserve"> con i colori dell’arcobaleno.</w:t>
      </w:r>
    </w:p>
    <w:p w14:paraId="28694C39" w14:textId="77777777" w:rsidR="00CE6936" w:rsidRDefault="00CE6936" w:rsidP="00611BBD">
      <w:pPr>
        <w:spacing w:after="0"/>
        <w:jc w:val="both"/>
        <w:rPr>
          <w:sz w:val="24"/>
          <w:szCs w:val="24"/>
        </w:rPr>
      </w:pPr>
    </w:p>
    <w:p w14:paraId="7D0F9C4D" w14:textId="0A1451D4" w:rsidR="00611BBD" w:rsidRPr="00CE6936" w:rsidRDefault="00943FC3" w:rsidP="00611BBD">
      <w:pPr>
        <w:spacing w:after="0"/>
        <w:jc w:val="both"/>
        <w:rPr>
          <w:sz w:val="24"/>
          <w:szCs w:val="24"/>
        </w:rPr>
      </w:pPr>
      <w:r w:rsidRPr="00CE6936">
        <w:rPr>
          <w:sz w:val="24"/>
          <w:szCs w:val="24"/>
        </w:rPr>
        <w:t xml:space="preserve">Torna </w:t>
      </w:r>
      <w:r w:rsidR="00594AE4" w:rsidRPr="00C37B82">
        <w:rPr>
          <w:b/>
          <w:bCs/>
          <w:i/>
          <w:iCs/>
          <w:sz w:val="24"/>
          <w:szCs w:val="24"/>
        </w:rPr>
        <w:t>LECITE VISIONI</w:t>
      </w:r>
      <w:r w:rsidR="00594AE4">
        <w:rPr>
          <w:b/>
          <w:bCs/>
          <w:sz w:val="24"/>
          <w:szCs w:val="24"/>
        </w:rPr>
        <w:t xml:space="preserve">, </w:t>
      </w:r>
      <w:r w:rsidRPr="00C37B82">
        <w:rPr>
          <w:b/>
          <w:bCs/>
          <w:sz w:val="24"/>
          <w:szCs w:val="24"/>
        </w:rPr>
        <w:t>il Festival LGBTQIA+</w:t>
      </w:r>
      <w:r w:rsidRPr="00CE6936">
        <w:rPr>
          <w:sz w:val="24"/>
          <w:szCs w:val="24"/>
        </w:rPr>
        <w:t xml:space="preserve"> dedicato al teatro </w:t>
      </w:r>
      <w:r w:rsidRPr="004B4229">
        <w:rPr>
          <w:sz w:val="24"/>
          <w:szCs w:val="24"/>
        </w:rPr>
        <w:t>l</w:t>
      </w:r>
      <w:r w:rsidR="00CE7548" w:rsidRPr="004B4229">
        <w:rPr>
          <w:sz w:val="24"/>
          <w:szCs w:val="24"/>
        </w:rPr>
        <w:t>gbtqia+</w:t>
      </w:r>
      <w:r w:rsidR="00CA01F8" w:rsidRPr="004B4229">
        <w:rPr>
          <w:sz w:val="24"/>
          <w:szCs w:val="24"/>
        </w:rPr>
        <w:t xml:space="preserve"> </w:t>
      </w:r>
      <w:r w:rsidRPr="00CE6936">
        <w:rPr>
          <w:sz w:val="24"/>
          <w:szCs w:val="24"/>
        </w:rPr>
        <w:t>promosso e organizzato dal Teatro Filodrammatici</w:t>
      </w:r>
      <w:r w:rsidR="00611BBD" w:rsidRPr="00CE6936">
        <w:rPr>
          <w:sz w:val="24"/>
          <w:szCs w:val="24"/>
        </w:rPr>
        <w:t xml:space="preserve">, con la </w:t>
      </w:r>
      <w:r w:rsidR="000E22E9" w:rsidRPr="004B4229">
        <w:rPr>
          <w:sz w:val="24"/>
          <w:szCs w:val="24"/>
        </w:rPr>
        <w:t>nuova</w:t>
      </w:r>
      <w:r w:rsidR="000E22E9">
        <w:rPr>
          <w:sz w:val="24"/>
          <w:szCs w:val="24"/>
        </w:rPr>
        <w:t xml:space="preserve"> </w:t>
      </w:r>
      <w:r w:rsidR="00611BBD" w:rsidRPr="00CE6936">
        <w:rPr>
          <w:sz w:val="24"/>
          <w:szCs w:val="24"/>
        </w:rPr>
        <w:t xml:space="preserve">direzione artistica dell’attore e regista </w:t>
      </w:r>
      <w:r w:rsidR="00611BBD" w:rsidRPr="00C37B82">
        <w:rPr>
          <w:b/>
          <w:bCs/>
          <w:sz w:val="24"/>
          <w:szCs w:val="24"/>
        </w:rPr>
        <w:t>Michele Di Giacomo</w:t>
      </w:r>
      <w:r w:rsidR="00C37B82">
        <w:rPr>
          <w:b/>
          <w:bCs/>
          <w:sz w:val="24"/>
          <w:szCs w:val="24"/>
        </w:rPr>
        <w:t>.</w:t>
      </w:r>
    </w:p>
    <w:p w14:paraId="2D5BFB0C" w14:textId="77777777" w:rsidR="00611BBD" w:rsidRPr="00CE6936" w:rsidRDefault="00611BBD" w:rsidP="00943FC3">
      <w:pPr>
        <w:spacing w:after="0"/>
        <w:jc w:val="both"/>
        <w:rPr>
          <w:sz w:val="24"/>
          <w:szCs w:val="24"/>
        </w:rPr>
      </w:pPr>
    </w:p>
    <w:p w14:paraId="7B08F1AF" w14:textId="54059227" w:rsidR="00611BBD" w:rsidRPr="00CE6936" w:rsidRDefault="00611BBD" w:rsidP="009049AC">
      <w:pPr>
        <w:spacing w:after="0"/>
        <w:jc w:val="both"/>
        <w:rPr>
          <w:sz w:val="24"/>
          <w:szCs w:val="24"/>
        </w:rPr>
      </w:pPr>
      <w:r w:rsidRPr="00C37B82">
        <w:rPr>
          <w:b/>
          <w:bCs/>
          <w:i/>
          <w:iCs/>
          <w:sz w:val="24"/>
          <w:szCs w:val="24"/>
        </w:rPr>
        <w:t>Lecite Visioni</w:t>
      </w:r>
      <w:r w:rsidRPr="00CE6936">
        <w:rPr>
          <w:sz w:val="24"/>
          <w:szCs w:val="24"/>
        </w:rPr>
        <w:t>, che taglia l’importante traguardo delle dieci edizioni, propo</w:t>
      </w:r>
      <w:r w:rsidR="00DB25DA">
        <w:rPr>
          <w:sz w:val="24"/>
          <w:szCs w:val="24"/>
        </w:rPr>
        <w:t>ne</w:t>
      </w:r>
      <w:r w:rsidRPr="00CE6936">
        <w:rPr>
          <w:sz w:val="24"/>
          <w:szCs w:val="24"/>
        </w:rPr>
        <w:t xml:space="preserve"> </w:t>
      </w:r>
      <w:r w:rsidRPr="00C37B82">
        <w:rPr>
          <w:b/>
          <w:bCs/>
          <w:sz w:val="24"/>
          <w:szCs w:val="24"/>
        </w:rPr>
        <w:t>cinque giornate ricche di eventi che raccont</w:t>
      </w:r>
      <w:r w:rsidR="00DB25DA">
        <w:rPr>
          <w:b/>
          <w:bCs/>
          <w:sz w:val="24"/>
          <w:szCs w:val="24"/>
        </w:rPr>
        <w:t>a</w:t>
      </w:r>
      <w:r w:rsidRPr="00C37B82">
        <w:rPr>
          <w:b/>
          <w:bCs/>
          <w:sz w:val="24"/>
          <w:szCs w:val="24"/>
        </w:rPr>
        <w:t xml:space="preserve">no storie di vita, momenti, </w:t>
      </w:r>
      <w:r w:rsidR="009049AC" w:rsidRPr="00C37B82">
        <w:rPr>
          <w:b/>
          <w:bCs/>
          <w:sz w:val="24"/>
          <w:szCs w:val="24"/>
        </w:rPr>
        <w:t>esperienze, battaglie lgbtqia+.</w:t>
      </w:r>
    </w:p>
    <w:p w14:paraId="507BB8E3" w14:textId="3570C5AA" w:rsidR="009049AC" w:rsidRPr="00CE6936" w:rsidRDefault="009049AC" w:rsidP="009049AC">
      <w:pPr>
        <w:spacing w:after="0"/>
        <w:jc w:val="both"/>
        <w:rPr>
          <w:sz w:val="24"/>
          <w:szCs w:val="24"/>
        </w:rPr>
      </w:pPr>
    </w:p>
    <w:p w14:paraId="6961F15F" w14:textId="2C7C7FC5" w:rsidR="009049AC" w:rsidRPr="00CE6936" w:rsidRDefault="009049AC" w:rsidP="009049AC">
      <w:pPr>
        <w:spacing w:after="0"/>
        <w:jc w:val="both"/>
        <w:rPr>
          <w:sz w:val="24"/>
          <w:szCs w:val="24"/>
        </w:rPr>
      </w:pPr>
      <w:r w:rsidRPr="00CE6936">
        <w:rPr>
          <w:sz w:val="24"/>
          <w:szCs w:val="24"/>
        </w:rPr>
        <w:t xml:space="preserve">“Stiamo vivendo anni importanti nell’ambito dei diritti </w:t>
      </w:r>
      <w:r w:rsidRPr="004B4229">
        <w:rPr>
          <w:sz w:val="24"/>
          <w:szCs w:val="24"/>
        </w:rPr>
        <w:t>LGBTQ</w:t>
      </w:r>
      <w:r w:rsidR="00CE7548" w:rsidRPr="004B4229">
        <w:rPr>
          <w:sz w:val="24"/>
          <w:szCs w:val="24"/>
        </w:rPr>
        <w:t>IA+</w:t>
      </w:r>
      <w:r w:rsidR="00523263">
        <w:rPr>
          <w:sz w:val="24"/>
          <w:szCs w:val="24"/>
        </w:rPr>
        <w:t xml:space="preserve"> -</w:t>
      </w:r>
      <w:r w:rsidRPr="00CE6936">
        <w:rPr>
          <w:sz w:val="24"/>
          <w:szCs w:val="24"/>
        </w:rPr>
        <w:t xml:space="preserve"> </w:t>
      </w:r>
      <w:r w:rsidRPr="00C37B82">
        <w:rPr>
          <w:b/>
          <w:bCs/>
          <w:sz w:val="24"/>
          <w:szCs w:val="24"/>
        </w:rPr>
        <w:t>afferma</w:t>
      </w:r>
      <w:r w:rsidR="00523263">
        <w:rPr>
          <w:b/>
          <w:bCs/>
          <w:sz w:val="24"/>
          <w:szCs w:val="24"/>
        </w:rPr>
        <w:t xml:space="preserve"> </w:t>
      </w:r>
      <w:r w:rsidR="00523263" w:rsidRPr="004B4229">
        <w:rPr>
          <w:b/>
          <w:bCs/>
          <w:sz w:val="24"/>
          <w:szCs w:val="24"/>
        </w:rPr>
        <w:t>il direttore artistico,</w:t>
      </w:r>
      <w:r w:rsidRPr="00C37B82">
        <w:rPr>
          <w:b/>
          <w:bCs/>
          <w:sz w:val="24"/>
          <w:szCs w:val="24"/>
        </w:rPr>
        <w:t xml:space="preserve"> Michele Di Giacomo</w:t>
      </w:r>
      <w:r w:rsidRPr="00CE6936">
        <w:rPr>
          <w:sz w:val="24"/>
          <w:szCs w:val="24"/>
        </w:rPr>
        <w:t xml:space="preserve">. C’è una forte spinta al cambiamento a partire dal linguaggio, passando per la ridefinizione di ruoli, generi, nomi e che mira a coinvolgere la società intera, con la necessità di modellare un mondo dove ogni persona possa vivere libera di essere, amare, senza pregiudizi e discriminazioni”. </w:t>
      </w:r>
    </w:p>
    <w:p w14:paraId="425BE57F" w14:textId="0AFA2A3D" w:rsidR="009049AC" w:rsidRPr="007833A3" w:rsidRDefault="009049AC" w:rsidP="009049AC">
      <w:pPr>
        <w:spacing w:after="0"/>
        <w:jc w:val="both"/>
        <w:rPr>
          <w:sz w:val="24"/>
          <w:szCs w:val="24"/>
        </w:rPr>
      </w:pPr>
      <w:r w:rsidRPr="00CE6936">
        <w:rPr>
          <w:sz w:val="24"/>
          <w:szCs w:val="24"/>
        </w:rPr>
        <w:t>“</w:t>
      </w:r>
      <w:r w:rsidRPr="00594AE4">
        <w:rPr>
          <w:i/>
          <w:iCs/>
          <w:sz w:val="24"/>
          <w:szCs w:val="24"/>
        </w:rPr>
        <w:t>Lecite Visioni</w:t>
      </w:r>
      <w:r w:rsidRPr="00CE6936">
        <w:rPr>
          <w:sz w:val="24"/>
          <w:szCs w:val="24"/>
        </w:rPr>
        <w:t xml:space="preserve"> - prosegue Michele Di Giacomo - vuole essere un</w:t>
      </w:r>
      <w:r w:rsidR="00C37B82">
        <w:rPr>
          <w:sz w:val="24"/>
          <w:szCs w:val="24"/>
        </w:rPr>
        <w:t>o</w:t>
      </w:r>
      <w:r w:rsidRPr="00CE6936">
        <w:rPr>
          <w:sz w:val="24"/>
          <w:szCs w:val="24"/>
        </w:rPr>
        <w:t xml:space="preserve"> spazio di confronto per attuare assieme questi cambiamenti. Un luogo libero che accoglierà storie, artisti, linguaggi, </w:t>
      </w:r>
      <w:r w:rsidRPr="007833A3">
        <w:rPr>
          <w:sz w:val="24"/>
          <w:szCs w:val="24"/>
        </w:rPr>
        <w:t>riflessioni del nostro presente per immaginare la società del futuro, grazie al linguaggio dell’arte”.</w:t>
      </w:r>
    </w:p>
    <w:p w14:paraId="4A86B418" w14:textId="77777777" w:rsidR="00E13071" w:rsidRDefault="00E13071" w:rsidP="009049AC">
      <w:pPr>
        <w:spacing w:after="0"/>
        <w:jc w:val="both"/>
        <w:rPr>
          <w:sz w:val="24"/>
          <w:szCs w:val="24"/>
        </w:rPr>
      </w:pPr>
    </w:p>
    <w:p w14:paraId="0F8C618B" w14:textId="23CFCE4F" w:rsidR="00781166" w:rsidRPr="00781166" w:rsidRDefault="00A85E80" w:rsidP="009049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781166" w:rsidRPr="00781166">
        <w:rPr>
          <w:sz w:val="24"/>
          <w:szCs w:val="24"/>
        </w:rPr>
        <w:t xml:space="preserve">Questa decima edizione del festival </w:t>
      </w:r>
      <w:r w:rsidR="007327EC">
        <w:rPr>
          <w:sz w:val="24"/>
          <w:szCs w:val="24"/>
        </w:rPr>
        <w:t xml:space="preserve">– </w:t>
      </w:r>
      <w:r w:rsidR="007327EC" w:rsidRPr="007327EC">
        <w:rPr>
          <w:b/>
          <w:bCs/>
          <w:sz w:val="24"/>
          <w:szCs w:val="24"/>
        </w:rPr>
        <w:t>dichiara Bruno Fornasari</w:t>
      </w:r>
      <w:r w:rsidR="00523263">
        <w:rPr>
          <w:b/>
          <w:bCs/>
          <w:sz w:val="24"/>
          <w:szCs w:val="24"/>
        </w:rPr>
        <w:t xml:space="preserve">, </w:t>
      </w:r>
      <w:r w:rsidR="00523263" w:rsidRPr="004B4229">
        <w:rPr>
          <w:b/>
          <w:bCs/>
          <w:sz w:val="24"/>
          <w:szCs w:val="24"/>
        </w:rPr>
        <w:t>co-direttore artistico del Teatro Filodrammatici</w:t>
      </w:r>
      <w:r w:rsidR="007327EC" w:rsidRPr="004B4229">
        <w:rPr>
          <w:sz w:val="24"/>
          <w:szCs w:val="24"/>
        </w:rPr>
        <w:t xml:space="preserve"> - </w:t>
      </w:r>
      <w:r w:rsidR="00781166" w:rsidRPr="004B4229">
        <w:rPr>
          <w:sz w:val="24"/>
          <w:szCs w:val="24"/>
        </w:rPr>
        <w:t>sarà ricca di novità e nuove prospettive. Mai come in questo momento</w:t>
      </w:r>
      <w:r w:rsidR="00781166" w:rsidRPr="00781166">
        <w:rPr>
          <w:sz w:val="24"/>
          <w:szCs w:val="24"/>
        </w:rPr>
        <w:t xml:space="preserve"> ci sembra importante sottolineare la bellezza e il valore di aver scelto un termine come</w:t>
      </w:r>
      <w:r w:rsidR="00781166">
        <w:rPr>
          <w:sz w:val="24"/>
          <w:szCs w:val="24"/>
        </w:rPr>
        <w:t xml:space="preserve"> </w:t>
      </w:r>
      <w:r w:rsidR="00781166" w:rsidRPr="00781166">
        <w:rPr>
          <w:sz w:val="24"/>
          <w:szCs w:val="24"/>
        </w:rPr>
        <w:t>“visioni”. Una parola che parla simultaneamente di presente,</w:t>
      </w:r>
      <w:r w:rsidR="00781166">
        <w:rPr>
          <w:sz w:val="24"/>
          <w:szCs w:val="24"/>
        </w:rPr>
        <w:t xml:space="preserve"> </w:t>
      </w:r>
      <w:r w:rsidR="00781166" w:rsidRPr="00781166">
        <w:rPr>
          <w:sz w:val="24"/>
          <w:szCs w:val="24"/>
        </w:rPr>
        <w:t>quello che vediamo, e di futuro. Un</w:t>
      </w:r>
      <w:r w:rsidR="00781166">
        <w:rPr>
          <w:sz w:val="24"/>
          <w:szCs w:val="24"/>
        </w:rPr>
        <w:t xml:space="preserve"> </w:t>
      </w:r>
      <w:r w:rsidR="00781166" w:rsidRPr="00781166">
        <w:rPr>
          <w:sz w:val="24"/>
          <w:szCs w:val="24"/>
        </w:rPr>
        <w:t>futuro che una volta immaginato, dobbiamo impegnarci a costruire</w:t>
      </w:r>
      <w:r>
        <w:rPr>
          <w:sz w:val="24"/>
          <w:szCs w:val="24"/>
        </w:rPr>
        <w:t>”.</w:t>
      </w:r>
    </w:p>
    <w:p w14:paraId="68D433AB" w14:textId="21E5B501" w:rsidR="009049AC" w:rsidRDefault="009049AC" w:rsidP="009049AC">
      <w:pPr>
        <w:spacing w:after="0"/>
        <w:jc w:val="both"/>
        <w:rPr>
          <w:sz w:val="24"/>
          <w:szCs w:val="24"/>
        </w:rPr>
      </w:pPr>
    </w:p>
    <w:p w14:paraId="7895A6A3" w14:textId="53B0DDCC" w:rsidR="008251B6" w:rsidRDefault="002359E0" w:rsidP="002359E0">
      <w:pPr>
        <w:spacing w:after="0"/>
        <w:jc w:val="both"/>
        <w:rPr>
          <w:sz w:val="24"/>
          <w:szCs w:val="24"/>
        </w:rPr>
      </w:pPr>
      <w:r w:rsidRPr="002359E0">
        <w:rPr>
          <w:b/>
          <w:bCs/>
          <w:sz w:val="24"/>
          <w:szCs w:val="24"/>
        </w:rPr>
        <w:t xml:space="preserve">Il tema scelto per l’edizione 2023 di </w:t>
      </w:r>
      <w:r w:rsidRPr="002359E0">
        <w:rPr>
          <w:b/>
          <w:bCs/>
          <w:i/>
          <w:iCs/>
          <w:sz w:val="24"/>
          <w:szCs w:val="24"/>
        </w:rPr>
        <w:t>Lecite Visioni</w:t>
      </w:r>
      <w:r w:rsidRPr="00CE6936">
        <w:rPr>
          <w:sz w:val="24"/>
          <w:szCs w:val="24"/>
        </w:rPr>
        <w:t xml:space="preserve"> che leg</w:t>
      </w:r>
      <w:r w:rsidR="00DB25DA">
        <w:rPr>
          <w:sz w:val="24"/>
          <w:szCs w:val="24"/>
        </w:rPr>
        <w:t>a</w:t>
      </w:r>
      <w:r w:rsidRPr="00CE6936">
        <w:rPr>
          <w:sz w:val="24"/>
          <w:szCs w:val="24"/>
        </w:rPr>
        <w:t xml:space="preserve"> idealmente tutte le espressioni artistiche </w:t>
      </w:r>
      <w:r>
        <w:rPr>
          <w:sz w:val="24"/>
          <w:szCs w:val="24"/>
        </w:rPr>
        <w:t>è</w:t>
      </w:r>
      <w:r w:rsidRPr="00CE6936">
        <w:rPr>
          <w:sz w:val="24"/>
          <w:szCs w:val="24"/>
        </w:rPr>
        <w:t xml:space="preserve"> </w:t>
      </w:r>
      <w:r w:rsidR="00BC3D2B" w:rsidRPr="00BC3D2B">
        <w:rPr>
          <w:b/>
          <w:bCs/>
          <w:i/>
          <w:iCs/>
          <w:sz w:val="24"/>
          <w:szCs w:val="24"/>
        </w:rPr>
        <w:t>LIFE, STILL</w:t>
      </w:r>
      <w:r w:rsidR="00523263" w:rsidRPr="004B4229">
        <w:rPr>
          <w:b/>
          <w:bCs/>
          <w:i/>
          <w:iCs/>
          <w:sz w:val="24"/>
          <w:szCs w:val="24"/>
        </w:rPr>
        <w:t xml:space="preserve">, </w:t>
      </w:r>
      <w:r w:rsidR="00CE7548" w:rsidRPr="004B4229">
        <w:rPr>
          <w:sz w:val="24"/>
          <w:szCs w:val="24"/>
        </w:rPr>
        <w:t>locuzione inglese</w:t>
      </w:r>
      <w:r w:rsidRPr="004B4229">
        <w:rPr>
          <w:sz w:val="24"/>
          <w:szCs w:val="24"/>
        </w:rPr>
        <w:t xml:space="preserve"> che </w:t>
      </w:r>
      <w:r w:rsidR="000E22E9" w:rsidRPr="004B4229">
        <w:rPr>
          <w:sz w:val="24"/>
          <w:szCs w:val="24"/>
        </w:rPr>
        <w:t>gioca sull’opposto di natura morta</w:t>
      </w:r>
      <w:r w:rsidR="004B4229" w:rsidRPr="004B4229">
        <w:rPr>
          <w:sz w:val="24"/>
          <w:szCs w:val="24"/>
        </w:rPr>
        <w:t xml:space="preserve"> </w:t>
      </w:r>
      <w:r w:rsidR="004B4229" w:rsidRPr="004B4229">
        <w:rPr>
          <w:i/>
          <w:iCs/>
          <w:sz w:val="24"/>
          <w:szCs w:val="24"/>
        </w:rPr>
        <w:t>(</w:t>
      </w:r>
      <w:proofErr w:type="spellStart"/>
      <w:r w:rsidR="004B4229" w:rsidRPr="004B4229">
        <w:rPr>
          <w:i/>
          <w:iCs/>
          <w:sz w:val="24"/>
          <w:szCs w:val="24"/>
        </w:rPr>
        <w:t>still</w:t>
      </w:r>
      <w:proofErr w:type="spellEnd"/>
      <w:r w:rsidR="004B4229" w:rsidRPr="004B4229">
        <w:rPr>
          <w:i/>
          <w:iCs/>
          <w:sz w:val="24"/>
          <w:szCs w:val="24"/>
        </w:rPr>
        <w:t xml:space="preserve"> life)</w:t>
      </w:r>
      <w:r w:rsidR="007833A3" w:rsidRPr="004B4229">
        <w:rPr>
          <w:i/>
          <w:iCs/>
          <w:sz w:val="24"/>
          <w:szCs w:val="24"/>
        </w:rPr>
        <w:t>,</w:t>
      </w:r>
      <w:r w:rsidR="000E22E9" w:rsidRPr="004B4229">
        <w:rPr>
          <w:sz w:val="24"/>
          <w:szCs w:val="24"/>
        </w:rPr>
        <w:t xml:space="preserve"> per proporre </w:t>
      </w:r>
      <w:r w:rsidRPr="004B4229">
        <w:rPr>
          <w:sz w:val="24"/>
          <w:szCs w:val="24"/>
        </w:rPr>
        <w:t>un</w:t>
      </w:r>
      <w:r w:rsidR="000E22E9" w:rsidRPr="004B4229">
        <w:rPr>
          <w:sz w:val="24"/>
          <w:szCs w:val="24"/>
        </w:rPr>
        <w:t>’</w:t>
      </w:r>
      <w:r w:rsidRPr="004B4229">
        <w:rPr>
          <w:sz w:val="24"/>
          <w:szCs w:val="24"/>
        </w:rPr>
        <w:t>esplosione di</w:t>
      </w:r>
      <w:r w:rsidR="000E22E9" w:rsidRPr="004B4229">
        <w:rPr>
          <w:sz w:val="24"/>
          <w:szCs w:val="24"/>
        </w:rPr>
        <w:t xml:space="preserve"> vita, </w:t>
      </w:r>
      <w:r w:rsidRPr="004B4229">
        <w:rPr>
          <w:sz w:val="24"/>
          <w:szCs w:val="24"/>
        </w:rPr>
        <w:t>un caleidoscopio di v</w:t>
      </w:r>
      <w:r w:rsidR="009B23B5" w:rsidRPr="004B4229">
        <w:rPr>
          <w:sz w:val="24"/>
          <w:szCs w:val="24"/>
        </w:rPr>
        <w:t xml:space="preserve">issuti </w:t>
      </w:r>
      <w:r w:rsidRPr="004B4229">
        <w:rPr>
          <w:sz w:val="24"/>
          <w:szCs w:val="24"/>
        </w:rPr>
        <w:t xml:space="preserve">da </w:t>
      </w:r>
      <w:r w:rsidR="000E22E9" w:rsidRPr="004B4229">
        <w:rPr>
          <w:sz w:val="24"/>
          <w:szCs w:val="24"/>
        </w:rPr>
        <w:t xml:space="preserve">attraversare </w:t>
      </w:r>
      <w:r w:rsidRPr="004B4229">
        <w:rPr>
          <w:sz w:val="24"/>
          <w:szCs w:val="24"/>
        </w:rPr>
        <w:t>assieme</w:t>
      </w:r>
      <w:r w:rsidRPr="00CE6936">
        <w:rPr>
          <w:sz w:val="24"/>
          <w:szCs w:val="24"/>
        </w:rPr>
        <w:t>, perché tutte le esistenze de</w:t>
      </w:r>
      <w:r>
        <w:rPr>
          <w:sz w:val="24"/>
          <w:szCs w:val="24"/>
        </w:rPr>
        <w:t>v</w:t>
      </w:r>
      <w:r w:rsidRPr="00CE6936">
        <w:rPr>
          <w:sz w:val="24"/>
          <w:szCs w:val="24"/>
        </w:rPr>
        <w:t>ono trovare il loro spazio di rappresentazione.</w:t>
      </w:r>
    </w:p>
    <w:p w14:paraId="539E95CA" w14:textId="1C350D3A" w:rsidR="00B61C21" w:rsidRDefault="008251B6" w:rsidP="009049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</w:t>
      </w:r>
      <w:r w:rsidR="00B61C21">
        <w:rPr>
          <w:sz w:val="24"/>
          <w:szCs w:val="24"/>
        </w:rPr>
        <w:t xml:space="preserve">mmagine coordinata di </w:t>
      </w:r>
      <w:r w:rsidR="00B61C21">
        <w:rPr>
          <w:i/>
          <w:iCs/>
          <w:sz w:val="24"/>
          <w:szCs w:val="24"/>
        </w:rPr>
        <w:t xml:space="preserve">Lecite visioni 2023 </w:t>
      </w:r>
      <w:r w:rsidR="00B61C21">
        <w:rPr>
          <w:sz w:val="24"/>
          <w:szCs w:val="24"/>
        </w:rPr>
        <w:t xml:space="preserve">è firmata dall’artista spagnolo </w:t>
      </w:r>
      <w:r w:rsidR="00B61C21" w:rsidRPr="00B61C21">
        <w:rPr>
          <w:b/>
          <w:bCs/>
          <w:sz w:val="24"/>
          <w:szCs w:val="24"/>
        </w:rPr>
        <w:t xml:space="preserve">El </w:t>
      </w:r>
      <w:proofErr w:type="spellStart"/>
      <w:r w:rsidR="00B61C21" w:rsidRPr="00B61C21">
        <w:rPr>
          <w:b/>
          <w:bCs/>
          <w:sz w:val="24"/>
          <w:szCs w:val="24"/>
        </w:rPr>
        <w:t>Dibujo</w:t>
      </w:r>
      <w:proofErr w:type="spellEnd"/>
      <w:r w:rsidR="00B61C21">
        <w:rPr>
          <w:sz w:val="24"/>
          <w:szCs w:val="24"/>
        </w:rPr>
        <w:t xml:space="preserve">, “nella quale - ricorda </w:t>
      </w:r>
      <w:r w:rsidR="00B61C21" w:rsidRPr="00B61C21">
        <w:rPr>
          <w:sz w:val="24"/>
          <w:szCs w:val="24"/>
        </w:rPr>
        <w:t>Michele Di Giacomo</w:t>
      </w:r>
      <w:r w:rsidR="00B61C21">
        <w:rPr>
          <w:sz w:val="24"/>
          <w:szCs w:val="24"/>
        </w:rPr>
        <w:t xml:space="preserve"> - </w:t>
      </w:r>
      <w:r w:rsidR="00B61C21" w:rsidRPr="00B61C21">
        <w:rPr>
          <w:sz w:val="24"/>
          <w:szCs w:val="24"/>
        </w:rPr>
        <w:t>vediamo un uomo di spalle,</w:t>
      </w:r>
      <w:r w:rsidR="00B61C21">
        <w:rPr>
          <w:sz w:val="24"/>
          <w:szCs w:val="24"/>
        </w:rPr>
        <w:t xml:space="preserve"> di cui</w:t>
      </w:r>
      <w:r w:rsidR="00B61C21" w:rsidRPr="00B61C21">
        <w:rPr>
          <w:sz w:val="24"/>
          <w:szCs w:val="24"/>
        </w:rPr>
        <w:t xml:space="preserve"> non vediamo il volto, ma capiamo che osserva davanti a sé, un futuro ancora da venire, da vivere. Ma sulla sua schiena è nato un fiore, un simbolo di vita. Come se quella vita venisse dal passato per accompagnarlo nel futuro. Questa immagine racconta con delicatezza il tema del Festival. </w:t>
      </w:r>
      <w:r w:rsidR="00B61C21" w:rsidRPr="00B61C21">
        <w:rPr>
          <w:i/>
          <w:iCs/>
          <w:sz w:val="24"/>
          <w:szCs w:val="24"/>
        </w:rPr>
        <w:t>LIFE, STILL</w:t>
      </w:r>
      <w:r w:rsidR="00B61C21" w:rsidRPr="00B61C21">
        <w:rPr>
          <w:sz w:val="24"/>
          <w:szCs w:val="24"/>
        </w:rPr>
        <w:t>. Vita, ancora. Dal passato, dalle vite degli altri possiamo trarre qualcosa che ci accompagni nel futuro. Un seme piccolo e prezioso, che se annaffiato può far nascere un fiore</w:t>
      </w:r>
      <w:r w:rsidR="00C90262">
        <w:rPr>
          <w:sz w:val="24"/>
          <w:szCs w:val="24"/>
        </w:rPr>
        <w:t>”</w:t>
      </w:r>
      <w:r w:rsidR="00B61C21" w:rsidRPr="00B61C21">
        <w:rPr>
          <w:sz w:val="24"/>
          <w:szCs w:val="24"/>
        </w:rPr>
        <w:t>.</w:t>
      </w:r>
    </w:p>
    <w:p w14:paraId="46060614" w14:textId="77777777" w:rsidR="00B61C21" w:rsidRPr="00CE6936" w:rsidRDefault="00B61C21" w:rsidP="009049AC">
      <w:pPr>
        <w:spacing w:after="0"/>
        <w:jc w:val="both"/>
        <w:rPr>
          <w:sz w:val="24"/>
          <w:szCs w:val="24"/>
        </w:rPr>
      </w:pPr>
    </w:p>
    <w:p w14:paraId="58C005B5" w14:textId="0077AE26" w:rsidR="009049AC" w:rsidRDefault="009049AC" w:rsidP="009049AC">
      <w:pPr>
        <w:spacing w:after="0"/>
        <w:jc w:val="both"/>
        <w:rPr>
          <w:sz w:val="24"/>
          <w:szCs w:val="24"/>
        </w:rPr>
      </w:pPr>
      <w:r w:rsidRPr="00C37B82">
        <w:rPr>
          <w:b/>
          <w:bCs/>
          <w:sz w:val="24"/>
          <w:szCs w:val="24"/>
        </w:rPr>
        <w:t>Gli spettacoli di prosa s</w:t>
      </w:r>
      <w:r w:rsidR="00DB25DA">
        <w:rPr>
          <w:b/>
          <w:bCs/>
          <w:sz w:val="24"/>
          <w:szCs w:val="24"/>
        </w:rPr>
        <w:t>o</w:t>
      </w:r>
      <w:r w:rsidRPr="00C37B82">
        <w:rPr>
          <w:b/>
          <w:bCs/>
          <w:sz w:val="24"/>
          <w:szCs w:val="24"/>
        </w:rPr>
        <w:t>no il fulcro del festival</w:t>
      </w:r>
      <w:r w:rsidR="00594AE4">
        <w:rPr>
          <w:b/>
          <w:bCs/>
          <w:sz w:val="24"/>
          <w:szCs w:val="24"/>
        </w:rPr>
        <w:t xml:space="preserve">, </w:t>
      </w:r>
      <w:r w:rsidR="00594AE4">
        <w:rPr>
          <w:sz w:val="24"/>
          <w:szCs w:val="24"/>
        </w:rPr>
        <w:t>nei quali</w:t>
      </w:r>
      <w:r w:rsidR="00C37B82">
        <w:rPr>
          <w:sz w:val="24"/>
          <w:szCs w:val="24"/>
        </w:rPr>
        <w:t xml:space="preserve"> </w:t>
      </w:r>
      <w:r w:rsidR="00C37B82" w:rsidRPr="00CE6936">
        <w:rPr>
          <w:sz w:val="24"/>
          <w:szCs w:val="24"/>
        </w:rPr>
        <w:t xml:space="preserve">artiste e artisti nazionali e internazionali, </w:t>
      </w:r>
      <w:r w:rsidR="00C37B82">
        <w:rPr>
          <w:sz w:val="24"/>
          <w:szCs w:val="24"/>
        </w:rPr>
        <w:t>port</w:t>
      </w:r>
      <w:r w:rsidR="00D119EF">
        <w:rPr>
          <w:sz w:val="24"/>
          <w:szCs w:val="24"/>
        </w:rPr>
        <w:t>eranno</w:t>
      </w:r>
      <w:r w:rsidR="00C37B82">
        <w:rPr>
          <w:sz w:val="24"/>
          <w:szCs w:val="24"/>
        </w:rPr>
        <w:t xml:space="preserve"> al Teatro Filodrammatici</w:t>
      </w:r>
      <w:r w:rsidR="00C37B82" w:rsidRPr="00CE6936">
        <w:rPr>
          <w:sz w:val="24"/>
          <w:szCs w:val="24"/>
        </w:rPr>
        <w:t xml:space="preserve"> creazioni in prima nazionale o di recente produzione</w:t>
      </w:r>
      <w:r w:rsidRPr="00CE6936">
        <w:rPr>
          <w:sz w:val="24"/>
          <w:szCs w:val="24"/>
        </w:rPr>
        <w:t>; attorno a essi si costrui</w:t>
      </w:r>
      <w:r w:rsidR="00DB25DA">
        <w:rPr>
          <w:sz w:val="24"/>
          <w:szCs w:val="24"/>
        </w:rPr>
        <w:t>sce</w:t>
      </w:r>
      <w:r w:rsidRPr="00CE6936">
        <w:rPr>
          <w:sz w:val="24"/>
          <w:szCs w:val="24"/>
        </w:rPr>
        <w:t xml:space="preserve"> un </w:t>
      </w:r>
      <w:r w:rsidRPr="00C37B82">
        <w:rPr>
          <w:b/>
          <w:bCs/>
          <w:sz w:val="24"/>
          <w:szCs w:val="24"/>
        </w:rPr>
        <w:t>programma multidisciplinare e contemporaneo</w:t>
      </w:r>
      <w:r w:rsidRPr="00CE6936">
        <w:rPr>
          <w:sz w:val="24"/>
          <w:szCs w:val="24"/>
        </w:rPr>
        <w:t xml:space="preserve"> per un pubblico eterogeneo e di tutte le fasce di età, </w:t>
      </w:r>
      <w:r w:rsidR="00D119EF">
        <w:rPr>
          <w:sz w:val="24"/>
          <w:szCs w:val="24"/>
        </w:rPr>
        <w:t>composto da</w:t>
      </w:r>
      <w:r w:rsidRPr="00CE6936">
        <w:rPr>
          <w:sz w:val="24"/>
          <w:szCs w:val="24"/>
        </w:rPr>
        <w:t xml:space="preserve"> altre </w:t>
      </w:r>
      <w:r w:rsidR="00611BBD" w:rsidRPr="00CE6936">
        <w:rPr>
          <w:sz w:val="24"/>
          <w:szCs w:val="24"/>
        </w:rPr>
        <w:t xml:space="preserve">esperienze artistiche, quali </w:t>
      </w:r>
      <w:r w:rsidR="00611BBD" w:rsidRPr="00C37B82">
        <w:rPr>
          <w:b/>
          <w:bCs/>
          <w:sz w:val="24"/>
          <w:szCs w:val="24"/>
        </w:rPr>
        <w:t>la danza, la</w:t>
      </w:r>
      <w:r w:rsidRPr="00C37B82">
        <w:rPr>
          <w:b/>
          <w:bCs/>
          <w:sz w:val="24"/>
          <w:szCs w:val="24"/>
        </w:rPr>
        <w:t xml:space="preserve"> </w:t>
      </w:r>
      <w:r w:rsidR="00611BBD" w:rsidRPr="00C37B82">
        <w:rPr>
          <w:b/>
          <w:bCs/>
          <w:sz w:val="24"/>
          <w:szCs w:val="24"/>
        </w:rPr>
        <w:t>musica, la performance</w:t>
      </w:r>
      <w:r w:rsidR="00611BBD" w:rsidRPr="00CE6936">
        <w:rPr>
          <w:sz w:val="24"/>
          <w:szCs w:val="24"/>
        </w:rPr>
        <w:t>, così da descrivere al meglio la ricchezza del</w:t>
      </w:r>
      <w:r w:rsidRPr="00CE6936">
        <w:rPr>
          <w:sz w:val="24"/>
          <w:szCs w:val="24"/>
        </w:rPr>
        <w:t xml:space="preserve"> </w:t>
      </w:r>
      <w:r w:rsidR="00611BBD" w:rsidRPr="00CE6936">
        <w:rPr>
          <w:sz w:val="24"/>
          <w:szCs w:val="24"/>
        </w:rPr>
        <w:t>dibattito attorno alle tematiche LGBTQ</w:t>
      </w:r>
      <w:r w:rsidR="00BC3D2B">
        <w:rPr>
          <w:sz w:val="24"/>
          <w:szCs w:val="24"/>
        </w:rPr>
        <w:t>I</w:t>
      </w:r>
      <w:r w:rsidR="00611BBD" w:rsidRPr="00CE6936">
        <w:rPr>
          <w:sz w:val="24"/>
          <w:szCs w:val="24"/>
        </w:rPr>
        <w:t xml:space="preserve">A+ nel mondo dell’arte. </w:t>
      </w:r>
    </w:p>
    <w:p w14:paraId="5E3624E7" w14:textId="1EA5F1C7" w:rsidR="00671E1B" w:rsidRDefault="004044E8" w:rsidP="009049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calendario de</w:t>
      </w:r>
      <w:r w:rsidR="00671E1B" w:rsidRPr="004B4229">
        <w:rPr>
          <w:sz w:val="24"/>
          <w:szCs w:val="24"/>
        </w:rPr>
        <w:t>gli spettacoli</w:t>
      </w:r>
      <w:r w:rsidR="008942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propone </w:t>
      </w:r>
      <w:r w:rsidR="00894242">
        <w:rPr>
          <w:sz w:val="24"/>
          <w:szCs w:val="24"/>
        </w:rPr>
        <w:t>-</w:t>
      </w:r>
      <w:r w:rsidR="00671E1B" w:rsidRPr="004B4229">
        <w:rPr>
          <w:sz w:val="24"/>
          <w:szCs w:val="24"/>
        </w:rPr>
        <w:t xml:space="preserve"> </w:t>
      </w:r>
      <w:r w:rsidR="00671E1B" w:rsidRPr="004B4229">
        <w:rPr>
          <w:b/>
          <w:bCs/>
          <w:sz w:val="24"/>
          <w:szCs w:val="24"/>
        </w:rPr>
        <w:t>mercoledì 3 maggio</w:t>
      </w:r>
      <w:r w:rsidR="00071E10">
        <w:rPr>
          <w:b/>
          <w:bCs/>
          <w:sz w:val="24"/>
          <w:szCs w:val="24"/>
        </w:rPr>
        <w:t>, ore 21.00</w:t>
      </w:r>
      <w:r w:rsidR="00671E1B" w:rsidRPr="004B4229">
        <w:rPr>
          <w:b/>
          <w:bCs/>
          <w:sz w:val="24"/>
          <w:szCs w:val="24"/>
        </w:rPr>
        <w:t xml:space="preserve"> - la prima nazionale di </w:t>
      </w:r>
      <w:r w:rsidR="00671E1B" w:rsidRPr="004B4229">
        <w:rPr>
          <w:b/>
          <w:bCs/>
          <w:i/>
          <w:iCs/>
          <w:sz w:val="24"/>
          <w:szCs w:val="24"/>
        </w:rPr>
        <w:t>Acanto</w:t>
      </w:r>
      <w:r w:rsidR="00671E1B" w:rsidRPr="004B4229">
        <w:rPr>
          <w:b/>
          <w:bCs/>
          <w:sz w:val="24"/>
          <w:szCs w:val="24"/>
        </w:rPr>
        <w:t xml:space="preserve"> di Nicola Russo, produzione </w:t>
      </w:r>
      <w:proofErr w:type="spellStart"/>
      <w:r w:rsidR="00671E1B" w:rsidRPr="004B4229">
        <w:rPr>
          <w:b/>
          <w:bCs/>
          <w:sz w:val="24"/>
          <w:szCs w:val="24"/>
        </w:rPr>
        <w:t>Monstera</w:t>
      </w:r>
      <w:proofErr w:type="spellEnd"/>
      <w:r w:rsidR="00671E1B" w:rsidRPr="004B4229">
        <w:rPr>
          <w:sz w:val="24"/>
          <w:szCs w:val="24"/>
        </w:rPr>
        <w:t xml:space="preserve">, </w:t>
      </w:r>
      <w:r w:rsidR="009B23B5" w:rsidRPr="004B4229">
        <w:rPr>
          <w:sz w:val="24"/>
          <w:szCs w:val="24"/>
        </w:rPr>
        <w:t>un viaggio nei ricordi</w:t>
      </w:r>
      <w:r w:rsidR="007833A3" w:rsidRPr="004B4229">
        <w:rPr>
          <w:sz w:val="24"/>
          <w:szCs w:val="24"/>
        </w:rPr>
        <w:t xml:space="preserve"> tra un uomo e un ragazzo all’interno della</w:t>
      </w:r>
      <w:r w:rsidR="009B23B5" w:rsidRPr="004B4229">
        <w:rPr>
          <w:sz w:val="24"/>
          <w:szCs w:val="24"/>
        </w:rPr>
        <w:t xml:space="preserve"> sala d’attesa di un ospedale. Due generazioni a confronto sul tema dell’eros, della ricerca della bellezza, della malattia e della perdita dell’innocenza.</w:t>
      </w:r>
    </w:p>
    <w:p w14:paraId="5F391B75" w14:textId="13986E8F" w:rsidR="004044E8" w:rsidRPr="004044E8" w:rsidRDefault="004044E8" w:rsidP="009049AC">
      <w:pPr>
        <w:spacing w:after="0"/>
        <w:jc w:val="both"/>
        <w:rPr>
          <w:sz w:val="24"/>
          <w:szCs w:val="24"/>
        </w:rPr>
      </w:pPr>
      <w:r w:rsidRPr="004044E8">
        <w:rPr>
          <w:b/>
          <w:bCs/>
          <w:sz w:val="24"/>
          <w:szCs w:val="24"/>
        </w:rPr>
        <w:t>Giovedì 4 maggio, ore 21.00,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la prima milanese di</w:t>
      </w:r>
      <w:r>
        <w:rPr>
          <w:sz w:val="24"/>
          <w:szCs w:val="24"/>
        </w:rPr>
        <w:t xml:space="preserve"> </w:t>
      </w:r>
      <w:proofErr w:type="spellStart"/>
      <w:r w:rsidRPr="004044E8">
        <w:rPr>
          <w:b/>
          <w:bCs/>
          <w:i/>
          <w:iCs/>
          <w:sz w:val="24"/>
          <w:szCs w:val="24"/>
        </w:rPr>
        <w:t>duemillimetri</w:t>
      </w:r>
      <w:proofErr w:type="spellEnd"/>
      <w:r w:rsidRPr="004044E8">
        <w:rPr>
          <w:b/>
          <w:bCs/>
          <w:sz w:val="24"/>
          <w:szCs w:val="24"/>
        </w:rPr>
        <w:t xml:space="preserve"> di Dario Muratore e Massimo Vinti</w:t>
      </w:r>
      <w:r>
        <w:rPr>
          <w:sz w:val="24"/>
          <w:szCs w:val="24"/>
        </w:rPr>
        <w:t xml:space="preserve">, che ricorda, in un’atmosfera onirica e sospesa, la vicenda del cosiddetto </w:t>
      </w:r>
      <w:r w:rsidRPr="004044E8">
        <w:rPr>
          <w:sz w:val="24"/>
          <w:szCs w:val="24"/>
        </w:rPr>
        <w:t xml:space="preserve">“delitto di Giarre”, </w:t>
      </w:r>
      <w:r>
        <w:rPr>
          <w:sz w:val="24"/>
          <w:szCs w:val="24"/>
        </w:rPr>
        <w:t xml:space="preserve">in cui </w:t>
      </w:r>
      <w:r w:rsidRPr="004044E8">
        <w:rPr>
          <w:sz w:val="24"/>
          <w:szCs w:val="24"/>
        </w:rPr>
        <w:t>Giorgio e Antonino</w:t>
      </w:r>
      <w:r>
        <w:rPr>
          <w:sz w:val="24"/>
          <w:szCs w:val="24"/>
        </w:rPr>
        <w:t>, il 31 ottobre 1980, due giovani ricercatori</w:t>
      </w:r>
      <w:r w:rsidRPr="004044E8">
        <w:rPr>
          <w:sz w:val="24"/>
          <w:szCs w:val="24"/>
        </w:rPr>
        <w:t xml:space="preserve"> vengono uccisi a causa del loro amore</w:t>
      </w:r>
      <w:r>
        <w:rPr>
          <w:sz w:val="24"/>
          <w:szCs w:val="24"/>
        </w:rPr>
        <w:t xml:space="preserve"> e i cui corpi, così come scrisse la st</w:t>
      </w:r>
      <w:r w:rsidR="007713DB">
        <w:rPr>
          <w:sz w:val="24"/>
          <w:szCs w:val="24"/>
        </w:rPr>
        <w:t>ampa di allora, vengono trovati</w:t>
      </w:r>
      <w:r w:rsidRPr="004044E8">
        <w:rPr>
          <w:sz w:val="24"/>
          <w:szCs w:val="24"/>
        </w:rPr>
        <w:t>: “quasi abbracciati”, “quasi per mano”</w:t>
      </w:r>
      <w:r>
        <w:rPr>
          <w:sz w:val="24"/>
          <w:szCs w:val="24"/>
        </w:rPr>
        <w:t>.</w:t>
      </w:r>
    </w:p>
    <w:p w14:paraId="4A3629E3" w14:textId="78386BA8" w:rsidR="009B23B5" w:rsidRDefault="004044E8" w:rsidP="00913A64">
      <w:pPr>
        <w:spacing w:after="0"/>
        <w:jc w:val="both"/>
        <w:rPr>
          <w:sz w:val="24"/>
          <w:szCs w:val="24"/>
        </w:rPr>
      </w:pPr>
      <w:r w:rsidRPr="004044E8">
        <w:rPr>
          <w:b/>
          <w:bCs/>
          <w:sz w:val="24"/>
          <w:szCs w:val="24"/>
        </w:rPr>
        <w:t>Due sono gli spettacoli di venerdì</w:t>
      </w:r>
      <w:r w:rsidR="00671E1B" w:rsidRPr="004B4229">
        <w:rPr>
          <w:b/>
          <w:bCs/>
          <w:sz w:val="24"/>
          <w:szCs w:val="24"/>
        </w:rPr>
        <w:t xml:space="preserve"> 5 maggio</w:t>
      </w:r>
      <w:r w:rsidRPr="004044E8">
        <w:rPr>
          <w:sz w:val="24"/>
          <w:szCs w:val="24"/>
        </w:rPr>
        <w:t>: la serata si apre</w:t>
      </w:r>
      <w:r>
        <w:rPr>
          <w:b/>
          <w:bCs/>
          <w:sz w:val="24"/>
          <w:szCs w:val="24"/>
        </w:rPr>
        <w:t xml:space="preserve"> alle ore 20.00, con </w:t>
      </w:r>
      <w:r>
        <w:rPr>
          <w:b/>
          <w:bCs/>
          <w:i/>
          <w:iCs/>
          <w:sz w:val="24"/>
          <w:szCs w:val="24"/>
        </w:rPr>
        <w:t xml:space="preserve">Lecite Visioni Queer Tour </w:t>
      </w:r>
      <w:r>
        <w:rPr>
          <w:b/>
          <w:bCs/>
          <w:sz w:val="24"/>
          <w:szCs w:val="24"/>
        </w:rPr>
        <w:t xml:space="preserve">di </w:t>
      </w:r>
      <w:proofErr w:type="spellStart"/>
      <w:r>
        <w:rPr>
          <w:b/>
          <w:bCs/>
          <w:sz w:val="24"/>
          <w:szCs w:val="24"/>
        </w:rPr>
        <w:t>Nina’s</w:t>
      </w:r>
      <w:proofErr w:type="spellEnd"/>
      <w:r>
        <w:rPr>
          <w:b/>
          <w:bCs/>
          <w:sz w:val="24"/>
          <w:szCs w:val="24"/>
        </w:rPr>
        <w:t xml:space="preserve"> Drag Queen</w:t>
      </w:r>
      <w:r w:rsidR="00F5164C">
        <w:rPr>
          <w:b/>
          <w:bCs/>
          <w:sz w:val="24"/>
          <w:szCs w:val="24"/>
        </w:rPr>
        <w:t xml:space="preserve"> </w:t>
      </w:r>
      <w:r w:rsidR="00F5164C" w:rsidRPr="00F5164C">
        <w:rPr>
          <w:sz w:val="24"/>
          <w:szCs w:val="24"/>
        </w:rPr>
        <w:t xml:space="preserve">(in replica anche </w:t>
      </w:r>
      <w:r w:rsidR="00D84FA5">
        <w:rPr>
          <w:sz w:val="24"/>
          <w:szCs w:val="24"/>
        </w:rPr>
        <w:t>sabato</w:t>
      </w:r>
      <w:r w:rsidR="00F5164C" w:rsidRPr="00F5164C">
        <w:rPr>
          <w:sz w:val="24"/>
          <w:szCs w:val="24"/>
        </w:rPr>
        <w:t xml:space="preserve"> 6 maggio, alle 20.00)</w:t>
      </w:r>
      <w:r w:rsidRPr="00F5164C">
        <w:rPr>
          <w:sz w:val="24"/>
          <w:szCs w:val="24"/>
        </w:rPr>
        <w:t>,</w:t>
      </w:r>
      <w:r>
        <w:rPr>
          <w:sz w:val="24"/>
          <w:szCs w:val="24"/>
        </w:rPr>
        <w:t xml:space="preserve"> nel quale </w:t>
      </w:r>
      <w:r w:rsidRPr="004044E8">
        <w:rPr>
          <w:sz w:val="24"/>
          <w:szCs w:val="24"/>
        </w:rPr>
        <w:t xml:space="preserve">Donata, bionda docente drag queen, </w:t>
      </w:r>
      <w:r w:rsidR="00DB25DA">
        <w:rPr>
          <w:sz w:val="24"/>
          <w:szCs w:val="24"/>
        </w:rPr>
        <w:t>accompagna il pubblico</w:t>
      </w:r>
      <w:r w:rsidRPr="004044E8">
        <w:rPr>
          <w:sz w:val="24"/>
          <w:szCs w:val="24"/>
        </w:rPr>
        <w:t xml:space="preserve"> in una passeggiata notturna per Milano, tra personaggi e luoghi, percorsi di affermazione identitaria e lotte per i diritti civili.</w:t>
      </w:r>
      <w:r>
        <w:rPr>
          <w:b/>
          <w:bCs/>
          <w:sz w:val="24"/>
          <w:szCs w:val="24"/>
        </w:rPr>
        <w:t xml:space="preserve"> Alle</w:t>
      </w:r>
      <w:r w:rsidR="00071E10">
        <w:rPr>
          <w:b/>
          <w:bCs/>
          <w:sz w:val="24"/>
          <w:szCs w:val="24"/>
        </w:rPr>
        <w:t xml:space="preserve"> ore 21.00,</w:t>
      </w:r>
      <w:r>
        <w:rPr>
          <w:b/>
          <w:bCs/>
          <w:sz w:val="24"/>
          <w:szCs w:val="24"/>
        </w:rPr>
        <w:t xml:space="preserve"> </w:t>
      </w:r>
      <w:r w:rsidR="00DB25DA">
        <w:rPr>
          <w:b/>
          <w:bCs/>
          <w:sz w:val="24"/>
          <w:szCs w:val="24"/>
        </w:rPr>
        <w:t>va</w:t>
      </w:r>
      <w:r>
        <w:rPr>
          <w:b/>
          <w:bCs/>
          <w:sz w:val="24"/>
          <w:szCs w:val="24"/>
        </w:rPr>
        <w:t xml:space="preserve"> in scena</w:t>
      </w:r>
      <w:r w:rsidR="00671E1B" w:rsidRPr="004B4229">
        <w:rPr>
          <w:b/>
          <w:bCs/>
          <w:sz w:val="24"/>
          <w:szCs w:val="24"/>
        </w:rPr>
        <w:t xml:space="preserve"> </w:t>
      </w:r>
      <w:r w:rsidR="004500A1" w:rsidRPr="004B4229">
        <w:rPr>
          <w:b/>
          <w:bCs/>
          <w:i/>
          <w:iCs/>
          <w:sz w:val="24"/>
          <w:szCs w:val="24"/>
        </w:rPr>
        <w:t xml:space="preserve">Cloud, </w:t>
      </w:r>
      <w:r w:rsidR="004500A1" w:rsidRPr="004B4229">
        <w:rPr>
          <w:b/>
          <w:bCs/>
          <w:sz w:val="24"/>
          <w:szCs w:val="24"/>
        </w:rPr>
        <w:t xml:space="preserve">di e con il danzatore </w:t>
      </w:r>
      <w:proofErr w:type="spellStart"/>
      <w:r w:rsidR="004500A1" w:rsidRPr="004B4229">
        <w:rPr>
          <w:b/>
          <w:bCs/>
          <w:sz w:val="24"/>
          <w:szCs w:val="24"/>
        </w:rPr>
        <w:t>Giovanfrancesco</w:t>
      </w:r>
      <w:proofErr w:type="spellEnd"/>
      <w:r w:rsidR="004500A1" w:rsidRPr="004B4229">
        <w:rPr>
          <w:b/>
          <w:bCs/>
          <w:sz w:val="24"/>
          <w:szCs w:val="24"/>
        </w:rPr>
        <w:t xml:space="preserve"> Giannini, produzione </w:t>
      </w:r>
      <w:proofErr w:type="spellStart"/>
      <w:r w:rsidR="004500A1" w:rsidRPr="004B4229">
        <w:rPr>
          <w:b/>
          <w:bCs/>
          <w:sz w:val="24"/>
          <w:szCs w:val="24"/>
        </w:rPr>
        <w:t>Korper</w:t>
      </w:r>
      <w:proofErr w:type="spellEnd"/>
      <w:r w:rsidR="007833A3" w:rsidRPr="004B4229">
        <w:rPr>
          <w:sz w:val="24"/>
          <w:szCs w:val="24"/>
        </w:rPr>
        <w:t>, un percorso di input</w:t>
      </w:r>
      <w:r w:rsidR="00913A64" w:rsidRPr="004B4229">
        <w:rPr>
          <w:sz w:val="24"/>
          <w:szCs w:val="24"/>
        </w:rPr>
        <w:t xml:space="preserve"> digitali, </w:t>
      </w:r>
      <w:r w:rsidR="007833A3" w:rsidRPr="004B4229">
        <w:rPr>
          <w:sz w:val="24"/>
          <w:szCs w:val="24"/>
        </w:rPr>
        <w:t xml:space="preserve">fatto di immagini e video che riflettono il nostro sguardo su problemi contemporanei, dalla persecuzione degli omosessuali in Cecenia, alla raffigurazione del corpo femminile nell’arte, </w:t>
      </w:r>
      <w:r w:rsidR="00913A64" w:rsidRPr="004B4229">
        <w:rPr>
          <w:sz w:val="24"/>
          <w:szCs w:val="24"/>
        </w:rPr>
        <w:t xml:space="preserve">che </w:t>
      </w:r>
      <w:r w:rsidR="00CA01F8" w:rsidRPr="004B4229">
        <w:rPr>
          <w:sz w:val="24"/>
          <w:szCs w:val="24"/>
        </w:rPr>
        <w:t xml:space="preserve">diventa </w:t>
      </w:r>
      <w:r w:rsidR="00913A64" w:rsidRPr="004B4229">
        <w:rPr>
          <w:sz w:val="24"/>
          <w:szCs w:val="24"/>
        </w:rPr>
        <w:t>un viaggio fisico nel vortice del web e della comunicazione.</w:t>
      </w:r>
    </w:p>
    <w:p w14:paraId="21A1B877" w14:textId="50E000C7" w:rsidR="004044E8" w:rsidRPr="00F5164C" w:rsidRDefault="004044E8" w:rsidP="00913A64">
      <w:pPr>
        <w:spacing w:after="0"/>
        <w:jc w:val="both"/>
        <w:rPr>
          <w:sz w:val="24"/>
          <w:szCs w:val="24"/>
        </w:rPr>
      </w:pPr>
      <w:r w:rsidRPr="00C90262">
        <w:rPr>
          <w:b/>
          <w:sz w:val="24"/>
          <w:szCs w:val="24"/>
        </w:rPr>
        <w:t>Sabato 6 maggio,</w:t>
      </w:r>
      <w:r w:rsidR="00F5164C" w:rsidRPr="00C90262">
        <w:rPr>
          <w:b/>
          <w:sz w:val="24"/>
          <w:szCs w:val="24"/>
        </w:rPr>
        <w:t xml:space="preserve"> ore 21.00</w:t>
      </w:r>
      <w:r w:rsidR="00F5164C" w:rsidRPr="00C90262">
        <w:rPr>
          <w:sz w:val="24"/>
          <w:szCs w:val="24"/>
        </w:rPr>
        <w:t xml:space="preserve">, si </w:t>
      </w:r>
      <w:r w:rsidR="00DB25DA">
        <w:rPr>
          <w:sz w:val="24"/>
          <w:szCs w:val="24"/>
        </w:rPr>
        <w:t>tiene</w:t>
      </w:r>
      <w:r w:rsidR="00F5164C" w:rsidRPr="00C90262">
        <w:rPr>
          <w:sz w:val="24"/>
          <w:szCs w:val="24"/>
        </w:rPr>
        <w:t xml:space="preserve"> </w:t>
      </w:r>
      <w:r w:rsidR="00F5164C" w:rsidRPr="00C90262">
        <w:rPr>
          <w:b/>
          <w:bCs/>
          <w:sz w:val="24"/>
          <w:szCs w:val="24"/>
        </w:rPr>
        <w:t>Catterina</w:t>
      </w:r>
      <w:r w:rsidR="00F5164C" w:rsidRPr="00C90262">
        <w:rPr>
          <w:sz w:val="24"/>
          <w:szCs w:val="24"/>
        </w:rPr>
        <w:t>, elaborazione drammaturgica a cura di Andrea</w:t>
      </w:r>
      <w:r w:rsidR="00F5164C" w:rsidRPr="00F5164C">
        <w:rPr>
          <w:sz w:val="24"/>
          <w:szCs w:val="24"/>
        </w:rPr>
        <w:t xml:space="preserve"> Macaluso</w:t>
      </w:r>
      <w:r w:rsidR="00F5164C">
        <w:rPr>
          <w:sz w:val="24"/>
          <w:szCs w:val="24"/>
        </w:rPr>
        <w:t xml:space="preserve"> </w:t>
      </w:r>
      <w:r w:rsidR="00F5164C" w:rsidRPr="00F5164C">
        <w:rPr>
          <w:sz w:val="24"/>
          <w:szCs w:val="24"/>
        </w:rPr>
        <w:t>e Silvia Paoli</w:t>
      </w:r>
      <w:r w:rsidR="00F5164C">
        <w:rPr>
          <w:sz w:val="24"/>
          <w:szCs w:val="24"/>
        </w:rPr>
        <w:t xml:space="preserve"> che racconta la </w:t>
      </w:r>
      <w:r w:rsidR="00F5164C" w:rsidRPr="00F5164C">
        <w:rPr>
          <w:sz w:val="24"/>
          <w:szCs w:val="24"/>
        </w:rPr>
        <w:t xml:space="preserve">storia </w:t>
      </w:r>
      <w:r w:rsidR="00F5164C">
        <w:rPr>
          <w:sz w:val="24"/>
          <w:szCs w:val="24"/>
        </w:rPr>
        <w:t xml:space="preserve">vera </w:t>
      </w:r>
      <w:r w:rsidR="00F5164C" w:rsidRPr="00F5164C">
        <w:rPr>
          <w:sz w:val="24"/>
          <w:szCs w:val="24"/>
        </w:rPr>
        <w:t>di Catterina Vizzani che</w:t>
      </w:r>
      <w:r w:rsidR="00F5164C">
        <w:rPr>
          <w:sz w:val="24"/>
          <w:szCs w:val="24"/>
        </w:rPr>
        <w:t>,</w:t>
      </w:r>
      <w:r w:rsidR="00F5164C" w:rsidRPr="00F5164C">
        <w:rPr>
          <w:sz w:val="24"/>
          <w:szCs w:val="24"/>
        </w:rPr>
        <w:t xml:space="preserve"> nell’Italia del 1700</w:t>
      </w:r>
      <w:r w:rsidR="00F5164C">
        <w:rPr>
          <w:sz w:val="24"/>
          <w:szCs w:val="24"/>
        </w:rPr>
        <w:t>,</w:t>
      </w:r>
      <w:r w:rsidR="00F5164C" w:rsidRPr="00F5164C">
        <w:rPr>
          <w:sz w:val="24"/>
          <w:szCs w:val="24"/>
        </w:rPr>
        <w:t xml:space="preserve"> visse come uomo da</w:t>
      </w:r>
      <w:r w:rsidR="00F5164C">
        <w:rPr>
          <w:sz w:val="24"/>
          <w:szCs w:val="24"/>
        </w:rPr>
        <w:t>ll’età d</w:t>
      </w:r>
      <w:r w:rsidR="00F5164C" w:rsidRPr="00F5164C">
        <w:rPr>
          <w:sz w:val="24"/>
          <w:szCs w:val="24"/>
        </w:rPr>
        <w:t>i 14 anni fino alla morte.</w:t>
      </w:r>
    </w:p>
    <w:p w14:paraId="441AF13E" w14:textId="30480C86" w:rsidR="00071E10" w:rsidRPr="00071E10" w:rsidRDefault="00071E10" w:rsidP="00913A64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Domenica 7 maggio, ore 17.00, </w:t>
      </w:r>
      <w:r w:rsidRPr="00071E10">
        <w:rPr>
          <w:b/>
          <w:bCs/>
          <w:i/>
          <w:iCs/>
          <w:sz w:val="24"/>
          <w:szCs w:val="24"/>
        </w:rPr>
        <w:t xml:space="preserve">Lovers, Dogs and </w:t>
      </w:r>
      <w:proofErr w:type="spellStart"/>
      <w:r w:rsidRPr="00071E10">
        <w:rPr>
          <w:b/>
          <w:bCs/>
          <w:i/>
          <w:iCs/>
          <w:sz w:val="24"/>
          <w:szCs w:val="24"/>
        </w:rPr>
        <w:t>Rainbows</w:t>
      </w:r>
      <w:proofErr w:type="spellEnd"/>
      <w:r>
        <w:rPr>
          <w:sz w:val="24"/>
          <w:szCs w:val="24"/>
        </w:rPr>
        <w:t xml:space="preserve">, scritto e diretto da </w:t>
      </w:r>
      <w:r w:rsidRPr="00071E10">
        <w:rPr>
          <w:b/>
          <w:bCs/>
          <w:sz w:val="24"/>
          <w:szCs w:val="24"/>
        </w:rPr>
        <w:t>Rudi van der Merwe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una </w:t>
      </w:r>
      <w:r w:rsidRPr="00071E10">
        <w:rPr>
          <w:sz w:val="24"/>
          <w:szCs w:val="24"/>
        </w:rPr>
        <w:t>performance</w:t>
      </w:r>
      <w:r>
        <w:rPr>
          <w:sz w:val="24"/>
          <w:szCs w:val="24"/>
        </w:rPr>
        <w:t xml:space="preserve"> </w:t>
      </w:r>
      <w:r w:rsidRPr="00071E10">
        <w:rPr>
          <w:sz w:val="24"/>
          <w:szCs w:val="24"/>
        </w:rPr>
        <w:t>sull'eredità culturale e l'identità</w:t>
      </w:r>
      <w:r>
        <w:rPr>
          <w:sz w:val="24"/>
          <w:szCs w:val="24"/>
        </w:rPr>
        <w:t>,</w:t>
      </w:r>
      <w:r w:rsidRPr="00071E10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Pr="00071E10">
        <w:rPr>
          <w:sz w:val="24"/>
          <w:szCs w:val="24"/>
        </w:rPr>
        <w:t xml:space="preserve"> forma di </w:t>
      </w:r>
      <w:r w:rsidRPr="00071E10">
        <w:rPr>
          <w:i/>
          <w:iCs/>
          <w:sz w:val="24"/>
          <w:szCs w:val="24"/>
        </w:rPr>
        <w:t>drag show</w:t>
      </w:r>
      <w:r w:rsidRPr="00071E10">
        <w:rPr>
          <w:sz w:val="24"/>
          <w:szCs w:val="24"/>
        </w:rPr>
        <w:t xml:space="preserve"> che si svolge accanto alle riprese del documentario girato a Calvinia</w:t>
      </w:r>
      <w:r>
        <w:rPr>
          <w:sz w:val="24"/>
          <w:szCs w:val="24"/>
        </w:rPr>
        <w:t xml:space="preserve">, in Sudafrica, dove l’autore è nato e cresciuto. </w:t>
      </w:r>
      <w:r w:rsidRPr="00071E10">
        <w:rPr>
          <w:sz w:val="24"/>
          <w:szCs w:val="24"/>
        </w:rPr>
        <w:t>L’obiettivo consiste nel</w:t>
      </w:r>
      <w:r>
        <w:rPr>
          <w:sz w:val="24"/>
          <w:szCs w:val="24"/>
        </w:rPr>
        <w:t xml:space="preserve"> </w:t>
      </w:r>
      <w:r w:rsidRPr="00071E10">
        <w:rPr>
          <w:sz w:val="24"/>
          <w:szCs w:val="24"/>
        </w:rPr>
        <w:t>fare un punto sul buono, il brutto e il cattivo della sua educazione e di ciò che ne rimane vent</w:t>
      </w:r>
      <w:r>
        <w:rPr>
          <w:sz w:val="24"/>
          <w:szCs w:val="24"/>
        </w:rPr>
        <w:t>’</w:t>
      </w:r>
      <w:r w:rsidRPr="00071E10">
        <w:rPr>
          <w:sz w:val="24"/>
          <w:szCs w:val="24"/>
        </w:rPr>
        <w:t>anni dopo, dopo aver rivisitato</w:t>
      </w:r>
      <w:r>
        <w:rPr>
          <w:sz w:val="24"/>
          <w:szCs w:val="24"/>
        </w:rPr>
        <w:t xml:space="preserve"> </w:t>
      </w:r>
      <w:r w:rsidRPr="00071E10">
        <w:rPr>
          <w:sz w:val="24"/>
          <w:szCs w:val="24"/>
        </w:rPr>
        <w:t>le persone e i luoghi della sua giovinezza.</w:t>
      </w:r>
    </w:p>
    <w:p w14:paraId="6B34E251" w14:textId="77777777" w:rsidR="004044E8" w:rsidRPr="00CE6936" w:rsidRDefault="004044E8" w:rsidP="009049AC">
      <w:pPr>
        <w:spacing w:after="0"/>
        <w:jc w:val="both"/>
        <w:rPr>
          <w:sz w:val="24"/>
          <w:szCs w:val="24"/>
        </w:rPr>
      </w:pPr>
    </w:p>
    <w:p w14:paraId="277A23A6" w14:textId="1340E5A9" w:rsidR="00943FC3" w:rsidRDefault="009049AC" w:rsidP="00611BBD">
      <w:pPr>
        <w:spacing w:after="0"/>
        <w:jc w:val="both"/>
        <w:rPr>
          <w:sz w:val="24"/>
          <w:szCs w:val="24"/>
        </w:rPr>
      </w:pPr>
      <w:r w:rsidRPr="00C37B82">
        <w:rPr>
          <w:b/>
          <w:bCs/>
          <w:sz w:val="24"/>
          <w:szCs w:val="24"/>
        </w:rPr>
        <w:t>Non manc</w:t>
      </w:r>
      <w:r w:rsidR="00DB25DA">
        <w:rPr>
          <w:b/>
          <w:bCs/>
          <w:sz w:val="24"/>
          <w:szCs w:val="24"/>
        </w:rPr>
        <w:t>a</w:t>
      </w:r>
      <w:r w:rsidRPr="00C37B82">
        <w:rPr>
          <w:b/>
          <w:bCs/>
          <w:sz w:val="24"/>
          <w:szCs w:val="24"/>
        </w:rPr>
        <w:t xml:space="preserve">no </w:t>
      </w:r>
      <w:r w:rsidR="00611BBD" w:rsidRPr="00C37B82">
        <w:rPr>
          <w:b/>
          <w:bCs/>
          <w:sz w:val="24"/>
          <w:szCs w:val="24"/>
        </w:rPr>
        <w:t>incontri, dibattiti,</w:t>
      </w:r>
      <w:r w:rsidRPr="00C37B82">
        <w:rPr>
          <w:b/>
          <w:bCs/>
          <w:sz w:val="24"/>
          <w:szCs w:val="24"/>
        </w:rPr>
        <w:t xml:space="preserve"> </w:t>
      </w:r>
      <w:r w:rsidR="00611BBD" w:rsidRPr="00C37B82">
        <w:rPr>
          <w:b/>
          <w:bCs/>
          <w:sz w:val="24"/>
          <w:szCs w:val="24"/>
        </w:rPr>
        <w:t>presentazioni di libri e laboratori ar</w:t>
      </w:r>
      <w:r w:rsidRPr="00C37B82">
        <w:rPr>
          <w:b/>
          <w:bCs/>
          <w:sz w:val="24"/>
          <w:szCs w:val="24"/>
        </w:rPr>
        <w:t>t</w:t>
      </w:r>
      <w:r w:rsidR="00611BBD" w:rsidRPr="00C37B82">
        <w:rPr>
          <w:b/>
          <w:bCs/>
          <w:sz w:val="24"/>
          <w:szCs w:val="24"/>
        </w:rPr>
        <w:t>istici</w:t>
      </w:r>
      <w:r w:rsidR="00611BBD" w:rsidRPr="00CE6936">
        <w:rPr>
          <w:sz w:val="24"/>
          <w:szCs w:val="24"/>
        </w:rPr>
        <w:t xml:space="preserve"> </w:t>
      </w:r>
      <w:r w:rsidRPr="00CE6936">
        <w:rPr>
          <w:sz w:val="24"/>
          <w:szCs w:val="24"/>
        </w:rPr>
        <w:t>per</w:t>
      </w:r>
      <w:r w:rsidR="00611BBD" w:rsidRPr="00CE6936">
        <w:rPr>
          <w:sz w:val="24"/>
          <w:szCs w:val="24"/>
        </w:rPr>
        <w:t xml:space="preserve"> rendere </w:t>
      </w:r>
      <w:r w:rsidR="00611BBD" w:rsidRPr="00A46533">
        <w:rPr>
          <w:i/>
          <w:iCs/>
          <w:sz w:val="24"/>
          <w:szCs w:val="24"/>
        </w:rPr>
        <w:t>Lecite Visioni</w:t>
      </w:r>
      <w:r w:rsidR="00611BBD" w:rsidRPr="00CE6936">
        <w:rPr>
          <w:sz w:val="24"/>
          <w:szCs w:val="24"/>
        </w:rPr>
        <w:t xml:space="preserve"> un</w:t>
      </w:r>
      <w:r w:rsidRPr="00CE6936">
        <w:rPr>
          <w:sz w:val="24"/>
          <w:szCs w:val="24"/>
        </w:rPr>
        <w:t xml:space="preserve"> </w:t>
      </w:r>
      <w:r w:rsidR="00611BBD" w:rsidRPr="00CE6936">
        <w:rPr>
          <w:sz w:val="24"/>
          <w:szCs w:val="24"/>
        </w:rPr>
        <w:t>evento non solo da guardare ma anche a cui partecipare</w:t>
      </w:r>
      <w:r w:rsidR="00D119EF">
        <w:rPr>
          <w:sz w:val="24"/>
          <w:szCs w:val="24"/>
        </w:rPr>
        <w:t xml:space="preserve"> per discutere, approfondire, condividere</w:t>
      </w:r>
      <w:r w:rsidR="00611BBD" w:rsidRPr="00CE6936">
        <w:rPr>
          <w:sz w:val="24"/>
          <w:szCs w:val="24"/>
        </w:rPr>
        <w:t>.</w:t>
      </w:r>
    </w:p>
    <w:p w14:paraId="0791236A" w14:textId="77777777" w:rsidR="00033DFA" w:rsidRDefault="00033DFA" w:rsidP="00611BBD">
      <w:pPr>
        <w:spacing w:after="0"/>
        <w:jc w:val="both"/>
        <w:rPr>
          <w:sz w:val="24"/>
          <w:szCs w:val="24"/>
        </w:rPr>
      </w:pPr>
    </w:p>
    <w:p w14:paraId="455833FE" w14:textId="15085C49" w:rsidR="00D119EF" w:rsidRPr="00007329" w:rsidRDefault="00033DFA" w:rsidP="00CE6936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Nutrito è il programma dei workshop; tra questi,</w:t>
      </w:r>
      <w:r w:rsidR="004500A1">
        <w:rPr>
          <w:sz w:val="24"/>
          <w:szCs w:val="24"/>
        </w:rPr>
        <w:t xml:space="preserve"> </w:t>
      </w:r>
      <w:r w:rsidR="004500A1" w:rsidRPr="00806BC5">
        <w:rPr>
          <w:b/>
          <w:bCs/>
          <w:sz w:val="24"/>
          <w:szCs w:val="24"/>
        </w:rPr>
        <w:t xml:space="preserve">il laboratorio </w:t>
      </w:r>
      <w:r w:rsidR="00597B37">
        <w:rPr>
          <w:b/>
          <w:bCs/>
          <w:sz w:val="24"/>
          <w:szCs w:val="24"/>
        </w:rPr>
        <w:t xml:space="preserve">gratuito </w:t>
      </w:r>
      <w:r w:rsidR="004500A1" w:rsidRPr="00806BC5">
        <w:rPr>
          <w:b/>
          <w:bCs/>
          <w:sz w:val="24"/>
          <w:szCs w:val="24"/>
        </w:rPr>
        <w:t xml:space="preserve">di scrittura giornalistica e critica </w:t>
      </w:r>
      <w:r w:rsidR="00806BC5" w:rsidRPr="00806BC5">
        <w:rPr>
          <w:b/>
          <w:bCs/>
          <w:i/>
          <w:iCs/>
          <w:sz w:val="24"/>
          <w:szCs w:val="24"/>
        </w:rPr>
        <w:t>Stratagemmi - Prospettive Teatral</w:t>
      </w:r>
      <w:r w:rsidR="00806BC5" w:rsidRPr="00597B37">
        <w:rPr>
          <w:b/>
          <w:bCs/>
          <w:i/>
          <w:iCs/>
          <w:sz w:val="24"/>
          <w:szCs w:val="24"/>
        </w:rPr>
        <w:t>i</w:t>
      </w:r>
      <w:r w:rsidR="004500A1" w:rsidRPr="00597B37">
        <w:rPr>
          <w:b/>
          <w:bCs/>
          <w:sz w:val="24"/>
          <w:szCs w:val="24"/>
        </w:rPr>
        <w:t>,</w:t>
      </w:r>
      <w:r w:rsidR="00597B37" w:rsidRPr="00597B37">
        <w:rPr>
          <w:b/>
          <w:bCs/>
          <w:sz w:val="24"/>
          <w:szCs w:val="24"/>
        </w:rPr>
        <w:t xml:space="preserve"> rivolto a dieci giovani under 30, </w:t>
      </w:r>
      <w:r w:rsidR="004500A1" w:rsidRPr="00597B37">
        <w:rPr>
          <w:b/>
          <w:bCs/>
          <w:sz w:val="24"/>
          <w:szCs w:val="24"/>
        </w:rPr>
        <w:t xml:space="preserve">in programma </w:t>
      </w:r>
      <w:r w:rsidR="004500A1" w:rsidRPr="00F50952">
        <w:rPr>
          <w:b/>
          <w:bCs/>
          <w:i/>
          <w:iCs/>
          <w:sz w:val="24"/>
          <w:szCs w:val="24"/>
        </w:rPr>
        <w:t>dal 23 marzo al 20</w:t>
      </w:r>
      <w:r w:rsidR="004500A1" w:rsidRPr="00597B37">
        <w:rPr>
          <w:b/>
          <w:bCs/>
          <w:sz w:val="24"/>
          <w:szCs w:val="24"/>
        </w:rPr>
        <w:t xml:space="preserve"> aprile</w:t>
      </w:r>
      <w:r w:rsidR="00007329">
        <w:rPr>
          <w:b/>
          <w:bCs/>
          <w:sz w:val="24"/>
          <w:szCs w:val="24"/>
        </w:rPr>
        <w:t>.</w:t>
      </w:r>
      <w:r w:rsidR="00806BC5">
        <w:rPr>
          <w:sz w:val="24"/>
          <w:szCs w:val="24"/>
        </w:rPr>
        <w:t xml:space="preserve"> Si tratta di un </w:t>
      </w:r>
      <w:r w:rsidR="00597B37" w:rsidRPr="00597B37">
        <w:rPr>
          <w:sz w:val="24"/>
          <w:szCs w:val="24"/>
        </w:rPr>
        <w:t>percorso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di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avvicinamento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al</w:t>
      </w:r>
      <w:r w:rsidR="00597B37">
        <w:rPr>
          <w:sz w:val="24"/>
          <w:szCs w:val="24"/>
        </w:rPr>
        <w:t xml:space="preserve"> </w:t>
      </w:r>
      <w:r w:rsidR="00CA01F8">
        <w:rPr>
          <w:sz w:val="24"/>
          <w:szCs w:val="24"/>
        </w:rPr>
        <w:t>f</w:t>
      </w:r>
      <w:r w:rsidR="00597B37" w:rsidRPr="00597B37">
        <w:rPr>
          <w:sz w:val="24"/>
          <w:szCs w:val="24"/>
        </w:rPr>
        <w:t>estival,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alle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artiste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e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agli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artisti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in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cartellone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e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alla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loro</w:t>
      </w:r>
      <w:r w:rsidR="00597B37">
        <w:rPr>
          <w:sz w:val="24"/>
          <w:szCs w:val="24"/>
        </w:rPr>
        <w:t xml:space="preserve"> </w:t>
      </w:r>
      <w:r w:rsidR="00597B37" w:rsidRPr="00597B37">
        <w:rPr>
          <w:sz w:val="24"/>
          <w:szCs w:val="24"/>
        </w:rPr>
        <w:t>ricerca</w:t>
      </w:r>
      <w:r w:rsidR="00597B37">
        <w:rPr>
          <w:sz w:val="24"/>
          <w:szCs w:val="24"/>
        </w:rPr>
        <w:t xml:space="preserve">, </w:t>
      </w:r>
      <w:r w:rsidR="00806BC5">
        <w:rPr>
          <w:sz w:val="24"/>
          <w:szCs w:val="24"/>
        </w:rPr>
        <w:t xml:space="preserve">condotto </w:t>
      </w:r>
      <w:r w:rsidR="00806BC5" w:rsidRPr="00806BC5">
        <w:rPr>
          <w:sz w:val="24"/>
          <w:szCs w:val="24"/>
        </w:rPr>
        <w:t>da</w:t>
      </w:r>
      <w:r w:rsidR="00806BC5">
        <w:rPr>
          <w:sz w:val="24"/>
          <w:szCs w:val="24"/>
        </w:rPr>
        <w:t xml:space="preserve"> </w:t>
      </w:r>
      <w:r w:rsidR="00806BC5" w:rsidRPr="00597B37">
        <w:rPr>
          <w:b/>
          <w:bCs/>
          <w:sz w:val="24"/>
          <w:szCs w:val="24"/>
        </w:rPr>
        <w:t>Maddalena Giovannelli, Alessandro Iachino e Camilla Lietti</w:t>
      </w:r>
      <w:r w:rsidR="00806BC5">
        <w:rPr>
          <w:sz w:val="24"/>
          <w:szCs w:val="24"/>
        </w:rPr>
        <w:t xml:space="preserve"> </w:t>
      </w:r>
      <w:r w:rsidR="004500A1">
        <w:rPr>
          <w:sz w:val="24"/>
          <w:szCs w:val="24"/>
        </w:rPr>
        <w:t>per realizzare un catalogo ragionato con interviste, spunti e temi che accompagn</w:t>
      </w:r>
      <w:r w:rsidR="00A46533">
        <w:rPr>
          <w:sz w:val="24"/>
          <w:szCs w:val="24"/>
        </w:rPr>
        <w:t xml:space="preserve">a </w:t>
      </w:r>
      <w:r w:rsidR="004500A1">
        <w:rPr>
          <w:sz w:val="24"/>
          <w:szCs w:val="24"/>
        </w:rPr>
        <w:t>il pubblico nel denso cartellone dell’edizione 2023.</w:t>
      </w:r>
      <w:r>
        <w:rPr>
          <w:sz w:val="24"/>
          <w:szCs w:val="24"/>
        </w:rPr>
        <w:t xml:space="preserve"> O, il laboratorio </w:t>
      </w:r>
      <w:r w:rsidRPr="00033DFA">
        <w:rPr>
          <w:sz w:val="24"/>
          <w:szCs w:val="24"/>
        </w:rPr>
        <w:t xml:space="preserve">per attori e drammaturghi con </w:t>
      </w:r>
      <w:r w:rsidRPr="00033DFA">
        <w:rPr>
          <w:b/>
          <w:bCs/>
          <w:sz w:val="24"/>
          <w:szCs w:val="24"/>
        </w:rPr>
        <w:t xml:space="preserve">Liv </w:t>
      </w:r>
      <w:r w:rsidRPr="00C90262">
        <w:rPr>
          <w:b/>
          <w:bCs/>
          <w:sz w:val="24"/>
          <w:szCs w:val="24"/>
        </w:rPr>
        <w:t>Ferracchiat</w:t>
      </w:r>
      <w:r w:rsidR="007713DB" w:rsidRPr="00C90262">
        <w:rPr>
          <w:b/>
          <w:bCs/>
          <w:sz w:val="24"/>
          <w:szCs w:val="24"/>
        </w:rPr>
        <w:t>i</w:t>
      </w:r>
      <w:r w:rsidRPr="00033D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titolo </w:t>
      </w:r>
      <w:r w:rsidRPr="00033DFA">
        <w:rPr>
          <w:b/>
          <w:bCs/>
          <w:i/>
          <w:iCs/>
          <w:sz w:val="24"/>
          <w:szCs w:val="24"/>
        </w:rPr>
        <w:t>Mi fa male l’autofiction!</w:t>
      </w:r>
      <w:r>
        <w:rPr>
          <w:sz w:val="24"/>
          <w:szCs w:val="24"/>
        </w:rPr>
        <w:t xml:space="preserve"> </w:t>
      </w:r>
      <w:r w:rsidR="00D070A6">
        <w:rPr>
          <w:sz w:val="24"/>
          <w:szCs w:val="24"/>
        </w:rPr>
        <w:t>nel quale si suggeri</w:t>
      </w:r>
      <w:r w:rsidR="00A46533">
        <w:rPr>
          <w:sz w:val="24"/>
          <w:szCs w:val="24"/>
        </w:rPr>
        <w:t>sce</w:t>
      </w:r>
      <w:r w:rsidR="00D070A6">
        <w:rPr>
          <w:sz w:val="24"/>
          <w:szCs w:val="24"/>
        </w:rPr>
        <w:t xml:space="preserve"> come redigere un monologo in prima persona senza cedere all’autoreferenzialità, </w:t>
      </w:r>
      <w:r>
        <w:rPr>
          <w:sz w:val="24"/>
          <w:szCs w:val="24"/>
        </w:rPr>
        <w:t xml:space="preserve">o ancora il laboratorio di </w:t>
      </w:r>
      <w:r>
        <w:rPr>
          <w:i/>
          <w:iCs/>
          <w:sz w:val="24"/>
          <w:szCs w:val="24"/>
        </w:rPr>
        <w:t>drag queen</w:t>
      </w:r>
      <w:r>
        <w:rPr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Let’s</w:t>
      </w:r>
      <w:proofErr w:type="spellEnd"/>
      <w:r>
        <w:rPr>
          <w:b/>
          <w:bCs/>
          <w:i/>
          <w:iCs/>
          <w:sz w:val="24"/>
          <w:szCs w:val="24"/>
        </w:rPr>
        <w:t xml:space="preserve"> play</w:t>
      </w:r>
      <w:r>
        <w:rPr>
          <w:sz w:val="24"/>
          <w:szCs w:val="24"/>
        </w:rPr>
        <w:t xml:space="preserve">, con </w:t>
      </w:r>
      <w:r w:rsidRPr="00033DFA">
        <w:rPr>
          <w:b/>
          <w:bCs/>
          <w:sz w:val="24"/>
          <w:szCs w:val="24"/>
        </w:rPr>
        <w:t>Rudi</w:t>
      </w:r>
      <w:r>
        <w:rPr>
          <w:b/>
          <w:bCs/>
          <w:sz w:val="24"/>
          <w:szCs w:val="24"/>
        </w:rPr>
        <w:t xml:space="preserve"> van der Merwe</w:t>
      </w:r>
      <w:r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costruito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attorno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al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processo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di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creazione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di</w:t>
      </w:r>
      <w:r w:rsidR="00D070A6">
        <w:rPr>
          <w:sz w:val="24"/>
          <w:szCs w:val="24"/>
        </w:rPr>
        <w:t xml:space="preserve"> </w:t>
      </w:r>
      <w:r w:rsidR="00D070A6" w:rsidRPr="00A46533">
        <w:rPr>
          <w:i/>
          <w:iCs/>
          <w:sz w:val="24"/>
          <w:szCs w:val="24"/>
        </w:rPr>
        <w:t xml:space="preserve">Lovers, Dogs and </w:t>
      </w:r>
      <w:proofErr w:type="spellStart"/>
      <w:r w:rsidR="00D070A6" w:rsidRPr="00A46533">
        <w:rPr>
          <w:i/>
          <w:iCs/>
          <w:sz w:val="24"/>
          <w:szCs w:val="24"/>
        </w:rPr>
        <w:t>Rainbows</w:t>
      </w:r>
      <w:proofErr w:type="spellEnd"/>
      <w:r w:rsidR="00D070A6" w:rsidRPr="00D070A6">
        <w:rPr>
          <w:sz w:val="24"/>
          <w:szCs w:val="24"/>
        </w:rPr>
        <w:t>,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un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film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documentario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una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i/>
          <w:iCs/>
          <w:sz w:val="24"/>
          <w:szCs w:val="24"/>
        </w:rPr>
        <w:t>drag performance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riuniti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in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un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unico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progetto,</w:t>
      </w:r>
      <w:r w:rsidR="00D070A6">
        <w:rPr>
          <w:sz w:val="24"/>
          <w:szCs w:val="24"/>
        </w:rPr>
        <w:t xml:space="preserve"> </w:t>
      </w:r>
      <w:r w:rsidR="00071E10">
        <w:rPr>
          <w:sz w:val="24"/>
          <w:szCs w:val="24"/>
        </w:rPr>
        <w:t>presentato sul palco de</w:t>
      </w:r>
      <w:r w:rsidR="00D070A6" w:rsidRPr="00D070A6">
        <w:rPr>
          <w:sz w:val="24"/>
          <w:szCs w:val="24"/>
        </w:rPr>
        <w:t>l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Teatro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Filodrammatici</w:t>
      </w:r>
      <w:r w:rsidR="00A46533">
        <w:rPr>
          <w:sz w:val="24"/>
          <w:szCs w:val="24"/>
        </w:rPr>
        <w:t xml:space="preserve">, </w:t>
      </w:r>
      <w:r w:rsidR="00A46533" w:rsidRPr="00A46533">
        <w:rPr>
          <w:b/>
          <w:bCs/>
          <w:sz w:val="24"/>
          <w:szCs w:val="24"/>
        </w:rPr>
        <w:t>sabato 6 maggio, alle ore 18.30</w:t>
      </w:r>
      <w:r w:rsidR="00D070A6">
        <w:rPr>
          <w:sz w:val="24"/>
          <w:szCs w:val="24"/>
        </w:rPr>
        <w:t xml:space="preserve">. </w:t>
      </w:r>
      <w:r w:rsidR="00D070A6" w:rsidRPr="00D070A6">
        <w:rPr>
          <w:sz w:val="24"/>
          <w:szCs w:val="24"/>
        </w:rPr>
        <w:t>I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partecipanti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sono</w:t>
      </w:r>
      <w:r w:rsidR="00A46533">
        <w:rPr>
          <w:sz w:val="24"/>
          <w:szCs w:val="24"/>
        </w:rPr>
        <w:t xml:space="preserve"> stati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invitati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a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scegliere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un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tema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politico</w:t>
      </w:r>
      <w:r w:rsidR="00D070A6">
        <w:rPr>
          <w:sz w:val="24"/>
          <w:szCs w:val="24"/>
        </w:rPr>
        <w:t xml:space="preserve">, </w:t>
      </w:r>
      <w:r w:rsidR="00D070A6" w:rsidRPr="00D070A6">
        <w:rPr>
          <w:sz w:val="24"/>
          <w:szCs w:val="24"/>
        </w:rPr>
        <w:t>sociale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personale</w:t>
      </w:r>
      <w:r w:rsidR="00D070A6">
        <w:rPr>
          <w:sz w:val="24"/>
          <w:szCs w:val="24"/>
        </w:rPr>
        <w:t xml:space="preserve"> </w:t>
      </w:r>
      <w:r w:rsidR="00A46533">
        <w:rPr>
          <w:sz w:val="24"/>
          <w:szCs w:val="24"/>
        </w:rPr>
        <w:t>da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affrontare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a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costruire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un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personaggio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in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i/>
          <w:iCs/>
          <w:sz w:val="24"/>
          <w:szCs w:val="24"/>
        </w:rPr>
        <w:t>drag</w:t>
      </w:r>
      <w:r w:rsidR="00D070A6">
        <w:rPr>
          <w:i/>
          <w:iCs/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(e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una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breve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performance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i/>
          <w:iCs/>
          <w:sz w:val="24"/>
          <w:szCs w:val="24"/>
        </w:rPr>
        <w:t>drag</w:t>
      </w:r>
      <w:r w:rsidR="00D070A6" w:rsidRPr="00D070A6">
        <w:rPr>
          <w:sz w:val="24"/>
          <w:szCs w:val="24"/>
        </w:rPr>
        <w:t>)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intorno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a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questa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tematica.</w:t>
      </w:r>
      <w:r w:rsidR="00007329" w:rsidRPr="00007329">
        <w:rPr>
          <w:i/>
          <w:sz w:val="24"/>
          <w:szCs w:val="24"/>
        </w:rPr>
        <w:t xml:space="preserve"> </w:t>
      </w:r>
    </w:p>
    <w:p w14:paraId="769BFA79" w14:textId="77777777" w:rsidR="00F3531A" w:rsidRDefault="00F3531A" w:rsidP="00D119EF">
      <w:pPr>
        <w:spacing w:after="0"/>
        <w:jc w:val="both"/>
        <w:rPr>
          <w:i/>
          <w:iCs/>
          <w:sz w:val="24"/>
          <w:szCs w:val="24"/>
        </w:rPr>
      </w:pPr>
    </w:p>
    <w:p w14:paraId="4A49265C" w14:textId="221F4E8C" w:rsidR="00A46533" w:rsidRPr="00DA2839" w:rsidRDefault="00F3531A" w:rsidP="00D119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palco dei Filodrammatici ospit</w:t>
      </w:r>
      <w:r w:rsidR="00071E10">
        <w:rPr>
          <w:sz w:val="24"/>
          <w:szCs w:val="24"/>
        </w:rPr>
        <w:t>a</w:t>
      </w:r>
      <w:r>
        <w:rPr>
          <w:sz w:val="24"/>
          <w:szCs w:val="24"/>
        </w:rPr>
        <w:t xml:space="preserve"> inoltre una serie di incontri e letture, tra cui la presentazione dei libri</w:t>
      </w:r>
      <w:r w:rsidR="00A46533">
        <w:rPr>
          <w:sz w:val="24"/>
          <w:szCs w:val="24"/>
        </w:rPr>
        <w:t>, in collaborazione con Libreria Antigone Milano,</w:t>
      </w:r>
      <w:r>
        <w:rPr>
          <w:sz w:val="24"/>
          <w:szCs w:val="24"/>
        </w:rPr>
        <w:t xml:space="preserve"> </w:t>
      </w:r>
      <w:r w:rsidRPr="00F3531A">
        <w:rPr>
          <w:b/>
          <w:bCs/>
          <w:i/>
          <w:iCs/>
          <w:sz w:val="24"/>
          <w:szCs w:val="24"/>
        </w:rPr>
        <w:t>L’anello di Bindi. Canzoni e cultura omosessuale in Italia dal 1960 a oggi</w:t>
      </w:r>
      <w:r w:rsidRPr="00F3531A">
        <w:rPr>
          <w:sz w:val="24"/>
          <w:szCs w:val="24"/>
        </w:rPr>
        <w:t xml:space="preserve"> di </w:t>
      </w:r>
      <w:r w:rsidRPr="00F3531A">
        <w:rPr>
          <w:b/>
          <w:bCs/>
          <w:sz w:val="24"/>
          <w:szCs w:val="24"/>
        </w:rPr>
        <w:t>Ferdinando Molteni</w:t>
      </w:r>
      <w:r>
        <w:rPr>
          <w:sz w:val="24"/>
          <w:szCs w:val="24"/>
        </w:rPr>
        <w:t xml:space="preserve"> pubblicato da </w:t>
      </w:r>
      <w:proofErr w:type="spellStart"/>
      <w:r w:rsidRPr="00F3531A">
        <w:rPr>
          <w:sz w:val="24"/>
          <w:szCs w:val="24"/>
        </w:rPr>
        <w:t>VoloLibero</w:t>
      </w:r>
      <w:proofErr w:type="spellEnd"/>
      <w:r w:rsidRPr="00F3531A">
        <w:rPr>
          <w:sz w:val="24"/>
          <w:szCs w:val="24"/>
        </w:rPr>
        <w:t xml:space="preserve"> Edizioni</w:t>
      </w:r>
      <w:r>
        <w:rPr>
          <w:sz w:val="24"/>
          <w:szCs w:val="24"/>
        </w:rPr>
        <w:t xml:space="preserve"> (giovedì 4 maggio, ore 19.00), </w:t>
      </w:r>
      <w:r w:rsidR="00A46533">
        <w:rPr>
          <w:sz w:val="24"/>
          <w:szCs w:val="24"/>
        </w:rPr>
        <w:t xml:space="preserve">che ripercorre la storia dell’emancipazione omosessuale attraverso le canzoni di musica leggera italiana, da Ivan Cattaneo a Gianna Nannini, da Lucio Dalla a Renato Zero a molti altri, </w:t>
      </w:r>
      <w:r w:rsidR="00071E10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0B3716" w:rsidRPr="000B3716">
        <w:rPr>
          <w:b/>
          <w:bCs/>
          <w:i/>
          <w:iCs/>
          <w:sz w:val="24"/>
          <w:szCs w:val="24"/>
        </w:rPr>
        <w:t xml:space="preserve">Pasolini acquatico e felice / Pasolini by the </w:t>
      </w:r>
      <w:proofErr w:type="spellStart"/>
      <w:r w:rsidR="000B3716" w:rsidRPr="000B3716">
        <w:rPr>
          <w:b/>
          <w:bCs/>
          <w:i/>
          <w:iCs/>
          <w:sz w:val="24"/>
          <w:szCs w:val="24"/>
        </w:rPr>
        <w:t>weather</w:t>
      </w:r>
      <w:proofErr w:type="spellEnd"/>
      <w:r w:rsidR="000B3716" w:rsidRPr="000B3716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0B3716" w:rsidRPr="000B3716">
        <w:rPr>
          <w:b/>
          <w:bCs/>
          <w:i/>
          <w:iCs/>
          <w:sz w:val="24"/>
          <w:szCs w:val="24"/>
        </w:rPr>
        <w:t>contented</w:t>
      </w:r>
      <w:proofErr w:type="spellEnd"/>
      <w:r w:rsidR="000B3716">
        <w:rPr>
          <w:sz w:val="24"/>
          <w:szCs w:val="24"/>
        </w:rPr>
        <w:t xml:space="preserve"> (venerdì 5 maggio, ore 19.00), progetto a cura di </w:t>
      </w:r>
      <w:r w:rsidR="000B3716">
        <w:rPr>
          <w:b/>
          <w:bCs/>
          <w:sz w:val="24"/>
          <w:szCs w:val="24"/>
        </w:rPr>
        <w:t xml:space="preserve">Edicola 518 </w:t>
      </w:r>
      <w:r w:rsidR="000B3716">
        <w:rPr>
          <w:sz w:val="24"/>
          <w:szCs w:val="24"/>
        </w:rPr>
        <w:t>(Emergenze Publishing)</w:t>
      </w:r>
      <w:r w:rsidR="00DA2839">
        <w:rPr>
          <w:sz w:val="24"/>
          <w:szCs w:val="24"/>
        </w:rPr>
        <w:t xml:space="preserve">, o ancora </w:t>
      </w:r>
      <w:r w:rsidR="00DA2839">
        <w:rPr>
          <w:b/>
          <w:bCs/>
          <w:i/>
          <w:iCs/>
          <w:sz w:val="24"/>
          <w:szCs w:val="24"/>
        </w:rPr>
        <w:t xml:space="preserve">I sapori della seduzione. Ricettario dell’amore tra donne nell’Italia degli anni </w:t>
      </w:r>
      <w:proofErr w:type="gramStart"/>
      <w:r w:rsidR="00DA2839">
        <w:rPr>
          <w:b/>
          <w:bCs/>
          <w:i/>
          <w:iCs/>
          <w:sz w:val="24"/>
          <w:szCs w:val="24"/>
        </w:rPr>
        <w:t>cinquanta</w:t>
      </w:r>
      <w:proofErr w:type="gramEnd"/>
      <w:r w:rsidR="00DA2839">
        <w:rPr>
          <w:sz w:val="24"/>
          <w:szCs w:val="24"/>
        </w:rPr>
        <w:t xml:space="preserve"> di </w:t>
      </w:r>
      <w:r w:rsidR="00DA2839">
        <w:rPr>
          <w:b/>
          <w:bCs/>
          <w:sz w:val="24"/>
          <w:szCs w:val="24"/>
        </w:rPr>
        <w:t>Gabriella Romano</w:t>
      </w:r>
      <w:r w:rsidR="00DA2839">
        <w:rPr>
          <w:sz w:val="24"/>
          <w:szCs w:val="24"/>
        </w:rPr>
        <w:t xml:space="preserve"> (PM editore) che propone una serie di storie, raccontate in prima persona, di lesbiche italiane che ricordano i loro amori, nella tradizionalista e perbenista Italia degli anni cinquanta, collegandoli al cibo e all’arte delle seduzione.</w:t>
      </w:r>
    </w:p>
    <w:p w14:paraId="1411846F" w14:textId="77777777" w:rsidR="00A46533" w:rsidRDefault="00A46533" w:rsidP="00D119EF">
      <w:pPr>
        <w:spacing w:after="0"/>
        <w:jc w:val="both"/>
        <w:rPr>
          <w:sz w:val="24"/>
          <w:szCs w:val="24"/>
        </w:rPr>
      </w:pPr>
    </w:p>
    <w:p w14:paraId="5C9D86BF" w14:textId="1189504D" w:rsidR="000B3716" w:rsidRPr="000B3716" w:rsidRDefault="00DA2839" w:rsidP="00D119EF">
      <w:pPr>
        <w:spacing w:after="0"/>
        <w:jc w:val="both"/>
        <w:rPr>
          <w:sz w:val="24"/>
          <w:szCs w:val="24"/>
        </w:rPr>
      </w:pPr>
      <w:r w:rsidRPr="00DA2839">
        <w:rPr>
          <w:b/>
          <w:bCs/>
          <w:sz w:val="24"/>
          <w:szCs w:val="24"/>
        </w:rPr>
        <w:t xml:space="preserve">Domenica </w:t>
      </w:r>
      <w:r w:rsidR="000B3716" w:rsidRPr="00DA2839">
        <w:rPr>
          <w:b/>
          <w:bCs/>
          <w:sz w:val="24"/>
          <w:szCs w:val="24"/>
        </w:rPr>
        <w:t xml:space="preserve">7 maggio, </w:t>
      </w:r>
      <w:r w:rsidRPr="00DA2839">
        <w:rPr>
          <w:b/>
          <w:bCs/>
          <w:sz w:val="24"/>
          <w:szCs w:val="24"/>
        </w:rPr>
        <w:t xml:space="preserve">alle </w:t>
      </w:r>
      <w:r w:rsidR="000B3716" w:rsidRPr="00DA2839">
        <w:rPr>
          <w:b/>
          <w:bCs/>
          <w:sz w:val="24"/>
          <w:szCs w:val="24"/>
        </w:rPr>
        <w:t xml:space="preserve">ore 11.00, il </w:t>
      </w:r>
      <w:r w:rsidR="000B3716">
        <w:rPr>
          <w:b/>
          <w:bCs/>
          <w:sz w:val="24"/>
          <w:szCs w:val="24"/>
        </w:rPr>
        <w:t xml:space="preserve">Premio Carlo Annoni </w:t>
      </w:r>
      <w:r w:rsidR="000B3716">
        <w:rPr>
          <w:sz w:val="24"/>
          <w:szCs w:val="24"/>
        </w:rPr>
        <w:t>propo</w:t>
      </w:r>
      <w:r>
        <w:rPr>
          <w:sz w:val="24"/>
          <w:szCs w:val="24"/>
        </w:rPr>
        <w:t>ne</w:t>
      </w:r>
      <w:r w:rsidR="000B3716">
        <w:rPr>
          <w:sz w:val="24"/>
          <w:szCs w:val="24"/>
        </w:rPr>
        <w:t xml:space="preserve"> la lettura di </w:t>
      </w:r>
      <w:r w:rsidR="000B3716">
        <w:rPr>
          <w:b/>
          <w:bCs/>
          <w:i/>
          <w:iCs/>
          <w:sz w:val="24"/>
          <w:szCs w:val="24"/>
        </w:rPr>
        <w:t>Vomito di Dio (in Cecenia non ci sono gay)</w:t>
      </w:r>
      <w:r w:rsidR="000B3716">
        <w:rPr>
          <w:sz w:val="24"/>
          <w:szCs w:val="24"/>
        </w:rPr>
        <w:t xml:space="preserve"> di </w:t>
      </w:r>
      <w:r w:rsidR="000B3716" w:rsidRPr="00A50ACF">
        <w:rPr>
          <w:b/>
          <w:sz w:val="24"/>
          <w:szCs w:val="24"/>
        </w:rPr>
        <w:t>Francesco Magali</w:t>
      </w:r>
      <w:r w:rsidR="00D070A6">
        <w:rPr>
          <w:sz w:val="24"/>
          <w:szCs w:val="24"/>
        </w:rPr>
        <w:t xml:space="preserve"> (</w:t>
      </w:r>
      <w:r w:rsidR="000B3716">
        <w:rPr>
          <w:sz w:val="24"/>
          <w:szCs w:val="24"/>
        </w:rPr>
        <w:t>testo vincitore dell’edizione 2022</w:t>
      </w:r>
      <w:r w:rsidR="00D070A6">
        <w:rPr>
          <w:sz w:val="24"/>
          <w:szCs w:val="24"/>
        </w:rPr>
        <w:t xml:space="preserve"> del Premio Carlo Annoni) che denuncia la </w:t>
      </w:r>
      <w:r w:rsidR="00D070A6" w:rsidRPr="00D070A6">
        <w:rPr>
          <w:sz w:val="24"/>
          <w:szCs w:val="24"/>
        </w:rPr>
        <w:t>repressione sistematica e violenta delle</w:t>
      </w:r>
      <w:r w:rsidR="00D070A6">
        <w:rPr>
          <w:sz w:val="24"/>
          <w:szCs w:val="24"/>
        </w:rPr>
        <w:t xml:space="preserve"> </w:t>
      </w:r>
      <w:r w:rsidR="00D070A6" w:rsidRPr="00D070A6">
        <w:rPr>
          <w:sz w:val="24"/>
          <w:szCs w:val="24"/>
        </w:rPr>
        <w:t>persone LGBT da parte delle forze dell’ordine</w:t>
      </w:r>
      <w:r w:rsidR="00D070A6">
        <w:rPr>
          <w:sz w:val="24"/>
          <w:szCs w:val="24"/>
        </w:rPr>
        <w:t xml:space="preserve">, basandosi su </w:t>
      </w:r>
      <w:r w:rsidR="00D070A6" w:rsidRPr="00D070A6">
        <w:rPr>
          <w:sz w:val="24"/>
          <w:szCs w:val="24"/>
        </w:rPr>
        <w:t>fatti reali e documentati</w:t>
      </w:r>
      <w:r w:rsidR="00D070A6">
        <w:rPr>
          <w:sz w:val="24"/>
          <w:szCs w:val="24"/>
        </w:rPr>
        <w:t xml:space="preserve">, come la </w:t>
      </w:r>
      <w:r w:rsidR="00D070A6" w:rsidRPr="00D070A6">
        <w:rPr>
          <w:sz w:val="24"/>
          <w:szCs w:val="24"/>
        </w:rPr>
        <w:t>storia d’amore</w:t>
      </w:r>
      <w:r w:rsidR="00D070A6">
        <w:rPr>
          <w:sz w:val="24"/>
          <w:szCs w:val="24"/>
        </w:rPr>
        <w:t>, finita in modo tragico e violento,</w:t>
      </w:r>
      <w:r w:rsidR="00D070A6" w:rsidRPr="00D070A6">
        <w:rPr>
          <w:sz w:val="24"/>
          <w:szCs w:val="24"/>
        </w:rPr>
        <w:t xml:space="preserve"> tra </w:t>
      </w:r>
      <w:proofErr w:type="spellStart"/>
      <w:r w:rsidR="00D070A6" w:rsidRPr="00D070A6">
        <w:rPr>
          <w:sz w:val="24"/>
          <w:szCs w:val="24"/>
        </w:rPr>
        <w:t>Bergan</w:t>
      </w:r>
      <w:proofErr w:type="spellEnd"/>
      <w:r w:rsidR="00D070A6" w:rsidRPr="00D070A6">
        <w:rPr>
          <w:sz w:val="24"/>
          <w:szCs w:val="24"/>
        </w:rPr>
        <w:t xml:space="preserve"> Ismail, un ragazzo ricattato dai suoi compagni per la sua omosessualità, e un suo insegnant</w:t>
      </w:r>
      <w:r w:rsidR="00D070A6">
        <w:rPr>
          <w:sz w:val="24"/>
          <w:szCs w:val="24"/>
        </w:rPr>
        <w:t>e</w:t>
      </w:r>
      <w:r w:rsidR="000B3716">
        <w:rPr>
          <w:sz w:val="24"/>
          <w:szCs w:val="24"/>
        </w:rPr>
        <w:t>.</w:t>
      </w:r>
    </w:p>
    <w:p w14:paraId="620EE885" w14:textId="77777777" w:rsidR="00F3531A" w:rsidRDefault="00F3531A" w:rsidP="00D119EF">
      <w:pPr>
        <w:spacing w:after="0"/>
        <w:jc w:val="both"/>
        <w:rPr>
          <w:i/>
          <w:iCs/>
          <w:sz w:val="24"/>
          <w:szCs w:val="24"/>
        </w:rPr>
      </w:pPr>
    </w:p>
    <w:p w14:paraId="270844A9" w14:textId="5F6CF503" w:rsidR="00D119EF" w:rsidRDefault="00D119EF" w:rsidP="00D119EF">
      <w:pPr>
        <w:spacing w:after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Lecite </w:t>
      </w:r>
      <w:r w:rsidRPr="004B4229">
        <w:rPr>
          <w:i/>
          <w:iCs/>
          <w:sz w:val="24"/>
          <w:szCs w:val="24"/>
        </w:rPr>
        <w:t>visioni</w:t>
      </w:r>
      <w:r w:rsidR="00CE7548" w:rsidRPr="004B4229">
        <w:rPr>
          <w:i/>
          <w:iCs/>
          <w:sz w:val="24"/>
          <w:szCs w:val="24"/>
        </w:rPr>
        <w:t>,</w:t>
      </w:r>
      <w:r w:rsidR="00CE7548" w:rsidRPr="004B4229">
        <w:rPr>
          <w:sz w:val="24"/>
          <w:szCs w:val="24"/>
        </w:rPr>
        <w:t xml:space="preserve"> realizzato grazie </w:t>
      </w:r>
      <w:r w:rsidR="00CE7548" w:rsidRPr="00A50ACF">
        <w:rPr>
          <w:sz w:val="24"/>
          <w:szCs w:val="24"/>
        </w:rPr>
        <w:t>al</w:t>
      </w:r>
      <w:r w:rsidR="00CE7548" w:rsidRPr="007713DB">
        <w:rPr>
          <w:strike/>
          <w:sz w:val="24"/>
          <w:szCs w:val="24"/>
        </w:rPr>
        <w:t xml:space="preserve"> </w:t>
      </w:r>
      <w:r w:rsidR="00CE7548" w:rsidRPr="004B4229">
        <w:rPr>
          <w:sz w:val="24"/>
          <w:szCs w:val="24"/>
        </w:rPr>
        <w:t>sostegno della Chiesa Valdese,</w:t>
      </w:r>
      <w:r w:rsidR="000B3716">
        <w:rPr>
          <w:sz w:val="24"/>
          <w:szCs w:val="24"/>
        </w:rPr>
        <w:t xml:space="preserve"> col </w:t>
      </w:r>
      <w:r w:rsidR="000B3716" w:rsidRPr="00C90262">
        <w:rPr>
          <w:sz w:val="24"/>
          <w:szCs w:val="24"/>
        </w:rPr>
        <w:t>co</w:t>
      </w:r>
      <w:r w:rsidR="00796B7C" w:rsidRPr="00C90262">
        <w:rPr>
          <w:sz w:val="24"/>
          <w:szCs w:val="24"/>
        </w:rPr>
        <w:t>n</w:t>
      </w:r>
      <w:r w:rsidR="000B3716" w:rsidRPr="00C90262">
        <w:rPr>
          <w:sz w:val="24"/>
          <w:szCs w:val="24"/>
        </w:rPr>
        <w:t>tributo</w:t>
      </w:r>
      <w:r w:rsidR="000B3716">
        <w:rPr>
          <w:sz w:val="24"/>
          <w:szCs w:val="24"/>
        </w:rPr>
        <w:t xml:space="preserve"> di CIG </w:t>
      </w:r>
      <w:r w:rsidR="000B3716" w:rsidRPr="004B4229">
        <w:rPr>
          <w:sz w:val="24"/>
          <w:szCs w:val="24"/>
        </w:rPr>
        <w:t>Arcigay</w:t>
      </w:r>
      <w:r w:rsidR="000B3716">
        <w:rPr>
          <w:sz w:val="24"/>
          <w:szCs w:val="24"/>
        </w:rPr>
        <w:t xml:space="preserve"> Milano, </w:t>
      </w:r>
      <w:r w:rsidRPr="004B4229">
        <w:rPr>
          <w:sz w:val="24"/>
          <w:szCs w:val="24"/>
        </w:rPr>
        <w:t xml:space="preserve">può vantare di una fitta rete di partner come Libreria Antigone Milano, </w:t>
      </w:r>
      <w:proofErr w:type="spellStart"/>
      <w:r w:rsidR="007713DB">
        <w:rPr>
          <w:sz w:val="24"/>
          <w:szCs w:val="24"/>
        </w:rPr>
        <w:t>NoLos</w:t>
      </w:r>
      <w:r w:rsidR="000B3716">
        <w:rPr>
          <w:sz w:val="24"/>
          <w:szCs w:val="24"/>
        </w:rPr>
        <w:t>o</w:t>
      </w:r>
      <w:proofErr w:type="spellEnd"/>
      <w:r w:rsidR="000B3716">
        <w:rPr>
          <w:sz w:val="24"/>
          <w:szCs w:val="24"/>
        </w:rPr>
        <w:t xml:space="preserve">, </w:t>
      </w:r>
      <w:r w:rsidR="002359E0" w:rsidRPr="004B4229">
        <w:rPr>
          <w:sz w:val="24"/>
          <w:szCs w:val="24"/>
        </w:rPr>
        <w:t xml:space="preserve">Premio Carlo Annoni per testi teatrali a tematica </w:t>
      </w:r>
      <w:r w:rsidR="00BC3D2B" w:rsidRPr="004B4229">
        <w:rPr>
          <w:sz w:val="24"/>
          <w:szCs w:val="24"/>
        </w:rPr>
        <w:t>lgbtqia+</w:t>
      </w:r>
      <w:r w:rsidR="007713DB">
        <w:rPr>
          <w:sz w:val="24"/>
          <w:szCs w:val="24"/>
        </w:rPr>
        <w:t xml:space="preserve">, </w:t>
      </w:r>
      <w:r w:rsidR="007713DB" w:rsidRPr="00C90262">
        <w:rPr>
          <w:sz w:val="24"/>
          <w:szCs w:val="24"/>
        </w:rPr>
        <w:t>Stra</w:t>
      </w:r>
      <w:r w:rsidR="000B3716" w:rsidRPr="00C90262">
        <w:rPr>
          <w:sz w:val="24"/>
          <w:szCs w:val="24"/>
        </w:rPr>
        <w:t>tagemmi</w:t>
      </w:r>
      <w:r w:rsidR="000B3716">
        <w:rPr>
          <w:sz w:val="24"/>
          <w:szCs w:val="24"/>
        </w:rPr>
        <w:t xml:space="preserve"> Prospettive Teatrali, Istituto Svizzero</w:t>
      </w:r>
      <w:r w:rsidR="00BC3D2B">
        <w:rPr>
          <w:sz w:val="24"/>
          <w:szCs w:val="24"/>
        </w:rPr>
        <w:t>.</w:t>
      </w:r>
    </w:p>
    <w:p w14:paraId="21A736B1" w14:textId="5D94B131" w:rsidR="00CE6936" w:rsidRDefault="00CE6936" w:rsidP="00CE6936">
      <w:pPr>
        <w:spacing w:after="0"/>
        <w:jc w:val="both"/>
        <w:rPr>
          <w:sz w:val="24"/>
          <w:szCs w:val="24"/>
        </w:rPr>
      </w:pPr>
    </w:p>
    <w:p w14:paraId="2C5E7DBE" w14:textId="7C8E6EF3" w:rsidR="00C37B82" w:rsidRPr="00CE6936" w:rsidRDefault="00C37B82" w:rsidP="00CE69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667D39">
        <w:rPr>
          <w:sz w:val="24"/>
          <w:szCs w:val="24"/>
        </w:rPr>
        <w:t>maggio</w:t>
      </w:r>
      <w:r>
        <w:rPr>
          <w:sz w:val="24"/>
          <w:szCs w:val="24"/>
        </w:rPr>
        <w:t xml:space="preserve"> 2023</w:t>
      </w:r>
    </w:p>
    <w:p w14:paraId="2FFB4EA5" w14:textId="7F434F8B" w:rsidR="00C90262" w:rsidRDefault="00C90262"/>
    <w:p w14:paraId="39C58AB7" w14:textId="77777777" w:rsidR="00F5164C" w:rsidRPr="00D119EF" w:rsidRDefault="00F5164C" w:rsidP="00CE6936">
      <w:pPr>
        <w:spacing w:after="0"/>
        <w:jc w:val="both"/>
      </w:pPr>
    </w:p>
    <w:p w14:paraId="49DCED5F" w14:textId="25D31853" w:rsidR="00D119EF" w:rsidRDefault="00D119EF" w:rsidP="00D119EF">
      <w:pPr>
        <w:spacing w:after="0"/>
        <w:jc w:val="both"/>
        <w:rPr>
          <w:b/>
          <w:bCs/>
        </w:rPr>
      </w:pPr>
      <w:r w:rsidRPr="00D119EF">
        <w:rPr>
          <w:b/>
          <w:bCs/>
          <w:i/>
          <w:iCs/>
        </w:rPr>
        <w:t>LECITE VISIONI</w:t>
      </w:r>
      <w:r>
        <w:rPr>
          <w:b/>
          <w:bCs/>
          <w:i/>
          <w:iCs/>
        </w:rPr>
        <w:t xml:space="preserve">. </w:t>
      </w:r>
      <w:r w:rsidRPr="00D119EF">
        <w:rPr>
          <w:b/>
          <w:bCs/>
        </w:rPr>
        <w:t>FESTIVAL LGBTQIA+</w:t>
      </w:r>
    </w:p>
    <w:p w14:paraId="2E58F4E2" w14:textId="54A1E42B" w:rsidR="00D119EF" w:rsidRPr="00D119EF" w:rsidRDefault="00D119EF" w:rsidP="00D119EF">
      <w:pPr>
        <w:spacing w:after="0"/>
        <w:jc w:val="both"/>
        <w:rPr>
          <w:b/>
          <w:bCs/>
        </w:rPr>
      </w:pPr>
      <w:r>
        <w:rPr>
          <w:b/>
          <w:bCs/>
        </w:rPr>
        <w:t>X edizione</w:t>
      </w:r>
    </w:p>
    <w:p w14:paraId="2BE7F321" w14:textId="7FAD6B92" w:rsidR="00D119EF" w:rsidRDefault="00353915" w:rsidP="00D119EF">
      <w:pPr>
        <w:spacing w:after="0"/>
        <w:jc w:val="both"/>
      </w:pPr>
      <w:r>
        <w:t>Teatro Filodrammatici Milano</w:t>
      </w:r>
      <w:r w:rsidR="00D119EF">
        <w:t xml:space="preserve"> (Piazza Paolo Ferrari, 6)</w:t>
      </w:r>
    </w:p>
    <w:p w14:paraId="7584DB90" w14:textId="67FC829C" w:rsidR="00D119EF" w:rsidRDefault="00D119EF" w:rsidP="00D119EF">
      <w:pPr>
        <w:spacing w:after="0"/>
        <w:jc w:val="both"/>
      </w:pPr>
      <w:r w:rsidRPr="00D119EF">
        <w:rPr>
          <w:b/>
          <w:bCs/>
        </w:rPr>
        <w:t>Dal 3 al 7 maggio 2023</w:t>
      </w:r>
    </w:p>
    <w:p w14:paraId="5D2B88F7" w14:textId="5704E8CE" w:rsidR="00D119EF" w:rsidRDefault="00D119EF" w:rsidP="00D119EF">
      <w:pPr>
        <w:spacing w:after="0"/>
        <w:jc w:val="both"/>
      </w:pPr>
    </w:p>
    <w:p w14:paraId="72641102" w14:textId="30157950" w:rsidR="00F5164C" w:rsidRPr="00C90262" w:rsidRDefault="00F5164C" w:rsidP="00D119EF">
      <w:pPr>
        <w:spacing w:after="0"/>
        <w:jc w:val="both"/>
        <w:rPr>
          <w:b/>
          <w:bCs/>
        </w:rPr>
      </w:pPr>
      <w:r w:rsidRPr="00C90262">
        <w:rPr>
          <w:b/>
          <w:bCs/>
        </w:rPr>
        <w:t>Biglietti:</w:t>
      </w:r>
    </w:p>
    <w:p w14:paraId="6AB4DEC1" w14:textId="77777777" w:rsidR="007713DB" w:rsidRPr="00C90262" w:rsidRDefault="00F5164C" w:rsidP="00D119EF">
      <w:pPr>
        <w:spacing w:after="0"/>
        <w:jc w:val="both"/>
      </w:pPr>
      <w:r w:rsidRPr="00C90262">
        <w:rPr>
          <w:b/>
          <w:bCs/>
        </w:rPr>
        <w:t>Intero</w:t>
      </w:r>
      <w:r w:rsidRPr="00C90262">
        <w:t>: €</w:t>
      </w:r>
      <w:r w:rsidR="007713DB" w:rsidRPr="00C90262">
        <w:t>16</w:t>
      </w:r>
      <w:r w:rsidRPr="00C90262">
        <w:t xml:space="preserve">,00; </w:t>
      </w:r>
      <w:r w:rsidRPr="00C90262">
        <w:rPr>
          <w:b/>
          <w:bCs/>
        </w:rPr>
        <w:t>Ridotto</w:t>
      </w:r>
      <w:r w:rsidRPr="00C90262">
        <w:t>: €1</w:t>
      </w:r>
      <w:r w:rsidR="007713DB" w:rsidRPr="00C90262">
        <w:t>0</w:t>
      </w:r>
      <w:r w:rsidRPr="00C90262">
        <w:t xml:space="preserve">,00; </w:t>
      </w:r>
      <w:r w:rsidRPr="00C90262">
        <w:rPr>
          <w:b/>
          <w:bCs/>
        </w:rPr>
        <w:t>Scuole</w:t>
      </w:r>
      <w:r w:rsidR="007713DB" w:rsidRPr="00C90262">
        <w:t>: €8</w:t>
      </w:r>
      <w:r w:rsidRPr="00C90262">
        <w:t xml:space="preserve">,00, </w:t>
      </w:r>
      <w:r w:rsidRPr="00C90262">
        <w:rPr>
          <w:b/>
          <w:bCs/>
        </w:rPr>
        <w:t>Carnet 5 ingressi</w:t>
      </w:r>
      <w:r w:rsidRPr="00C90262">
        <w:t>: €</w:t>
      </w:r>
      <w:r w:rsidR="007713DB" w:rsidRPr="00C90262">
        <w:t>73</w:t>
      </w:r>
      <w:r w:rsidRPr="00C90262">
        <w:t xml:space="preserve">,00; </w:t>
      </w:r>
      <w:r w:rsidRPr="00C90262">
        <w:rPr>
          <w:b/>
          <w:bCs/>
        </w:rPr>
        <w:t>Abbonamento 3 spettacoli Nominale Intero</w:t>
      </w:r>
      <w:r w:rsidRPr="00C90262">
        <w:t>: €</w:t>
      </w:r>
      <w:r w:rsidR="007713DB" w:rsidRPr="00C90262">
        <w:t>40</w:t>
      </w:r>
      <w:r w:rsidRPr="00C90262">
        <w:t xml:space="preserve">,00; </w:t>
      </w:r>
      <w:r w:rsidRPr="00C90262">
        <w:rPr>
          <w:b/>
          <w:bCs/>
        </w:rPr>
        <w:t>Abbonamento 3 spettacoli Nominale Ridotto</w:t>
      </w:r>
      <w:r w:rsidRPr="00C90262">
        <w:t>: €</w:t>
      </w:r>
      <w:r w:rsidR="007713DB" w:rsidRPr="00C90262">
        <w:t>23</w:t>
      </w:r>
      <w:r w:rsidRPr="00C90262">
        <w:t>,00</w:t>
      </w:r>
    </w:p>
    <w:p w14:paraId="44E1F9DF" w14:textId="30CCEC7D" w:rsidR="00F5164C" w:rsidRDefault="007713DB" w:rsidP="00D119EF">
      <w:pPr>
        <w:spacing w:after="0"/>
        <w:jc w:val="both"/>
      </w:pPr>
      <w:r w:rsidRPr="00C90262">
        <w:t>(+ diritti di prevendita)</w:t>
      </w:r>
      <w:r w:rsidR="00F5164C">
        <w:t xml:space="preserve"> </w:t>
      </w:r>
    </w:p>
    <w:p w14:paraId="14C66109" w14:textId="77777777" w:rsidR="00F5164C" w:rsidRDefault="00F5164C" w:rsidP="00D119EF">
      <w:pPr>
        <w:spacing w:after="0"/>
        <w:jc w:val="both"/>
      </w:pPr>
    </w:p>
    <w:p w14:paraId="4B676183" w14:textId="77777777" w:rsidR="00D119EF" w:rsidRPr="00F5164C" w:rsidRDefault="00D119EF" w:rsidP="00D119EF">
      <w:pPr>
        <w:spacing w:after="0"/>
        <w:jc w:val="both"/>
        <w:rPr>
          <w:b/>
          <w:bCs/>
        </w:rPr>
      </w:pPr>
      <w:r w:rsidRPr="00F5164C">
        <w:rPr>
          <w:b/>
          <w:bCs/>
        </w:rPr>
        <w:t xml:space="preserve">Informazioni: </w:t>
      </w:r>
    </w:p>
    <w:p w14:paraId="5814CE62" w14:textId="77777777" w:rsidR="00D119EF" w:rsidRPr="00E7659C" w:rsidRDefault="00D119EF" w:rsidP="00D119EF">
      <w:pPr>
        <w:spacing w:after="0"/>
        <w:jc w:val="both"/>
      </w:pPr>
      <w:r w:rsidRPr="00E7659C">
        <w:t>T + 39.02.36727550</w:t>
      </w:r>
    </w:p>
    <w:p w14:paraId="313E5FBE" w14:textId="77777777" w:rsidR="00D119EF" w:rsidRPr="00E7659C" w:rsidRDefault="00D84FA5" w:rsidP="00D119EF">
      <w:pPr>
        <w:spacing w:after="0"/>
        <w:jc w:val="both"/>
        <w:rPr>
          <w:b/>
          <w:bCs/>
        </w:rPr>
      </w:pPr>
      <w:hyperlink r:id="rId10" w:history="1">
        <w:r w:rsidR="00D119EF" w:rsidRPr="00E7659C">
          <w:rPr>
            <w:rStyle w:val="Collegamentoipertestuale"/>
          </w:rPr>
          <w:t>biglietteria@teatrofilodrammatici.eu</w:t>
        </w:r>
      </w:hyperlink>
      <w:r w:rsidR="00D119EF" w:rsidRPr="00E7659C">
        <w:t xml:space="preserve"> </w:t>
      </w:r>
    </w:p>
    <w:p w14:paraId="40EBC335" w14:textId="77777777" w:rsidR="00D119EF" w:rsidRDefault="00D119EF" w:rsidP="00D119EF">
      <w:pPr>
        <w:spacing w:after="0"/>
        <w:jc w:val="both"/>
      </w:pPr>
    </w:p>
    <w:p w14:paraId="2FAC9129" w14:textId="77777777" w:rsidR="00D119EF" w:rsidRPr="00F748D9" w:rsidRDefault="00D119EF" w:rsidP="00D119EF">
      <w:pPr>
        <w:spacing w:after="0"/>
        <w:jc w:val="both"/>
        <w:rPr>
          <w:b/>
          <w:bCs/>
        </w:rPr>
      </w:pPr>
      <w:r w:rsidRPr="00F748D9">
        <w:rPr>
          <w:b/>
          <w:bCs/>
        </w:rPr>
        <w:t>Sito internet:</w:t>
      </w:r>
    </w:p>
    <w:p w14:paraId="0A49A19F" w14:textId="745C436B" w:rsidR="00D119EF" w:rsidRDefault="00D84FA5" w:rsidP="00D119EF">
      <w:pPr>
        <w:spacing w:after="0"/>
        <w:jc w:val="both"/>
      </w:pPr>
      <w:hyperlink r:id="rId11" w:history="1">
        <w:r w:rsidR="00D119EF" w:rsidRPr="008B2512">
          <w:rPr>
            <w:rStyle w:val="Collegamentoipertestuale"/>
          </w:rPr>
          <w:t>www.teatrofilodrammatici.eu</w:t>
        </w:r>
      </w:hyperlink>
      <w:r w:rsidR="00D119EF">
        <w:t xml:space="preserve"> </w:t>
      </w:r>
    </w:p>
    <w:p w14:paraId="45CA0E6D" w14:textId="77777777" w:rsidR="00D119EF" w:rsidRPr="00E7659C" w:rsidRDefault="00D119EF" w:rsidP="00D119EF">
      <w:pPr>
        <w:spacing w:after="0"/>
        <w:jc w:val="both"/>
        <w:rPr>
          <w:b/>
          <w:bCs/>
        </w:rPr>
      </w:pPr>
    </w:p>
    <w:p w14:paraId="7398583E" w14:textId="77777777" w:rsidR="00D119EF" w:rsidRPr="00E7659C" w:rsidRDefault="00D119EF" w:rsidP="00D119EF">
      <w:pPr>
        <w:spacing w:after="0"/>
        <w:jc w:val="both"/>
        <w:rPr>
          <w:b/>
          <w:bCs/>
        </w:rPr>
      </w:pPr>
      <w:r w:rsidRPr="00E7659C">
        <w:rPr>
          <w:b/>
          <w:bCs/>
        </w:rPr>
        <w:t>Biglietteria:</w:t>
      </w:r>
    </w:p>
    <w:p w14:paraId="367E2AE6" w14:textId="77777777" w:rsidR="00D119EF" w:rsidRPr="00F748D9" w:rsidRDefault="00D119EF" w:rsidP="00D119EF">
      <w:pPr>
        <w:spacing w:after="0"/>
        <w:jc w:val="both"/>
        <w:rPr>
          <w:b/>
          <w:bCs/>
        </w:rPr>
      </w:pPr>
      <w:r w:rsidRPr="00F748D9">
        <w:rPr>
          <w:b/>
          <w:bCs/>
        </w:rPr>
        <w:t>Marta Pinto</w:t>
      </w:r>
    </w:p>
    <w:p w14:paraId="21409472" w14:textId="77777777" w:rsidR="00D119EF" w:rsidRPr="00FE3743" w:rsidRDefault="00D119EF" w:rsidP="00D119EF">
      <w:pPr>
        <w:spacing w:after="0"/>
        <w:jc w:val="both"/>
        <w:rPr>
          <w:lang w:val="en-US"/>
        </w:rPr>
      </w:pPr>
      <w:r w:rsidRPr="00FE3743">
        <w:rPr>
          <w:lang w:val="en-US"/>
        </w:rPr>
        <w:t>T + 39.02.36727550</w:t>
      </w:r>
    </w:p>
    <w:p w14:paraId="458B998D" w14:textId="77777777" w:rsidR="00D119EF" w:rsidRPr="00FE3743" w:rsidRDefault="00D84FA5" w:rsidP="00D119EF">
      <w:pPr>
        <w:spacing w:after="0"/>
        <w:jc w:val="both"/>
        <w:rPr>
          <w:lang w:val="en-US"/>
        </w:rPr>
      </w:pPr>
      <w:hyperlink r:id="rId12" w:history="1">
        <w:r w:rsidR="00D119EF" w:rsidRPr="00FE3743">
          <w:rPr>
            <w:rStyle w:val="Collegamentoipertestuale"/>
            <w:lang w:val="en-US"/>
          </w:rPr>
          <w:t>biglietteria@teatrofilodrammatici.eu</w:t>
        </w:r>
      </w:hyperlink>
      <w:r w:rsidR="00D119EF" w:rsidRPr="00FE3743">
        <w:rPr>
          <w:lang w:val="en-US"/>
        </w:rPr>
        <w:t xml:space="preserve"> | </w:t>
      </w:r>
      <w:hyperlink r:id="rId13" w:history="1">
        <w:r w:rsidR="00D119EF" w:rsidRPr="00FE3743">
          <w:rPr>
            <w:rStyle w:val="Collegamentoipertestuale"/>
            <w:lang w:val="en-US"/>
          </w:rPr>
          <w:t>http://www.teatrofilodrammatici.eu/info-biglietteria/</w:t>
        </w:r>
      </w:hyperlink>
      <w:r w:rsidR="00D119EF" w:rsidRPr="00FE3743">
        <w:rPr>
          <w:lang w:val="en-US"/>
        </w:rPr>
        <w:t xml:space="preserve"> </w:t>
      </w:r>
    </w:p>
    <w:p w14:paraId="178EA2A6" w14:textId="330BBF21" w:rsidR="00D119EF" w:rsidRDefault="00D119EF" w:rsidP="00D119EF">
      <w:pPr>
        <w:spacing w:after="0"/>
        <w:jc w:val="both"/>
      </w:pPr>
      <w:r w:rsidRPr="00F748D9">
        <w:rPr>
          <w:b/>
          <w:bCs/>
        </w:rPr>
        <w:t>Servizio di biglietteria telefonica</w:t>
      </w:r>
    </w:p>
    <w:p w14:paraId="56026769" w14:textId="193A12B4" w:rsidR="00D119EF" w:rsidRDefault="00D119EF" w:rsidP="00D119EF">
      <w:pPr>
        <w:spacing w:after="0"/>
        <w:jc w:val="both"/>
      </w:pPr>
      <w:r>
        <w:t>dal lunedì al mercoledì</w:t>
      </w:r>
      <w:r w:rsidR="00E44DA2">
        <w:t xml:space="preserve"> </w:t>
      </w:r>
      <w:r>
        <w:t>dalle 13.30 alle 16.00; giovedì e venerdì, dalle 13.30 alle 19.00</w:t>
      </w:r>
    </w:p>
    <w:p w14:paraId="35460E52" w14:textId="550FD78D" w:rsidR="00D119EF" w:rsidRDefault="00D119EF" w:rsidP="00D119EF">
      <w:pPr>
        <w:spacing w:after="0"/>
        <w:jc w:val="both"/>
      </w:pPr>
      <w:r w:rsidRPr="00F748D9">
        <w:rPr>
          <w:b/>
          <w:bCs/>
        </w:rPr>
        <w:t>Servizio di biglietteria al Teatro</w:t>
      </w:r>
    </w:p>
    <w:p w14:paraId="5BA03E33" w14:textId="77777777" w:rsidR="00D119EF" w:rsidRDefault="00D119EF" w:rsidP="00D119EF">
      <w:pPr>
        <w:spacing w:after="0"/>
        <w:jc w:val="both"/>
      </w:pPr>
      <w:r>
        <w:t>dal lunedì al mercoledì dalle 10.00 alle 12.30; giovedì e venerdì dalle 13.30 alle 19.00</w:t>
      </w:r>
    </w:p>
    <w:p w14:paraId="4C779B28" w14:textId="77777777" w:rsidR="00E13071" w:rsidRDefault="00E13071" w:rsidP="00D119EF">
      <w:pPr>
        <w:spacing w:after="0"/>
        <w:jc w:val="both"/>
        <w:rPr>
          <w:b/>
          <w:bCs/>
        </w:rPr>
      </w:pPr>
    </w:p>
    <w:p w14:paraId="7C13E49C" w14:textId="3D2B388D" w:rsidR="00D119EF" w:rsidRDefault="00D119EF" w:rsidP="00D119EF">
      <w:pPr>
        <w:spacing w:after="0"/>
        <w:jc w:val="both"/>
        <w:rPr>
          <w:b/>
          <w:bCs/>
        </w:rPr>
      </w:pPr>
      <w:r w:rsidRPr="00D01507">
        <w:rPr>
          <w:b/>
          <w:bCs/>
        </w:rPr>
        <w:t>Social</w:t>
      </w:r>
    </w:p>
    <w:p w14:paraId="20322D8A" w14:textId="5BD233A2" w:rsidR="00F5164C" w:rsidRDefault="00F5164C" w:rsidP="00D119EF">
      <w:pPr>
        <w:spacing w:after="0"/>
        <w:jc w:val="both"/>
      </w:pPr>
      <w:r>
        <w:t>IG @lecitevisioni</w:t>
      </w:r>
    </w:p>
    <w:p w14:paraId="3E254DAB" w14:textId="1762C7AA" w:rsidR="00D80D1B" w:rsidRDefault="00D80D1B" w:rsidP="00D119EF">
      <w:pPr>
        <w:spacing w:after="0"/>
        <w:jc w:val="both"/>
      </w:pPr>
      <w:r>
        <w:t xml:space="preserve">FB </w:t>
      </w:r>
      <w:proofErr w:type="spellStart"/>
      <w:r w:rsidRPr="00D80D1B">
        <w:t>lecitevisioni</w:t>
      </w:r>
      <w:proofErr w:type="spellEnd"/>
    </w:p>
    <w:p w14:paraId="43927323" w14:textId="1F2726FC" w:rsidR="00A50ACF" w:rsidRPr="001C3F85" w:rsidRDefault="00A50ACF" w:rsidP="00D119EF">
      <w:pPr>
        <w:spacing w:after="0"/>
        <w:jc w:val="both"/>
      </w:pPr>
      <w:r>
        <w:t xml:space="preserve">IG </w:t>
      </w:r>
      <w:proofErr w:type="spellStart"/>
      <w:r w:rsidRPr="00621367">
        <w:t>teatrofilodrammaticimilano</w:t>
      </w:r>
      <w:proofErr w:type="spellEnd"/>
    </w:p>
    <w:p w14:paraId="164673BA" w14:textId="5C7A7B9A" w:rsidR="00D119EF" w:rsidRPr="00D01507" w:rsidRDefault="00D80D1B" w:rsidP="00D119EF">
      <w:pPr>
        <w:spacing w:after="0"/>
        <w:jc w:val="both"/>
      </w:pPr>
      <w:r>
        <w:t xml:space="preserve">FB </w:t>
      </w:r>
      <w:proofErr w:type="spellStart"/>
      <w:r w:rsidR="00D119EF" w:rsidRPr="00621367">
        <w:t>teatrofilodrammaticimilano</w:t>
      </w:r>
      <w:proofErr w:type="spellEnd"/>
    </w:p>
    <w:p w14:paraId="3A2AD3BC" w14:textId="77777777" w:rsidR="00D119EF" w:rsidRDefault="00D119EF" w:rsidP="00D119EF">
      <w:pPr>
        <w:spacing w:after="0"/>
        <w:jc w:val="both"/>
      </w:pPr>
    </w:p>
    <w:p w14:paraId="4C28AC48" w14:textId="77777777" w:rsidR="00D119EF" w:rsidRPr="00F748D9" w:rsidRDefault="00D119EF" w:rsidP="00D119EF">
      <w:pPr>
        <w:spacing w:after="0"/>
        <w:jc w:val="both"/>
        <w:rPr>
          <w:b/>
          <w:u w:val="single"/>
        </w:rPr>
      </w:pPr>
      <w:r w:rsidRPr="00F748D9">
        <w:rPr>
          <w:b/>
          <w:u w:val="single"/>
        </w:rPr>
        <w:t>Ufficio stampa</w:t>
      </w:r>
    </w:p>
    <w:p w14:paraId="4F661B20" w14:textId="77777777" w:rsidR="00D119EF" w:rsidRPr="00F748D9" w:rsidRDefault="00D119EF" w:rsidP="00D119EF">
      <w:pPr>
        <w:spacing w:after="0"/>
        <w:jc w:val="both"/>
        <w:rPr>
          <w:b/>
        </w:rPr>
      </w:pPr>
      <w:r w:rsidRPr="00F748D9">
        <w:rPr>
          <w:b/>
        </w:rPr>
        <w:t xml:space="preserve">CLP Relazioni Pubbliche </w:t>
      </w:r>
    </w:p>
    <w:p w14:paraId="1B2B73B8" w14:textId="77777777" w:rsidR="00D119EF" w:rsidRPr="00F748D9" w:rsidRDefault="00D119EF" w:rsidP="00D119EF">
      <w:pPr>
        <w:spacing w:after="0"/>
        <w:jc w:val="both"/>
      </w:pPr>
      <w:r w:rsidRPr="00F748D9">
        <w:t xml:space="preserve">Anna Defrancesco, </w:t>
      </w:r>
      <w:r>
        <w:t>T</w:t>
      </w:r>
      <w:r w:rsidRPr="00F748D9">
        <w:t xml:space="preserve"> </w:t>
      </w:r>
      <w:r>
        <w:t>+ 39.</w:t>
      </w:r>
      <w:r w:rsidRPr="00F748D9">
        <w:t>02 36755700</w:t>
      </w:r>
      <w:r>
        <w:t xml:space="preserve">; </w:t>
      </w:r>
      <w:bookmarkStart w:id="0" w:name="_Hlk106805898"/>
      <w:r>
        <w:t>M +39 349 6107625</w:t>
      </w:r>
      <w:bookmarkEnd w:id="0"/>
    </w:p>
    <w:p w14:paraId="6D030C31" w14:textId="77777777" w:rsidR="00D119EF" w:rsidRDefault="00D84FA5" w:rsidP="00D119EF">
      <w:pPr>
        <w:spacing w:after="0"/>
        <w:jc w:val="both"/>
      </w:pPr>
      <w:hyperlink r:id="rId14" w:history="1">
        <w:r w:rsidR="00D119EF" w:rsidRPr="00F748D9">
          <w:rPr>
            <w:rStyle w:val="Collegamentoipertestuale"/>
          </w:rPr>
          <w:t>anna.defrancesco@clp1968.it</w:t>
        </w:r>
      </w:hyperlink>
      <w:r w:rsidR="00D119EF" w:rsidRPr="00F748D9">
        <w:t xml:space="preserve">; </w:t>
      </w:r>
      <w:hyperlink r:id="rId15" w:history="1">
        <w:r w:rsidR="00D119EF" w:rsidRPr="00C71E11">
          <w:rPr>
            <w:rStyle w:val="Collegamentoipertestuale"/>
          </w:rPr>
          <w:t>stampa@teatrofilodrammatici.eu</w:t>
        </w:r>
      </w:hyperlink>
    </w:p>
    <w:p w14:paraId="28F7B667" w14:textId="77777777" w:rsidR="00D119EF" w:rsidRPr="00CB4099" w:rsidRDefault="00D84FA5" w:rsidP="00D119EF">
      <w:pPr>
        <w:spacing w:after="0"/>
        <w:jc w:val="both"/>
        <w:rPr>
          <w:sz w:val="24"/>
          <w:szCs w:val="24"/>
        </w:rPr>
      </w:pPr>
      <w:hyperlink r:id="rId16" w:history="1">
        <w:r w:rsidR="00D119EF" w:rsidRPr="00F748D9">
          <w:rPr>
            <w:rStyle w:val="Collegamentoipertestuale"/>
          </w:rPr>
          <w:t>www.clp1968.it</w:t>
        </w:r>
      </w:hyperlink>
    </w:p>
    <w:p w14:paraId="27CBAAE2" w14:textId="77777777" w:rsidR="00D119EF" w:rsidRPr="00D119EF" w:rsidRDefault="00D119EF" w:rsidP="00D119EF">
      <w:pPr>
        <w:spacing w:after="0"/>
        <w:jc w:val="both"/>
      </w:pPr>
    </w:p>
    <w:sectPr w:rsidR="00D119EF" w:rsidRPr="00D119EF" w:rsidSect="00594AE4">
      <w:headerReference w:type="first" r:id="rId1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3340" w14:textId="77777777" w:rsidR="00273C2F" w:rsidRDefault="00273C2F" w:rsidP="00594AE4">
      <w:pPr>
        <w:spacing w:after="0" w:line="240" w:lineRule="auto"/>
      </w:pPr>
      <w:r>
        <w:separator/>
      </w:r>
    </w:p>
  </w:endnote>
  <w:endnote w:type="continuationSeparator" w:id="0">
    <w:p w14:paraId="64074E85" w14:textId="77777777" w:rsidR="00273C2F" w:rsidRDefault="00273C2F" w:rsidP="00594AE4">
      <w:pPr>
        <w:spacing w:after="0" w:line="240" w:lineRule="auto"/>
      </w:pPr>
      <w:r>
        <w:continuationSeparator/>
      </w:r>
    </w:p>
  </w:endnote>
  <w:endnote w:type="continuationNotice" w:id="1">
    <w:p w14:paraId="76003F0D" w14:textId="77777777" w:rsidR="0098208B" w:rsidRDefault="00982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4B73" w14:textId="77777777" w:rsidR="00273C2F" w:rsidRDefault="00273C2F" w:rsidP="00594AE4">
      <w:pPr>
        <w:spacing w:after="0" w:line="240" w:lineRule="auto"/>
      </w:pPr>
      <w:r>
        <w:separator/>
      </w:r>
    </w:p>
  </w:footnote>
  <w:footnote w:type="continuationSeparator" w:id="0">
    <w:p w14:paraId="0839A1A7" w14:textId="77777777" w:rsidR="00273C2F" w:rsidRDefault="00273C2F" w:rsidP="00594AE4">
      <w:pPr>
        <w:spacing w:after="0" w:line="240" w:lineRule="auto"/>
      </w:pPr>
      <w:r>
        <w:continuationSeparator/>
      </w:r>
    </w:p>
  </w:footnote>
  <w:footnote w:type="continuationNotice" w:id="1">
    <w:p w14:paraId="3062C4EB" w14:textId="77777777" w:rsidR="0098208B" w:rsidRDefault="009820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94AE4" w14:paraId="5D15B59E" w14:textId="77777777" w:rsidTr="00594AE4">
      <w:tc>
        <w:tcPr>
          <w:tcW w:w="4814" w:type="dxa"/>
          <w:vAlign w:val="center"/>
        </w:tcPr>
        <w:p w14:paraId="32A67373" w14:textId="2418A3F1" w:rsidR="00594AE4" w:rsidRDefault="00594AE4" w:rsidP="00594AE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0562326" wp14:editId="3282A745">
                <wp:extent cx="1090658" cy="1206686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714" cy="1214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36A7C3F7" w14:textId="535C5599" w:rsidR="00594AE4" w:rsidRDefault="00523263" w:rsidP="00594AE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84CB995" wp14:editId="70D32660">
                <wp:extent cx="1765300" cy="929640"/>
                <wp:effectExtent l="0" t="0" r="6350" b="381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735" b="24603"/>
                        <a:stretch/>
                      </pic:blipFill>
                      <pic:spPr bwMode="auto">
                        <a:xfrm>
                          <a:off x="0" y="0"/>
                          <a:ext cx="1765305" cy="9296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EE5A0A5" w14:textId="77777777" w:rsidR="00594AE4" w:rsidRDefault="00594AE4" w:rsidP="00C902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94"/>
    <w:rsid w:val="00007329"/>
    <w:rsid w:val="00033DFA"/>
    <w:rsid w:val="00071E10"/>
    <w:rsid w:val="0007355E"/>
    <w:rsid w:val="00080948"/>
    <w:rsid w:val="000B3716"/>
    <w:rsid w:val="000E22E9"/>
    <w:rsid w:val="00136308"/>
    <w:rsid w:val="0014244B"/>
    <w:rsid w:val="0015510F"/>
    <w:rsid w:val="00176D20"/>
    <w:rsid w:val="001C1A33"/>
    <w:rsid w:val="001C3F85"/>
    <w:rsid w:val="002359E0"/>
    <w:rsid w:val="002712E4"/>
    <w:rsid w:val="00273C2F"/>
    <w:rsid w:val="003310F0"/>
    <w:rsid w:val="00332374"/>
    <w:rsid w:val="0034567B"/>
    <w:rsid w:val="00353915"/>
    <w:rsid w:val="0035730C"/>
    <w:rsid w:val="004044E8"/>
    <w:rsid w:val="004500A1"/>
    <w:rsid w:val="004B4229"/>
    <w:rsid w:val="004C5739"/>
    <w:rsid w:val="004D52C7"/>
    <w:rsid w:val="00523263"/>
    <w:rsid w:val="005915FB"/>
    <w:rsid w:val="00594AE4"/>
    <w:rsid w:val="00597B37"/>
    <w:rsid w:val="005A63F1"/>
    <w:rsid w:val="00611BBD"/>
    <w:rsid w:val="006563B7"/>
    <w:rsid w:val="00667D39"/>
    <w:rsid w:val="00671E1B"/>
    <w:rsid w:val="007327EC"/>
    <w:rsid w:val="007713DB"/>
    <w:rsid w:val="00781166"/>
    <w:rsid w:val="007833A3"/>
    <w:rsid w:val="00796B7C"/>
    <w:rsid w:val="00806BC5"/>
    <w:rsid w:val="008251B6"/>
    <w:rsid w:val="00825D40"/>
    <w:rsid w:val="00851112"/>
    <w:rsid w:val="00873830"/>
    <w:rsid w:val="00894242"/>
    <w:rsid w:val="009049AC"/>
    <w:rsid w:val="00911394"/>
    <w:rsid w:val="00913A64"/>
    <w:rsid w:val="0092098E"/>
    <w:rsid w:val="00922BA1"/>
    <w:rsid w:val="00943FC3"/>
    <w:rsid w:val="009517AB"/>
    <w:rsid w:val="00971AE0"/>
    <w:rsid w:val="0098208B"/>
    <w:rsid w:val="009B23B5"/>
    <w:rsid w:val="00A46533"/>
    <w:rsid w:val="00A50ACF"/>
    <w:rsid w:val="00A7275D"/>
    <w:rsid w:val="00A85E80"/>
    <w:rsid w:val="00AB7D09"/>
    <w:rsid w:val="00B30C3B"/>
    <w:rsid w:val="00B61C21"/>
    <w:rsid w:val="00B65267"/>
    <w:rsid w:val="00B836FE"/>
    <w:rsid w:val="00BC3D2B"/>
    <w:rsid w:val="00C365A4"/>
    <w:rsid w:val="00C37B82"/>
    <w:rsid w:val="00C90262"/>
    <w:rsid w:val="00CA01F8"/>
    <w:rsid w:val="00CE6936"/>
    <w:rsid w:val="00CE7548"/>
    <w:rsid w:val="00D070A6"/>
    <w:rsid w:val="00D119EF"/>
    <w:rsid w:val="00D80D1B"/>
    <w:rsid w:val="00D84FA5"/>
    <w:rsid w:val="00DA2839"/>
    <w:rsid w:val="00DB25DA"/>
    <w:rsid w:val="00E13071"/>
    <w:rsid w:val="00E44DA2"/>
    <w:rsid w:val="00E656A0"/>
    <w:rsid w:val="00EB7189"/>
    <w:rsid w:val="00EC25C8"/>
    <w:rsid w:val="00F3531A"/>
    <w:rsid w:val="00F50952"/>
    <w:rsid w:val="00F5164C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FACDE5"/>
  <w15:chartTrackingRefBased/>
  <w15:docId w15:val="{B56D7719-368A-406B-B3F8-37214C49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A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4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AE4"/>
  </w:style>
  <w:style w:type="paragraph" w:styleId="Pidipagina">
    <w:name w:val="footer"/>
    <w:basedOn w:val="Normale"/>
    <w:link w:val="PidipaginaCarattere"/>
    <w:uiPriority w:val="99"/>
    <w:unhideWhenUsed/>
    <w:rsid w:val="00594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AE4"/>
  </w:style>
  <w:style w:type="table" w:styleId="Grigliatabella">
    <w:name w:val="Table Grid"/>
    <w:basedOn w:val="Tabellanormale"/>
    <w:uiPriority w:val="39"/>
    <w:rsid w:val="0059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119E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7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eatrofilodrammatici.eu/info-biglietteri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glietteria@teatrofilodrammatici.e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atrofilodrammatici.eu" TargetMode="External"/><Relationship Id="rId5" Type="http://schemas.openxmlformats.org/officeDocument/2006/relationships/styles" Target="styles.xml"/><Relationship Id="rId15" Type="http://schemas.openxmlformats.org/officeDocument/2006/relationships/hyperlink" Target="mailto:stampa@teatrofilodrammatici.eu" TargetMode="External"/><Relationship Id="rId10" Type="http://schemas.openxmlformats.org/officeDocument/2006/relationships/hyperlink" Target="mailto:biglietteria@teatrofilodrammatici.eu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nna.defrancesco@clp1968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490A51-C425-4D47-AA6C-A08ED53ED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94550D-8971-44D5-A753-E66AE2995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F5F59-F27E-4299-980D-579BA1AF5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4F7EE6-2F45-41DE-AD95-499E47CCDF62}">
  <ds:schemaRefs>
    <ds:schemaRef ds:uri="http://www.w3.org/XML/1998/namespace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e6ae1104-2084-46c2-94e8-fb18143a54c8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Press CLP Relazioni Pubbliche</cp:lastModifiedBy>
  <cp:revision>8</cp:revision>
  <cp:lastPrinted>2023-03-07T14:51:00Z</cp:lastPrinted>
  <dcterms:created xsi:type="dcterms:W3CDTF">2023-03-07T15:19:00Z</dcterms:created>
  <dcterms:modified xsi:type="dcterms:W3CDTF">2023-05-03T15:32:00Z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