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174D" w14:textId="1AEA984A" w:rsidR="00462319" w:rsidRPr="00462319" w:rsidRDefault="00462319" w:rsidP="00462319">
      <w:pPr>
        <w:spacing w:line="285" w:lineRule="auto"/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2319">
        <w:rPr>
          <w:rFonts w:asciiTheme="minorHAnsi" w:hAnsiTheme="minorHAnsi" w:cstheme="minorHAnsi"/>
          <w:b/>
          <w:sz w:val="28"/>
          <w:szCs w:val="28"/>
        </w:rPr>
        <w:t>ORANGERIE DELLA VILLA REALE DI MONZA</w:t>
      </w:r>
    </w:p>
    <w:p w14:paraId="10B2C449" w14:textId="77777777" w:rsidR="00462319" w:rsidRPr="00462319" w:rsidRDefault="00462319" w:rsidP="00462319">
      <w:pPr>
        <w:spacing w:line="285" w:lineRule="auto"/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2319">
        <w:rPr>
          <w:rFonts w:asciiTheme="minorHAnsi" w:hAnsiTheme="minorHAnsi" w:cstheme="minorHAnsi"/>
          <w:b/>
          <w:sz w:val="28"/>
          <w:szCs w:val="28"/>
        </w:rPr>
        <w:t>DAL 18 FEBBRAIO AL 21 MAGGIO 2023</w:t>
      </w:r>
    </w:p>
    <w:p w14:paraId="3520D9CB" w14:textId="77777777" w:rsidR="00462319" w:rsidRPr="00462319" w:rsidRDefault="00462319" w:rsidP="00462319">
      <w:pPr>
        <w:spacing w:line="285" w:lineRule="auto"/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2319">
        <w:rPr>
          <w:rFonts w:asciiTheme="minorHAnsi" w:hAnsiTheme="minorHAnsi" w:cstheme="minorHAnsi"/>
          <w:b/>
          <w:sz w:val="28"/>
          <w:szCs w:val="28"/>
        </w:rPr>
        <w:t>LA MOSTRA</w:t>
      </w:r>
    </w:p>
    <w:p w14:paraId="48502034" w14:textId="77777777" w:rsidR="00462319" w:rsidRPr="00462319" w:rsidRDefault="00462319" w:rsidP="00462319">
      <w:pPr>
        <w:spacing w:line="285" w:lineRule="auto"/>
        <w:ind w:right="-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62319">
        <w:rPr>
          <w:rFonts w:asciiTheme="minorHAnsi" w:hAnsiTheme="minorHAnsi" w:cstheme="minorHAnsi"/>
          <w:b/>
          <w:sz w:val="32"/>
          <w:szCs w:val="32"/>
        </w:rPr>
        <w:t>I MACCHIAIOLI</w:t>
      </w:r>
    </w:p>
    <w:p w14:paraId="44F05477" w14:textId="1EB666DB" w:rsidR="00462319" w:rsidRPr="007E2609" w:rsidRDefault="00A354B6" w:rsidP="00462319">
      <w:pPr>
        <w:spacing w:line="285" w:lineRule="auto"/>
        <w:ind w:right="-7"/>
        <w:jc w:val="center"/>
        <w:rPr>
          <w:rFonts w:asciiTheme="minorHAnsi" w:hAnsiTheme="minorHAnsi" w:cstheme="minorHAnsi"/>
          <w:b/>
          <w:i/>
          <w:iCs/>
          <w:sz w:val="32"/>
          <w:szCs w:val="32"/>
        </w:rPr>
      </w:pPr>
      <w:r>
        <w:rPr>
          <w:rFonts w:asciiTheme="minorHAnsi" w:hAnsiTheme="minorHAnsi" w:cstheme="minorHAnsi"/>
          <w:b/>
          <w:i/>
          <w:iCs/>
          <w:sz w:val="32"/>
          <w:szCs w:val="32"/>
        </w:rPr>
        <w:t>e l</w:t>
      </w:r>
      <w:r w:rsidR="00462319" w:rsidRPr="007E2609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’invenzione </w:t>
      </w:r>
      <w:r w:rsidR="00462319" w:rsidRPr="004317A6">
        <w:rPr>
          <w:rFonts w:asciiTheme="minorHAnsi" w:hAnsiTheme="minorHAnsi" w:cstheme="minorHAnsi"/>
          <w:b/>
          <w:i/>
          <w:iCs/>
          <w:sz w:val="32"/>
          <w:szCs w:val="32"/>
        </w:rPr>
        <w:t>del</w:t>
      </w:r>
      <w:r w:rsidR="00F17AC3" w:rsidRPr="004317A6">
        <w:rPr>
          <w:rFonts w:asciiTheme="minorHAnsi" w:hAnsiTheme="minorHAnsi" w:cstheme="minorHAnsi"/>
          <w:b/>
          <w:sz w:val="32"/>
          <w:szCs w:val="32"/>
        </w:rPr>
        <w:t xml:space="preserve"> Plein </w:t>
      </w:r>
      <w:r w:rsidR="00462319" w:rsidRPr="004317A6">
        <w:rPr>
          <w:rFonts w:asciiTheme="minorHAnsi" w:hAnsiTheme="minorHAnsi" w:cstheme="minorHAnsi"/>
          <w:b/>
          <w:sz w:val="32"/>
          <w:szCs w:val="32"/>
        </w:rPr>
        <w:t>air</w:t>
      </w:r>
      <w:r w:rsidR="00462319" w:rsidRPr="007E2609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tra Francia e Italia</w:t>
      </w:r>
    </w:p>
    <w:p w14:paraId="52E53072" w14:textId="77777777" w:rsidR="00462319" w:rsidRPr="00462319" w:rsidRDefault="00462319" w:rsidP="00462319">
      <w:pPr>
        <w:spacing w:line="285" w:lineRule="auto"/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79A3540" w14:textId="21E1FB72" w:rsidR="00E71C3A" w:rsidRDefault="00462319" w:rsidP="00E71C3A">
      <w:pPr>
        <w:spacing w:line="285" w:lineRule="auto"/>
        <w:ind w:right="-7"/>
        <w:jc w:val="center"/>
        <w:rPr>
          <w:rFonts w:asciiTheme="minorHAnsi" w:hAnsiTheme="minorHAnsi" w:cstheme="minorHAnsi"/>
          <w:b/>
          <w:sz w:val="28"/>
          <w:szCs w:val="28"/>
          <w:lang w:val="it"/>
        </w:rPr>
      </w:pPr>
      <w:r w:rsidRPr="00462319">
        <w:rPr>
          <w:rFonts w:asciiTheme="minorHAnsi" w:hAnsiTheme="minorHAnsi" w:cstheme="minorHAnsi"/>
          <w:b/>
          <w:sz w:val="28"/>
          <w:szCs w:val="28"/>
        </w:rPr>
        <w:t xml:space="preserve">L’esposizione </w:t>
      </w:r>
      <w:r w:rsidR="00E71C3A">
        <w:rPr>
          <w:rFonts w:asciiTheme="minorHAnsi" w:hAnsiTheme="minorHAnsi" w:cstheme="minorHAnsi"/>
          <w:b/>
          <w:sz w:val="28"/>
          <w:szCs w:val="28"/>
          <w:lang w:val="it"/>
        </w:rPr>
        <w:t>analizza</w:t>
      </w:r>
      <w:r w:rsidR="00064CCB">
        <w:rPr>
          <w:rFonts w:asciiTheme="minorHAnsi" w:hAnsiTheme="minorHAnsi" w:cstheme="minorHAnsi"/>
          <w:b/>
          <w:sz w:val="28"/>
          <w:szCs w:val="28"/>
          <w:lang w:val="it"/>
        </w:rPr>
        <w:t>, all’interno di un contesto europeo</w:t>
      </w:r>
      <w:r w:rsidR="00064CCB" w:rsidRPr="00462319">
        <w:rPr>
          <w:rFonts w:asciiTheme="minorHAnsi" w:hAnsiTheme="minorHAnsi" w:cstheme="minorHAnsi"/>
          <w:b/>
          <w:sz w:val="28"/>
          <w:szCs w:val="28"/>
          <w:lang w:val="it"/>
        </w:rPr>
        <w:t xml:space="preserve">, </w:t>
      </w:r>
      <w:r w:rsidRPr="00462319">
        <w:rPr>
          <w:rFonts w:asciiTheme="minorHAnsi" w:hAnsiTheme="minorHAnsi" w:cstheme="minorHAnsi"/>
          <w:b/>
          <w:sz w:val="28"/>
          <w:szCs w:val="28"/>
          <w:lang w:val="it"/>
        </w:rPr>
        <w:t xml:space="preserve">le vicende del movimento artistico che ha rivoluzionato </w:t>
      </w:r>
      <w:bookmarkStart w:id="0" w:name="_Hlk9608664"/>
      <w:r w:rsidRPr="00462319">
        <w:rPr>
          <w:rFonts w:asciiTheme="minorHAnsi" w:hAnsiTheme="minorHAnsi" w:cstheme="minorHAnsi"/>
          <w:b/>
          <w:sz w:val="28"/>
          <w:szCs w:val="28"/>
          <w:lang w:val="it"/>
        </w:rPr>
        <w:t xml:space="preserve">la storia della pittura italiana </w:t>
      </w:r>
      <w:bookmarkEnd w:id="0"/>
      <w:r w:rsidRPr="00462319">
        <w:rPr>
          <w:rFonts w:asciiTheme="minorHAnsi" w:hAnsiTheme="minorHAnsi" w:cstheme="minorHAnsi"/>
          <w:b/>
          <w:sz w:val="28"/>
          <w:szCs w:val="28"/>
          <w:lang w:val="it"/>
        </w:rPr>
        <w:t>dell’Ottocento,</w:t>
      </w:r>
      <w:r w:rsidR="00E71C3A">
        <w:rPr>
          <w:rFonts w:asciiTheme="minorHAnsi" w:hAnsiTheme="minorHAnsi" w:cstheme="minorHAnsi"/>
          <w:b/>
          <w:sz w:val="28"/>
          <w:szCs w:val="28"/>
          <w:lang w:val="it"/>
        </w:rPr>
        <w:t xml:space="preserve"> </w:t>
      </w:r>
      <w:r w:rsidR="00E71C3A" w:rsidRPr="00E71C3A">
        <w:rPr>
          <w:rFonts w:asciiTheme="minorHAnsi" w:hAnsiTheme="minorHAnsi" w:cstheme="minorHAnsi"/>
          <w:b/>
          <w:bCs/>
          <w:sz w:val="28"/>
          <w:szCs w:val="28"/>
        </w:rPr>
        <w:t xml:space="preserve">focalizzandosi sulle novità tecniche che i padri dell’arte </w:t>
      </w:r>
      <w:r w:rsidR="00E71C3A" w:rsidRPr="00E71C3A">
        <w:rPr>
          <w:rFonts w:asciiTheme="minorHAnsi" w:hAnsiTheme="minorHAnsi" w:cstheme="minorHAnsi"/>
          <w:b/>
          <w:bCs/>
          <w:i/>
          <w:iCs/>
          <w:sz w:val="28"/>
          <w:szCs w:val="28"/>
        </w:rPr>
        <w:t>en plein air</w:t>
      </w:r>
      <w:r w:rsidR="00E71C3A" w:rsidRPr="00E71C3A">
        <w:rPr>
          <w:rFonts w:asciiTheme="minorHAnsi" w:hAnsiTheme="minorHAnsi" w:cstheme="minorHAnsi"/>
          <w:b/>
          <w:bCs/>
          <w:sz w:val="28"/>
          <w:szCs w:val="28"/>
        </w:rPr>
        <w:t xml:space="preserve"> hanno sviluppato relativamente al tema del paesaggio</w:t>
      </w:r>
      <w:r w:rsidR="00DF688C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E71C3A" w:rsidRPr="00E71C3A">
        <w:rPr>
          <w:rFonts w:asciiTheme="minorHAnsi" w:hAnsiTheme="minorHAnsi" w:cstheme="minorHAnsi"/>
          <w:b/>
          <w:bCs/>
          <w:sz w:val="28"/>
          <w:szCs w:val="28"/>
        </w:rPr>
        <w:t xml:space="preserve"> della pittura di genere</w:t>
      </w:r>
      <w:r w:rsidR="00DF688C">
        <w:rPr>
          <w:rFonts w:asciiTheme="minorHAnsi" w:hAnsiTheme="minorHAnsi" w:cstheme="minorHAnsi"/>
          <w:b/>
          <w:bCs/>
          <w:sz w:val="28"/>
          <w:szCs w:val="28"/>
        </w:rPr>
        <w:t xml:space="preserve"> e di carattere storico.</w:t>
      </w:r>
    </w:p>
    <w:p w14:paraId="7528F764" w14:textId="77777777" w:rsidR="00E71C3A" w:rsidRDefault="00E71C3A" w:rsidP="00462319">
      <w:pPr>
        <w:spacing w:line="285" w:lineRule="auto"/>
        <w:ind w:right="-7"/>
        <w:jc w:val="center"/>
        <w:rPr>
          <w:rFonts w:asciiTheme="minorHAnsi" w:hAnsiTheme="minorHAnsi" w:cstheme="minorHAnsi"/>
          <w:b/>
          <w:sz w:val="28"/>
          <w:szCs w:val="28"/>
          <w:lang w:val="it"/>
        </w:rPr>
      </w:pPr>
    </w:p>
    <w:p w14:paraId="7FD4CFB4" w14:textId="2A3352F3" w:rsidR="00462319" w:rsidRDefault="00E71C3A" w:rsidP="00462319">
      <w:pPr>
        <w:spacing w:line="285" w:lineRule="auto"/>
        <w:ind w:right="-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it"/>
        </w:rPr>
        <w:t xml:space="preserve">La rassegna propone </w:t>
      </w:r>
      <w:r w:rsidR="005B15C1">
        <w:rPr>
          <w:rFonts w:asciiTheme="minorHAnsi" w:hAnsiTheme="minorHAnsi" w:cstheme="minorHAnsi"/>
          <w:b/>
          <w:bCs/>
          <w:sz w:val="28"/>
          <w:szCs w:val="28"/>
          <w:lang w:val="it"/>
        </w:rPr>
        <w:t>9</w:t>
      </w:r>
      <w:r>
        <w:rPr>
          <w:rFonts w:asciiTheme="minorHAnsi" w:hAnsiTheme="minorHAnsi" w:cstheme="minorHAnsi"/>
          <w:b/>
          <w:bCs/>
          <w:sz w:val="28"/>
          <w:szCs w:val="28"/>
          <w:lang w:val="it"/>
        </w:rPr>
        <w:t xml:space="preserve">0 opere di autori quali </w:t>
      </w:r>
      <w:r w:rsidR="00462319" w:rsidRPr="00462319">
        <w:rPr>
          <w:rFonts w:asciiTheme="minorHAnsi" w:hAnsiTheme="minorHAnsi" w:cstheme="minorHAnsi"/>
          <w:b/>
          <w:bCs/>
          <w:sz w:val="28"/>
          <w:szCs w:val="28"/>
          <w:lang w:val="it"/>
        </w:rPr>
        <w:t>Telemaco Signorini</w:t>
      </w:r>
      <w:r>
        <w:rPr>
          <w:rFonts w:asciiTheme="minorHAnsi" w:hAnsiTheme="minorHAnsi" w:cstheme="minorHAnsi"/>
          <w:b/>
          <w:bCs/>
          <w:sz w:val="28"/>
          <w:szCs w:val="28"/>
          <w:lang w:val="it"/>
        </w:rPr>
        <w:t>,</w:t>
      </w:r>
      <w:r w:rsidR="00462319" w:rsidRPr="00462319">
        <w:rPr>
          <w:rFonts w:asciiTheme="minorHAnsi" w:hAnsiTheme="minorHAnsi" w:cstheme="minorHAnsi"/>
          <w:b/>
          <w:bCs/>
          <w:sz w:val="28"/>
          <w:szCs w:val="28"/>
          <w:lang w:val="it"/>
        </w:rPr>
        <w:t xml:space="preserve"> Giovanni Fattori, Giuseppe Abbati</w:t>
      </w:r>
      <w:r w:rsidR="00BC725B">
        <w:rPr>
          <w:rFonts w:asciiTheme="minorHAnsi" w:hAnsiTheme="minorHAnsi" w:cstheme="minorHAnsi"/>
          <w:b/>
          <w:bCs/>
          <w:sz w:val="28"/>
          <w:szCs w:val="28"/>
          <w:lang w:val="it"/>
        </w:rPr>
        <w:t>,</w:t>
      </w:r>
      <w:r w:rsidR="00462319" w:rsidRPr="00462319">
        <w:rPr>
          <w:rFonts w:asciiTheme="minorHAnsi" w:hAnsiTheme="minorHAnsi" w:cstheme="minorHAnsi"/>
          <w:b/>
          <w:bCs/>
          <w:sz w:val="28"/>
          <w:szCs w:val="28"/>
          <w:lang w:val="it"/>
        </w:rPr>
        <w:t xml:space="preserve"> Silvestro Lega, Vincenzo Cabianca</w:t>
      </w:r>
      <w:r w:rsidR="00BC725B">
        <w:rPr>
          <w:rFonts w:asciiTheme="minorHAnsi" w:hAnsiTheme="minorHAnsi" w:cstheme="minorHAnsi"/>
          <w:b/>
          <w:bCs/>
          <w:sz w:val="28"/>
          <w:szCs w:val="28"/>
          <w:lang w:val="it"/>
        </w:rPr>
        <w:t xml:space="preserve">, </w:t>
      </w:r>
      <w:r w:rsidR="00462319" w:rsidRPr="00462319">
        <w:rPr>
          <w:rFonts w:asciiTheme="minorHAnsi" w:hAnsiTheme="minorHAnsi" w:cstheme="minorHAnsi"/>
          <w:b/>
          <w:bCs/>
          <w:sz w:val="28"/>
          <w:szCs w:val="28"/>
          <w:lang w:val="it"/>
        </w:rPr>
        <w:t xml:space="preserve">Raffaello Sernesi, Odoardo </w:t>
      </w:r>
      <w:proofErr w:type="spellStart"/>
      <w:r w:rsidR="00462319" w:rsidRPr="00462319">
        <w:rPr>
          <w:rFonts w:asciiTheme="minorHAnsi" w:hAnsiTheme="minorHAnsi" w:cstheme="minorHAnsi"/>
          <w:b/>
          <w:bCs/>
          <w:sz w:val="28"/>
          <w:szCs w:val="28"/>
          <w:lang w:val="it"/>
        </w:rPr>
        <w:t>Borrani</w:t>
      </w:r>
      <w:proofErr w:type="spellEnd"/>
      <w:r w:rsidR="00BC725B">
        <w:rPr>
          <w:rFonts w:asciiTheme="minorHAnsi" w:hAnsiTheme="minorHAnsi" w:cstheme="minorHAnsi"/>
          <w:b/>
          <w:bCs/>
          <w:sz w:val="28"/>
          <w:szCs w:val="28"/>
          <w:lang w:val="it"/>
        </w:rPr>
        <w:t xml:space="preserve">, in </w:t>
      </w:r>
      <w:r w:rsidR="00462319">
        <w:rPr>
          <w:rFonts w:asciiTheme="minorHAnsi" w:hAnsiTheme="minorHAnsi" w:cstheme="minorHAnsi"/>
          <w:b/>
          <w:bCs/>
          <w:sz w:val="28"/>
          <w:szCs w:val="28"/>
          <w:lang w:val="it"/>
        </w:rPr>
        <w:t xml:space="preserve">dialogo </w:t>
      </w:r>
      <w:bookmarkStart w:id="1" w:name="_Hlk124506316"/>
      <w:r w:rsidR="00462319">
        <w:rPr>
          <w:rFonts w:asciiTheme="minorHAnsi" w:hAnsiTheme="minorHAnsi" w:cstheme="minorHAnsi"/>
          <w:b/>
          <w:bCs/>
          <w:sz w:val="28"/>
          <w:szCs w:val="28"/>
          <w:lang w:val="it"/>
        </w:rPr>
        <w:t xml:space="preserve">con </w:t>
      </w:r>
      <w:r w:rsidR="00BC725B">
        <w:rPr>
          <w:rFonts w:asciiTheme="minorHAnsi" w:hAnsiTheme="minorHAnsi" w:cstheme="minorHAnsi"/>
          <w:b/>
          <w:bCs/>
          <w:sz w:val="28"/>
          <w:szCs w:val="28"/>
          <w:lang w:val="it"/>
        </w:rPr>
        <w:t xml:space="preserve">quelle </w:t>
      </w:r>
      <w:r w:rsidR="00462319">
        <w:rPr>
          <w:rFonts w:asciiTheme="minorHAnsi" w:hAnsiTheme="minorHAnsi" w:cstheme="minorHAnsi"/>
          <w:b/>
          <w:bCs/>
          <w:sz w:val="28"/>
          <w:szCs w:val="28"/>
          <w:lang w:val="it"/>
        </w:rPr>
        <w:t xml:space="preserve">di alcuni dei rappresentanti della Scuola di Barbizon, quali </w:t>
      </w:r>
      <w:r w:rsidR="00462319" w:rsidRPr="00462319">
        <w:rPr>
          <w:rFonts w:asciiTheme="minorHAnsi" w:hAnsiTheme="minorHAnsi" w:cstheme="minorHAnsi"/>
          <w:b/>
          <w:bCs/>
          <w:sz w:val="28"/>
          <w:szCs w:val="28"/>
        </w:rPr>
        <w:t xml:space="preserve">Camille Corot, Charles-François </w:t>
      </w:r>
      <w:proofErr w:type="spellStart"/>
      <w:r w:rsidR="00462319" w:rsidRPr="00462319">
        <w:rPr>
          <w:rFonts w:asciiTheme="minorHAnsi" w:hAnsiTheme="minorHAnsi" w:cstheme="minorHAnsi"/>
          <w:b/>
          <w:bCs/>
          <w:sz w:val="28"/>
          <w:szCs w:val="28"/>
        </w:rPr>
        <w:t>Daubigny</w:t>
      </w:r>
      <w:proofErr w:type="spellEnd"/>
      <w:r w:rsidR="00462319" w:rsidRPr="00462319">
        <w:rPr>
          <w:rFonts w:asciiTheme="minorHAnsi" w:hAnsiTheme="minorHAnsi" w:cstheme="minorHAnsi"/>
          <w:b/>
          <w:bCs/>
          <w:sz w:val="28"/>
          <w:szCs w:val="28"/>
        </w:rPr>
        <w:t xml:space="preserve">, Constant </w:t>
      </w:r>
      <w:proofErr w:type="spellStart"/>
      <w:r w:rsidR="00462319" w:rsidRPr="00462319">
        <w:rPr>
          <w:rFonts w:asciiTheme="minorHAnsi" w:hAnsiTheme="minorHAnsi" w:cstheme="minorHAnsi"/>
          <w:b/>
          <w:bCs/>
          <w:sz w:val="28"/>
          <w:szCs w:val="28"/>
        </w:rPr>
        <w:t>Troyon</w:t>
      </w:r>
      <w:proofErr w:type="spellEnd"/>
      <w:r w:rsidR="00462319" w:rsidRPr="00462319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46231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62319" w:rsidRPr="00462319">
        <w:rPr>
          <w:rFonts w:asciiTheme="minorHAnsi" w:hAnsiTheme="minorHAnsi" w:cstheme="minorHAnsi"/>
          <w:b/>
          <w:bCs/>
          <w:sz w:val="28"/>
          <w:szCs w:val="28"/>
        </w:rPr>
        <w:t>Théodore Rousseau</w:t>
      </w:r>
      <w:r w:rsidR="00462319">
        <w:rPr>
          <w:rFonts w:asciiTheme="minorHAnsi" w:hAnsiTheme="minorHAnsi" w:cstheme="minorHAnsi"/>
          <w:b/>
          <w:bCs/>
          <w:sz w:val="28"/>
          <w:szCs w:val="28"/>
        </w:rPr>
        <w:t>.</w:t>
      </w:r>
      <w:bookmarkEnd w:id="1"/>
    </w:p>
    <w:p w14:paraId="3725A3F6" w14:textId="77777777" w:rsidR="00462319" w:rsidRPr="00462319" w:rsidRDefault="00462319" w:rsidP="00462319">
      <w:pPr>
        <w:spacing w:line="285" w:lineRule="auto"/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841CC7B" w14:textId="77777777" w:rsidR="00462319" w:rsidRPr="00462319" w:rsidRDefault="00462319" w:rsidP="00462319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2319">
        <w:rPr>
          <w:rFonts w:asciiTheme="minorHAnsi" w:hAnsiTheme="minorHAnsi" w:cstheme="minorHAnsi"/>
          <w:b/>
          <w:sz w:val="28"/>
          <w:szCs w:val="28"/>
        </w:rPr>
        <w:t>a</w:t>
      </w:r>
      <w:r w:rsidRPr="00462319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462319">
        <w:rPr>
          <w:rFonts w:asciiTheme="minorHAnsi" w:hAnsiTheme="minorHAnsi" w:cstheme="minorHAnsi"/>
          <w:b/>
          <w:sz w:val="28"/>
          <w:szCs w:val="28"/>
        </w:rPr>
        <w:t>cura</w:t>
      </w:r>
      <w:r w:rsidRPr="00462319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462319">
        <w:rPr>
          <w:rFonts w:asciiTheme="minorHAnsi" w:hAnsiTheme="minorHAnsi" w:cstheme="minorHAnsi"/>
          <w:b/>
          <w:sz w:val="28"/>
          <w:szCs w:val="28"/>
        </w:rPr>
        <w:t>di</w:t>
      </w:r>
      <w:r w:rsidRPr="00462319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462319">
        <w:rPr>
          <w:rFonts w:asciiTheme="minorHAnsi" w:hAnsiTheme="minorHAnsi" w:cstheme="minorHAnsi"/>
          <w:b/>
          <w:sz w:val="28"/>
          <w:szCs w:val="28"/>
        </w:rPr>
        <w:t>Simona</w:t>
      </w:r>
      <w:r w:rsidRPr="00462319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462319">
        <w:rPr>
          <w:rFonts w:asciiTheme="minorHAnsi" w:hAnsiTheme="minorHAnsi" w:cstheme="minorHAnsi"/>
          <w:b/>
          <w:sz w:val="28"/>
          <w:szCs w:val="28"/>
        </w:rPr>
        <w:t>Bartolena</w:t>
      </w:r>
    </w:p>
    <w:p w14:paraId="4F4E65F1" w14:textId="77777777" w:rsidR="00462319" w:rsidRPr="00462319" w:rsidRDefault="00462319" w:rsidP="00462319">
      <w:pPr>
        <w:pStyle w:val="Corpotesto"/>
        <w:ind w:right="-7"/>
        <w:rPr>
          <w:rFonts w:asciiTheme="minorHAnsi" w:hAnsiTheme="minorHAnsi" w:cstheme="minorHAnsi"/>
          <w:b/>
        </w:rPr>
      </w:pPr>
    </w:p>
    <w:p w14:paraId="0DA99E6E" w14:textId="3A0FE12B" w:rsidR="00462319" w:rsidRPr="00462319" w:rsidRDefault="00462319" w:rsidP="00462319">
      <w:pPr>
        <w:pStyle w:val="Corpotesto"/>
        <w:ind w:right="-7"/>
        <w:rPr>
          <w:rFonts w:asciiTheme="minorHAnsi" w:hAnsiTheme="minorHAnsi" w:cstheme="minorHAnsi"/>
          <w:b/>
        </w:rPr>
      </w:pPr>
    </w:p>
    <w:p w14:paraId="0E3E0F6F" w14:textId="77777777" w:rsidR="00462319" w:rsidRPr="00462319" w:rsidRDefault="00462319" w:rsidP="00462319">
      <w:pPr>
        <w:pStyle w:val="Corpotesto"/>
        <w:ind w:right="-7"/>
        <w:rPr>
          <w:rFonts w:asciiTheme="minorHAnsi" w:hAnsiTheme="minorHAnsi" w:cstheme="minorHAnsi"/>
          <w:b/>
        </w:rPr>
      </w:pPr>
    </w:p>
    <w:p w14:paraId="3F2F8733" w14:textId="3171D8EC" w:rsidR="00462319" w:rsidRDefault="00462319" w:rsidP="00462319">
      <w:pPr>
        <w:pStyle w:val="Corpotesto"/>
        <w:spacing w:line="288" w:lineRule="auto"/>
        <w:ind w:right="-7"/>
        <w:jc w:val="both"/>
        <w:rPr>
          <w:rFonts w:asciiTheme="minorHAnsi" w:hAnsiTheme="minorHAnsi" w:cstheme="minorHAnsi"/>
        </w:rPr>
      </w:pPr>
      <w:r w:rsidRPr="005E6C36">
        <w:rPr>
          <w:rFonts w:asciiTheme="minorHAnsi" w:hAnsiTheme="minorHAnsi" w:cstheme="minorHAnsi"/>
          <w:b/>
          <w:bCs/>
        </w:rPr>
        <w:t xml:space="preserve">Dal 18 febbraio al 21 maggio 2023, l’Orangerie della Villa Reale di Monza ospita la mostra </w:t>
      </w:r>
      <w:r w:rsidRPr="005E6C36">
        <w:rPr>
          <w:rFonts w:asciiTheme="minorHAnsi" w:hAnsiTheme="minorHAnsi" w:cstheme="minorHAnsi"/>
          <w:b/>
          <w:bCs/>
          <w:i/>
          <w:iCs/>
        </w:rPr>
        <w:t>I Macchiaioli</w:t>
      </w:r>
      <w:r w:rsidR="00A354B6">
        <w:rPr>
          <w:rFonts w:asciiTheme="minorHAnsi" w:hAnsiTheme="minorHAnsi" w:cstheme="minorHAnsi"/>
          <w:b/>
          <w:bCs/>
          <w:i/>
          <w:iCs/>
        </w:rPr>
        <w:t xml:space="preserve"> e</w:t>
      </w:r>
      <w:r w:rsidRPr="005E6C36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A354B6">
        <w:rPr>
          <w:rFonts w:asciiTheme="minorHAnsi" w:hAnsiTheme="minorHAnsi" w:cstheme="minorHAnsi"/>
          <w:b/>
          <w:bCs/>
          <w:i/>
          <w:iCs/>
        </w:rPr>
        <w:t>l</w:t>
      </w:r>
      <w:r w:rsidRPr="005E6C36">
        <w:rPr>
          <w:rFonts w:asciiTheme="minorHAnsi" w:hAnsiTheme="minorHAnsi" w:cstheme="minorHAnsi"/>
          <w:b/>
          <w:bCs/>
          <w:i/>
          <w:iCs/>
        </w:rPr>
        <w:t xml:space="preserve">’invenzione </w:t>
      </w:r>
      <w:r w:rsidRPr="004317A6">
        <w:rPr>
          <w:rFonts w:asciiTheme="minorHAnsi" w:hAnsiTheme="minorHAnsi" w:cstheme="minorHAnsi"/>
          <w:b/>
          <w:bCs/>
          <w:i/>
          <w:iCs/>
        </w:rPr>
        <w:t>del</w:t>
      </w:r>
      <w:r w:rsidR="00A354B6" w:rsidRPr="004317A6">
        <w:rPr>
          <w:rFonts w:asciiTheme="minorHAnsi" w:hAnsiTheme="minorHAnsi" w:cstheme="minorHAnsi"/>
          <w:b/>
          <w:bCs/>
        </w:rPr>
        <w:t xml:space="preserve"> </w:t>
      </w:r>
      <w:r w:rsidR="004317A6" w:rsidRPr="004317A6">
        <w:rPr>
          <w:rFonts w:asciiTheme="minorHAnsi" w:hAnsiTheme="minorHAnsi" w:cstheme="minorHAnsi"/>
          <w:b/>
          <w:bCs/>
        </w:rPr>
        <w:t>P</w:t>
      </w:r>
      <w:r w:rsidRPr="004317A6">
        <w:rPr>
          <w:rFonts w:asciiTheme="minorHAnsi" w:hAnsiTheme="minorHAnsi" w:cstheme="minorHAnsi"/>
          <w:b/>
          <w:bCs/>
        </w:rPr>
        <w:t>lein</w:t>
      </w:r>
      <w:r w:rsidR="00A354B6" w:rsidRPr="004317A6">
        <w:rPr>
          <w:rFonts w:asciiTheme="minorHAnsi" w:hAnsiTheme="minorHAnsi" w:cstheme="minorHAnsi"/>
          <w:b/>
          <w:bCs/>
        </w:rPr>
        <w:t xml:space="preserve"> </w:t>
      </w:r>
      <w:r w:rsidRPr="004317A6">
        <w:rPr>
          <w:rFonts w:asciiTheme="minorHAnsi" w:hAnsiTheme="minorHAnsi" w:cstheme="minorHAnsi"/>
          <w:b/>
          <w:bCs/>
        </w:rPr>
        <w:t>air</w:t>
      </w:r>
      <w:r w:rsidRPr="005E6C36">
        <w:rPr>
          <w:rFonts w:asciiTheme="minorHAnsi" w:hAnsiTheme="minorHAnsi" w:cstheme="minorHAnsi"/>
          <w:b/>
          <w:bCs/>
          <w:i/>
          <w:iCs/>
        </w:rPr>
        <w:t xml:space="preserve"> tra Francia e Italia</w:t>
      </w:r>
      <w:r>
        <w:rPr>
          <w:rFonts w:asciiTheme="minorHAnsi" w:hAnsiTheme="minorHAnsi" w:cstheme="minorHAnsi"/>
        </w:rPr>
        <w:t xml:space="preserve">, che ripercorre le vicende </w:t>
      </w:r>
      <w:r w:rsidRPr="00462319">
        <w:rPr>
          <w:rFonts w:asciiTheme="minorHAnsi" w:hAnsiTheme="minorHAnsi" w:cstheme="minorHAnsi"/>
        </w:rPr>
        <w:t>d</w:t>
      </w:r>
      <w:r w:rsidR="00F232BF">
        <w:rPr>
          <w:rFonts w:asciiTheme="minorHAnsi" w:hAnsiTheme="minorHAnsi" w:cstheme="minorHAnsi"/>
        </w:rPr>
        <w:t>i uno d</w:t>
      </w:r>
      <w:r w:rsidRPr="00462319">
        <w:rPr>
          <w:rFonts w:asciiTheme="minorHAnsi" w:hAnsiTheme="minorHAnsi" w:cstheme="minorHAnsi"/>
        </w:rPr>
        <w:t>ei</w:t>
      </w:r>
      <w:r w:rsidRPr="00462319">
        <w:rPr>
          <w:rFonts w:asciiTheme="minorHAnsi" w:hAnsiTheme="minorHAnsi" w:cstheme="minorHAnsi"/>
          <w:spacing w:val="1"/>
        </w:rPr>
        <w:t xml:space="preserve"> </w:t>
      </w:r>
      <w:r w:rsidRPr="00462319">
        <w:rPr>
          <w:rFonts w:asciiTheme="minorHAnsi" w:hAnsiTheme="minorHAnsi" w:cstheme="minorHAnsi"/>
        </w:rPr>
        <w:t xml:space="preserve">movimenti </w:t>
      </w:r>
      <w:r w:rsidR="00F232BF">
        <w:rPr>
          <w:rFonts w:asciiTheme="minorHAnsi" w:hAnsiTheme="minorHAnsi" w:cstheme="minorHAnsi"/>
        </w:rPr>
        <w:t xml:space="preserve">artistici </w:t>
      </w:r>
      <w:r w:rsidRPr="00462319">
        <w:rPr>
          <w:rFonts w:asciiTheme="minorHAnsi" w:hAnsiTheme="minorHAnsi" w:cstheme="minorHAnsi"/>
        </w:rPr>
        <w:t>più importanti della scena culturale</w:t>
      </w:r>
      <w:r>
        <w:rPr>
          <w:rFonts w:asciiTheme="minorHAnsi" w:hAnsiTheme="minorHAnsi" w:cstheme="minorHAnsi"/>
        </w:rPr>
        <w:t xml:space="preserve"> italiana</w:t>
      </w:r>
      <w:r w:rsidR="00BC394D">
        <w:rPr>
          <w:rFonts w:asciiTheme="minorHAnsi" w:hAnsiTheme="minorHAnsi" w:cstheme="minorHAnsi"/>
        </w:rPr>
        <w:t>, sviluppato</w:t>
      </w:r>
      <w:r w:rsidR="005E6C36">
        <w:rPr>
          <w:rFonts w:asciiTheme="minorHAnsi" w:hAnsiTheme="minorHAnsi" w:cstheme="minorHAnsi"/>
        </w:rPr>
        <w:t>s</w:t>
      </w:r>
      <w:r w:rsidR="00BC394D">
        <w:rPr>
          <w:rFonts w:asciiTheme="minorHAnsi" w:hAnsiTheme="minorHAnsi" w:cstheme="minorHAnsi"/>
        </w:rPr>
        <w:t>i</w:t>
      </w:r>
      <w:r w:rsidRPr="004623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462319">
        <w:rPr>
          <w:rFonts w:asciiTheme="minorHAnsi" w:hAnsiTheme="minorHAnsi" w:cstheme="minorHAnsi"/>
        </w:rPr>
        <w:t>ella seconda</w:t>
      </w:r>
      <w:r w:rsidRPr="00462319">
        <w:rPr>
          <w:rFonts w:asciiTheme="minorHAnsi" w:hAnsiTheme="minorHAnsi" w:cstheme="minorHAnsi"/>
          <w:spacing w:val="1"/>
        </w:rPr>
        <w:t xml:space="preserve"> </w:t>
      </w:r>
      <w:r w:rsidRPr="00462319">
        <w:rPr>
          <w:rFonts w:asciiTheme="minorHAnsi" w:hAnsiTheme="minorHAnsi" w:cstheme="minorHAnsi"/>
        </w:rPr>
        <w:t>metà del</w:t>
      </w:r>
      <w:r>
        <w:rPr>
          <w:rFonts w:asciiTheme="minorHAnsi" w:hAnsiTheme="minorHAnsi" w:cstheme="minorHAnsi"/>
        </w:rPr>
        <w:t>l’Ottocento</w:t>
      </w:r>
      <w:r w:rsidRPr="00462319">
        <w:rPr>
          <w:rFonts w:asciiTheme="minorHAnsi" w:hAnsiTheme="minorHAnsi" w:cstheme="minorHAnsi"/>
        </w:rPr>
        <w:t xml:space="preserve">, che </w:t>
      </w:r>
      <w:r w:rsidR="00F232BF">
        <w:rPr>
          <w:rFonts w:asciiTheme="minorHAnsi" w:hAnsiTheme="minorHAnsi" w:cstheme="minorHAnsi"/>
        </w:rPr>
        <w:t>con le sue</w:t>
      </w:r>
      <w:r w:rsidRPr="00462319">
        <w:rPr>
          <w:rFonts w:asciiTheme="minorHAnsi" w:hAnsiTheme="minorHAnsi" w:cstheme="minorHAnsi"/>
        </w:rPr>
        <w:t xml:space="preserve"> ricerche pittoriche d’avanguardia </w:t>
      </w:r>
      <w:r w:rsidR="00F232BF">
        <w:rPr>
          <w:rFonts w:asciiTheme="minorHAnsi" w:hAnsiTheme="minorHAnsi" w:cstheme="minorHAnsi"/>
        </w:rPr>
        <w:t>ha</w:t>
      </w:r>
      <w:r w:rsidRPr="00462319">
        <w:rPr>
          <w:rFonts w:asciiTheme="minorHAnsi" w:hAnsiTheme="minorHAnsi" w:cstheme="minorHAnsi"/>
          <w:spacing w:val="1"/>
        </w:rPr>
        <w:t xml:space="preserve"> </w:t>
      </w:r>
      <w:r w:rsidRPr="00462319">
        <w:rPr>
          <w:rFonts w:asciiTheme="minorHAnsi" w:hAnsiTheme="minorHAnsi" w:cstheme="minorHAnsi"/>
        </w:rPr>
        <w:t xml:space="preserve">per molti aspetti anticipato, con sorprendente modernità, </w:t>
      </w:r>
      <w:r w:rsidR="005E6C36">
        <w:rPr>
          <w:rFonts w:asciiTheme="minorHAnsi" w:hAnsiTheme="minorHAnsi" w:cstheme="minorHAnsi"/>
        </w:rPr>
        <w:t>gli esiti proposti</w:t>
      </w:r>
      <w:r w:rsidRPr="00462319">
        <w:rPr>
          <w:rFonts w:asciiTheme="minorHAnsi" w:hAnsiTheme="minorHAnsi" w:cstheme="minorHAnsi"/>
        </w:rPr>
        <w:t xml:space="preserve"> successivamente</w:t>
      </w:r>
      <w:r w:rsidRPr="00462319">
        <w:rPr>
          <w:rFonts w:asciiTheme="minorHAnsi" w:hAnsiTheme="minorHAnsi" w:cstheme="minorHAnsi"/>
          <w:spacing w:val="1"/>
        </w:rPr>
        <w:t xml:space="preserve"> </w:t>
      </w:r>
      <w:r w:rsidRPr="00462319">
        <w:rPr>
          <w:rFonts w:asciiTheme="minorHAnsi" w:hAnsiTheme="minorHAnsi" w:cstheme="minorHAnsi"/>
        </w:rPr>
        <w:t xml:space="preserve">dagli </w:t>
      </w:r>
      <w:r w:rsidR="00F232BF" w:rsidRPr="00462319">
        <w:rPr>
          <w:rFonts w:asciiTheme="minorHAnsi" w:hAnsiTheme="minorHAnsi" w:cstheme="minorHAnsi"/>
        </w:rPr>
        <w:t xml:space="preserve">Impressionisti </w:t>
      </w:r>
      <w:r w:rsidRPr="00462319">
        <w:rPr>
          <w:rFonts w:asciiTheme="minorHAnsi" w:hAnsiTheme="minorHAnsi" w:cstheme="minorHAnsi"/>
        </w:rPr>
        <w:t>francesi.</w:t>
      </w:r>
    </w:p>
    <w:p w14:paraId="7610E3AC" w14:textId="00FB2F9B" w:rsidR="00F232BF" w:rsidRDefault="00F232BF" w:rsidP="00462319">
      <w:pPr>
        <w:pStyle w:val="Corpotesto"/>
        <w:spacing w:line="288" w:lineRule="auto"/>
        <w:ind w:right="-7"/>
        <w:jc w:val="both"/>
        <w:rPr>
          <w:rFonts w:asciiTheme="minorHAnsi" w:hAnsiTheme="minorHAnsi" w:cstheme="minorHAnsi"/>
        </w:rPr>
      </w:pPr>
    </w:p>
    <w:p w14:paraId="1D2D64CE" w14:textId="1C92D814" w:rsidR="00E71C3A" w:rsidRDefault="00F232BF" w:rsidP="005345E5">
      <w:pPr>
        <w:pStyle w:val="Corpotesto"/>
        <w:spacing w:line="288" w:lineRule="auto"/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L’esposizione, curata da </w:t>
      </w:r>
      <w:r w:rsidRPr="00F232BF">
        <w:rPr>
          <w:rFonts w:asciiTheme="minorHAnsi" w:hAnsiTheme="minorHAnsi" w:cstheme="minorHAnsi"/>
          <w:lang w:val="it"/>
        </w:rPr>
        <w:t xml:space="preserve">Simona Bartolena, prodotta </w:t>
      </w:r>
      <w:r w:rsidRPr="00BC725B">
        <w:rPr>
          <w:rFonts w:asciiTheme="minorHAnsi" w:hAnsiTheme="minorHAnsi" w:cstheme="minorHAnsi"/>
          <w:lang w:val="it"/>
        </w:rPr>
        <w:t>e realizzata</w:t>
      </w:r>
      <w:r w:rsidR="00E71C3A" w:rsidRPr="00BC725B">
        <w:rPr>
          <w:rFonts w:asciiTheme="minorHAnsi" w:hAnsiTheme="minorHAnsi" w:cstheme="minorHAnsi"/>
          <w:lang w:val="it"/>
        </w:rPr>
        <w:t xml:space="preserve"> da</w:t>
      </w:r>
      <w:r w:rsidRPr="00BC725B">
        <w:rPr>
          <w:rFonts w:asciiTheme="minorHAnsi" w:hAnsiTheme="minorHAnsi" w:cstheme="minorHAnsi"/>
          <w:lang w:val="it"/>
        </w:rPr>
        <w:t xml:space="preserve"> </w:t>
      </w:r>
      <w:proofErr w:type="spellStart"/>
      <w:r w:rsidRPr="00CB38B4">
        <w:rPr>
          <w:rFonts w:asciiTheme="minorHAnsi" w:hAnsiTheme="minorHAnsi" w:cstheme="minorHAnsi"/>
          <w:b/>
          <w:bCs/>
          <w:lang w:val="it"/>
        </w:rPr>
        <w:t>ViDi</w:t>
      </w:r>
      <w:proofErr w:type="spellEnd"/>
      <w:r w:rsidRPr="00CB38B4">
        <w:rPr>
          <w:rFonts w:asciiTheme="minorHAnsi" w:hAnsiTheme="minorHAnsi" w:cstheme="minorHAnsi"/>
          <w:b/>
          <w:bCs/>
          <w:lang w:val="it"/>
        </w:rPr>
        <w:t xml:space="preserve"> </w:t>
      </w:r>
      <w:r w:rsidR="007C7C85" w:rsidRPr="00CB38B4">
        <w:rPr>
          <w:rFonts w:asciiTheme="minorHAnsi" w:hAnsiTheme="minorHAnsi" w:cstheme="minorHAnsi"/>
          <w:b/>
          <w:bCs/>
          <w:lang w:val="it"/>
        </w:rPr>
        <w:t>cultural</w:t>
      </w:r>
      <w:r w:rsidRPr="00BC725B">
        <w:rPr>
          <w:rFonts w:asciiTheme="minorHAnsi" w:hAnsiTheme="minorHAnsi" w:cstheme="minorHAnsi"/>
          <w:lang w:val="it"/>
        </w:rPr>
        <w:t xml:space="preserve">, in collaborazione con </w:t>
      </w:r>
      <w:r w:rsidR="00BC394D" w:rsidRPr="00BC725B">
        <w:rPr>
          <w:rFonts w:asciiTheme="minorHAnsi" w:hAnsiTheme="minorHAnsi" w:cstheme="minorHAnsi"/>
          <w:bCs/>
        </w:rPr>
        <w:t xml:space="preserve">il </w:t>
      </w:r>
      <w:r w:rsidR="00BC394D" w:rsidRPr="00CB38B4">
        <w:rPr>
          <w:rFonts w:asciiTheme="minorHAnsi" w:hAnsiTheme="minorHAnsi" w:cstheme="minorHAnsi"/>
          <w:b/>
        </w:rPr>
        <w:t>Consorzio Villa Reale e Parco di Monza</w:t>
      </w:r>
      <w:r w:rsidR="00CB38B4">
        <w:rPr>
          <w:rFonts w:asciiTheme="minorHAnsi" w:hAnsiTheme="minorHAnsi" w:cstheme="minorHAnsi"/>
          <w:bCs/>
        </w:rPr>
        <w:t xml:space="preserve"> e con il </w:t>
      </w:r>
      <w:r w:rsidR="007A211F" w:rsidRPr="00CB38B4">
        <w:rPr>
          <w:rFonts w:asciiTheme="minorHAnsi" w:hAnsiTheme="minorHAnsi" w:cstheme="minorHAnsi"/>
          <w:b/>
        </w:rPr>
        <w:t>Comune di Monza</w:t>
      </w:r>
      <w:r w:rsidR="007A211F">
        <w:rPr>
          <w:rFonts w:asciiTheme="minorHAnsi" w:hAnsiTheme="minorHAnsi" w:cstheme="minorHAnsi"/>
          <w:bCs/>
        </w:rPr>
        <w:t>,</w:t>
      </w:r>
      <w:r w:rsidR="00D7478D">
        <w:rPr>
          <w:rFonts w:asciiTheme="minorHAnsi" w:hAnsiTheme="minorHAnsi" w:cstheme="minorHAnsi"/>
          <w:bCs/>
        </w:rPr>
        <w:t xml:space="preserve"> col contributo di BPER Banca, travel partner Trenord,</w:t>
      </w:r>
      <w:r w:rsidRPr="00BC725B">
        <w:rPr>
          <w:rFonts w:asciiTheme="minorHAnsi" w:hAnsiTheme="minorHAnsi" w:cstheme="minorHAnsi"/>
          <w:lang w:val="it"/>
        </w:rPr>
        <w:t xml:space="preserve"> </w:t>
      </w:r>
      <w:r w:rsidR="00E71C3A" w:rsidRPr="00BC725B">
        <w:rPr>
          <w:rFonts w:asciiTheme="minorHAnsi" w:hAnsiTheme="minorHAnsi" w:cstheme="minorHAnsi"/>
          <w:bCs/>
        </w:rPr>
        <w:t>analizza</w:t>
      </w:r>
      <w:r w:rsidR="00E71C3A" w:rsidRPr="00E71C3A">
        <w:rPr>
          <w:rFonts w:asciiTheme="minorHAnsi" w:hAnsiTheme="minorHAnsi" w:cstheme="minorHAnsi"/>
          <w:bCs/>
        </w:rPr>
        <w:t xml:space="preserve"> la rivoluzione macchiaiola all’interno di un contesto europeo, focalizzandosi sulle novità tecniche che i padri dell’arte </w:t>
      </w:r>
      <w:r w:rsidR="00E71C3A" w:rsidRPr="00E71C3A">
        <w:rPr>
          <w:rFonts w:asciiTheme="minorHAnsi" w:hAnsiTheme="minorHAnsi" w:cstheme="minorHAnsi"/>
          <w:bCs/>
          <w:i/>
          <w:iCs/>
        </w:rPr>
        <w:t>en plein air</w:t>
      </w:r>
      <w:r w:rsidR="00E71C3A" w:rsidRPr="00E71C3A">
        <w:rPr>
          <w:rFonts w:asciiTheme="minorHAnsi" w:hAnsiTheme="minorHAnsi" w:cstheme="minorHAnsi"/>
          <w:bCs/>
        </w:rPr>
        <w:t xml:space="preserve"> hanno sviluppato relativamente </w:t>
      </w:r>
      <w:r w:rsidR="00E71C3A" w:rsidRPr="00E71C3A">
        <w:rPr>
          <w:rFonts w:asciiTheme="minorHAnsi" w:hAnsiTheme="minorHAnsi" w:cstheme="minorHAnsi"/>
          <w:bCs/>
        </w:rPr>
        <w:lastRenderedPageBreak/>
        <w:t>al tema del paesaggio</w:t>
      </w:r>
      <w:r w:rsidR="00DF688C">
        <w:rPr>
          <w:rFonts w:asciiTheme="minorHAnsi" w:hAnsiTheme="minorHAnsi" w:cstheme="minorHAnsi"/>
          <w:bCs/>
        </w:rPr>
        <w:t>,</w:t>
      </w:r>
      <w:r w:rsidR="00E71C3A" w:rsidRPr="00E71C3A">
        <w:rPr>
          <w:rFonts w:asciiTheme="minorHAnsi" w:hAnsiTheme="minorHAnsi" w:cstheme="minorHAnsi"/>
          <w:bCs/>
        </w:rPr>
        <w:t xml:space="preserve"> della pittura di genere</w:t>
      </w:r>
      <w:r w:rsidR="00DF688C">
        <w:rPr>
          <w:rFonts w:asciiTheme="minorHAnsi" w:hAnsiTheme="minorHAnsi" w:cstheme="minorHAnsi"/>
          <w:bCs/>
        </w:rPr>
        <w:t xml:space="preserve"> e di carattere storico.</w:t>
      </w:r>
    </w:p>
    <w:p w14:paraId="1129A5CE" w14:textId="77777777" w:rsidR="00064CCB" w:rsidRDefault="00064CCB" w:rsidP="005345E5">
      <w:pPr>
        <w:pStyle w:val="Corpotesto"/>
        <w:spacing w:line="288" w:lineRule="auto"/>
        <w:ind w:right="-7"/>
        <w:jc w:val="both"/>
        <w:rPr>
          <w:rFonts w:asciiTheme="minorHAnsi" w:hAnsiTheme="minorHAnsi" w:cstheme="minorHAnsi"/>
          <w:bCs/>
        </w:rPr>
      </w:pPr>
    </w:p>
    <w:p w14:paraId="471BCE75" w14:textId="04CD8ACF" w:rsidR="005345E5" w:rsidRDefault="00E71C3A" w:rsidP="005345E5">
      <w:pPr>
        <w:pStyle w:val="Corpotesto"/>
        <w:spacing w:line="288" w:lineRule="auto"/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La rassegna </w:t>
      </w:r>
      <w:r w:rsidR="00874CEC">
        <w:rPr>
          <w:rFonts w:asciiTheme="minorHAnsi" w:hAnsiTheme="minorHAnsi" w:cstheme="minorHAnsi"/>
          <w:lang w:val="it"/>
        </w:rPr>
        <w:t xml:space="preserve">presenta </w:t>
      </w:r>
      <w:r w:rsidR="005B15C1">
        <w:rPr>
          <w:rFonts w:asciiTheme="minorHAnsi" w:hAnsiTheme="minorHAnsi" w:cstheme="minorHAnsi"/>
          <w:b/>
          <w:bCs/>
          <w:lang w:val="it"/>
        </w:rPr>
        <w:t>9</w:t>
      </w:r>
      <w:r w:rsidR="006230F0">
        <w:rPr>
          <w:rFonts w:asciiTheme="minorHAnsi" w:hAnsiTheme="minorHAnsi" w:cstheme="minorHAnsi"/>
          <w:b/>
          <w:bCs/>
          <w:lang w:val="it"/>
        </w:rPr>
        <w:t>0</w:t>
      </w:r>
      <w:r w:rsidR="005345E5" w:rsidRPr="005345E5">
        <w:rPr>
          <w:rFonts w:asciiTheme="minorHAnsi" w:hAnsiTheme="minorHAnsi" w:cstheme="minorHAnsi"/>
          <w:b/>
          <w:bCs/>
          <w:lang w:val="it"/>
        </w:rPr>
        <w:t xml:space="preserve"> opere</w:t>
      </w:r>
      <w:r w:rsidR="00BC725B">
        <w:rPr>
          <w:rFonts w:asciiTheme="minorHAnsi" w:hAnsiTheme="minorHAnsi" w:cstheme="minorHAnsi"/>
          <w:lang w:val="it"/>
        </w:rPr>
        <w:t xml:space="preserve">, provenienti </w:t>
      </w:r>
      <w:r w:rsidR="00BC725B" w:rsidRPr="00BC725B">
        <w:rPr>
          <w:rFonts w:asciiTheme="minorHAnsi" w:hAnsiTheme="minorHAnsi" w:cstheme="minorHAnsi"/>
        </w:rPr>
        <w:t>da collezione private, ma anche da</w:t>
      </w:r>
      <w:r w:rsidR="00BC725B">
        <w:rPr>
          <w:rFonts w:asciiTheme="minorHAnsi" w:hAnsiTheme="minorHAnsi" w:cstheme="minorHAnsi"/>
        </w:rPr>
        <w:t xml:space="preserve"> alcuni</w:t>
      </w:r>
      <w:r w:rsidR="00BC725B" w:rsidRPr="00BC725B">
        <w:rPr>
          <w:rFonts w:asciiTheme="minorHAnsi" w:hAnsiTheme="minorHAnsi" w:cstheme="minorHAnsi"/>
        </w:rPr>
        <w:t xml:space="preserve"> importanti </w:t>
      </w:r>
      <w:r w:rsidR="00BC725B">
        <w:rPr>
          <w:rFonts w:asciiTheme="minorHAnsi" w:hAnsiTheme="minorHAnsi" w:cstheme="minorHAnsi"/>
        </w:rPr>
        <w:t xml:space="preserve">istituzioni come il </w:t>
      </w:r>
      <w:r w:rsidR="00BC725B" w:rsidRPr="00BC725B">
        <w:rPr>
          <w:rFonts w:asciiTheme="minorHAnsi" w:hAnsiTheme="minorHAnsi" w:cstheme="minorHAnsi"/>
        </w:rPr>
        <w:t xml:space="preserve">Museo Nazionale Scienza e Tecnologia Leonardo da Vinci di Milano, Palazzo Foresti di Carpi, </w:t>
      </w:r>
      <w:r w:rsidR="00BC725B">
        <w:rPr>
          <w:rFonts w:asciiTheme="minorHAnsi" w:hAnsiTheme="minorHAnsi" w:cstheme="minorHAnsi"/>
        </w:rPr>
        <w:t xml:space="preserve">la </w:t>
      </w:r>
      <w:r w:rsidR="00BC725B" w:rsidRPr="00BC725B">
        <w:rPr>
          <w:rFonts w:asciiTheme="minorHAnsi" w:hAnsiTheme="minorHAnsi" w:cstheme="minorHAnsi"/>
        </w:rPr>
        <w:t xml:space="preserve">Fondazione Cariparma di </w:t>
      </w:r>
      <w:r w:rsidR="005B15C1">
        <w:rPr>
          <w:rFonts w:asciiTheme="minorHAnsi" w:hAnsiTheme="minorHAnsi" w:cstheme="minorHAnsi"/>
        </w:rPr>
        <w:t>Parma</w:t>
      </w:r>
      <w:r w:rsidR="00BC725B">
        <w:rPr>
          <w:rFonts w:asciiTheme="minorHAnsi" w:hAnsiTheme="minorHAnsi" w:cstheme="minorHAnsi"/>
        </w:rPr>
        <w:t>,</w:t>
      </w:r>
      <w:r w:rsidR="00BC725B" w:rsidRPr="00BC725B">
        <w:rPr>
          <w:rFonts w:asciiTheme="minorHAnsi" w:hAnsiTheme="minorHAnsi" w:cstheme="minorHAnsi"/>
        </w:rPr>
        <w:t xml:space="preserve"> la Galleria d’Arte Moderna di Milano</w:t>
      </w:r>
      <w:r w:rsidR="00BC725B">
        <w:rPr>
          <w:rFonts w:asciiTheme="minorHAnsi" w:hAnsiTheme="minorHAnsi" w:cstheme="minorHAnsi"/>
        </w:rPr>
        <w:t xml:space="preserve">, </w:t>
      </w:r>
      <w:r w:rsidR="005345E5">
        <w:rPr>
          <w:rFonts w:asciiTheme="minorHAnsi" w:hAnsiTheme="minorHAnsi" w:cstheme="minorHAnsi"/>
          <w:lang w:val="it"/>
        </w:rPr>
        <w:t xml:space="preserve">di autori quali </w:t>
      </w:r>
      <w:r w:rsidR="005345E5" w:rsidRPr="005345E5">
        <w:rPr>
          <w:rFonts w:asciiTheme="minorHAnsi" w:hAnsiTheme="minorHAnsi" w:cstheme="minorHAnsi"/>
          <w:b/>
          <w:bCs/>
          <w:lang w:val="it"/>
        </w:rPr>
        <w:t xml:space="preserve">Telemaco Signorini, Giovanni Fattori, Giuseppe Abbati, Silvestro Lega, Vincenzo Cabianca, Raffaello Sernesi, Odoardo </w:t>
      </w:r>
      <w:proofErr w:type="spellStart"/>
      <w:r w:rsidR="005345E5" w:rsidRPr="005345E5">
        <w:rPr>
          <w:rFonts w:asciiTheme="minorHAnsi" w:hAnsiTheme="minorHAnsi" w:cstheme="minorHAnsi"/>
          <w:b/>
          <w:bCs/>
          <w:lang w:val="it"/>
        </w:rPr>
        <w:t>Borrani</w:t>
      </w:r>
      <w:proofErr w:type="spellEnd"/>
      <w:r w:rsidR="005345E5" w:rsidRPr="005345E5">
        <w:rPr>
          <w:rFonts w:asciiTheme="minorHAnsi" w:hAnsiTheme="minorHAnsi" w:cstheme="minorHAnsi"/>
          <w:lang w:val="it"/>
        </w:rPr>
        <w:t xml:space="preserve">, </w:t>
      </w:r>
      <w:r w:rsidR="005345E5">
        <w:rPr>
          <w:rFonts w:asciiTheme="minorHAnsi" w:hAnsiTheme="minorHAnsi" w:cstheme="minorHAnsi"/>
          <w:lang w:val="it"/>
        </w:rPr>
        <w:t>tutti protagonisti dell’</w:t>
      </w:r>
      <w:r w:rsidR="005345E5" w:rsidRPr="005345E5">
        <w:rPr>
          <w:rFonts w:asciiTheme="minorHAnsi" w:hAnsiTheme="minorHAnsi" w:cstheme="minorHAnsi"/>
          <w:bCs/>
          <w:lang w:val="it"/>
        </w:rPr>
        <w:t>evoluzione di questo movimento</w:t>
      </w:r>
      <w:r w:rsidR="005345E5" w:rsidRPr="005345E5">
        <w:rPr>
          <w:rFonts w:asciiTheme="minorHAnsi" w:hAnsiTheme="minorHAnsi" w:cstheme="minorHAnsi"/>
          <w:lang w:val="it"/>
        </w:rPr>
        <w:t>, fondamentale per la nascita della pittura moderna italiana</w:t>
      </w:r>
      <w:r w:rsidR="005345E5">
        <w:rPr>
          <w:rFonts w:asciiTheme="minorHAnsi" w:hAnsiTheme="minorHAnsi" w:cstheme="minorHAnsi"/>
          <w:lang w:val="it"/>
        </w:rPr>
        <w:t xml:space="preserve">, </w:t>
      </w:r>
      <w:r w:rsidR="005345E5" w:rsidRPr="005345E5">
        <w:rPr>
          <w:rFonts w:asciiTheme="minorHAnsi" w:hAnsiTheme="minorHAnsi" w:cstheme="minorHAnsi"/>
        </w:rPr>
        <w:t>partendo proprio dalla loro relazione con la scena europea</w:t>
      </w:r>
      <w:r w:rsidR="005345E5">
        <w:rPr>
          <w:rFonts w:asciiTheme="minorHAnsi" w:hAnsiTheme="minorHAnsi" w:cstheme="minorHAnsi"/>
        </w:rPr>
        <w:t>, in particolare, con quella francese</w:t>
      </w:r>
      <w:r w:rsidR="005345E5" w:rsidRPr="005345E5">
        <w:rPr>
          <w:rFonts w:asciiTheme="minorHAnsi" w:hAnsiTheme="minorHAnsi" w:cstheme="minorHAnsi"/>
        </w:rPr>
        <w:t xml:space="preserve">. </w:t>
      </w:r>
    </w:p>
    <w:p w14:paraId="00DD020C" w14:textId="77777777" w:rsidR="00DF688C" w:rsidRDefault="00DF688C" w:rsidP="005345E5">
      <w:pPr>
        <w:pStyle w:val="Corpotesto"/>
        <w:spacing w:line="288" w:lineRule="auto"/>
        <w:ind w:right="-7"/>
        <w:jc w:val="both"/>
        <w:rPr>
          <w:rFonts w:asciiTheme="minorHAnsi" w:hAnsiTheme="minorHAnsi" w:cstheme="minorHAnsi"/>
        </w:rPr>
      </w:pPr>
    </w:p>
    <w:p w14:paraId="43C09562" w14:textId="1513E299" w:rsidR="00064CCB" w:rsidRDefault="00064CCB" w:rsidP="00DF688C">
      <w:pPr>
        <w:pStyle w:val="Corpotesto"/>
        <w:spacing w:line="288" w:lineRule="auto"/>
        <w:jc w:val="both"/>
        <w:rPr>
          <w:rFonts w:asciiTheme="minorHAnsi" w:hAnsiTheme="minorHAnsi" w:cstheme="minorHAnsi"/>
        </w:rPr>
      </w:pPr>
      <w:r w:rsidRPr="00064CCB">
        <w:rPr>
          <w:rFonts w:asciiTheme="minorHAnsi" w:hAnsiTheme="minorHAnsi" w:cstheme="minorHAnsi"/>
        </w:rPr>
        <w:t xml:space="preserve">“La mostra – </w:t>
      </w:r>
      <w:r w:rsidRPr="00064CCB">
        <w:rPr>
          <w:rFonts w:asciiTheme="minorHAnsi" w:hAnsiTheme="minorHAnsi" w:cstheme="minorHAnsi"/>
          <w:b/>
          <w:bCs/>
        </w:rPr>
        <w:t>afferma Simona Bartolena</w:t>
      </w:r>
      <w:r w:rsidRPr="00064CCB">
        <w:rPr>
          <w:rFonts w:asciiTheme="minorHAnsi" w:hAnsiTheme="minorHAnsi" w:cstheme="minorHAnsi"/>
        </w:rPr>
        <w:t xml:space="preserve"> – propo</w:t>
      </w:r>
      <w:r w:rsidR="006D7B7A">
        <w:rPr>
          <w:rFonts w:asciiTheme="minorHAnsi" w:hAnsiTheme="minorHAnsi" w:cstheme="minorHAnsi"/>
        </w:rPr>
        <w:t>ne</w:t>
      </w:r>
      <w:r w:rsidRPr="00064CCB">
        <w:rPr>
          <w:rFonts w:asciiTheme="minorHAnsi" w:hAnsiTheme="minorHAnsi" w:cstheme="minorHAnsi"/>
        </w:rPr>
        <w:t xml:space="preserve"> un modo di narrare la vicenda poco consueto, molto vicino allo sguardo di coloro che di questa rivoluzione furono i protagonisti, che port</w:t>
      </w:r>
      <w:r w:rsidR="006D7B7A">
        <w:rPr>
          <w:rFonts w:asciiTheme="minorHAnsi" w:hAnsiTheme="minorHAnsi" w:cstheme="minorHAnsi"/>
        </w:rPr>
        <w:t>a</w:t>
      </w:r>
      <w:r w:rsidRPr="00064CCB">
        <w:rPr>
          <w:rFonts w:asciiTheme="minorHAnsi" w:hAnsiTheme="minorHAnsi" w:cstheme="minorHAnsi"/>
        </w:rPr>
        <w:t xml:space="preserve"> il pubblico a immergersi in un momento storico e culturale molto vivace, da cui emerg</w:t>
      </w:r>
      <w:r w:rsidR="006D7B7A">
        <w:rPr>
          <w:rFonts w:asciiTheme="minorHAnsi" w:hAnsiTheme="minorHAnsi" w:cstheme="minorHAnsi"/>
        </w:rPr>
        <w:t>ono</w:t>
      </w:r>
      <w:r w:rsidRPr="00064CCB">
        <w:rPr>
          <w:rFonts w:asciiTheme="minorHAnsi" w:hAnsiTheme="minorHAnsi" w:cstheme="minorHAnsi"/>
        </w:rPr>
        <w:t xml:space="preserve"> i fermenti di rivolta di questi nuovi pittori, insieme alle loro forti personalità artistiche e umane. Mediante approfondimenti biografici e spiegazioni tecniche, lo spettatore </w:t>
      </w:r>
      <w:r w:rsidR="006D7B7A">
        <w:rPr>
          <w:rFonts w:asciiTheme="minorHAnsi" w:hAnsiTheme="minorHAnsi" w:cstheme="minorHAnsi"/>
        </w:rPr>
        <w:t xml:space="preserve">può </w:t>
      </w:r>
      <w:r w:rsidRPr="00064CCB">
        <w:rPr>
          <w:rFonts w:asciiTheme="minorHAnsi" w:hAnsiTheme="minorHAnsi" w:cstheme="minorHAnsi"/>
        </w:rPr>
        <w:t>scopr</w:t>
      </w:r>
      <w:r w:rsidR="006D7B7A">
        <w:rPr>
          <w:rFonts w:asciiTheme="minorHAnsi" w:hAnsiTheme="minorHAnsi" w:cstheme="minorHAnsi"/>
        </w:rPr>
        <w:t>ire</w:t>
      </w:r>
      <w:r w:rsidRPr="00064CCB">
        <w:rPr>
          <w:rFonts w:asciiTheme="minorHAnsi" w:hAnsiTheme="minorHAnsi" w:cstheme="minorHAnsi"/>
        </w:rPr>
        <w:t xml:space="preserve"> la vera importanza storico-artistica della pittura macchiaiola, troppo spesso nota solo per la piacevolezza delle sue tavolette”.</w:t>
      </w:r>
    </w:p>
    <w:p w14:paraId="6C45D8AC" w14:textId="77777777" w:rsidR="00DF688C" w:rsidRDefault="00DF688C" w:rsidP="00DF688C">
      <w:pPr>
        <w:pStyle w:val="Corpotesto"/>
        <w:spacing w:line="288" w:lineRule="auto"/>
        <w:jc w:val="both"/>
        <w:rPr>
          <w:rFonts w:asciiTheme="minorHAnsi" w:hAnsiTheme="minorHAnsi" w:cstheme="minorHAnsi"/>
        </w:rPr>
      </w:pPr>
    </w:p>
    <w:p w14:paraId="38773EA0" w14:textId="050EEF32" w:rsidR="005B15C1" w:rsidRDefault="00064CCB" w:rsidP="000901F5">
      <w:pPr>
        <w:pStyle w:val="Corpotesto"/>
        <w:spacing w:line="288" w:lineRule="auto"/>
        <w:ind w:right="-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percorso espositivo si apre con la sezione che </w:t>
      </w:r>
      <w:r w:rsidRPr="005B15C1">
        <w:rPr>
          <w:rFonts w:asciiTheme="minorHAnsi" w:hAnsiTheme="minorHAnsi" w:cstheme="minorHAnsi"/>
          <w:bCs/>
        </w:rPr>
        <w:t xml:space="preserve">racconta </w:t>
      </w:r>
      <w:r w:rsidR="00DF688C">
        <w:rPr>
          <w:rFonts w:asciiTheme="minorHAnsi" w:hAnsiTheme="minorHAnsi" w:cstheme="minorHAnsi"/>
          <w:bCs/>
        </w:rPr>
        <w:t>lo sviluppo</w:t>
      </w:r>
      <w:r w:rsidRPr="005B15C1">
        <w:rPr>
          <w:rFonts w:asciiTheme="minorHAnsi" w:hAnsiTheme="minorHAnsi" w:cstheme="minorHAnsi"/>
          <w:bCs/>
        </w:rPr>
        <w:t xml:space="preserve"> della pittura “del vero dal vero”, partendo dall’esperienza dei pittori del</w:t>
      </w:r>
      <w:r>
        <w:rPr>
          <w:rFonts w:asciiTheme="minorHAnsi" w:hAnsiTheme="minorHAnsi" w:cstheme="minorHAnsi"/>
          <w:bCs/>
        </w:rPr>
        <w:t xml:space="preserve">la </w:t>
      </w:r>
      <w:r w:rsidRPr="00064CCB">
        <w:rPr>
          <w:rFonts w:asciiTheme="minorHAnsi" w:hAnsiTheme="minorHAnsi" w:cstheme="minorHAnsi"/>
          <w:b/>
        </w:rPr>
        <w:t>Scuola di Barbizon</w:t>
      </w:r>
      <w:r>
        <w:rPr>
          <w:rFonts w:asciiTheme="minorHAnsi" w:hAnsiTheme="minorHAnsi" w:cstheme="minorHAnsi"/>
          <w:bCs/>
        </w:rPr>
        <w:t xml:space="preserve">, quali </w:t>
      </w:r>
      <w:r w:rsidRPr="00064CCB">
        <w:rPr>
          <w:rFonts w:asciiTheme="minorHAnsi" w:hAnsiTheme="minorHAnsi" w:cstheme="minorHAnsi"/>
          <w:b/>
          <w:bCs/>
        </w:rPr>
        <w:t xml:space="preserve">Camille Corot, Charles-François </w:t>
      </w:r>
      <w:proofErr w:type="spellStart"/>
      <w:r w:rsidRPr="00064CCB">
        <w:rPr>
          <w:rFonts w:asciiTheme="minorHAnsi" w:hAnsiTheme="minorHAnsi" w:cstheme="minorHAnsi"/>
          <w:b/>
          <w:bCs/>
        </w:rPr>
        <w:t>Daubigny</w:t>
      </w:r>
      <w:proofErr w:type="spellEnd"/>
      <w:r w:rsidRPr="00064CCB">
        <w:rPr>
          <w:rFonts w:asciiTheme="minorHAnsi" w:hAnsiTheme="minorHAnsi" w:cstheme="minorHAnsi"/>
          <w:b/>
          <w:bCs/>
        </w:rPr>
        <w:t xml:space="preserve">, Constant </w:t>
      </w:r>
      <w:proofErr w:type="spellStart"/>
      <w:r w:rsidRPr="00064CCB">
        <w:rPr>
          <w:rFonts w:asciiTheme="minorHAnsi" w:hAnsiTheme="minorHAnsi" w:cstheme="minorHAnsi"/>
          <w:b/>
          <w:bCs/>
        </w:rPr>
        <w:t>Troyon</w:t>
      </w:r>
      <w:proofErr w:type="spellEnd"/>
      <w:r w:rsidRPr="00064CCB">
        <w:rPr>
          <w:rFonts w:asciiTheme="minorHAnsi" w:hAnsiTheme="minorHAnsi" w:cstheme="minorHAnsi"/>
          <w:b/>
          <w:bCs/>
        </w:rPr>
        <w:t>, Théodore Rousseau</w:t>
      </w:r>
      <w:r>
        <w:rPr>
          <w:rFonts w:asciiTheme="minorHAnsi" w:hAnsiTheme="minorHAnsi" w:cstheme="minorHAnsi"/>
          <w:bCs/>
        </w:rPr>
        <w:t xml:space="preserve"> e prosegue</w:t>
      </w:r>
      <w:r w:rsidR="000901F5">
        <w:rPr>
          <w:rFonts w:asciiTheme="minorHAnsi" w:hAnsiTheme="minorHAnsi" w:cstheme="minorHAnsi"/>
          <w:bCs/>
        </w:rPr>
        <w:t xml:space="preserve"> con i lavori di </w:t>
      </w:r>
      <w:r w:rsidRPr="005B15C1">
        <w:rPr>
          <w:rFonts w:asciiTheme="minorHAnsi" w:hAnsiTheme="minorHAnsi" w:cstheme="minorHAnsi"/>
          <w:bCs/>
        </w:rPr>
        <w:t>artisti italiani</w:t>
      </w:r>
      <w:r w:rsidR="000901F5">
        <w:rPr>
          <w:rFonts w:asciiTheme="minorHAnsi" w:hAnsiTheme="minorHAnsi" w:cstheme="minorHAnsi"/>
          <w:bCs/>
        </w:rPr>
        <w:t xml:space="preserve">, quali </w:t>
      </w:r>
      <w:r w:rsidR="000901F5" w:rsidRPr="000901F5">
        <w:rPr>
          <w:rFonts w:asciiTheme="minorHAnsi" w:hAnsiTheme="minorHAnsi" w:cstheme="minorHAnsi"/>
          <w:b/>
        </w:rPr>
        <w:t>Giuseppe e Filippo Palizzi</w:t>
      </w:r>
      <w:r w:rsidR="000901F5">
        <w:rPr>
          <w:rFonts w:asciiTheme="minorHAnsi" w:hAnsiTheme="minorHAnsi" w:cstheme="minorHAnsi"/>
          <w:bCs/>
        </w:rPr>
        <w:t xml:space="preserve">, o di </w:t>
      </w:r>
      <w:r w:rsidRPr="000901F5">
        <w:rPr>
          <w:rFonts w:asciiTheme="minorHAnsi" w:hAnsiTheme="minorHAnsi" w:cstheme="minorHAnsi"/>
          <w:b/>
        </w:rPr>
        <w:t>Serafino De Tivoli</w:t>
      </w:r>
      <w:r w:rsidR="000901F5">
        <w:rPr>
          <w:rFonts w:asciiTheme="minorHAnsi" w:hAnsiTheme="minorHAnsi" w:cstheme="minorHAnsi"/>
          <w:bCs/>
        </w:rPr>
        <w:t xml:space="preserve"> </w:t>
      </w:r>
      <w:r w:rsidR="00DF688C">
        <w:rPr>
          <w:rFonts w:asciiTheme="minorHAnsi" w:hAnsiTheme="minorHAnsi" w:cstheme="minorHAnsi"/>
          <w:bCs/>
        </w:rPr>
        <w:t>il quale</w:t>
      </w:r>
      <w:r w:rsidR="000901F5">
        <w:rPr>
          <w:rFonts w:asciiTheme="minorHAnsi" w:hAnsiTheme="minorHAnsi" w:cstheme="minorHAnsi"/>
          <w:bCs/>
        </w:rPr>
        <w:t xml:space="preserve">, </w:t>
      </w:r>
      <w:r w:rsidRPr="005B15C1">
        <w:rPr>
          <w:rFonts w:asciiTheme="minorHAnsi" w:hAnsiTheme="minorHAnsi" w:cstheme="minorHAnsi"/>
          <w:bCs/>
        </w:rPr>
        <w:t xml:space="preserve">grazie alle conoscenze acquisite durante un viaggio a Parigi, porterà ai colleghi del Caffè Michelangelo </w:t>
      </w:r>
      <w:r w:rsidR="000901F5">
        <w:rPr>
          <w:rFonts w:asciiTheme="minorHAnsi" w:hAnsiTheme="minorHAnsi" w:cstheme="minorHAnsi"/>
          <w:bCs/>
        </w:rPr>
        <w:t xml:space="preserve">a Firenze </w:t>
      </w:r>
      <w:r w:rsidRPr="005B15C1">
        <w:rPr>
          <w:rFonts w:asciiTheme="minorHAnsi" w:hAnsiTheme="minorHAnsi" w:cstheme="minorHAnsi"/>
          <w:bCs/>
        </w:rPr>
        <w:t xml:space="preserve">novità e conferme importanti. </w:t>
      </w:r>
      <w:r w:rsidR="000901F5">
        <w:rPr>
          <w:rFonts w:asciiTheme="minorHAnsi" w:hAnsiTheme="minorHAnsi" w:cstheme="minorHAnsi"/>
          <w:bCs/>
        </w:rPr>
        <w:t xml:space="preserve">È proprio attorno ai tavoli del locale fiorentino che, </w:t>
      </w:r>
      <w:r w:rsidR="000901F5" w:rsidRPr="00462319">
        <w:rPr>
          <w:rFonts w:asciiTheme="minorHAnsi" w:hAnsiTheme="minorHAnsi" w:cstheme="minorHAnsi"/>
        </w:rPr>
        <w:t>nella</w:t>
      </w:r>
      <w:r w:rsidR="000901F5" w:rsidRPr="00462319">
        <w:rPr>
          <w:rFonts w:asciiTheme="minorHAnsi" w:hAnsiTheme="minorHAnsi" w:cstheme="minorHAnsi"/>
          <w:spacing w:val="32"/>
        </w:rPr>
        <w:t xml:space="preserve"> </w:t>
      </w:r>
      <w:r w:rsidR="000901F5" w:rsidRPr="00462319">
        <w:rPr>
          <w:rFonts w:asciiTheme="minorHAnsi" w:hAnsiTheme="minorHAnsi" w:cstheme="minorHAnsi"/>
        </w:rPr>
        <w:t>seconda</w:t>
      </w:r>
      <w:r w:rsidR="000901F5" w:rsidRPr="00462319">
        <w:rPr>
          <w:rFonts w:asciiTheme="minorHAnsi" w:hAnsiTheme="minorHAnsi" w:cstheme="minorHAnsi"/>
          <w:spacing w:val="33"/>
        </w:rPr>
        <w:t xml:space="preserve"> </w:t>
      </w:r>
      <w:r w:rsidR="000901F5" w:rsidRPr="00462319">
        <w:rPr>
          <w:rFonts w:asciiTheme="minorHAnsi" w:hAnsiTheme="minorHAnsi" w:cstheme="minorHAnsi"/>
        </w:rPr>
        <w:t>metà</w:t>
      </w:r>
      <w:r w:rsidR="000901F5" w:rsidRPr="00462319">
        <w:rPr>
          <w:rFonts w:asciiTheme="minorHAnsi" w:hAnsiTheme="minorHAnsi" w:cstheme="minorHAnsi"/>
          <w:spacing w:val="32"/>
        </w:rPr>
        <w:t xml:space="preserve"> </w:t>
      </w:r>
      <w:r w:rsidR="000901F5">
        <w:rPr>
          <w:rFonts w:asciiTheme="minorHAnsi" w:hAnsiTheme="minorHAnsi" w:cstheme="minorHAnsi"/>
        </w:rPr>
        <w:t>degli anni</w:t>
      </w:r>
      <w:r w:rsidR="000901F5" w:rsidRPr="00462319">
        <w:rPr>
          <w:rFonts w:asciiTheme="minorHAnsi" w:hAnsiTheme="minorHAnsi" w:cstheme="minorHAnsi"/>
          <w:spacing w:val="1"/>
        </w:rPr>
        <w:t xml:space="preserve"> </w:t>
      </w:r>
      <w:proofErr w:type="gramStart"/>
      <w:r w:rsidR="000901F5" w:rsidRPr="00462319">
        <w:rPr>
          <w:rFonts w:asciiTheme="minorHAnsi" w:hAnsiTheme="minorHAnsi" w:cstheme="minorHAnsi"/>
        </w:rPr>
        <w:t>cinquanta</w:t>
      </w:r>
      <w:proofErr w:type="gramEnd"/>
      <w:r w:rsidR="000901F5">
        <w:rPr>
          <w:rFonts w:asciiTheme="minorHAnsi" w:hAnsiTheme="minorHAnsi" w:cstheme="minorHAnsi"/>
        </w:rPr>
        <w:t xml:space="preserve"> dell’Ottocento, </w:t>
      </w:r>
      <w:r w:rsidR="000901F5" w:rsidRPr="00462319">
        <w:rPr>
          <w:rFonts w:asciiTheme="minorHAnsi" w:hAnsiTheme="minorHAnsi" w:cstheme="minorHAnsi"/>
        </w:rPr>
        <w:t>si riuni</w:t>
      </w:r>
      <w:r w:rsidR="000901F5">
        <w:rPr>
          <w:rFonts w:asciiTheme="minorHAnsi" w:hAnsiTheme="minorHAnsi" w:cstheme="minorHAnsi"/>
        </w:rPr>
        <w:t>va</w:t>
      </w:r>
      <w:r w:rsidR="000901F5" w:rsidRPr="00462319">
        <w:rPr>
          <w:rFonts w:asciiTheme="minorHAnsi" w:hAnsiTheme="minorHAnsi" w:cstheme="minorHAnsi"/>
        </w:rPr>
        <w:t xml:space="preserve"> un gruppo di giovani</w:t>
      </w:r>
      <w:r w:rsidR="000901F5" w:rsidRPr="00462319">
        <w:rPr>
          <w:rFonts w:asciiTheme="minorHAnsi" w:hAnsiTheme="minorHAnsi" w:cstheme="minorHAnsi"/>
          <w:spacing w:val="1"/>
        </w:rPr>
        <w:t xml:space="preserve"> </w:t>
      </w:r>
      <w:r w:rsidR="000901F5">
        <w:rPr>
          <w:rFonts w:asciiTheme="minorHAnsi" w:hAnsiTheme="minorHAnsi" w:cstheme="minorHAnsi"/>
        </w:rPr>
        <w:t>autori</w:t>
      </w:r>
      <w:r w:rsidR="000901F5" w:rsidRPr="00462319">
        <w:rPr>
          <w:rFonts w:asciiTheme="minorHAnsi" w:hAnsiTheme="minorHAnsi" w:cstheme="minorHAnsi"/>
        </w:rPr>
        <w:t xml:space="preserve"> accomunati dallo spirito di ribellione verso il sistema accademico e dalla volontà di</w:t>
      </w:r>
      <w:r w:rsidR="000901F5" w:rsidRPr="00462319">
        <w:rPr>
          <w:rFonts w:asciiTheme="minorHAnsi" w:hAnsiTheme="minorHAnsi" w:cstheme="minorHAnsi"/>
          <w:spacing w:val="1"/>
        </w:rPr>
        <w:t xml:space="preserve"> </w:t>
      </w:r>
      <w:r w:rsidR="000901F5" w:rsidRPr="00462319">
        <w:rPr>
          <w:rFonts w:asciiTheme="minorHAnsi" w:hAnsiTheme="minorHAnsi" w:cstheme="minorHAnsi"/>
        </w:rPr>
        <w:t>dipingere il senso del vero.</w:t>
      </w:r>
    </w:p>
    <w:p w14:paraId="0EA99FED" w14:textId="77777777" w:rsidR="000901F5" w:rsidRDefault="000901F5" w:rsidP="000901F5">
      <w:pPr>
        <w:pStyle w:val="Corpotesto"/>
        <w:spacing w:line="288" w:lineRule="auto"/>
        <w:ind w:right="-6"/>
        <w:jc w:val="both"/>
        <w:rPr>
          <w:rFonts w:asciiTheme="minorHAnsi" w:hAnsiTheme="minorHAnsi" w:cstheme="minorHAnsi"/>
        </w:rPr>
      </w:pPr>
    </w:p>
    <w:p w14:paraId="185EA66A" w14:textId="5582AA18" w:rsidR="005B15C1" w:rsidRPr="005B15C1" w:rsidRDefault="0018042E" w:rsidP="004377C1">
      <w:pPr>
        <w:pStyle w:val="Corpotesto"/>
        <w:spacing w:line="288" w:lineRule="auto"/>
        <w:ind w:right="-7"/>
        <w:jc w:val="both"/>
        <w:rPr>
          <w:rFonts w:asciiTheme="minorHAnsi" w:hAnsiTheme="minorHAnsi" w:cstheme="minorHAnsi"/>
          <w:b/>
          <w:bCs/>
        </w:rPr>
      </w:pPr>
      <w:r w:rsidRPr="004377C1">
        <w:rPr>
          <w:rFonts w:asciiTheme="minorHAnsi" w:hAnsiTheme="minorHAnsi" w:cstheme="minorHAnsi"/>
          <w:b/>
        </w:rPr>
        <w:t>Il paesaggio, l</w:t>
      </w:r>
      <w:r w:rsidR="004377C1">
        <w:rPr>
          <w:rFonts w:asciiTheme="minorHAnsi" w:hAnsiTheme="minorHAnsi" w:cstheme="minorHAnsi"/>
          <w:b/>
        </w:rPr>
        <w:t>e</w:t>
      </w:r>
      <w:r w:rsidRPr="004377C1">
        <w:rPr>
          <w:rFonts w:asciiTheme="minorHAnsi" w:hAnsiTheme="minorHAnsi" w:cstheme="minorHAnsi"/>
          <w:b/>
        </w:rPr>
        <w:t xml:space="preserve"> scen</w:t>
      </w:r>
      <w:r w:rsidR="004377C1">
        <w:rPr>
          <w:rFonts w:asciiTheme="minorHAnsi" w:hAnsiTheme="minorHAnsi" w:cstheme="minorHAnsi"/>
          <w:b/>
        </w:rPr>
        <w:t>e</w:t>
      </w:r>
      <w:r w:rsidRPr="004377C1">
        <w:rPr>
          <w:rFonts w:asciiTheme="minorHAnsi" w:hAnsiTheme="minorHAnsi" w:cstheme="minorHAnsi"/>
          <w:b/>
        </w:rPr>
        <w:t xml:space="preserve"> di genere e la storia</w:t>
      </w:r>
      <w:r>
        <w:rPr>
          <w:rFonts w:asciiTheme="minorHAnsi" w:hAnsiTheme="minorHAnsi" w:cstheme="minorHAnsi"/>
          <w:bCs/>
        </w:rPr>
        <w:t xml:space="preserve"> sono i tre principali ambiti entro cui si sviluppò la pittura di macchia. Nel primo caso, si troveranno</w:t>
      </w:r>
      <w:r w:rsidRPr="005B15C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dipinti</w:t>
      </w:r>
      <w:r w:rsidRPr="005B15C1">
        <w:rPr>
          <w:rFonts w:asciiTheme="minorHAnsi" w:hAnsiTheme="minorHAnsi" w:cstheme="minorHAnsi"/>
        </w:rPr>
        <w:t>, realizzati in anni diversi</w:t>
      </w:r>
      <w:r>
        <w:rPr>
          <w:rFonts w:asciiTheme="minorHAnsi" w:hAnsiTheme="minorHAnsi" w:cstheme="minorHAnsi"/>
        </w:rPr>
        <w:t xml:space="preserve">, che hanno come soggetto </w:t>
      </w:r>
      <w:r w:rsidRPr="005B15C1">
        <w:rPr>
          <w:rFonts w:asciiTheme="minorHAnsi" w:hAnsiTheme="minorHAnsi" w:cstheme="minorHAnsi"/>
        </w:rPr>
        <w:t>le campagne fiorentine, le coste di Castiglioncello e dintorni, le località tra Toscana e Liguria</w:t>
      </w:r>
      <w:r>
        <w:rPr>
          <w:rFonts w:asciiTheme="minorHAnsi" w:hAnsiTheme="minorHAnsi" w:cstheme="minorHAnsi"/>
        </w:rPr>
        <w:t xml:space="preserve"> e che documentano la particolare relazione con la fotografia che </w:t>
      </w:r>
      <w:r w:rsidR="004377C1">
        <w:rPr>
          <w:rFonts w:asciiTheme="minorHAnsi" w:hAnsiTheme="minorHAnsi" w:cstheme="minorHAnsi"/>
        </w:rPr>
        <w:t>si proponeva come una nuova tecnica con cui confrontarsi.</w:t>
      </w:r>
    </w:p>
    <w:p w14:paraId="0222DE98" w14:textId="2A566566" w:rsidR="005B15C1" w:rsidRPr="005B15C1" w:rsidRDefault="005B15C1" w:rsidP="004377C1">
      <w:pPr>
        <w:pStyle w:val="Corpotesto"/>
        <w:spacing w:line="288" w:lineRule="auto"/>
        <w:ind w:right="-7"/>
        <w:jc w:val="both"/>
        <w:rPr>
          <w:rFonts w:asciiTheme="minorHAnsi" w:hAnsiTheme="minorHAnsi" w:cstheme="minorHAnsi"/>
        </w:rPr>
      </w:pPr>
      <w:r w:rsidRPr="005B15C1">
        <w:rPr>
          <w:rFonts w:asciiTheme="minorHAnsi" w:hAnsiTheme="minorHAnsi" w:cstheme="minorHAnsi"/>
        </w:rPr>
        <w:t>Il racconto del quotidiano – tra lavoratrici nei campi, mercati del bestiame e monaci a passeggio in un chiostro cittadino – è certamente uno de</w:t>
      </w:r>
      <w:r w:rsidR="004377C1">
        <w:rPr>
          <w:rFonts w:asciiTheme="minorHAnsi" w:hAnsiTheme="minorHAnsi" w:cstheme="minorHAnsi"/>
        </w:rPr>
        <w:t>gl</w:t>
      </w:r>
      <w:r w:rsidRPr="005B15C1">
        <w:rPr>
          <w:rFonts w:asciiTheme="minorHAnsi" w:hAnsiTheme="minorHAnsi" w:cstheme="minorHAnsi"/>
        </w:rPr>
        <w:t xml:space="preserve">i </w:t>
      </w:r>
      <w:r w:rsidR="004377C1">
        <w:rPr>
          <w:rFonts w:asciiTheme="minorHAnsi" w:hAnsiTheme="minorHAnsi" w:cstheme="minorHAnsi"/>
        </w:rPr>
        <w:t xml:space="preserve">argomenti </w:t>
      </w:r>
      <w:r w:rsidRPr="005B15C1">
        <w:rPr>
          <w:rFonts w:asciiTheme="minorHAnsi" w:hAnsiTheme="minorHAnsi" w:cstheme="minorHAnsi"/>
        </w:rPr>
        <w:t>più</w:t>
      </w:r>
      <w:r w:rsidR="004377C1">
        <w:rPr>
          <w:rFonts w:asciiTheme="minorHAnsi" w:hAnsiTheme="minorHAnsi" w:cstheme="minorHAnsi"/>
        </w:rPr>
        <w:t xml:space="preserve"> frequentati dalla </w:t>
      </w:r>
      <w:r w:rsidRPr="005B15C1">
        <w:rPr>
          <w:rFonts w:asciiTheme="minorHAnsi" w:hAnsiTheme="minorHAnsi" w:cstheme="minorHAnsi"/>
        </w:rPr>
        <w:t>pittura di macchia, con esiti sempre innovativi</w:t>
      </w:r>
      <w:r w:rsidR="004377C1">
        <w:rPr>
          <w:rFonts w:asciiTheme="minorHAnsi" w:hAnsiTheme="minorHAnsi" w:cstheme="minorHAnsi"/>
        </w:rPr>
        <w:t>, come nel caso de</w:t>
      </w:r>
      <w:r w:rsidRPr="005B15C1">
        <w:rPr>
          <w:rFonts w:asciiTheme="minorHAnsi" w:hAnsiTheme="minorHAnsi" w:cstheme="minorHAnsi"/>
        </w:rPr>
        <w:t xml:space="preserve"> </w:t>
      </w:r>
      <w:r w:rsidRPr="004377C1">
        <w:rPr>
          <w:rFonts w:asciiTheme="minorHAnsi" w:hAnsiTheme="minorHAnsi" w:cstheme="minorHAnsi"/>
          <w:b/>
          <w:bCs/>
          <w:i/>
          <w:iCs/>
        </w:rPr>
        <w:t>Il bindolo</w:t>
      </w:r>
      <w:r w:rsidRPr="004377C1">
        <w:rPr>
          <w:rFonts w:asciiTheme="minorHAnsi" w:hAnsiTheme="minorHAnsi" w:cstheme="minorHAnsi"/>
          <w:b/>
          <w:bCs/>
        </w:rPr>
        <w:t xml:space="preserve"> di Silvestro Lega</w:t>
      </w:r>
      <w:r w:rsidRPr="005B15C1">
        <w:rPr>
          <w:rFonts w:asciiTheme="minorHAnsi" w:hAnsiTheme="minorHAnsi" w:cstheme="minorHAnsi"/>
        </w:rPr>
        <w:t xml:space="preserve"> (</w:t>
      </w:r>
      <w:r w:rsidR="009D79BF">
        <w:rPr>
          <w:rFonts w:asciiTheme="minorHAnsi" w:hAnsiTheme="minorHAnsi" w:cstheme="minorHAnsi"/>
        </w:rPr>
        <w:t>Fondazione</w:t>
      </w:r>
      <w:r w:rsidRPr="005B15C1">
        <w:rPr>
          <w:rFonts w:asciiTheme="minorHAnsi" w:hAnsiTheme="minorHAnsi" w:cstheme="minorHAnsi"/>
        </w:rPr>
        <w:t xml:space="preserve"> Cariparma)</w:t>
      </w:r>
      <w:r w:rsidR="004377C1">
        <w:rPr>
          <w:rFonts w:asciiTheme="minorHAnsi" w:hAnsiTheme="minorHAnsi" w:cstheme="minorHAnsi"/>
        </w:rPr>
        <w:t xml:space="preserve"> o </w:t>
      </w:r>
      <w:r w:rsidRPr="004377C1">
        <w:rPr>
          <w:rFonts w:asciiTheme="minorHAnsi" w:hAnsiTheme="minorHAnsi" w:cstheme="minorHAnsi"/>
          <w:b/>
          <w:bCs/>
          <w:i/>
          <w:iCs/>
        </w:rPr>
        <w:lastRenderedPageBreak/>
        <w:t>Donne che lavorano nei campi</w:t>
      </w:r>
      <w:r w:rsidRPr="004377C1">
        <w:rPr>
          <w:rFonts w:asciiTheme="minorHAnsi" w:hAnsiTheme="minorHAnsi" w:cstheme="minorHAnsi"/>
          <w:b/>
          <w:bCs/>
        </w:rPr>
        <w:t xml:space="preserve"> di Cristiano Banti</w:t>
      </w:r>
      <w:r w:rsidRPr="005B15C1">
        <w:rPr>
          <w:rFonts w:asciiTheme="minorHAnsi" w:hAnsiTheme="minorHAnsi" w:cstheme="minorHAnsi"/>
        </w:rPr>
        <w:t xml:space="preserve"> (Palazzo Foresti, Carpi)</w:t>
      </w:r>
      <w:r w:rsidR="004377C1">
        <w:rPr>
          <w:rFonts w:asciiTheme="minorHAnsi" w:hAnsiTheme="minorHAnsi" w:cstheme="minorHAnsi"/>
        </w:rPr>
        <w:t>.</w:t>
      </w:r>
    </w:p>
    <w:p w14:paraId="2C40B92A" w14:textId="094FE6AC" w:rsidR="005B15C1" w:rsidRPr="004377C1" w:rsidRDefault="005B15C1" w:rsidP="004377C1">
      <w:pPr>
        <w:pStyle w:val="Corpotesto"/>
        <w:spacing w:line="288" w:lineRule="auto"/>
        <w:ind w:right="-7"/>
        <w:jc w:val="both"/>
        <w:rPr>
          <w:rFonts w:asciiTheme="minorHAnsi" w:hAnsiTheme="minorHAnsi" w:cstheme="minorHAnsi"/>
          <w:b/>
          <w:bCs/>
        </w:rPr>
      </w:pPr>
      <w:r w:rsidRPr="005B15C1">
        <w:rPr>
          <w:rFonts w:asciiTheme="minorHAnsi" w:hAnsiTheme="minorHAnsi" w:cstheme="minorHAnsi"/>
        </w:rPr>
        <w:t>I Macchiaioli hanno</w:t>
      </w:r>
      <w:r w:rsidR="004377C1">
        <w:rPr>
          <w:rFonts w:asciiTheme="minorHAnsi" w:hAnsiTheme="minorHAnsi" w:cstheme="minorHAnsi"/>
        </w:rPr>
        <w:t xml:space="preserve"> spesso ritratto soggetti storici, ma sempre con un atteggiamento </w:t>
      </w:r>
      <w:r w:rsidRPr="005B15C1">
        <w:rPr>
          <w:rFonts w:asciiTheme="minorHAnsi" w:hAnsiTheme="minorHAnsi" w:cstheme="minorHAnsi"/>
        </w:rPr>
        <w:t>profondamente diverso da quello dei loro contemporanei. Per raccontare come</w:t>
      </w:r>
      <w:r w:rsidR="004377C1">
        <w:rPr>
          <w:rFonts w:asciiTheme="minorHAnsi" w:hAnsiTheme="minorHAnsi" w:cstheme="minorHAnsi"/>
        </w:rPr>
        <w:t xml:space="preserve"> gli artisti</w:t>
      </w:r>
      <w:r w:rsidRPr="005B15C1">
        <w:rPr>
          <w:rFonts w:asciiTheme="minorHAnsi" w:hAnsiTheme="minorHAnsi" w:cstheme="minorHAnsi"/>
        </w:rPr>
        <w:t xml:space="preserve"> hanno affrontato e interpretato il tema storico-letterario e </w:t>
      </w:r>
      <w:r w:rsidR="004377C1">
        <w:rPr>
          <w:rFonts w:asciiTheme="minorHAnsi" w:hAnsiTheme="minorHAnsi" w:cstheme="minorHAnsi"/>
        </w:rPr>
        <w:t>quello</w:t>
      </w:r>
      <w:r w:rsidRPr="005B15C1">
        <w:rPr>
          <w:rFonts w:asciiTheme="minorHAnsi" w:hAnsiTheme="minorHAnsi" w:cstheme="minorHAnsi"/>
        </w:rPr>
        <w:t xml:space="preserve"> di cronaca risorgimentale, </w:t>
      </w:r>
      <w:r w:rsidR="004377C1">
        <w:rPr>
          <w:rFonts w:asciiTheme="minorHAnsi" w:hAnsiTheme="minorHAnsi" w:cstheme="minorHAnsi"/>
        </w:rPr>
        <w:t>si propongono</w:t>
      </w:r>
      <w:r w:rsidRPr="005B15C1">
        <w:rPr>
          <w:rFonts w:asciiTheme="minorHAnsi" w:hAnsiTheme="minorHAnsi" w:cstheme="minorHAnsi"/>
        </w:rPr>
        <w:t xml:space="preserve"> capolavori</w:t>
      </w:r>
      <w:r w:rsidR="004377C1">
        <w:rPr>
          <w:rFonts w:asciiTheme="minorHAnsi" w:hAnsiTheme="minorHAnsi" w:cstheme="minorHAnsi"/>
        </w:rPr>
        <w:t xml:space="preserve"> come </w:t>
      </w:r>
      <w:r w:rsidRPr="004377C1">
        <w:rPr>
          <w:rFonts w:asciiTheme="minorHAnsi" w:hAnsiTheme="minorHAnsi" w:cstheme="minorHAnsi"/>
          <w:b/>
          <w:bCs/>
          <w:i/>
          <w:iCs/>
        </w:rPr>
        <w:t>Scena romantica</w:t>
      </w:r>
      <w:r w:rsidRPr="004377C1">
        <w:rPr>
          <w:rFonts w:asciiTheme="minorHAnsi" w:hAnsiTheme="minorHAnsi" w:cstheme="minorHAnsi"/>
          <w:b/>
          <w:bCs/>
        </w:rPr>
        <w:t xml:space="preserve"> di Cristiano Banti</w:t>
      </w:r>
      <w:r w:rsidRPr="005B15C1">
        <w:rPr>
          <w:rFonts w:asciiTheme="minorHAnsi" w:hAnsiTheme="minorHAnsi" w:cstheme="minorHAnsi"/>
        </w:rPr>
        <w:t xml:space="preserve">, </w:t>
      </w:r>
      <w:r w:rsidRPr="004377C1">
        <w:rPr>
          <w:rFonts w:asciiTheme="minorHAnsi" w:hAnsiTheme="minorHAnsi" w:cstheme="minorHAnsi"/>
          <w:b/>
          <w:bCs/>
          <w:i/>
          <w:iCs/>
        </w:rPr>
        <w:t>Dante nel Casentino</w:t>
      </w:r>
      <w:r w:rsidRPr="004377C1">
        <w:rPr>
          <w:rFonts w:asciiTheme="minorHAnsi" w:hAnsiTheme="minorHAnsi" w:cstheme="minorHAnsi"/>
          <w:b/>
          <w:bCs/>
        </w:rPr>
        <w:t xml:space="preserve"> di Vincenzo Cabianca</w:t>
      </w:r>
      <w:r w:rsidRPr="005B15C1">
        <w:rPr>
          <w:rFonts w:asciiTheme="minorHAnsi" w:hAnsiTheme="minorHAnsi" w:cstheme="minorHAnsi"/>
        </w:rPr>
        <w:t xml:space="preserve">, </w:t>
      </w:r>
      <w:r w:rsidRPr="004377C1">
        <w:rPr>
          <w:rFonts w:asciiTheme="minorHAnsi" w:hAnsiTheme="minorHAnsi" w:cstheme="minorHAnsi"/>
          <w:b/>
          <w:bCs/>
          <w:i/>
          <w:iCs/>
        </w:rPr>
        <w:t>La lettera dal campo</w:t>
      </w:r>
      <w:r w:rsidRPr="005B15C1">
        <w:rPr>
          <w:rFonts w:asciiTheme="minorHAnsi" w:hAnsiTheme="minorHAnsi" w:cstheme="minorHAnsi"/>
        </w:rPr>
        <w:t xml:space="preserve"> (</w:t>
      </w:r>
      <w:r w:rsidR="006C7279" w:rsidRPr="00BC725B">
        <w:rPr>
          <w:rFonts w:asciiTheme="minorHAnsi" w:hAnsiTheme="minorHAnsi" w:cstheme="minorHAnsi"/>
        </w:rPr>
        <w:t xml:space="preserve">Museo Nazionale Scienza e Tecnologia Leonardo da Vinci </w:t>
      </w:r>
      <w:r w:rsidR="006C7279">
        <w:rPr>
          <w:rFonts w:asciiTheme="minorHAnsi" w:hAnsiTheme="minorHAnsi" w:cstheme="minorHAnsi"/>
        </w:rPr>
        <w:t xml:space="preserve">di </w:t>
      </w:r>
      <w:r w:rsidRPr="005B15C1">
        <w:rPr>
          <w:rFonts w:asciiTheme="minorHAnsi" w:hAnsiTheme="minorHAnsi" w:cstheme="minorHAnsi"/>
        </w:rPr>
        <w:t xml:space="preserve">Milano) </w:t>
      </w:r>
      <w:r w:rsidRPr="004377C1">
        <w:rPr>
          <w:rFonts w:asciiTheme="minorHAnsi" w:hAnsiTheme="minorHAnsi" w:cstheme="minorHAnsi"/>
          <w:b/>
          <w:bCs/>
        </w:rPr>
        <w:t xml:space="preserve">e altre scene militari di Giovanni Fattori. </w:t>
      </w:r>
    </w:p>
    <w:p w14:paraId="34192D54" w14:textId="77777777" w:rsidR="004377C1" w:rsidRPr="004377C1" w:rsidRDefault="004377C1" w:rsidP="005B15C1">
      <w:pPr>
        <w:pStyle w:val="Corpotesto"/>
        <w:spacing w:line="288" w:lineRule="auto"/>
        <w:ind w:right="-7"/>
        <w:rPr>
          <w:rFonts w:asciiTheme="minorHAnsi" w:hAnsiTheme="minorHAnsi" w:cstheme="minorHAnsi"/>
        </w:rPr>
      </w:pPr>
    </w:p>
    <w:p w14:paraId="7C0F0125" w14:textId="0366A03D" w:rsidR="005B15C1" w:rsidRDefault="005B15C1" w:rsidP="004D3D3F">
      <w:pPr>
        <w:pStyle w:val="Corpotesto"/>
        <w:spacing w:line="288" w:lineRule="auto"/>
        <w:ind w:right="-7"/>
        <w:jc w:val="both"/>
        <w:rPr>
          <w:rFonts w:asciiTheme="minorHAnsi" w:hAnsiTheme="minorHAnsi" w:cstheme="minorHAnsi"/>
        </w:rPr>
      </w:pPr>
      <w:r w:rsidRPr="005B15C1">
        <w:rPr>
          <w:rFonts w:asciiTheme="minorHAnsi" w:hAnsiTheme="minorHAnsi" w:cstheme="minorHAnsi"/>
        </w:rPr>
        <w:t xml:space="preserve">Già nel sesto decennio dell’Ottocento il gruppo macchiaiolo comincia a entrare in crisi. L’ultima sezione della mostra analizza la produzione più tarda dei principali protagonisti del movimento, prendendo in considerazione anche la loro eredità. Opere quali </w:t>
      </w:r>
      <w:r w:rsidRPr="004377C1">
        <w:rPr>
          <w:rFonts w:asciiTheme="minorHAnsi" w:hAnsiTheme="minorHAnsi" w:cstheme="minorHAnsi"/>
          <w:b/>
          <w:bCs/>
          <w:i/>
          <w:iCs/>
        </w:rPr>
        <w:t>Il corsetto rosso</w:t>
      </w:r>
      <w:r w:rsidRPr="004377C1">
        <w:rPr>
          <w:rFonts w:asciiTheme="minorHAnsi" w:hAnsiTheme="minorHAnsi" w:cstheme="minorHAnsi"/>
          <w:b/>
          <w:bCs/>
        </w:rPr>
        <w:t xml:space="preserve"> di Silvestro Lega</w:t>
      </w:r>
      <w:r w:rsidRPr="005B15C1">
        <w:rPr>
          <w:rFonts w:asciiTheme="minorHAnsi" w:hAnsiTheme="minorHAnsi" w:cstheme="minorHAnsi"/>
        </w:rPr>
        <w:t xml:space="preserve"> (Palazzo Foresti, Carpi), </w:t>
      </w:r>
      <w:r w:rsidRPr="004377C1">
        <w:rPr>
          <w:rFonts w:asciiTheme="minorHAnsi" w:hAnsiTheme="minorHAnsi" w:cstheme="minorHAnsi"/>
          <w:b/>
          <w:bCs/>
          <w:i/>
          <w:iCs/>
        </w:rPr>
        <w:t xml:space="preserve">Strada di </w:t>
      </w:r>
      <w:proofErr w:type="spellStart"/>
      <w:r w:rsidRPr="004377C1">
        <w:rPr>
          <w:rFonts w:asciiTheme="minorHAnsi" w:hAnsiTheme="minorHAnsi" w:cstheme="minorHAnsi"/>
          <w:b/>
          <w:bCs/>
          <w:i/>
          <w:iCs/>
        </w:rPr>
        <w:t>Combs</w:t>
      </w:r>
      <w:proofErr w:type="spellEnd"/>
      <w:r w:rsidRPr="004377C1">
        <w:rPr>
          <w:rFonts w:asciiTheme="minorHAnsi" w:hAnsiTheme="minorHAnsi" w:cstheme="minorHAnsi"/>
          <w:b/>
          <w:bCs/>
          <w:i/>
          <w:iCs/>
        </w:rPr>
        <w:t xml:space="preserve"> La Ville</w:t>
      </w:r>
      <w:r w:rsidRPr="005B15C1">
        <w:rPr>
          <w:rFonts w:asciiTheme="minorHAnsi" w:hAnsiTheme="minorHAnsi" w:cstheme="minorHAnsi"/>
        </w:rPr>
        <w:t xml:space="preserve"> e </w:t>
      </w:r>
      <w:r w:rsidRPr="004377C1">
        <w:rPr>
          <w:rFonts w:asciiTheme="minorHAnsi" w:hAnsiTheme="minorHAnsi" w:cstheme="minorHAnsi"/>
          <w:b/>
          <w:bCs/>
          <w:i/>
          <w:iCs/>
        </w:rPr>
        <w:t>Pioggia a Settignano</w:t>
      </w:r>
      <w:r w:rsidRPr="005B15C1">
        <w:rPr>
          <w:rFonts w:asciiTheme="minorHAnsi" w:hAnsiTheme="minorHAnsi" w:cstheme="minorHAnsi"/>
        </w:rPr>
        <w:t xml:space="preserve"> </w:t>
      </w:r>
      <w:r w:rsidRPr="004377C1">
        <w:rPr>
          <w:rFonts w:asciiTheme="minorHAnsi" w:hAnsiTheme="minorHAnsi" w:cstheme="minorHAnsi"/>
          <w:b/>
          <w:bCs/>
        </w:rPr>
        <w:t>di Telemaco Signorini</w:t>
      </w:r>
      <w:r w:rsidR="004377C1">
        <w:rPr>
          <w:rFonts w:asciiTheme="minorHAnsi" w:hAnsiTheme="minorHAnsi" w:cstheme="minorHAnsi"/>
        </w:rPr>
        <w:t xml:space="preserve">, </w:t>
      </w:r>
      <w:r w:rsidRPr="005B15C1">
        <w:rPr>
          <w:rFonts w:asciiTheme="minorHAnsi" w:hAnsiTheme="minorHAnsi" w:cstheme="minorHAnsi"/>
        </w:rPr>
        <w:t xml:space="preserve">e </w:t>
      </w:r>
      <w:r w:rsidRPr="004377C1">
        <w:rPr>
          <w:rFonts w:asciiTheme="minorHAnsi" w:hAnsiTheme="minorHAnsi" w:cstheme="minorHAnsi"/>
          <w:b/>
          <w:bCs/>
          <w:i/>
          <w:iCs/>
        </w:rPr>
        <w:t>Campagna romana</w:t>
      </w:r>
      <w:r w:rsidRPr="004377C1">
        <w:rPr>
          <w:rFonts w:asciiTheme="minorHAnsi" w:hAnsiTheme="minorHAnsi" w:cstheme="minorHAnsi"/>
          <w:b/>
          <w:bCs/>
        </w:rPr>
        <w:t xml:space="preserve"> di Giovanni Fattori</w:t>
      </w:r>
      <w:r w:rsidRPr="005B15C1">
        <w:rPr>
          <w:rFonts w:asciiTheme="minorHAnsi" w:hAnsiTheme="minorHAnsi" w:cstheme="minorHAnsi"/>
        </w:rPr>
        <w:t xml:space="preserve"> (</w:t>
      </w:r>
      <w:r w:rsidR="006C7279" w:rsidRPr="00BC725B">
        <w:rPr>
          <w:rFonts w:asciiTheme="minorHAnsi" w:hAnsiTheme="minorHAnsi" w:cstheme="minorHAnsi"/>
        </w:rPr>
        <w:t>Museo Nazionale Scienza e Tecnologia Leonardo da Vinci</w:t>
      </w:r>
      <w:r w:rsidR="006C7279">
        <w:rPr>
          <w:rFonts w:asciiTheme="minorHAnsi" w:hAnsiTheme="minorHAnsi" w:cstheme="minorHAnsi"/>
        </w:rPr>
        <w:t xml:space="preserve"> di</w:t>
      </w:r>
      <w:r w:rsidRPr="005B15C1">
        <w:rPr>
          <w:rFonts w:asciiTheme="minorHAnsi" w:hAnsiTheme="minorHAnsi" w:cstheme="minorHAnsi"/>
        </w:rPr>
        <w:t xml:space="preserve"> Milano) testimoniano le strade intraprese dai tre grandi maestri. </w:t>
      </w:r>
      <w:r w:rsidR="008E3705">
        <w:rPr>
          <w:rFonts w:asciiTheme="minorHAnsi" w:hAnsiTheme="minorHAnsi" w:cstheme="minorHAnsi"/>
        </w:rPr>
        <w:t>A</w:t>
      </w:r>
      <w:r w:rsidRPr="005B15C1">
        <w:rPr>
          <w:rFonts w:asciiTheme="minorHAnsi" w:hAnsiTheme="minorHAnsi" w:cstheme="minorHAnsi"/>
        </w:rPr>
        <w:t>ccanto a</w:t>
      </w:r>
      <w:r w:rsidR="008E3705">
        <w:rPr>
          <w:rFonts w:asciiTheme="minorHAnsi" w:hAnsiTheme="minorHAnsi" w:cstheme="minorHAnsi"/>
        </w:rPr>
        <w:t xml:space="preserve"> essi si trovano </w:t>
      </w:r>
      <w:r w:rsidRPr="005B15C1">
        <w:rPr>
          <w:rFonts w:asciiTheme="minorHAnsi" w:hAnsiTheme="minorHAnsi" w:cstheme="minorHAnsi"/>
        </w:rPr>
        <w:t xml:space="preserve">anche alcuni capolavori di quegli artisti che, per primi, hanno raccolto il loro insegnamento e ne hanno seguito le tracce, </w:t>
      </w:r>
      <w:r w:rsidR="008E3705">
        <w:rPr>
          <w:rFonts w:asciiTheme="minorHAnsi" w:hAnsiTheme="minorHAnsi" w:cstheme="minorHAnsi"/>
        </w:rPr>
        <w:t>quali</w:t>
      </w:r>
      <w:r w:rsidRPr="005B15C1">
        <w:rPr>
          <w:rFonts w:asciiTheme="minorHAnsi" w:hAnsiTheme="minorHAnsi" w:cstheme="minorHAnsi"/>
        </w:rPr>
        <w:t xml:space="preserve"> </w:t>
      </w:r>
      <w:r w:rsidRPr="004377C1">
        <w:rPr>
          <w:rFonts w:asciiTheme="minorHAnsi" w:hAnsiTheme="minorHAnsi" w:cstheme="minorHAnsi"/>
          <w:b/>
          <w:bCs/>
        </w:rPr>
        <w:t>Nicolò Cannicci, i fratelli Gioli e i Tommasi</w:t>
      </w:r>
      <w:r w:rsidRPr="005B15C1">
        <w:rPr>
          <w:rFonts w:asciiTheme="minorHAnsi" w:hAnsiTheme="minorHAnsi" w:cstheme="minorHAnsi"/>
        </w:rPr>
        <w:t xml:space="preserve">. </w:t>
      </w:r>
    </w:p>
    <w:p w14:paraId="19EA31C2" w14:textId="77777777" w:rsidR="00CB38B4" w:rsidRPr="00CB38B4" w:rsidRDefault="00CB38B4" w:rsidP="00CB38B4">
      <w:pPr>
        <w:pStyle w:val="Corpotesto"/>
        <w:spacing w:line="288" w:lineRule="auto"/>
        <w:ind w:right="-7"/>
        <w:jc w:val="both"/>
        <w:rPr>
          <w:rFonts w:asciiTheme="minorHAnsi" w:hAnsiTheme="minorHAnsi" w:cstheme="minorHAnsi"/>
        </w:rPr>
      </w:pPr>
    </w:p>
    <w:p w14:paraId="48C9C1A1" w14:textId="4883A60F" w:rsidR="00CB38B4" w:rsidRDefault="00CB38B4" w:rsidP="00CB38B4">
      <w:pPr>
        <w:pStyle w:val="Corpotesto"/>
        <w:spacing w:line="288" w:lineRule="auto"/>
        <w:ind w:right="-7"/>
        <w:jc w:val="both"/>
        <w:rPr>
          <w:rFonts w:asciiTheme="minorHAnsi" w:hAnsiTheme="minorHAnsi" w:cstheme="minorHAnsi"/>
        </w:rPr>
      </w:pPr>
      <w:r w:rsidRPr="00CB38B4">
        <w:rPr>
          <w:rFonts w:asciiTheme="minorHAnsi" w:hAnsiTheme="minorHAnsi" w:cstheme="minorHAnsi"/>
        </w:rPr>
        <w:t xml:space="preserve">“La stagione dei Macchiaioli rappresenta una fase della nostra storia dell’arte di grande interesse – </w:t>
      </w:r>
      <w:r w:rsidRPr="00CB38B4">
        <w:rPr>
          <w:rFonts w:asciiTheme="minorHAnsi" w:hAnsiTheme="minorHAnsi" w:cstheme="minorHAnsi"/>
          <w:b/>
          <w:bCs/>
        </w:rPr>
        <w:t>commentano il Sindaco e Presidente del Consorzio Paolo Pilotto con Arianna Bettin, Assessora alla Cultura, al Parco e alla Villa Reale</w:t>
      </w:r>
      <w:r w:rsidRPr="00CB38B4">
        <w:rPr>
          <w:rFonts w:asciiTheme="minorHAnsi" w:hAnsiTheme="minorHAnsi" w:cstheme="minorHAnsi"/>
        </w:rPr>
        <w:t xml:space="preserve"> - foss’anche solo perché si tratta di una manifestazione limpida dello spirito del tempo. È significativo che, mentre i Macchiaioli approfondivano la propria indagine, si faceva l’Italia e contestualmente i Savoia prendevano possesso della Villa Reale. Ospitare una mostra che affronti questo movimento significa stimolare le molteplici connessioni, in campo artistico e non solo, che esso ha avuto con spinte culturali che investivano tanto il nostro Paese quanto l’intera Europa, nel corso di anni cruciali per la stessa città di Monza”.</w:t>
      </w:r>
    </w:p>
    <w:p w14:paraId="4BFD9B12" w14:textId="77777777" w:rsidR="00462319" w:rsidRPr="00462319" w:rsidRDefault="00462319" w:rsidP="00462319">
      <w:pPr>
        <w:pStyle w:val="Corpotesto"/>
        <w:ind w:right="-7"/>
        <w:rPr>
          <w:rFonts w:asciiTheme="minorHAnsi" w:hAnsiTheme="minorHAnsi" w:cstheme="minorHAnsi"/>
        </w:rPr>
      </w:pPr>
    </w:p>
    <w:p w14:paraId="5B32CF2A" w14:textId="3B46BD78" w:rsidR="00462319" w:rsidRPr="00462319" w:rsidRDefault="001B1870" w:rsidP="00462319">
      <w:pPr>
        <w:pStyle w:val="Corpotesto"/>
        <w:ind w:right="-7"/>
        <w:rPr>
          <w:rFonts w:asciiTheme="minorHAnsi" w:hAnsiTheme="minorHAnsi" w:cstheme="minorHAnsi"/>
        </w:rPr>
      </w:pPr>
      <w:r w:rsidRPr="00BC725B">
        <w:rPr>
          <w:rFonts w:asciiTheme="minorHAnsi" w:hAnsiTheme="minorHAnsi" w:cstheme="minorHAnsi"/>
        </w:rPr>
        <w:t xml:space="preserve">Catalogo </w:t>
      </w:r>
      <w:proofErr w:type="spellStart"/>
      <w:r w:rsidR="007C7C85" w:rsidRPr="00BC725B">
        <w:rPr>
          <w:rFonts w:asciiTheme="minorHAnsi" w:hAnsiTheme="minorHAnsi" w:cstheme="minorHAnsi"/>
          <w:b/>
          <w:bCs/>
        </w:rPr>
        <w:t>SilvanaEditoriale</w:t>
      </w:r>
      <w:proofErr w:type="spellEnd"/>
      <w:r w:rsidRPr="00BC725B">
        <w:rPr>
          <w:rFonts w:asciiTheme="minorHAnsi" w:hAnsiTheme="minorHAnsi" w:cstheme="minorHAnsi"/>
        </w:rPr>
        <w:t>.</w:t>
      </w:r>
    </w:p>
    <w:p w14:paraId="47425EFD" w14:textId="77777777" w:rsidR="00462319" w:rsidRPr="00462319" w:rsidRDefault="00462319" w:rsidP="005E6C36">
      <w:pPr>
        <w:pStyle w:val="Corpotesto"/>
        <w:spacing w:line="288" w:lineRule="auto"/>
        <w:ind w:right="-6"/>
        <w:jc w:val="both"/>
        <w:rPr>
          <w:rFonts w:asciiTheme="minorHAnsi" w:hAnsiTheme="minorHAnsi" w:cstheme="minorHAnsi"/>
        </w:rPr>
      </w:pPr>
    </w:p>
    <w:p w14:paraId="294900CC" w14:textId="61DE836F" w:rsidR="001B1870" w:rsidRPr="001B1870" w:rsidRDefault="001B1870" w:rsidP="005E6C36">
      <w:pPr>
        <w:pStyle w:val="Corpotesto"/>
        <w:spacing w:line="288" w:lineRule="auto"/>
        <w:ind w:right="-6"/>
        <w:jc w:val="both"/>
        <w:rPr>
          <w:rFonts w:asciiTheme="minorHAnsi" w:hAnsiTheme="minorHAnsi" w:cstheme="minorHAnsi"/>
          <w:lang w:val="it"/>
        </w:rPr>
      </w:pPr>
      <w:r w:rsidRPr="00BC725B">
        <w:rPr>
          <w:rFonts w:asciiTheme="minorHAnsi" w:hAnsiTheme="minorHAnsi" w:cstheme="minorHAnsi"/>
          <w:lang w:val="it"/>
        </w:rPr>
        <w:t xml:space="preserve">Per tutta la durata della rassegna, è in programma una serie di </w:t>
      </w:r>
      <w:r w:rsidRPr="00BC725B">
        <w:rPr>
          <w:rFonts w:asciiTheme="minorHAnsi" w:hAnsiTheme="minorHAnsi" w:cstheme="minorHAnsi"/>
          <w:b/>
          <w:bCs/>
          <w:lang w:val="it"/>
        </w:rPr>
        <w:t>attività didattiche, incontri e visite guidate per bambini e adulti</w:t>
      </w:r>
      <w:r w:rsidR="007C7C85" w:rsidRPr="00BC725B">
        <w:rPr>
          <w:rFonts w:asciiTheme="minorHAnsi" w:hAnsiTheme="minorHAnsi" w:cstheme="minorHAnsi"/>
          <w:b/>
          <w:bCs/>
          <w:lang w:val="it"/>
        </w:rPr>
        <w:t>.</w:t>
      </w:r>
    </w:p>
    <w:p w14:paraId="70B06C52" w14:textId="12CAD60A" w:rsidR="001B1870" w:rsidRDefault="001B1870" w:rsidP="005E6C36">
      <w:pPr>
        <w:pStyle w:val="Corpotesto"/>
        <w:spacing w:line="288" w:lineRule="auto"/>
        <w:ind w:right="-6"/>
        <w:jc w:val="both"/>
        <w:rPr>
          <w:rFonts w:asciiTheme="minorHAnsi" w:hAnsiTheme="minorHAnsi" w:cstheme="minorHAnsi"/>
          <w:lang w:val="it"/>
        </w:rPr>
      </w:pPr>
      <w:r w:rsidRPr="001B1870">
        <w:rPr>
          <w:rFonts w:asciiTheme="minorHAnsi" w:hAnsiTheme="minorHAnsi" w:cstheme="minorHAnsi"/>
          <w:lang w:val="it"/>
        </w:rPr>
        <w:t xml:space="preserve">Una mostra “family friendly”, con una sala didattica con accesso libero per le famiglie, un percorso creato ad hoc per i bambini, un kit didattico in omaggio da ritirare in biglietteria appositamente creato per la visita dei più piccoli. Inoltre, all’interno </w:t>
      </w:r>
      <w:r w:rsidR="00654381">
        <w:rPr>
          <w:rFonts w:asciiTheme="minorHAnsi" w:hAnsiTheme="minorHAnsi" w:cstheme="minorHAnsi"/>
          <w:lang w:val="it"/>
        </w:rPr>
        <w:t>dell’Orangerie della Villa Reale</w:t>
      </w:r>
      <w:r w:rsidR="00654381" w:rsidRPr="001B1870">
        <w:rPr>
          <w:rFonts w:asciiTheme="minorHAnsi" w:hAnsiTheme="minorHAnsi" w:cstheme="minorHAnsi"/>
          <w:lang w:val="it"/>
        </w:rPr>
        <w:t xml:space="preserve">, </w:t>
      </w:r>
      <w:r w:rsidRPr="001B1870">
        <w:rPr>
          <w:rFonts w:asciiTheme="minorHAnsi" w:hAnsiTheme="minorHAnsi" w:cstheme="minorHAnsi"/>
          <w:lang w:val="it"/>
        </w:rPr>
        <w:t>un’opera ad “altezza bambino” attenderà i giovani visitatori per un’esperienza immersiva a loro dedicata.</w:t>
      </w:r>
    </w:p>
    <w:p w14:paraId="0A820977" w14:textId="39B1C6D0" w:rsidR="00CB38B4" w:rsidRDefault="00CB38B4" w:rsidP="005E6C36">
      <w:pPr>
        <w:pStyle w:val="Corpotesto"/>
        <w:spacing w:line="288" w:lineRule="auto"/>
        <w:ind w:right="-6"/>
        <w:jc w:val="both"/>
        <w:rPr>
          <w:rFonts w:asciiTheme="minorHAnsi" w:hAnsiTheme="minorHAnsi" w:cstheme="minorHAnsi"/>
          <w:lang w:val="it"/>
        </w:rPr>
      </w:pPr>
    </w:p>
    <w:p w14:paraId="41947370" w14:textId="549AD7C6" w:rsidR="00CB38B4" w:rsidRPr="00CB38B4" w:rsidRDefault="00CB38B4" w:rsidP="00CB38B4">
      <w:pPr>
        <w:pStyle w:val="Corpotesto"/>
        <w:spacing w:line="288" w:lineRule="auto"/>
        <w:ind w:right="-6"/>
        <w:rPr>
          <w:rFonts w:asciiTheme="minorHAnsi" w:hAnsiTheme="minorHAnsi" w:cstheme="minorHAnsi"/>
        </w:rPr>
      </w:pPr>
      <w:r w:rsidRPr="00CB38B4">
        <w:rPr>
          <w:rFonts w:asciiTheme="minorHAnsi" w:hAnsiTheme="minorHAnsi" w:cstheme="minorHAnsi"/>
        </w:rPr>
        <w:lastRenderedPageBreak/>
        <w:t xml:space="preserve">È attiva la </w:t>
      </w:r>
      <w:r w:rsidRPr="00CB38B4">
        <w:rPr>
          <w:rFonts w:asciiTheme="minorHAnsi" w:hAnsiTheme="minorHAnsi" w:cstheme="minorHAnsi"/>
          <w:b/>
          <w:bCs/>
        </w:rPr>
        <w:t xml:space="preserve">promozione tra la Mostra </w:t>
      </w:r>
      <w:r w:rsidRPr="00CB38B4">
        <w:rPr>
          <w:rFonts w:asciiTheme="minorHAnsi" w:hAnsiTheme="minorHAnsi" w:cstheme="minorHAnsi"/>
          <w:b/>
          <w:bCs/>
          <w:i/>
          <w:iCs/>
        </w:rPr>
        <w:t>I Macchiaioli e l’invenzione del Plein air tra Francia e Italia</w:t>
      </w:r>
      <w:r w:rsidRPr="00CB38B4">
        <w:rPr>
          <w:rFonts w:asciiTheme="minorHAnsi" w:hAnsiTheme="minorHAnsi" w:cstheme="minorHAnsi"/>
          <w:b/>
          <w:bCs/>
        </w:rPr>
        <w:t xml:space="preserve"> e il percorso di visita della Villa Reale</w:t>
      </w:r>
      <w:r w:rsidRPr="00CB38B4">
        <w:rPr>
          <w:rFonts w:asciiTheme="minorHAnsi" w:hAnsiTheme="minorHAnsi" w:cstheme="minorHAnsi"/>
        </w:rPr>
        <w:t>: presentando il biglietto della Mostra sarà possibile accedere al percorso del Primo e Secondo Piano Nobile della Villa Reale con biglietto ridotto (</w:t>
      </w:r>
      <w:r>
        <w:rPr>
          <w:rFonts w:asciiTheme="minorHAnsi" w:hAnsiTheme="minorHAnsi" w:cstheme="minorHAnsi"/>
        </w:rPr>
        <w:t>€</w:t>
      </w:r>
      <w:r w:rsidRPr="00CB38B4">
        <w:rPr>
          <w:rFonts w:asciiTheme="minorHAnsi" w:hAnsiTheme="minorHAnsi" w:cstheme="minorHAnsi"/>
        </w:rPr>
        <w:t xml:space="preserve">8,00). </w:t>
      </w:r>
    </w:p>
    <w:p w14:paraId="7424F652" w14:textId="5354B23A" w:rsidR="00CB38B4" w:rsidRDefault="00CB38B4" w:rsidP="005E6C36">
      <w:pPr>
        <w:pStyle w:val="Corpotesto"/>
        <w:spacing w:line="288" w:lineRule="auto"/>
        <w:ind w:right="-6"/>
        <w:jc w:val="both"/>
        <w:rPr>
          <w:rFonts w:asciiTheme="minorHAnsi" w:hAnsiTheme="minorHAnsi" w:cstheme="minorHAnsi"/>
        </w:rPr>
      </w:pPr>
    </w:p>
    <w:p w14:paraId="1BB3E0C9" w14:textId="1671B9AD" w:rsidR="00CB38B4" w:rsidRPr="00CB38B4" w:rsidRDefault="00CB38B4" w:rsidP="005E6C36">
      <w:pPr>
        <w:pStyle w:val="Corpotesto"/>
        <w:spacing w:line="288" w:lineRule="auto"/>
        <w:ind w:right="-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 le iniziative collaterali, si segnalano le visite guidate su prenotazione (</w:t>
      </w:r>
      <w:hyperlink r:id="rId10" w:history="1">
        <w:r w:rsidRPr="00CB38B4">
          <w:rPr>
            <w:rStyle w:val="Collegamentoipertestuale"/>
            <w:rFonts w:asciiTheme="minorHAnsi" w:hAnsiTheme="minorHAnsi" w:cstheme="minorHAnsi"/>
          </w:rPr>
          <w:t>macchiaiolimonza@gmail.com</w:t>
        </w:r>
      </w:hyperlink>
      <w:r>
        <w:rPr>
          <w:rFonts w:asciiTheme="minorHAnsi" w:hAnsiTheme="minorHAnsi" w:cstheme="minorHAnsi"/>
        </w:rPr>
        <w:t xml:space="preserve">) in compagnia della curatrice Simona </w:t>
      </w:r>
      <w:proofErr w:type="spellStart"/>
      <w:r>
        <w:rPr>
          <w:rFonts w:asciiTheme="minorHAnsi" w:hAnsiTheme="minorHAnsi" w:cstheme="minorHAnsi"/>
        </w:rPr>
        <w:t>Bartolena</w:t>
      </w:r>
      <w:proofErr w:type="spellEnd"/>
      <w:r>
        <w:rPr>
          <w:rFonts w:asciiTheme="minorHAnsi" w:hAnsiTheme="minorHAnsi" w:cstheme="minorHAnsi"/>
        </w:rPr>
        <w:t xml:space="preserve"> (€20,00 </w:t>
      </w:r>
      <w:proofErr w:type="spellStart"/>
      <w:r>
        <w:rPr>
          <w:rFonts w:asciiTheme="minorHAnsi" w:hAnsiTheme="minorHAnsi" w:cstheme="minorHAnsi"/>
        </w:rPr>
        <w:t>biglietto+visita</w:t>
      </w:r>
      <w:proofErr w:type="spellEnd"/>
      <w:r>
        <w:rPr>
          <w:rFonts w:asciiTheme="minorHAnsi" w:hAnsiTheme="minorHAnsi" w:cstheme="minorHAnsi"/>
        </w:rPr>
        <w:t xml:space="preserve">), in programma martedì </w:t>
      </w:r>
      <w:r w:rsidRPr="00CB38B4">
        <w:rPr>
          <w:rFonts w:asciiTheme="minorHAnsi" w:hAnsiTheme="minorHAnsi" w:cstheme="minorHAnsi"/>
        </w:rPr>
        <w:t>28 febbraio ore 10.30</w:t>
      </w:r>
      <w:r>
        <w:rPr>
          <w:rFonts w:asciiTheme="minorHAnsi" w:hAnsiTheme="minorHAnsi" w:cstheme="minorHAnsi"/>
        </w:rPr>
        <w:t xml:space="preserve">, </w:t>
      </w:r>
      <w:r w:rsidRPr="00CB38B4">
        <w:rPr>
          <w:rFonts w:asciiTheme="minorHAnsi" w:hAnsiTheme="minorHAnsi" w:cstheme="minorHAnsi"/>
        </w:rPr>
        <w:t>sabato 11 marzo ore 15.00</w:t>
      </w:r>
      <w:r>
        <w:rPr>
          <w:rFonts w:asciiTheme="minorHAnsi" w:hAnsiTheme="minorHAnsi" w:cstheme="minorHAnsi"/>
        </w:rPr>
        <w:t xml:space="preserve">, </w:t>
      </w:r>
      <w:r w:rsidRPr="00CB38B4">
        <w:rPr>
          <w:rFonts w:asciiTheme="minorHAnsi" w:hAnsiTheme="minorHAnsi" w:cstheme="minorHAnsi"/>
        </w:rPr>
        <w:t>mercoledì 5 aprile ore 10.30.</w:t>
      </w:r>
      <w:r>
        <w:rPr>
          <w:rFonts w:asciiTheme="minorHAnsi" w:hAnsiTheme="minorHAnsi" w:cstheme="minorHAnsi"/>
        </w:rPr>
        <w:t xml:space="preserve"> </w:t>
      </w:r>
    </w:p>
    <w:p w14:paraId="5842FCDB" w14:textId="3F6C032B" w:rsidR="00462319" w:rsidRDefault="00462319" w:rsidP="005E6C36">
      <w:pPr>
        <w:pStyle w:val="Corpotesto"/>
        <w:spacing w:line="288" w:lineRule="auto"/>
        <w:ind w:right="-6"/>
        <w:jc w:val="both"/>
        <w:rPr>
          <w:rFonts w:asciiTheme="minorHAnsi" w:hAnsiTheme="minorHAnsi" w:cstheme="minorHAnsi"/>
          <w:lang w:val="it"/>
        </w:rPr>
      </w:pPr>
    </w:p>
    <w:p w14:paraId="2DC26768" w14:textId="122CEAE3" w:rsidR="001B1870" w:rsidRDefault="001B1870" w:rsidP="005E6C36">
      <w:pPr>
        <w:pStyle w:val="Corpotesto"/>
        <w:spacing w:line="288" w:lineRule="auto"/>
        <w:ind w:right="-6"/>
        <w:jc w:val="both"/>
        <w:rPr>
          <w:rFonts w:asciiTheme="minorHAnsi" w:hAnsiTheme="minorHAnsi" w:cstheme="minorHAnsi"/>
          <w:lang w:val="it"/>
        </w:rPr>
      </w:pPr>
      <w:r>
        <w:rPr>
          <w:rFonts w:asciiTheme="minorHAnsi" w:hAnsiTheme="minorHAnsi" w:cstheme="minorHAnsi"/>
          <w:lang w:val="it"/>
        </w:rPr>
        <w:t xml:space="preserve">Monza, </w:t>
      </w:r>
      <w:r w:rsidR="006D7B7A">
        <w:rPr>
          <w:rFonts w:asciiTheme="minorHAnsi" w:hAnsiTheme="minorHAnsi" w:cstheme="minorHAnsi"/>
          <w:lang w:val="it"/>
        </w:rPr>
        <w:t xml:space="preserve">17 </w:t>
      </w:r>
      <w:r w:rsidR="00B47B6C">
        <w:rPr>
          <w:rFonts w:asciiTheme="minorHAnsi" w:hAnsiTheme="minorHAnsi" w:cstheme="minorHAnsi"/>
          <w:lang w:val="it"/>
        </w:rPr>
        <w:t>febbraio</w:t>
      </w:r>
      <w:r>
        <w:rPr>
          <w:rFonts w:asciiTheme="minorHAnsi" w:hAnsiTheme="minorHAnsi" w:cstheme="minorHAnsi"/>
          <w:lang w:val="it"/>
        </w:rPr>
        <w:t xml:space="preserve"> 2023</w:t>
      </w:r>
    </w:p>
    <w:p w14:paraId="4D8D356F" w14:textId="77777777" w:rsidR="0001462D" w:rsidRPr="00BC725B" w:rsidRDefault="0001462D" w:rsidP="00462319">
      <w:pPr>
        <w:pStyle w:val="Corpotesto"/>
        <w:ind w:right="-7"/>
        <w:rPr>
          <w:rFonts w:asciiTheme="minorHAnsi" w:hAnsiTheme="minorHAnsi" w:cstheme="minorHAnsi"/>
          <w:sz w:val="22"/>
          <w:szCs w:val="22"/>
          <w:lang w:val="it"/>
        </w:rPr>
      </w:pPr>
    </w:p>
    <w:p w14:paraId="5C929EF8" w14:textId="13D29C35" w:rsidR="005E6C36" w:rsidRPr="00BC725B" w:rsidRDefault="005E6C36" w:rsidP="005E6C3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BC725B">
        <w:rPr>
          <w:rFonts w:asciiTheme="minorHAnsi" w:hAnsiTheme="minorHAnsi" w:cstheme="minorHAnsi"/>
          <w:b/>
          <w:sz w:val="22"/>
          <w:szCs w:val="22"/>
        </w:rPr>
        <w:t>I MACCHIAIOLI</w:t>
      </w:r>
      <w:r w:rsidR="00A354B6" w:rsidRPr="00BC725B">
        <w:rPr>
          <w:rFonts w:asciiTheme="minorHAnsi" w:hAnsiTheme="minorHAnsi" w:cstheme="minorHAnsi"/>
          <w:b/>
          <w:sz w:val="22"/>
          <w:szCs w:val="22"/>
        </w:rPr>
        <w:t xml:space="preserve"> e l</w:t>
      </w:r>
      <w:r w:rsidRPr="00BC725B">
        <w:rPr>
          <w:rFonts w:asciiTheme="minorHAnsi" w:hAnsiTheme="minorHAnsi" w:cstheme="minorHAnsi"/>
          <w:b/>
          <w:sz w:val="22"/>
          <w:szCs w:val="22"/>
        </w:rPr>
        <w:t>’invenzione del</w:t>
      </w:r>
      <w:r w:rsidRPr="00BC72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4317A6" w:rsidRPr="00BC72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Plein </w:t>
      </w:r>
      <w:r w:rsidRPr="00BC725B">
        <w:rPr>
          <w:rFonts w:asciiTheme="minorHAnsi" w:hAnsiTheme="minorHAnsi" w:cstheme="minorHAnsi"/>
          <w:b/>
          <w:i/>
          <w:iCs/>
          <w:sz w:val="22"/>
          <w:szCs w:val="22"/>
        </w:rPr>
        <w:t>air</w:t>
      </w:r>
      <w:r w:rsidRPr="00BC725B">
        <w:rPr>
          <w:rFonts w:asciiTheme="minorHAnsi" w:hAnsiTheme="minorHAnsi" w:cstheme="minorHAnsi"/>
          <w:b/>
          <w:sz w:val="22"/>
          <w:szCs w:val="22"/>
        </w:rPr>
        <w:t xml:space="preserve"> tra Francia e Italia</w:t>
      </w:r>
    </w:p>
    <w:p w14:paraId="1EE0A980" w14:textId="77777777" w:rsidR="005E6C36" w:rsidRPr="00BC725B" w:rsidRDefault="005E6C36" w:rsidP="005E6C36">
      <w:pPr>
        <w:pStyle w:val="Corpotesto"/>
        <w:ind w:right="-7"/>
        <w:rPr>
          <w:rFonts w:asciiTheme="minorHAnsi" w:hAnsiTheme="minorHAnsi" w:cstheme="minorHAnsi"/>
          <w:b/>
          <w:bCs/>
          <w:sz w:val="22"/>
          <w:szCs w:val="22"/>
        </w:rPr>
      </w:pPr>
      <w:r w:rsidRPr="00BC725B">
        <w:rPr>
          <w:rFonts w:asciiTheme="minorHAnsi" w:hAnsiTheme="minorHAnsi" w:cstheme="minorHAnsi"/>
          <w:sz w:val="22"/>
          <w:szCs w:val="22"/>
        </w:rPr>
        <w:t>Monza, Orangerie della Villa Reale (viale Brianza 1)</w:t>
      </w:r>
    </w:p>
    <w:p w14:paraId="2BD361E0" w14:textId="1FD696EE" w:rsidR="005E6C36" w:rsidRPr="0006040C" w:rsidRDefault="005E6C36" w:rsidP="005E6C36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  <w:r w:rsidRPr="0006040C">
        <w:rPr>
          <w:rFonts w:asciiTheme="minorHAnsi" w:hAnsiTheme="minorHAnsi" w:cstheme="minorHAnsi"/>
          <w:b/>
          <w:bCs/>
          <w:sz w:val="22"/>
          <w:szCs w:val="22"/>
        </w:rPr>
        <w:t>18 febbraio – 21 maggio 2023</w:t>
      </w:r>
    </w:p>
    <w:p w14:paraId="675EA810" w14:textId="19805800" w:rsidR="005E6C36" w:rsidRDefault="005E6C36" w:rsidP="005E6C36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</w:p>
    <w:p w14:paraId="6BBCA9C0" w14:textId="127A33EB" w:rsidR="00031A36" w:rsidRPr="00031A36" w:rsidRDefault="00031A36" w:rsidP="005E6C36">
      <w:pPr>
        <w:pStyle w:val="Corpotesto"/>
        <w:ind w:right="-7"/>
        <w:rPr>
          <w:rFonts w:asciiTheme="minorHAnsi" w:hAnsiTheme="minorHAnsi" w:cstheme="minorHAnsi"/>
          <w:sz w:val="22"/>
          <w:szCs w:val="22"/>
          <w:u w:val="single"/>
        </w:rPr>
      </w:pPr>
      <w:r w:rsidRPr="00031A36">
        <w:rPr>
          <w:rFonts w:asciiTheme="minorHAnsi" w:hAnsiTheme="minorHAnsi" w:cstheme="minorHAnsi"/>
          <w:sz w:val="22"/>
          <w:szCs w:val="22"/>
          <w:u w:val="single"/>
        </w:rPr>
        <w:t>Inaugurazione: venerdì 17 febbraio 2023, ore 16.30</w:t>
      </w:r>
    </w:p>
    <w:p w14:paraId="2142BE41" w14:textId="77777777" w:rsidR="00031A36" w:rsidRPr="0006040C" w:rsidRDefault="00031A36" w:rsidP="005E6C36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</w:p>
    <w:p w14:paraId="3CAE9A0E" w14:textId="77777777" w:rsidR="00496C46" w:rsidRPr="0006040C" w:rsidRDefault="00496C46" w:rsidP="00BC725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040C">
        <w:rPr>
          <w:rStyle w:val="Enfasigrassetto"/>
          <w:rFonts w:asciiTheme="minorHAnsi" w:hAnsiTheme="minorHAnsi" w:cstheme="minorHAnsi"/>
          <w:sz w:val="22"/>
          <w:szCs w:val="22"/>
        </w:rPr>
        <w:t>Biglietti</w:t>
      </w:r>
    </w:p>
    <w:p w14:paraId="1158E531" w14:textId="77777777" w:rsidR="00496C46" w:rsidRPr="0006040C" w:rsidRDefault="00496C46" w:rsidP="00BC725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040C">
        <w:rPr>
          <w:rFonts w:asciiTheme="minorHAnsi" w:hAnsiTheme="minorHAnsi" w:cstheme="minorHAnsi"/>
          <w:sz w:val="22"/>
          <w:szCs w:val="22"/>
        </w:rPr>
        <w:t>Intero: 12€</w:t>
      </w:r>
    </w:p>
    <w:p w14:paraId="1A5D395B" w14:textId="136B0DF2" w:rsidR="00496C46" w:rsidRPr="0006040C" w:rsidRDefault="00496C46" w:rsidP="00BC725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040C">
        <w:rPr>
          <w:rFonts w:asciiTheme="minorHAnsi" w:hAnsiTheme="minorHAnsi" w:cstheme="minorHAnsi"/>
          <w:sz w:val="22"/>
          <w:szCs w:val="22"/>
        </w:rPr>
        <w:t>Ridotto: 10€</w:t>
      </w:r>
      <w:r w:rsidR="00BC725B" w:rsidRPr="0006040C">
        <w:rPr>
          <w:rFonts w:asciiTheme="minorHAnsi" w:hAnsiTheme="minorHAnsi" w:cstheme="minorHAnsi"/>
          <w:sz w:val="22"/>
          <w:szCs w:val="22"/>
        </w:rPr>
        <w:t xml:space="preserve"> </w:t>
      </w:r>
      <w:r w:rsidRPr="0006040C">
        <w:rPr>
          <w:rFonts w:asciiTheme="minorHAnsi" w:hAnsiTheme="minorHAnsi" w:cstheme="minorHAnsi"/>
          <w:sz w:val="22"/>
          <w:szCs w:val="22"/>
        </w:rPr>
        <w:t>(13-18 anni, over 65, gruppi precostituiti di adulti oltre le 15 persone)</w:t>
      </w:r>
    </w:p>
    <w:p w14:paraId="056E2683" w14:textId="32FBA915" w:rsidR="00496C46" w:rsidRPr="0006040C" w:rsidRDefault="00496C46" w:rsidP="00BC725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040C">
        <w:rPr>
          <w:rFonts w:asciiTheme="minorHAnsi" w:hAnsiTheme="minorHAnsi" w:cstheme="minorHAnsi"/>
          <w:sz w:val="22"/>
          <w:szCs w:val="22"/>
        </w:rPr>
        <w:t>Bambini (7-12 anni): 5€</w:t>
      </w:r>
    </w:p>
    <w:p w14:paraId="7B924658" w14:textId="6DB31AD3" w:rsidR="00496C46" w:rsidRPr="0006040C" w:rsidRDefault="00496C46" w:rsidP="00BC725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040C">
        <w:rPr>
          <w:rFonts w:asciiTheme="minorHAnsi" w:hAnsiTheme="minorHAnsi" w:cstheme="minorHAnsi"/>
          <w:sz w:val="22"/>
          <w:szCs w:val="22"/>
        </w:rPr>
        <w:t>Scuole (di ogni ordine e grado): 5€</w:t>
      </w:r>
    </w:p>
    <w:p w14:paraId="7A2A957B" w14:textId="7193D54D" w:rsidR="00496C46" w:rsidRPr="0006040C" w:rsidRDefault="00496C46" w:rsidP="00BC725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040C">
        <w:rPr>
          <w:rFonts w:asciiTheme="minorHAnsi" w:hAnsiTheme="minorHAnsi" w:cstheme="minorHAnsi"/>
          <w:sz w:val="22"/>
          <w:szCs w:val="22"/>
        </w:rPr>
        <w:t>Gratuito: visitatori disabili (a invalidità superiore al 74%) e</w:t>
      </w:r>
      <w:r w:rsidR="004D3D3F" w:rsidRPr="0006040C">
        <w:rPr>
          <w:rFonts w:asciiTheme="minorHAnsi" w:hAnsiTheme="minorHAnsi" w:cstheme="minorHAnsi"/>
          <w:sz w:val="22"/>
          <w:szCs w:val="22"/>
        </w:rPr>
        <w:t xml:space="preserve"> </w:t>
      </w:r>
      <w:r w:rsidRPr="0006040C">
        <w:rPr>
          <w:rFonts w:asciiTheme="minorHAnsi" w:hAnsiTheme="minorHAnsi" w:cstheme="minorHAnsi"/>
          <w:sz w:val="22"/>
          <w:szCs w:val="22"/>
        </w:rPr>
        <w:t>1 accompagnatore solo in caso di non autosufficienza, bambini fino ai 6 anni, accompagnatore scolaresche (2 per gruppo), accompagnatore gruppi adulti (1 per gruppo), possessori abbonamenti Musei Lombardia Milano.</w:t>
      </w:r>
    </w:p>
    <w:p w14:paraId="03C6C9F4" w14:textId="77777777" w:rsidR="005E6C36" w:rsidRPr="0006040C" w:rsidRDefault="005E6C36" w:rsidP="005E6C36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</w:p>
    <w:p w14:paraId="18D36747" w14:textId="77777777" w:rsidR="005E6C36" w:rsidRPr="0006040C" w:rsidRDefault="005E6C36" w:rsidP="005E6C36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  <w:r w:rsidRPr="0006040C">
        <w:rPr>
          <w:rFonts w:asciiTheme="minorHAnsi" w:hAnsiTheme="minorHAnsi" w:cstheme="minorHAnsi"/>
          <w:b/>
          <w:bCs/>
          <w:sz w:val="22"/>
          <w:szCs w:val="22"/>
        </w:rPr>
        <w:t>Orari:</w:t>
      </w:r>
    </w:p>
    <w:p w14:paraId="012DDC46" w14:textId="77777777" w:rsidR="005E6C36" w:rsidRPr="0006040C" w:rsidRDefault="005E6C36" w:rsidP="005E6C36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  <w:r w:rsidRPr="0006040C">
        <w:rPr>
          <w:rFonts w:asciiTheme="minorHAnsi" w:hAnsiTheme="minorHAnsi" w:cstheme="minorHAnsi"/>
          <w:i/>
          <w:iCs/>
          <w:sz w:val="22"/>
          <w:szCs w:val="22"/>
        </w:rPr>
        <w:t>Lunedì e martedì chiuso</w:t>
      </w:r>
    </w:p>
    <w:p w14:paraId="7BB03F44" w14:textId="121A44DD" w:rsidR="005E6C36" w:rsidRPr="0006040C" w:rsidRDefault="007C7C85" w:rsidP="005E6C36">
      <w:pPr>
        <w:pStyle w:val="Corpotesto"/>
        <w:ind w:right="-7"/>
        <w:rPr>
          <w:rFonts w:asciiTheme="minorHAnsi" w:eastAsiaTheme="minorHAnsi" w:hAnsiTheme="minorHAnsi" w:cstheme="minorHAnsi"/>
          <w:sz w:val="22"/>
          <w:szCs w:val="22"/>
        </w:rPr>
      </w:pPr>
      <w:r w:rsidRPr="0006040C">
        <w:rPr>
          <w:rFonts w:asciiTheme="minorHAnsi" w:eastAsiaTheme="minorHAnsi" w:hAnsiTheme="minorHAnsi" w:cstheme="minorHAnsi"/>
          <w:sz w:val="22"/>
          <w:szCs w:val="22"/>
        </w:rPr>
        <w:t>Dal mercoledì al venerdì 10 - 13 / 14 - 19, sabato domenica e festivi dalle ore 10 alle ore 20</w:t>
      </w:r>
    </w:p>
    <w:p w14:paraId="5BA3CA1C" w14:textId="77777777" w:rsidR="007C7C85" w:rsidRPr="0006040C" w:rsidRDefault="007C7C85" w:rsidP="005E6C36">
      <w:pPr>
        <w:pStyle w:val="Corpotesto"/>
        <w:ind w:right="-7"/>
        <w:rPr>
          <w:rFonts w:asciiTheme="minorHAnsi" w:hAnsiTheme="minorHAnsi" w:cstheme="minorHAnsi"/>
          <w:b/>
          <w:bCs/>
          <w:sz w:val="22"/>
          <w:szCs w:val="22"/>
        </w:rPr>
      </w:pPr>
    </w:p>
    <w:p w14:paraId="4F1B8E1C" w14:textId="7C3E437E" w:rsidR="005E6C36" w:rsidRPr="0006040C" w:rsidRDefault="005E6C36" w:rsidP="005E6C36">
      <w:pPr>
        <w:pStyle w:val="Corpotesto"/>
        <w:ind w:right="-7"/>
        <w:rPr>
          <w:rFonts w:asciiTheme="minorHAnsi" w:hAnsiTheme="minorHAnsi" w:cstheme="minorHAnsi"/>
          <w:sz w:val="22"/>
          <w:szCs w:val="22"/>
          <w:u w:val="single"/>
        </w:rPr>
      </w:pPr>
      <w:r w:rsidRPr="0006040C">
        <w:rPr>
          <w:rFonts w:asciiTheme="minorHAnsi" w:hAnsiTheme="minorHAnsi" w:cstheme="minorHAnsi"/>
          <w:b/>
          <w:bCs/>
          <w:sz w:val="22"/>
          <w:szCs w:val="22"/>
        </w:rPr>
        <w:t>Per informazioni:</w:t>
      </w:r>
    </w:p>
    <w:p w14:paraId="0422DE02" w14:textId="77777777" w:rsidR="00CB38B4" w:rsidRDefault="00000000" w:rsidP="005E6C36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CB38B4" w:rsidRPr="00351836">
          <w:rPr>
            <w:rStyle w:val="Collegamentoipertestuale"/>
            <w:rFonts w:asciiTheme="minorHAnsi" w:hAnsiTheme="minorHAnsi" w:cstheme="minorHAnsi"/>
            <w:sz w:val="22"/>
            <w:szCs w:val="22"/>
          </w:rPr>
          <w:t>www.vidicultural.com</w:t>
        </w:r>
      </w:hyperlink>
      <w:r w:rsidR="00CB38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FA100B" w14:textId="4AD2471F" w:rsidR="007C7C85" w:rsidRPr="0006040C" w:rsidRDefault="00000000" w:rsidP="005E6C36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CB38B4" w:rsidRPr="00351836">
          <w:rPr>
            <w:rStyle w:val="Collegamentoipertestuale"/>
            <w:rFonts w:asciiTheme="minorHAnsi" w:hAnsiTheme="minorHAnsi" w:cstheme="minorHAnsi"/>
            <w:spacing w:val="3"/>
            <w:sz w:val="22"/>
            <w:szCs w:val="22"/>
            <w:shd w:val="clear" w:color="auto" w:fill="FFFFFF"/>
          </w:rPr>
          <w:t xml:space="preserve">macchiaiolimonza@gmail.com  </w:t>
        </w:r>
      </w:hyperlink>
    </w:p>
    <w:p w14:paraId="2EBB557A" w14:textId="77777777" w:rsidR="005E6C36" w:rsidRPr="0006040C" w:rsidRDefault="005E6C36" w:rsidP="005E6C36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</w:p>
    <w:p w14:paraId="63CAEDBA" w14:textId="77777777" w:rsidR="005E6C36" w:rsidRPr="0006040C" w:rsidRDefault="005E6C36" w:rsidP="005E6C36">
      <w:pPr>
        <w:pStyle w:val="Corpotesto"/>
        <w:ind w:right="-7"/>
        <w:rPr>
          <w:rFonts w:asciiTheme="minorHAnsi" w:hAnsiTheme="minorHAnsi" w:cstheme="minorHAnsi"/>
          <w:b/>
          <w:bCs/>
          <w:sz w:val="22"/>
          <w:szCs w:val="22"/>
        </w:rPr>
      </w:pPr>
      <w:r w:rsidRPr="0006040C">
        <w:rPr>
          <w:rFonts w:asciiTheme="minorHAnsi" w:hAnsiTheme="minorHAnsi" w:cstheme="minorHAnsi"/>
          <w:b/>
          <w:sz w:val="22"/>
          <w:szCs w:val="22"/>
        </w:rPr>
        <w:t>Ufficio stampa mostra</w:t>
      </w:r>
    </w:p>
    <w:p w14:paraId="7B0EF28D" w14:textId="77777777" w:rsidR="005E6C36" w:rsidRPr="0006040C" w:rsidRDefault="005E6C36" w:rsidP="005E6C36">
      <w:pPr>
        <w:pStyle w:val="Corpotesto"/>
        <w:ind w:right="-7"/>
        <w:rPr>
          <w:rFonts w:asciiTheme="minorHAnsi" w:hAnsiTheme="minorHAnsi" w:cstheme="minorHAnsi"/>
          <w:bCs/>
          <w:sz w:val="22"/>
          <w:szCs w:val="22"/>
        </w:rPr>
      </w:pPr>
      <w:r w:rsidRPr="0006040C">
        <w:rPr>
          <w:rFonts w:asciiTheme="minorHAnsi" w:hAnsiTheme="minorHAnsi" w:cstheme="minorHAnsi"/>
          <w:b/>
          <w:bCs/>
          <w:sz w:val="22"/>
          <w:szCs w:val="22"/>
        </w:rPr>
        <w:t>CLP Relazioni Pubbliche</w:t>
      </w:r>
    </w:p>
    <w:p w14:paraId="3353C0B9" w14:textId="14229D1A" w:rsidR="001B1870" w:rsidRPr="00CB38B4" w:rsidRDefault="00D95DB6" w:rsidP="00D95DB6">
      <w:pPr>
        <w:pStyle w:val="Corpotesto"/>
        <w:ind w:right="-7"/>
        <w:rPr>
          <w:rFonts w:asciiTheme="minorHAnsi" w:hAnsiTheme="minorHAnsi" w:cstheme="minorHAnsi"/>
          <w:bCs/>
          <w:sz w:val="22"/>
          <w:szCs w:val="22"/>
        </w:rPr>
      </w:pPr>
      <w:r w:rsidRPr="00D95DB6">
        <w:rPr>
          <w:rFonts w:asciiTheme="minorHAnsi" w:hAnsiTheme="minorHAnsi" w:cstheme="minorHAnsi"/>
          <w:bCs/>
          <w:sz w:val="22"/>
          <w:szCs w:val="22"/>
        </w:rPr>
        <w:t>Marta Pedroli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D95DB6">
        <w:rPr>
          <w:rFonts w:asciiTheme="minorHAnsi" w:hAnsiTheme="minorHAnsi" w:cstheme="minorHAnsi"/>
          <w:bCs/>
          <w:sz w:val="22"/>
          <w:szCs w:val="22"/>
        </w:rPr>
        <w:t xml:space="preserve">T. +39 02.36755700 | M. +39 347 4155017 | </w:t>
      </w:r>
      <w:hyperlink r:id="rId13" w:history="1">
        <w:r w:rsidRPr="004C3EC5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marta.pedroli@clp1968.it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| </w:t>
      </w:r>
      <w:hyperlink r:id="rId14" w:history="1">
        <w:r w:rsidRPr="004C3EC5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www.clp1968.it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E5EAC9C" w14:textId="7110C712" w:rsidR="003A0511" w:rsidRPr="00CB38B4" w:rsidRDefault="003A0511" w:rsidP="00462319">
      <w:pPr>
        <w:pStyle w:val="Corpotesto"/>
        <w:ind w:right="-7"/>
        <w:rPr>
          <w:rFonts w:asciiTheme="minorHAnsi" w:hAnsiTheme="minorHAnsi" w:cstheme="minorHAnsi"/>
          <w:bCs/>
          <w:sz w:val="22"/>
          <w:szCs w:val="22"/>
        </w:rPr>
      </w:pPr>
    </w:p>
    <w:sectPr w:rsidR="003A0511" w:rsidRPr="00CB38B4" w:rsidSect="006D7B7A">
      <w:headerReference w:type="default" r:id="rId15"/>
      <w:footerReference w:type="default" r:id="rId16"/>
      <w:pgSz w:w="11900" w:h="16840"/>
      <w:pgMar w:top="2694" w:right="1134" w:bottom="1843" w:left="1134" w:header="278" w:footer="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2BF" w14:textId="77777777" w:rsidR="0035682B" w:rsidRDefault="0035682B" w:rsidP="00F232BF">
      <w:r>
        <w:separator/>
      </w:r>
    </w:p>
  </w:endnote>
  <w:endnote w:type="continuationSeparator" w:id="0">
    <w:p w14:paraId="113954FF" w14:textId="77777777" w:rsidR="0035682B" w:rsidRDefault="0035682B" w:rsidP="00F2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78"/>
      <w:gridCol w:w="4260"/>
      <w:gridCol w:w="2268"/>
      <w:gridCol w:w="1559"/>
    </w:tblGrid>
    <w:tr w:rsidR="00087437" w:rsidRPr="00355443" w14:paraId="2CA19005" w14:textId="77777777" w:rsidTr="00087437">
      <w:tc>
        <w:tcPr>
          <w:tcW w:w="1978" w:type="dxa"/>
        </w:tcPr>
        <w:p w14:paraId="1B750591" w14:textId="28EC7E0F" w:rsidR="00087437" w:rsidRPr="00355443" w:rsidRDefault="00087437" w:rsidP="006230F0">
          <w:pPr>
            <w:pStyle w:val="Pidipagina"/>
            <w:rPr>
              <w:rFonts w:asciiTheme="minorHAnsi" w:hAnsiTheme="minorHAnsi" w:cstheme="minorHAnsi"/>
              <w:sz w:val="16"/>
              <w:szCs w:val="16"/>
            </w:rPr>
          </w:pPr>
          <w:r w:rsidRPr="00355443">
            <w:rPr>
              <w:rFonts w:asciiTheme="minorHAnsi" w:hAnsiTheme="minorHAnsi" w:cstheme="minorHAnsi"/>
              <w:sz w:val="16"/>
              <w:szCs w:val="16"/>
            </w:rPr>
            <w:t>Prodotta e organizzata da</w:t>
          </w:r>
        </w:p>
      </w:tc>
      <w:tc>
        <w:tcPr>
          <w:tcW w:w="4260" w:type="dxa"/>
        </w:tcPr>
        <w:p w14:paraId="73635B79" w14:textId="757618F0" w:rsidR="00087437" w:rsidRPr="00355443" w:rsidRDefault="00087437" w:rsidP="006230F0">
          <w:pPr>
            <w:pStyle w:val="Pidipagina"/>
            <w:rPr>
              <w:rFonts w:asciiTheme="minorHAnsi" w:hAnsiTheme="minorHAnsi" w:cstheme="minorHAnsi"/>
              <w:sz w:val="16"/>
              <w:szCs w:val="16"/>
            </w:rPr>
          </w:pPr>
          <w:r w:rsidRPr="00355443">
            <w:rPr>
              <w:rFonts w:asciiTheme="minorHAnsi" w:hAnsiTheme="minorHAnsi" w:cstheme="minorHAnsi"/>
              <w:sz w:val="16"/>
              <w:szCs w:val="16"/>
            </w:rPr>
            <w:t>In collaborazione con</w:t>
          </w:r>
        </w:p>
      </w:tc>
      <w:tc>
        <w:tcPr>
          <w:tcW w:w="2268" w:type="dxa"/>
          <w:vAlign w:val="center"/>
        </w:tcPr>
        <w:p w14:paraId="6972482A" w14:textId="0F76C203" w:rsidR="00087437" w:rsidRPr="00355443" w:rsidRDefault="00087437" w:rsidP="00087437">
          <w:pPr>
            <w:pStyle w:val="Pidipagina"/>
            <w:rPr>
              <w:rFonts w:asciiTheme="minorHAnsi" w:hAnsiTheme="minorHAnsi" w:cstheme="minorHAnsi"/>
              <w:sz w:val="16"/>
              <w:szCs w:val="16"/>
            </w:rPr>
          </w:pPr>
          <w:r w:rsidRPr="00355443">
            <w:rPr>
              <w:rFonts w:asciiTheme="minorHAnsi" w:hAnsiTheme="minorHAnsi" w:cstheme="minorHAnsi"/>
              <w:sz w:val="16"/>
              <w:szCs w:val="16"/>
            </w:rPr>
            <w:t>Travel partner</w:t>
          </w:r>
        </w:p>
      </w:tc>
      <w:tc>
        <w:tcPr>
          <w:tcW w:w="1559" w:type="dxa"/>
        </w:tcPr>
        <w:p w14:paraId="60475C02" w14:textId="3DEC9EFC" w:rsidR="00087437" w:rsidRPr="00355443" w:rsidRDefault="00087437" w:rsidP="006230F0">
          <w:pPr>
            <w:pStyle w:val="Pidipagina"/>
            <w:rPr>
              <w:rFonts w:asciiTheme="minorHAnsi" w:hAnsiTheme="minorHAnsi" w:cstheme="minorHAnsi"/>
              <w:sz w:val="16"/>
              <w:szCs w:val="16"/>
            </w:rPr>
          </w:pPr>
          <w:r w:rsidRPr="00355443">
            <w:rPr>
              <w:rFonts w:asciiTheme="minorHAnsi" w:hAnsiTheme="minorHAnsi" w:cstheme="minorHAnsi"/>
              <w:sz w:val="16"/>
              <w:szCs w:val="16"/>
            </w:rPr>
            <w:t>Sponsor</w:t>
          </w:r>
        </w:p>
      </w:tc>
    </w:tr>
    <w:tr w:rsidR="00087437" w:rsidRPr="00355443" w14:paraId="2743A328" w14:textId="77777777" w:rsidTr="00087437">
      <w:tc>
        <w:tcPr>
          <w:tcW w:w="1978" w:type="dxa"/>
          <w:vAlign w:val="center"/>
        </w:tcPr>
        <w:p w14:paraId="4D1EDABF" w14:textId="492A28C5" w:rsidR="00087437" w:rsidRPr="00355443" w:rsidRDefault="00087437" w:rsidP="00F22FFB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04E81EF3" wp14:editId="50739F51">
                <wp:extent cx="571465" cy="576000"/>
                <wp:effectExtent l="0" t="0" r="635" b="0"/>
                <wp:docPr id="52" name="Immag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465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0" w:type="dxa"/>
          <w:vAlign w:val="center"/>
        </w:tcPr>
        <w:p w14:paraId="33BA9D71" w14:textId="79D54B46" w:rsidR="00087437" w:rsidRPr="00355443" w:rsidRDefault="00087437" w:rsidP="00087437">
          <w:pPr>
            <w:pStyle w:val="Pidipagina"/>
          </w:pPr>
          <w:r>
            <w:rPr>
              <w:noProof/>
            </w:rPr>
            <w:drawing>
              <wp:inline distT="0" distB="0" distL="0" distR="0" wp14:anchorId="5503073E" wp14:editId="7E9BCFB1">
                <wp:extent cx="1163971" cy="479425"/>
                <wp:effectExtent l="0" t="0" r="0" b="0"/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magin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9" r="23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646" cy="480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964AED">
            <w:rPr>
              <w:noProof/>
            </w:rPr>
            <w:t xml:space="preserve">   </w:t>
          </w:r>
          <w:r>
            <w:rPr>
              <w:noProof/>
            </w:rPr>
            <w:drawing>
              <wp:inline distT="0" distB="0" distL="0" distR="0" wp14:anchorId="28785884" wp14:editId="413655CE">
                <wp:extent cx="1116106" cy="489187"/>
                <wp:effectExtent l="0" t="0" r="8255" b="6350"/>
                <wp:docPr id="54" name="Immagin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175" cy="50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14:paraId="6378B387" w14:textId="1AD8D21A" w:rsidR="00087437" w:rsidRPr="00355443" w:rsidRDefault="00087437" w:rsidP="00087437">
          <w:pPr>
            <w:pStyle w:val="Pidipagina"/>
          </w:pPr>
          <w:r>
            <w:rPr>
              <w:noProof/>
            </w:rPr>
            <w:drawing>
              <wp:inline distT="0" distB="0" distL="0" distR="0" wp14:anchorId="0B00FAC0" wp14:editId="34CE3BA8">
                <wp:extent cx="1098550" cy="104624"/>
                <wp:effectExtent l="0" t="0" r="0" b="0"/>
                <wp:docPr id="55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104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288C3E6D" w14:textId="0A32A322" w:rsidR="00087437" w:rsidRPr="00355443" w:rsidRDefault="00087437" w:rsidP="00F22FFB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53A916AF" wp14:editId="6FE9B549">
                <wp:extent cx="720000" cy="329928"/>
                <wp:effectExtent l="0" t="0" r="4445" b="0"/>
                <wp:docPr id="56" name="Immagine 56" descr="Immagine che contiene testo, piatto, stovigli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Immagine che contiene testo, piatto, stoviglie&#10;&#10;Descrizione generata automaticamente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29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76B13" w14:textId="1403453B" w:rsidR="002E7059" w:rsidRPr="006230F0" w:rsidRDefault="00000000" w:rsidP="006230F0">
    <w:pPr>
      <w:pStyle w:val="Pidipagin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44D5" w14:textId="77777777" w:rsidR="0035682B" w:rsidRDefault="0035682B" w:rsidP="00F232BF">
      <w:r>
        <w:separator/>
      </w:r>
    </w:p>
  </w:footnote>
  <w:footnote w:type="continuationSeparator" w:id="0">
    <w:p w14:paraId="53693DCF" w14:textId="77777777" w:rsidR="0035682B" w:rsidRDefault="0035682B" w:rsidP="00F2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2DAB" w14:textId="1FBBF52C" w:rsidR="002E7059" w:rsidRDefault="0046231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3D0B512" wp14:editId="4A5CFCDE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4455160" cy="1150620"/>
              <wp:effectExtent l="0" t="0" r="2540" b="1143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5160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9AE17" w14:textId="77777777" w:rsidR="002E7059" w:rsidRDefault="005E6C36" w:rsidP="004317A6">
                          <w:pPr>
                            <w:spacing w:line="1083" w:lineRule="exact"/>
                            <w:ind w:left="8" w:right="8"/>
                            <w:jc w:val="center"/>
                            <w:rPr>
                              <w:b/>
                              <w:sz w:val="96"/>
                            </w:rPr>
                          </w:pPr>
                          <w:r>
                            <w:rPr>
                              <w:b/>
                              <w:color w:val="AE794B"/>
                              <w:sz w:val="96"/>
                            </w:rPr>
                            <w:t>I</w:t>
                          </w:r>
                          <w:r>
                            <w:rPr>
                              <w:b/>
                              <w:color w:val="AE794B"/>
                              <w:spacing w:val="-1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794B"/>
                              <w:sz w:val="96"/>
                            </w:rPr>
                            <w:t>Macchiaioli</w:t>
                          </w:r>
                        </w:p>
                        <w:p w14:paraId="42E8881D" w14:textId="42A8A0FA" w:rsidR="002E7059" w:rsidRDefault="00A354B6" w:rsidP="004317A6">
                          <w:pPr>
                            <w:spacing w:before="2"/>
                            <w:ind w:left="8" w:right="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AE794B"/>
                              <w:sz w:val="32"/>
                            </w:rPr>
                            <w:t>e l’i</w:t>
                          </w:r>
                          <w:r w:rsidR="005E6C36">
                            <w:rPr>
                              <w:b/>
                              <w:color w:val="AE794B"/>
                              <w:sz w:val="32"/>
                            </w:rPr>
                            <w:t>nvenzione</w:t>
                          </w:r>
                          <w:r w:rsidR="005E6C36">
                            <w:rPr>
                              <w:b/>
                              <w:color w:val="AE794B"/>
                              <w:spacing w:val="-3"/>
                              <w:sz w:val="32"/>
                            </w:rPr>
                            <w:t xml:space="preserve"> </w:t>
                          </w:r>
                          <w:r w:rsidR="005E6C36">
                            <w:rPr>
                              <w:b/>
                              <w:color w:val="AE794B"/>
                              <w:sz w:val="32"/>
                            </w:rPr>
                            <w:t>del</w:t>
                          </w:r>
                          <w:r w:rsidRPr="004317A6">
                            <w:rPr>
                              <w:b/>
                              <w:i/>
                              <w:iCs/>
                              <w:color w:val="AE794B"/>
                              <w:sz w:val="32"/>
                            </w:rPr>
                            <w:t xml:space="preserve"> </w:t>
                          </w:r>
                          <w:r w:rsidR="004317A6" w:rsidRPr="004317A6">
                            <w:rPr>
                              <w:b/>
                              <w:i/>
                              <w:iCs/>
                              <w:color w:val="AE794B"/>
                              <w:sz w:val="32"/>
                            </w:rPr>
                            <w:t>P</w:t>
                          </w:r>
                          <w:r w:rsidR="005E6C36" w:rsidRPr="004317A6">
                            <w:rPr>
                              <w:b/>
                              <w:i/>
                              <w:iCs/>
                              <w:color w:val="AE794B"/>
                              <w:sz w:val="32"/>
                            </w:rPr>
                            <w:t>lein</w:t>
                          </w:r>
                          <w:r w:rsidRPr="004317A6">
                            <w:rPr>
                              <w:b/>
                              <w:i/>
                              <w:iCs/>
                              <w:color w:val="AE794B"/>
                              <w:sz w:val="32"/>
                            </w:rPr>
                            <w:t xml:space="preserve"> </w:t>
                          </w:r>
                          <w:r w:rsidR="005E6C36" w:rsidRPr="004317A6">
                            <w:rPr>
                              <w:b/>
                              <w:i/>
                              <w:iCs/>
                              <w:color w:val="AE794B"/>
                              <w:sz w:val="32"/>
                            </w:rPr>
                            <w:t>air</w:t>
                          </w:r>
                          <w:r w:rsidR="005E6C36">
                            <w:rPr>
                              <w:b/>
                              <w:color w:val="AE794B"/>
                              <w:spacing w:val="-3"/>
                              <w:sz w:val="32"/>
                            </w:rPr>
                            <w:t xml:space="preserve"> </w:t>
                          </w:r>
                          <w:r w:rsidR="005E6C36">
                            <w:rPr>
                              <w:b/>
                              <w:color w:val="AE794B"/>
                              <w:sz w:val="32"/>
                            </w:rPr>
                            <w:t>tra</w:t>
                          </w:r>
                          <w:r w:rsidR="005E6C36">
                            <w:rPr>
                              <w:b/>
                              <w:color w:val="AE794B"/>
                              <w:spacing w:val="-2"/>
                              <w:sz w:val="32"/>
                            </w:rPr>
                            <w:t xml:space="preserve"> </w:t>
                          </w:r>
                          <w:r w:rsidR="005E6C36">
                            <w:rPr>
                              <w:b/>
                              <w:color w:val="AE794B"/>
                              <w:sz w:val="32"/>
                            </w:rPr>
                            <w:t>Francia</w:t>
                          </w:r>
                          <w:r w:rsidR="005E6C36">
                            <w:rPr>
                              <w:b/>
                              <w:color w:val="AE794B"/>
                              <w:spacing w:val="-3"/>
                              <w:sz w:val="32"/>
                            </w:rPr>
                            <w:t xml:space="preserve"> </w:t>
                          </w:r>
                          <w:r w:rsidR="005E6C36">
                            <w:rPr>
                              <w:b/>
                              <w:color w:val="AE794B"/>
                              <w:sz w:val="32"/>
                            </w:rPr>
                            <w:t>e</w:t>
                          </w:r>
                          <w:r w:rsidR="005E6C36">
                            <w:rPr>
                              <w:b/>
                              <w:color w:val="AE794B"/>
                              <w:spacing w:val="-2"/>
                              <w:sz w:val="32"/>
                            </w:rPr>
                            <w:t xml:space="preserve"> </w:t>
                          </w:r>
                          <w:r w:rsidR="005E6C36">
                            <w:rPr>
                              <w:b/>
                              <w:color w:val="AE794B"/>
                              <w:sz w:val="32"/>
                            </w:rPr>
                            <w:t>Italia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0B51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0;width:350.8pt;height:90.6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" filled="f" stroked="f">
              <v:textbox inset="0,0,0,0">
                <w:txbxContent>
                  <w:p w14:paraId="3E89AE17" w14:textId="77777777" w:rsidR="002E7059" w:rsidRDefault="005E6C36" w:rsidP="004317A6">
                    <w:pPr>
                      <w:spacing w:line="1083" w:lineRule="exact"/>
                      <w:ind w:left="8" w:right="8"/>
                      <w:jc w:val="center"/>
                      <w:rPr>
                        <w:b/>
                        <w:sz w:val="96"/>
                      </w:rPr>
                    </w:pPr>
                    <w:r>
                      <w:rPr>
                        <w:b/>
                        <w:color w:val="AE794B"/>
                        <w:sz w:val="96"/>
                      </w:rPr>
                      <w:t>I</w:t>
                    </w:r>
                    <w:r>
                      <w:rPr>
                        <w:b/>
                        <w:color w:val="AE794B"/>
                        <w:spacing w:val="-1"/>
                        <w:sz w:val="96"/>
                      </w:rPr>
                      <w:t xml:space="preserve"> </w:t>
                    </w:r>
                    <w:r>
                      <w:rPr>
                        <w:b/>
                        <w:color w:val="AE794B"/>
                        <w:sz w:val="96"/>
                      </w:rPr>
                      <w:t>Macchiaioli</w:t>
                    </w:r>
                  </w:p>
                  <w:p w14:paraId="42E8881D" w14:textId="42A8A0FA" w:rsidR="002E7059" w:rsidRDefault="00A354B6" w:rsidP="004317A6">
                    <w:pPr>
                      <w:spacing w:before="2"/>
                      <w:ind w:left="8" w:right="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AE794B"/>
                        <w:sz w:val="32"/>
                      </w:rPr>
                      <w:t>e l’i</w:t>
                    </w:r>
                    <w:r w:rsidR="005E6C36">
                      <w:rPr>
                        <w:b/>
                        <w:color w:val="AE794B"/>
                        <w:sz w:val="32"/>
                      </w:rPr>
                      <w:t>nvenzione</w:t>
                    </w:r>
                    <w:r w:rsidR="005E6C36">
                      <w:rPr>
                        <w:b/>
                        <w:color w:val="AE794B"/>
                        <w:spacing w:val="-3"/>
                        <w:sz w:val="32"/>
                      </w:rPr>
                      <w:t xml:space="preserve"> </w:t>
                    </w:r>
                    <w:r w:rsidR="005E6C36">
                      <w:rPr>
                        <w:b/>
                        <w:color w:val="AE794B"/>
                        <w:sz w:val="32"/>
                      </w:rPr>
                      <w:t>del</w:t>
                    </w:r>
                    <w:r w:rsidRPr="004317A6">
                      <w:rPr>
                        <w:b/>
                        <w:i/>
                        <w:iCs/>
                        <w:color w:val="AE794B"/>
                        <w:sz w:val="32"/>
                      </w:rPr>
                      <w:t xml:space="preserve"> </w:t>
                    </w:r>
                    <w:r w:rsidR="004317A6" w:rsidRPr="004317A6">
                      <w:rPr>
                        <w:b/>
                        <w:i/>
                        <w:iCs/>
                        <w:color w:val="AE794B"/>
                        <w:sz w:val="32"/>
                      </w:rPr>
                      <w:t>P</w:t>
                    </w:r>
                    <w:r w:rsidR="005E6C36" w:rsidRPr="004317A6">
                      <w:rPr>
                        <w:b/>
                        <w:i/>
                        <w:iCs/>
                        <w:color w:val="AE794B"/>
                        <w:sz w:val="32"/>
                      </w:rPr>
                      <w:t>lein</w:t>
                    </w:r>
                    <w:r w:rsidRPr="004317A6">
                      <w:rPr>
                        <w:b/>
                        <w:i/>
                        <w:iCs/>
                        <w:color w:val="AE794B"/>
                        <w:sz w:val="32"/>
                      </w:rPr>
                      <w:t xml:space="preserve"> </w:t>
                    </w:r>
                    <w:r w:rsidR="005E6C36" w:rsidRPr="004317A6">
                      <w:rPr>
                        <w:b/>
                        <w:i/>
                        <w:iCs/>
                        <w:color w:val="AE794B"/>
                        <w:sz w:val="32"/>
                      </w:rPr>
                      <w:t>air</w:t>
                    </w:r>
                    <w:r w:rsidR="005E6C36">
                      <w:rPr>
                        <w:b/>
                        <w:color w:val="AE794B"/>
                        <w:spacing w:val="-3"/>
                        <w:sz w:val="32"/>
                      </w:rPr>
                      <w:t xml:space="preserve"> </w:t>
                    </w:r>
                    <w:r w:rsidR="005E6C36">
                      <w:rPr>
                        <w:b/>
                        <w:color w:val="AE794B"/>
                        <w:sz w:val="32"/>
                      </w:rPr>
                      <w:t>tra</w:t>
                    </w:r>
                    <w:r w:rsidR="005E6C36">
                      <w:rPr>
                        <w:b/>
                        <w:color w:val="AE794B"/>
                        <w:spacing w:val="-2"/>
                        <w:sz w:val="32"/>
                      </w:rPr>
                      <w:t xml:space="preserve"> </w:t>
                    </w:r>
                    <w:r w:rsidR="005E6C36">
                      <w:rPr>
                        <w:b/>
                        <w:color w:val="AE794B"/>
                        <w:sz w:val="32"/>
                      </w:rPr>
                      <w:t>Francia</w:t>
                    </w:r>
                    <w:r w:rsidR="005E6C36">
                      <w:rPr>
                        <w:b/>
                        <w:color w:val="AE794B"/>
                        <w:spacing w:val="-3"/>
                        <w:sz w:val="32"/>
                      </w:rPr>
                      <w:t xml:space="preserve"> </w:t>
                    </w:r>
                    <w:r w:rsidR="005E6C36">
                      <w:rPr>
                        <w:b/>
                        <w:color w:val="AE794B"/>
                        <w:sz w:val="32"/>
                      </w:rPr>
                      <w:t>e</w:t>
                    </w:r>
                    <w:r w:rsidR="005E6C36">
                      <w:rPr>
                        <w:b/>
                        <w:color w:val="AE794B"/>
                        <w:spacing w:val="-2"/>
                        <w:sz w:val="32"/>
                      </w:rPr>
                      <w:t xml:space="preserve"> </w:t>
                    </w:r>
                    <w:r w:rsidR="005E6C36">
                      <w:rPr>
                        <w:b/>
                        <w:color w:val="AE794B"/>
                        <w:sz w:val="32"/>
                      </w:rPr>
                      <w:t>Italia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19"/>
    <w:rsid w:val="0001462D"/>
    <w:rsid w:val="00031A36"/>
    <w:rsid w:val="0006040C"/>
    <w:rsid w:val="00064CCB"/>
    <w:rsid w:val="0007355E"/>
    <w:rsid w:val="00087437"/>
    <w:rsid w:val="000901F5"/>
    <w:rsid w:val="001155DE"/>
    <w:rsid w:val="001579A1"/>
    <w:rsid w:val="0018042E"/>
    <w:rsid w:val="001B1870"/>
    <w:rsid w:val="001F3565"/>
    <w:rsid w:val="003310F0"/>
    <w:rsid w:val="00355443"/>
    <w:rsid w:val="0035682B"/>
    <w:rsid w:val="003A0511"/>
    <w:rsid w:val="003A5CEF"/>
    <w:rsid w:val="004317A6"/>
    <w:rsid w:val="004377C1"/>
    <w:rsid w:val="00462319"/>
    <w:rsid w:val="00496C46"/>
    <w:rsid w:val="004B1BF5"/>
    <w:rsid w:val="004D3D3F"/>
    <w:rsid w:val="005345E5"/>
    <w:rsid w:val="005915FB"/>
    <w:rsid w:val="005A63F1"/>
    <w:rsid w:val="005B15C1"/>
    <w:rsid w:val="005E6C36"/>
    <w:rsid w:val="006230F0"/>
    <w:rsid w:val="00654381"/>
    <w:rsid w:val="00667601"/>
    <w:rsid w:val="006C7279"/>
    <w:rsid w:val="006D7B7A"/>
    <w:rsid w:val="007054A8"/>
    <w:rsid w:val="00770594"/>
    <w:rsid w:val="00776EA3"/>
    <w:rsid w:val="00787234"/>
    <w:rsid w:val="007A211F"/>
    <w:rsid w:val="007C7C85"/>
    <w:rsid w:val="00825D40"/>
    <w:rsid w:val="008502AA"/>
    <w:rsid w:val="00851112"/>
    <w:rsid w:val="00874CEC"/>
    <w:rsid w:val="008E3705"/>
    <w:rsid w:val="00951304"/>
    <w:rsid w:val="00964AED"/>
    <w:rsid w:val="00971AE0"/>
    <w:rsid w:val="009D79BF"/>
    <w:rsid w:val="00A354B6"/>
    <w:rsid w:val="00B47B6C"/>
    <w:rsid w:val="00BC394D"/>
    <w:rsid w:val="00BC725B"/>
    <w:rsid w:val="00C153C7"/>
    <w:rsid w:val="00CB38B4"/>
    <w:rsid w:val="00D105A8"/>
    <w:rsid w:val="00D7478D"/>
    <w:rsid w:val="00D95DB6"/>
    <w:rsid w:val="00DF688C"/>
    <w:rsid w:val="00E71C3A"/>
    <w:rsid w:val="00EC25C8"/>
    <w:rsid w:val="00F17AC3"/>
    <w:rsid w:val="00F22FFB"/>
    <w:rsid w:val="00F2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9F2B8"/>
  <w15:chartTrackingRefBased/>
  <w15:docId w15:val="{899F1F6A-2356-460F-8BB7-336D4C27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23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6231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2319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232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2B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232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2BF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E6C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6C3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96C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6C46"/>
    <w:rPr>
      <w:b/>
      <w:bCs/>
    </w:rPr>
  </w:style>
  <w:style w:type="table" w:styleId="Grigliatabella">
    <w:name w:val="Table Grid"/>
    <w:basedOn w:val="Tabellanormale"/>
    <w:uiPriority w:val="39"/>
    <w:rsid w:val="0035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B3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a.pedroli@clp1968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cchiaiolimonza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idicultura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acchiaiolimonza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clp1968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openxmlformats.org/officeDocument/2006/relationships/image" Target="cid:image001.png@01D930D2.E173851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cid:image003.png@01D930D2.E17385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4A094-69FC-4D0D-B240-8E398617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02CF4-D85B-4EFB-A349-1BA82AB23AA4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1334A043-AE4A-4662-9CB8-1C10B9118D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A80A2-284B-4DF7-973D-7B96FF28F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Marta Pedroli</cp:lastModifiedBy>
  <cp:revision>4</cp:revision>
  <cp:lastPrinted>2023-02-15T08:40:00Z</cp:lastPrinted>
  <dcterms:created xsi:type="dcterms:W3CDTF">2023-02-15T08:46:00Z</dcterms:created>
  <dcterms:modified xsi:type="dcterms:W3CDTF">2023-02-16T14:08:00Z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