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71FA" w14:textId="77777777" w:rsidR="0066724D" w:rsidRDefault="002D1731">
      <w:pPr>
        <w:spacing w:after="0" w:line="276" w:lineRule="auto"/>
        <w:jc w:val="center"/>
        <w:rPr>
          <w:rFonts w:ascii="Calibri" w:hAnsi="Calibri" w:cs="Calibri"/>
          <w:b/>
          <w:bCs/>
          <w:sz w:val="28"/>
          <w:szCs w:val="28"/>
        </w:rPr>
      </w:pPr>
      <w:r>
        <w:rPr>
          <w:rFonts w:cs="Calibri"/>
          <w:b/>
          <w:bCs/>
          <w:sz w:val="28"/>
          <w:szCs w:val="28"/>
        </w:rPr>
        <w:t>ASCONA (SVIZZERA) – MUSEO COMUNALE D’ARTE MODERNA</w:t>
      </w:r>
    </w:p>
    <w:p w14:paraId="21B07E8E" w14:textId="77777777" w:rsidR="0066724D" w:rsidRDefault="002D1731">
      <w:pPr>
        <w:spacing w:after="0" w:line="276" w:lineRule="auto"/>
        <w:jc w:val="center"/>
        <w:rPr>
          <w:rFonts w:ascii="Calibri" w:hAnsi="Calibri" w:cs="Calibri"/>
          <w:b/>
          <w:bCs/>
          <w:sz w:val="28"/>
          <w:szCs w:val="28"/>
        </w:rPr>
      </w:pPr>
      <w:r>
        <w:rPr>
          <w:rFonts w:cs="Calibri"/>
          <w:b/>
          <w:bCs/>
          <w:sz w:val="28"/>
          <w:szCs w:val="28"/>
        </w:rPr>
        <w:t>DAL 2 APRILE AL 25 GIUGNO 2023</w:t>
      </w:r>
    </w:p>
    <w:p w14:paraId="0AF3D572" w14:textId="77777777" w:rsidR="0066724D" w:rsidRDefault="0066724D">
      <w:pPr>
        <w:spacing w:after="0" w:line="276" w:lineRule="auto"/>
        <w:jc w:val="center"/>
        <w:rPr>
          <w:rFonts w:ascii="Calibri" w:hAnsi="Calibri" w:cs="Calibri"/>
          <w:b/>
          <w:bCs/>
          <w:sz w:val="28"/>
          <w:szCs w:val="28"/>
        </w:rPr>
      </w:pPr>
    </w:p>
    <w:p w14:paraId="4750314F" w14:textId="77777777" w:rsidR="0066724D" w:rsidRDefault="002D1731">
      <w:pPr>
        <w:spacing w:after="0" w:line="276" w:lineRule="auto"/>
        <w:jc w:val="center"/>
        <w:rPr>
          <w:rFonts w:ascii="Calibri" w:hAnsi="Calibri" w:cs="Calibri"/>
          <w:b/>
          <w:bCs/>
          <w:sz w:val="28"/>
          <w:szCs w:val="28"/>
        </w:rPr>
      </w:pPr>
      <w:r>
        <w:rPr>
          <w:rFonts w:cs="Calibri"/>
          <w:b/>
          <w:bCs/>
          <w:sz w:val="28"/>
          <w:szCs w:val="28"/>
        </w:rPr>
        <w:t>LA PRIMA RETROSPETTIVA SVIZZERA DI</w:t>
      </w:r>
    </w:p>
    <w:p w14:paraId="6A8074B2" w14:textId="77777777" w:rsidR="0066724D" w:rsidRDefault="002D1731">
      <w:pPr>
        <w:spacing w:after="0" w:line="276" w:lineRule="auto"/>
        <w:jc w:val="center"/>
        <w:rPr>
          <w:rFonts w:ascii="Calibri" w:hAnsi="Calibri" w:cs="Calibri"/>
          <w:b/>
          <w:bCs/>
          <w:sz w:val="28"/>
          <w:szCs w:val="28"/>
        </w:rPr>
      </w:pPr>
      <w:r>
        <w:rPr>
          <w:rFonts w:cs="Calibri"/>
          <w:b/>
          <w:bCs/>
          <w:sz w:val="28"/>
          <w:szCs w:val="28"/>
        </w:rPr>
        <w:t>NANDA VIGO</w:t>
      </w:r>
    </w:p>
    <w:p w14:paraId="5D09B810" w14:textId="77777777" w:rsidR="0066724D" w:rsidRDefault="0066724D">
      <w:pPr>
        <w:spacing w:after="0" w:line="276" w:lineRule="auto"/>
        <w:jc w:val="center"/>
        <w:rPr>
          <w:rFonts w:ascii="Calibri" w:hAnsi="Calibri" w:cs="Calibri"/>
          <w:b/>
          <w:bCs/>
          <w:sz w:val="28"/>
          <w:szCs w:val="28"/>
        </w:rPr>
      </w:pPr>
    </w:p>
    <w:p w14:paraId="58E73120" w14:textId="77777777" w:rsidR="0066724D" w:rsidRDefault="002D1731">
      <w:pPr>
        <w:spacing w:after="0" w:line="276" w:lineRule="auto"/>
        <w:jc w:val="center"/>
        <w:rPr>
          <w:rFonts w:ascii="Calibri" w:hAnsi="Calibri" w:cs="Calibri"/>
          <w:b/>
          <w:bCs/>
          <w:sz w:val="28"/>
          <w:szCs w:val="28"/>
          <w:lang w:val="it-CH"/>
        </w:rPr>
      </w:pPr>
      <w:r>
        <w:rPr>
          <w:rFonts w:cs="Calibri"/>
          <w:b/>
          <w:bCs/>
          <w:sz w:val="28"/>
          <w:szCs w:val="28"/>
        </w:rPr>
        <w:t xml:space="preserve">L’esposizione, dal titolo </w:t>
      </w:r>
      <w:r>
        <w:rPr>
          <w:rFonts w:cs="Calibri"/>
          <w:b/>
          <w:bCs/>
          <w:i/>
          <w:iCs/>
          <w:sz w:val="28"/>
          <w:szCs w:val="28"/>
        </w:rPr>
        <w:t>Alfabeto Cosmogonico,</w:t>
      </w:r>
      <w:r>
        <w:rPr>
          <w:rFonts w:cs="Calibri"/>
          <w:b/>
          <w:bCs/>
          <w:sz w:val="28"/>
          <w:szCs w:val="28"/>
        </w:rPr>
        <w:t xml:space="preserve"> ripercorre l’iter creativo di una delle </w:t>
      </w:r>
      <w:r>
        <w:rPr>
          <w:rFonts w:cs="Calibri"/>
          <w:b/>
          <w:bCs/>
          <w:sz w:val="28"/>
          <w:szCs w:val="28"/>
          <w:lang w:val="it-CH"/>
        </w:rPr>
        <w:t>figure più significative del dopoguerra, attraverso</w:t>
      </w:r>
      <w:r>
        <w:rPr>
          <w:rFonts w:cs="Calibri"/>
          <w:b/>
          <w:bCs/>
          <w:sz w:val="28"/>
          <w:szCs w:val="28"/>
        </w:rPr>
        <w:t xml:space="preserve"> 40 opere realizzate tra</w:t>
      </w:r>
      <w:r>
        <w:rPr>
          <w:rFonts w:cs="Calibri"/>
          <w:b/>
          <w:bCs/>
          <w:color w:val="193300"/>
          <w:sz w:val="28"/>
          <w:szCs w:val="28"/>
        </w:rPr>
        <w:t xml:space="preserve"> </w:t>
      </w:r>
      <w:r>
        <w:rPr>
          <w:rFonts w:cs="Calibri"/>
          <w:b/>
          <w:bCs/>
          <w:color w:val="000000"/>
          <w:sz w:val="28"/>
          <w:szCs w:val="28"/>
        </w:rPr>
        <w:t>la</w:t>
      </w:r>
      <w:r>
        <w:rPr>
          <w:rFonts w:cs="Calibri"/>
          <w:b/>
          <w:bCs/>
          <w:sz w:val="28"/>
          <w:szCs w:val="28"/>
        </w:rPr>
        <w:t xml:space="preserve"> </w:t>
      </w:r>
      <w:r>
        <w:rPr>
          <w:rFonts w:cs="Calibri"/>
          <w:b/>
          <w:bCs/>
          <w:sz w:val="28"/>
          <w:szCs w:val="28"/>
          <w:lang w:val="it-CH"/>
        </w:rPr>
        <w:t>fine degli anni Cinquanta e gli anni Duemila.</w:t>
      </w:r>
    </w:p>
    <w:p w14:paraId="3854875F" w14:textId="77777777" w:rsidR="0066724D" w:rsidRDefault="0066724D">
      <w:pPr>
        <w:spacing w:after="0" w:line="276" w:lineRule="auto"/>
        <w:jc w:val="center"/>
        <w:rPr>
          <w:rFonts w:ascii="Calibri" w:hAnsi="Calibri" w:cs="Calibri"/>
          <w:b/>
          <w:bCs/>
          <w:sz w:val="28"/>
          <w:szCs w:val="28"/>
          <w:lang w:val="it-CH"/>
        </w:rPr>
      </w:pPr>
    </w:p>
    <w:p w14:paraId="1DDA0CD3" w14:textId="77777777" w:rsidR="0066724D" w:rsidRDefault="002D1731">
      <w:pPr>
        <w:spacing w:after="0" w:line="276" w:lineRule="auto"/>
        <w:jc w:val="center"/>
        <w:rPr>
          <w:rFonts w:ascii="Calibri" w:hAnsi="Calibri" w:cs="Calibri"/>
          <w:b/>
          <w:bCs/>
          <w:sz w:val="28"/>
          <w:szCs w:val="28"/>
          <w:lang w:val="it-CH"/>
        </w:rPr>
      </w:pPr>
      <w:r>
        <w:rPr>
          <w:rFonts w:cs="Calibri"/>
          <w:b/>
          <w:bCs/>
          <w:sz w:val="28"/>
          <w:szCs w:val="28"/>
          <w:lang w:val="it-CH"/>
        </w:rPr>
        <w:t xml:space="preserve">a cura di Alberto Fiz </w:t>
      </w:r>
    </w:p>
    <w:p w14:paraId="512AAECD" w14:textId="77777777" w:rsidR="0066724D" w:rsidRDefault="002D1731">
      <w:pPr>
        <w:spacing w:after="0" w:line="276" w:lineRule="auto"/>
        <w:jc w:val="center"/>
        <w:rPr>
          <w:rFonts w:ascii="Calibri" w:hAnsi="Calibri" w:cs="Calibri"/>
          <w:b/>
          <w:bCs/>
          <w:sz w:val="28"/>
          <w:szCs w:val="28"/>
          <w:lang w:val="it-CH"/>
        </w:rPr>
      </w:pPr>
      <w:r>
        <w:rPr>
          <w:rFonts w:cs="Calibri"/>
          <w:b/>
          <w:bCs/>
          <w:sz w:val="28"/>
          <w:szCs w:val="28"/>
          <w:lang w:val="it-CH"/>
        </w:rPr>
        <w:t>in collaborazione con Archivio Nanda Vigo</w:t>
      </w:r>
    </w:p>
    <w:p w14:paraId="6D80D87E" w14:textId="61B1608D" w:rsidR="0066724D" w:rsidRDefault="0066724D">
      <w:pPr>
        <w:spacing w:after="0" w:line="276" w:lineRule="auto"/>
        <w:jc w:val="both"/>
        <w:rPr>
          <w:rFonts w:ascii="Calibri" w:hAnsi="Calibri" w:cs="Calibri"/>
          <w:lang w:val="it-CH"/>
        </w:rPr>
      </w:pPr>
    </w:p>
    <w:p w14:paraId="6CD1F176" w14:textId="4D293FD1" w:rsidR="009F12C0" w:rsidRDefault="009F12C0">
      <w:pPr>
        <w:spacing w:after="0" w:line="276" w:lineRule="auto"/>
        <w:jc w:val="both"/>
        <w:rPr>
          <w:rFonts w:ascii="Calibri" w:hAnsi="Calibri" w:cs="Calibri"/>
          <w:lang w:val="it-CH"/>
        </w:rPr>
      </w:pPr>
    </w:p>
    <w:p w14:paraId="428209D2" w14:textId="77777777" w:rsidR="009F12C0" w:rsidRDefault="009F12C0">
      <w:pPr>
        <w:spacing w:after="0" w:line="276" w:lineRule="auto"/>
        <w:jc w:val="both"/>
        <w:rPr>
          <w:rFonts w:ascii="Calibri" w:hAnsi="Calibri" w:cs="Calibri"/>
          <w:lang w:val="it-CH"/>
        </w:rPr>
      </w:pPr>
    </w:p>
    <w:p w14:paraId="02FE5ACE" w14:textId="77777777" w:rsidR="0066724D" w:rsidRDefault="002D1731">
      <w:pPr>
        <w:spacing w:after="0" w:line="276" w:lineRule="auto"/>
        <w:jc w:val="both"/>
        <w:rPr>
          <w:rFonts w:ascii="Calibri" w:hAnsi="Calibri" w:cs="Calibri"/>
          <w:b/>
          <w:bCs/>
          <w:i/>
          <w:iCs/>
          <w:sz w:val="24"/>
          <w:szCs w:val="24"/>
          <w:lang w:val="it-CH"/>
        </w:rPr>
      </w:pPr>
      <w:bookmarkStart w:id="0" w:name="_Hlk121906164"/>
      <w:bookmarkEnd w:id="0"/>
      <w:r>
        <w:rPr>
          <w:rFonts w:cs="Calibri"/>
          <w:b/>
          <w:bCs/>
          <w:sz w:val="24"/>
          <w:szCs w:val="24"/>
          <w:lang w:val="it-CH"/>
        </w:rPr>
        <w:t xml:space="preserve">Il Museo Comunale d’Arte Moderna di Ascona (Svizzera) apre la stagione espositiva 2023 con la prima retrospettiva in Svizzera di Nanda Vigo </w:t>
      </w:r>
      <w:r>
        <w:rPr>
          <w:rFonts w:cs="Calibri"/>
          <w:sz w:val="24"/>
          <w:szCs w:val="24"/>
          <w:lang w:val="it-CH"/>
        </w:rPr>
        <w:t xml:space="preserve">(1936-2020), tra le figure più significative del dopoguerra, dal titolo </w:t>
      </w:r>
      <w:r>
        <w:rPr>
          <w:rFonts w:cs="Calibri"/>
          <w:b/>
          <w:bCs/>
          <w:i/>
          <w:iCs/>
          <w:sz w:val="24"/>
          <w:szCs w:val="24"/>
          <w:lang w:val="it-CH"/>
        </w:rPr>
        <w:t>Alfabeto Cosmogonico.</w:t>
      </w:r>
    </w:p>
    <w:p w14:paraId="72EE3C37" w14:textId="77777777" w:rsidR="0066724D" w:rsidRDefault="0066724D">
      <w:pPr>
        <w:spacing w:after="0" w:line="276" w:lineRule="auto"/>
        <w:jc w:val="both"/>
        <w:rPr>
          <w:rFonts w:ascii="Calibri" w:hAnsi="Calibri" w:cs="Calibri"/>
          <w:sz w:val="24"/>
          <w:szCs w:val="24"/>
          <w:lang w:val="it-CH"/>
        </w:rPr>
      </w:pPr>
    </w:p>
    <w:p w14:paraId="388910B4"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La mostra, in programma </w:t>
      </w:r>
      <w:r>
        <w:rPr>
          <w:rFonts w:cs="Calibri"/>
          <w:b/>
          <w:bCs/>
          <w:sz w:val="24"/>
          <w:szCs w:val="24"/>
          <w:lang w:val="it-CH"/>
        </w:rPr>
        <w:t>dal 2 aprile al 25 giugno 2023</w:t>
      </w:r>
      <w:r>
        <w:rPr>
          <w:rFonts w:cs="Calibri"/>
          <w:sz w:val="24"/>
          <w:szCs w:val="24"/>
          <w:lang w:val="it-CH"/>
        </w:rPr>
        <w:t>,</w:t>
      </w:r>
      <w:r>
        <w:rPr>
          <w:rFonts w:cs="Calibri"/>
          <w:b/>
          <w:bCs/>
          <w:sz w:val="24"/>
          <w:szCs w:val="24"/>
          <w:lang w:val="it-CH"/>
        </w:rPr>
        <w:t xml:space="preserve"> </w:t>
      </w:r>
      <w:r>
        <w:rPr>
          <w:rFonts w:cs="Calibri"/>
          <w:sz w:val="24"/>
          <w:szCs w:val="24"/>
          <w:lang w:val="it-CH"/>
        </w:rPr>
        <w:t>curata da Alberto Fiz e realizzata in collaborazione con l’Archivio Nanda Vigo di Milano</w:t>
      </w:r>
      <w:r>
        <w:rPr>
          <w:rFonts w:cs="Calibri"/>
          <w:color w:val="000000"/>
          <w:sz w:val="24"/>
          <w:szCs w:val="24"/>
          <w:lang w:val="it-CH"/>
        </w:rPr>
        <w:t>,</w:t>
      </w:r>
      <w:r>
        <w:rPr>
          <w:rFonts w:cs="Calibri"/>
          <w:sz w:val="24"/>
          <w:szCs w:val="24"/>
          <w:lang w:val="it-CH"/>
        </w:rPr>
        <w:t xml:space="preserve"> </w:t>
      </w:r>
      <w:r>
        <w:rPr>
          <w:rFonts w:cs="Calibri"/>
          <w:color w:val="000000"/>
          <w:sz w:val="24"/>
          <w:szCs w:val="24"/>
          <w:lang w:val="it-CH"/>
        </w:rPr>
        <w:t xml:space="preserve">analizza </w:t>
      </w:r>
      <w:r>
        <w:rPr>
          <w:rFonts w:cs="Calibri"/>
          <w:sz w:val="24"/>
          <w:szCs w:val="24"/>
          <w:lang w:val="it-CH"/>
        </w:rPr>
        <w:t xml:space="preserve">l’intero percorso creativo dell’artista </w:t>
      </w:r>
      <w:r>
        <w:rPr>
          <w:rFonts w:cs="Calibri"/>
          <w:b/>
          <w:bCs/>
          <w:sz w:val="24"/>
          <w:szCs w:val="24"/>
          <w:lang w:val="it-CH"/>
        </w:rPr>
        <w:t>attraverso 40 opere realizzate tra fine degli anni Cinquanta e gli anni Duemila</w:t>
      </w:r>
      <w:r>
        <w:rPr>
          <w:rFonts w:cs="Calibri"/>
          <w:color w:val="000000"/>
          <w:sz w:val="24"/>
          <w:szCs w:val="24"/>
          <w:lang w:val="it-CH"/>
        </w:rPr>
        <w:t>,</w:t>
      </w:r>
      <w:r>
        <w:rPr>
          <w:rFonts w:cs="Calibri"/>
          <w:sz w:val="24"/>
          <w:szCs w:val="24"/>
          <w:lang w:val="it-CH"/>
        </w:rPr>
        <w:t xml:space="preserve"> che documentano le fasi salienti della sua creatività. </w:t>
      </w:r>
    </w:p>
    <w:p w14:paraId="7D52AA92" w14:textId="77777777" w:rsidR="0066724D" w:rsidRDefault="0066724D">
      <w:pPr>
        <w:spacing w:after="0" w:line="276" w:lineRule="auto"/>
        <w:jc w:val="both"/>
        <w:rPr>
          <w:rFonts w:ascii="Calibri" w:hAnsi="Calibri" w:cs="Calibri"/>
          <w:sz w:val="24"/>
          <w:szCs w:val="24"/>
          <w:lang w:val="it-CH"/>
        </w:rPr>
      </w:pPr>
    </w:p>
    <w:p w14:paraId="6766936E"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“L’opera di Nanda Vigo – </w:t>
      </w:r>
      <w:r>
        <w:rPr>
          <w:rFonts w:cs="Calibri"/>
          <w:b/>
          <w:bCs/>
          <w:sz w:val="24"/>
          <w:szCs w:val="24"/>
          <w:lang w:val="it-CH"/>
        </w:rPr>
        <w:t>afferma Alberto Fiz</w:t>
      </w:r>
      <w:r>
        <w:rPr>
          <w:rFonts w:cs="Calibri"/>
          <w:sz w:val="24"/>
          <w:szCs w:val="24"/>
          <w:lang w:val="it-CH"/>
        </w:rPr>
        <w:t xml:space="preserve"> – rappresenta per lo spettatore l'occasione di un’esperienza immersiva e totalizzante resa esplicita dal progetto espositivo proposto ad Ascona che consente una serie d’interazioni con le opere. L’artista non crea dogmi ma attiva spazi di libertà dove va incontro a una dimensione impercettibile e imponderabile che sembra connettersi con talune problematiche della filosofia e della scienza”. </w:t>
      </w:r>
    </w:p>
    <w:p w14:paraId="6532CE7B" w14:textId="77777777" w:rsidR="0066724D" w:rsidRDefault="0066724D">
      <w:pPr>
        <w:spacing w:after="0" w:line="276" w:lineRule="auto"/>
        <w:jc w:val="both"/>
        <w:rPr>
          <w:rFonts w:ascii="Calibri" w:hAnsi="Calibri" w:cs="Calibri"/>
          <w:sz w:val="24"/>
          <w:szCs w:val="24"/>
          <w:lang w:val="it-CH"/>
        </w:rPr>
      </w:pPr>
    </w:p>
    <w:p w14:paraId="6928379F"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Il percorso, suddiviso per aree tematiche, si apre con una sezione dedicata all’architettura e </w:t>
      </w:r>
      <w:r>
        <w:rPr>
          <w:rFonts w:cs="Calibri"/>
          <w:b/>
          <w:bCs/>
          <w:sz w:val="24"/>
          <w:szCs w:val="24"/>
          <w:lang w:val="it-CH"/>
        </w:rPr>
        <w:t>per la prima volta</w:t>
      </w:r>
      <w:r>
        <w:rPr>
          <w:rFonts w:cs="Calibri"/>
          <w:sz w:val="24"/>
          <w:szCs w:val="24"/>
          <w:lang w:val="it-CH"/>
        </w:rPr>
        <w:t xml:space="preserve"> vengono riscostruiti, grazie alla collaborazione con l'Accademia di Architettura di Mendrisio (hanno lavorato su disegni originali),  </w:t>
      </w:r>
      <w:r>
        <w:rPr>
          <w:rFonts w:cs="Calibri"/>
          <w:b/>
          <w:bCs/>
          <w:sz w:val="24"/>
          <w:szCs w:val="24"/>
          <w:lang w:val="it-CH"/>
        </w:rPr>
        <w:t>due progetti concepiti rispettivamente nel 1959 e nel 1965</w:t>
      </w:r>
      <w:r>
        <w:rPr>
          <w:rFonts w:cs="Calibri"/>
          <w:b/>
          <w:bCs/>
          <w:color w:val="FF0000"/>
          <w:sz w:val="24"/>
          <w:szCs w:val="24"/>
          <w:lang w:val="it-CH"/>
        </w:rPr>
        <w:t xml:space="preserve"> </w:t>
      </w:r>
      <w:r>
        <w:rPr>
          <w:rFonts w:cs="Calibri"/>
          <w:b/>
          <w:bCs/>
          <w:color w:val="000000" w:themeColor="text1"/>
          <w:sz w:val="24"/>
          <w:szCs w:val="24"/>
          <w:lang w:val="it-CH"/>
        </w:rPr>
        <w:t xml:space="preserve">come le </w:t>
      </w:r>
      <w:r>
        <w:rPr>
          <w:rFonts w:cs="Calibri"/>
          <w:b/>
          <w:bCs/>
          <w:i/>
          <w:iCs/>
          <w:color w:val="000000" w:themeColor="text1"/>
          <w:sz w:val="24"/>
          <w:szCs w:val="24"/>
          <w:lang w:val="it-CH"/>
        </w:rPr>
        <w:t xml:space="preserve">Torri cimiteriali </w:t>
      </w:r>
      <w:r>
        <w:rPr>
          <w:rFonts w:cs="Calibri"/>
          <w:b/>
          <w:bCs/>
          <w:color w:val="000000" w:themeColor="text1"/>
          <w:sz w:val="24"/>
          <w:szCs w:val="24"/>
          <w:lang w:val="it-CH"/>
        </w:rPr>
        <w:t xml:space="preserve">(in questo caso, il cimitero si sviluppa in altezza creando le “Twin Towers per i defunti”, come ha affermato Nanda Vigo) e </w:t>
      </w:r>
      <w:r>
        <w:rPr>
          <w:rFonts w:cs="Calibri"/>
          <w:b/>
          <w:bCs/>
          <w:sz w:val="24"/>
          <w:szCs w:val="24"/>
          <w:lang w:val="it-CH"/>
        </w:rPr>
        <w:t xml:space="preserve">il </w:t>
      </w:r>
      <w:r>
        <w:rPr>
          <w:rFonts w:cs="Calibri"/>
          <w:b/>
          <w:bCs/>
          <w:i/>
          <w:iCs/>
          <w:sz w:val="24"/>
          <w:szCs w:val="24"/>
          <w:lang w:val="it-CH"/>
        </w:rPr>
        <w:t>Monumento per i morti del Vajont</w:t>
      </w:r>
      <w:r>
        <w:rPr>
          <w:rFonts w:cs="Calibri"/>
          <w:b/>
          <w:bCs/>
          <w:i/>
          <w:iCs/>
          <w:color w:val="000000"/>
          <w:sz w:val="24"/>
          <w:szCs w:val="24"/>
          <w:lang w:val="it-CH"/>
        </w:rPr>
        <w:t>,</w:t>
      </w:r>
      <w:r>
        <w:rPr>
          <w:rFonts w:cs="Calibri"/>
          <w:b/>
          <w:bCs/>
          <w:sz w:val="24"/>
          <w:szCs w:val="24"/>
          <w:lang w:val="it-CH"/>
        </w:rPr>
        <w:t xml:space="preserve"> fondamentali per comprendere la sua ricerca successiva</w:t>
      </w:r>
      <w:r>
        <w:rPr>
          <w:rFonts w:cs="Calibri"/>
          <w:sz w:val="24"/>
          <w:szCs w:val="24"/>
          <w:lang w:val="it-CH"/>
        </w:rPr>
        <w:t xml:space="preserve">. Una serie di documenti video e fotografici </w:t>
      </w:r>
      <w:r>
        <w:rPr>
          <w:rFonts w:cs="Calibri"/>
          <w:sz w:val="24"/>
          <w:szCs w:val="24"/>
          <w:lang w:val="it-CH"/>
        </w:rPr>
        <w:lastRenderedPageBreak/>
        <w:t xml:space="preserve">illustrano alcuni dei suoi progetti più famosi come la </w:t>
      </w:r>
      <w:r>
        <w:rPr>
          <w:rFonts w:cs="Calibri"/>
          <w:b/>
          <w:bCs/>
          <w:i/>
          <w:iCs/>
          <w:sz w:val="24"/>
          <w:szCs w:val="24"/>
          <w:lang w:val="it-CH"/>
        </w:rPr>
        <w:t>Zero House</w:t>
      </w:r>
      <w:r>
        <w:rPr>
          <w:rFonts w:cs="Calibri"/>
          <w:sz w:val="24"/>
          <w:szCs w:val="24"/>
          <w:lang w:val="it-CH"/>
        </w:rPr>
        <w:t xml:space="preserve"> (1959-1962), la prima delle sue architetture immersive o </w:t>
      </w:r>
      <w:r>
        <w:rPr>
          <w:rFonts w:cs="Calibri"/>
          <w:b/>
          <w:bCs/>
          <w:i/>
          <w:iCs/>
          <w:sz w:val="24"/>
          <w:szCs w:val="24"/>
          <w:lang w:val="it-CH"/>
        </w:rPr>
        <w:t>Scarabeo sotto la foglia</w:t>
      </w:r>
      <w:r>
        <w:rPr>
          <w:rFonts w:cs="Calibri"/>
          <w:sz w:val="24"/>
          <w:szCs w:val="24"/>
          <w:lang w:val="it-CH"/>
        </w:rPr>
        <w:t xml:space="preserve"> (1965-1968) realizzata con </w:t>
      </w:r>
      <w:proofErr w:type="spellStart"/>
      <w:r>
        <w:rPr>
          <w:rFonts w:cs="Calibri"/>
          <w:sz w:val="24"/>
          <w:szCs w:val="24"/>
          <w:lang w:val="it-CH"/>
        </w:rPr>
        <w:t>Gio</w:t>
      </w:r>
      <w:proofErr w:type="spellEnd"/>
      <w:r>
        <w:rPr>
          <w:rFonts w:cs="Calibri"/>
          <w:sz w:val="24"/>
          <w:szCs w:val="24"/>
          <w:lang w:val="it-CH"/>
        </w:rPr>
        <w:t xml:space="preserve"> Ponti.</w:t>
      </w:r>
    </w:p>
    <w:p w14:paraId="46EAC107" w14:textId="77777777" w:rsidR="0066724D" w:rsidRDefault="0066724D">
      <w:pPr>
        <w:spacing w:after="0" w:line="276" w:lineRule="auto"/>
        <w:jc w:val="both"/>
        <w:rPr>
          <w:rFonts w:ascii="Calibri" w:hAnsi="Calibri" w:cs="Calibri"/>
          <w:sz w:val="24"/>
          <w:szCs w:val="24"/>
          <w:lang w:val="it-CH"/>
        </w:rPr>
      </w:pPr>
    </w:p>
    <w:p w14:paraId="36FC0375"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Il pubblico entra quindi in relazione con la sua indagine più famosa, </w:t>
      </w:r>
      <w:r>
        <w:rPr>
          <w:rFonts w:cs="Calibri"/>
          <w:b/>
          <w:bCs/>
          <w:sz w:val="24"/>
          <w:szCs w:val="24"/>
          <w:lang w:val="it-CH"/>
        </w:rPr>
        <w:t>quella della fine degli anni Cinquanta legata alla "</w:t>
      </w:r>
      <w:proofErr w:type="spellStart"/>
      <w:r>
        <w:rPr>
          <w:rFonts w:cs="Calibri"/>
          <w:b/>
          <w:bCs/>
          <w:color w:val="000000" w:themeColor="text1"/>
          <w:sz w:val="24"/>
          <w:szCs w:val="24"/>
          <w:lang w:val="it-CH"/>
        </w:rPr>
        <w:t>cronotopia</w:t>
      </w:r>
      <w:proofErr w:type="spellEnd"/>
      <w:r>
        <w:rPr>
          <w:rFonts w:cs="Calibri"/>
          <w:b/>
          <w:bCs/>
          <w:color w:val="000000" w:themeColor="text1"/>
          <w:sz w:val="24"/>
          <w:szCs w:val="24"/>
          <w:lang w:val="it-CH"/>
        </w:rPr>
        <w:t>"</w:t>
      </w:r>
      <w:r>
        <w:rPr>
          <w:rFonts w:cs="Calibri"/>
          <w:sz w:val="24"/>
          <w:szCs w:val="24"/>
          <w:lang w:val="it-CH"/>
        </w:rPr>
        <w:t xml:space="preserve"> che rappresenta </w:t>
      </w:r>
      <w:r>
        <w:rPr>
          <w:rFonts w:cs="Calibri"/>
          <w:color w:val="000000"/>
          <w:sz w:val="24"/>
          <w:szCs w:val="24"/>
          <w:lang w:val="it-CH"/>
        </w:rPr>
        <w:t>la fusione del tempo (</w:t>
      </w:r>
      <w:proofErr w:type="spellStart"/>
      <w:r>
        <w:rPr>
          <w:rFonts w:cs="Calibri"/>
          <w:i/>
          <w:iCs/>
          <w:color w:val="000000"/>
          <w:sz w:val="24"/>
          <w:szCs w:val="24"/>
          <w:lang w:val="it-CH"/>
        </w:rPr>
        <w:t>cronos</w:t>
      </w:r>
      <w:proofErr w:type="spellEnd"/>
      <w:r>
        <w:rPr>
          <w:rFonts w:cs="Calibri"/>
          <w:color w:val="000000"/>
          <w:sz w:val="24"/>
          <w:szCs w:val="24"/>
          <w:lang w:val="it-CH"/>
        </w:rPr>
        <w:t xml:space="preserve">) con lo </w:t>
      </w:r>
      <w:r>
        <w:rPr>
          <w:rFonts w:cs="Calibri"/>
          <w:sz w:val="24"/>
          <w:szCs w:val="24"/>
          <w:lang w:val="it-CH"/>
        </w:rPr>
        <w:t>spazio (</w:t>
      </w:r>
      <w:r>
        <w:rPr>
          <w:rFonts w:cs="Calibri"/>
          <w:i/>
          <w:iCs/>
          <w:sz w:val="24"/>
          <w:szCs w:val="24"/>
          <w:lang w:val="it-CH"/>
        </w:rPr>
        <w:t>topos</w:t>
      </w:r>
      <w:r>
        <w:rPr>
          <w:rFonts w:cs="Calibri"/>
          <w:sz w:val="24"/>
          <w:szCs w:val="24"/>
          <w:lang w:val="it-CH"/>
        </w:rPr>
        <w:t xml:space="preserve">) attraverso la luce. </w:t>
      </w:r>
      <w:r>
        <w:rPr>
          <w:rFonts w:cs="Calibri"/>
          <w:b/>
          <w:bCs/>
          <w:sz w:val="24"/>
          <w:szCs w:val="24"/>
          <w:lang w:val="it-CH"/>
        </w:rPr>
        <w:t xml:space="preserve">Per realizzare i </w:t>
      </w:r>
      <w:r>
        <w:rPr>
          <w:rFonts w:cs="Calibri"/>
          <w:b/>
          <w:bCs/>
          <w:i/>
          <w:iCs/>
          <w:sz w:val="24"/>
          <w:szCs w:val="24"/>
          <w:lang w:val="it-CH"/>
        </w:rPr>
        <w:t>Cronotopo</w:t>
      </w:r>
      <w:r>
        <w:rPr>
          <w:rFonts w:cs="Calibri"/>
          <w:b/>
          <w:bCs/>
          <w:sz w:val="24"/>
          <w:szCs w:val="24"/>
          <w:lang w:val="it-CH"/>
        </w:rPr>
        <w:t xml:space="preserve">, </w:t>
      </w:r>
      <w:r>
        <w:rPr>
          <w:rFonts w:cs="Calibri"/>
          <w:sz w:val="24"/>
          <w:szCs w:val="24"/>
          <w:lang w:val="it-CH"/>
        </w:rPr>
        <w:t>Nanda Vigo si serve di forme semplici: una struttura quadrangolare</w:t>
      </w:r>
      <w:r>
        <w:rPr>
          <w:rFonts w:cs="Calibri"/>
          <w:color w:val="FF0000"/>
          <w:sz w:val="24"/>
          <w:szCs w:val="24"/>
          <w:lang w:val="it-CH"/>
        </w:rPr>
        <w:t xml:space="preserve"> </w:t>
      </w:r>
      <w:r>
        <w:rPr>
          <w:rFonts w:cs="Calibri"/>
          <w:color w:val="000000" w:themeColor="text1"/>
          <w:sz w:val="24"/>
          <w:szCs w:val="24"/>
          <w:lang w:val="it-CH"/>
        </w:rPr>
        <w:t>di metallo</w:t>
      </w:r>
      <w:r>
        <w:rPr>
          <w:rFonts w:cs="Calibri"/>
          <w:sz w:val="24"/>
          <w:szCs w:val="24"/>
          <w:lang w:val="it-CH"/>
        </w:rPr>
        <w:t>, entro cui inserisce lastre di vetri industriali che filtrano la luce. Quando questa attraversa i vetri, in maniera differente a seconda del momento della giornata (tempo) e dell’angolo con cui vengono colpiti (spazio), generano sensazioni di mutazioni, impressioni incerte di spazio e luminosità diversamente percepibili, capaci di trasportare il visitatore in un’altra dimensione</w:t>
      </w:r>
      <w:r>
        <w:rPr>
          <w:rFonts w:cs="Calibri"/>
          <w:i/>
          <w:iCs/>
          <w:sz w:val="24"/>
          <w:szCs w:val="24"/>
          <w:lang w:val="it-CH"/>
        </w:rPr>
        <w:t xml:space="preserve">. </w:t>
      </w:r>
      <w:r>
        <w:rPr>
          <w:rFonts w:cs="Calibri"/>
          <w:color w:val="000000"/>
          <w:sz w:val="24"/>
          <w:szCs w:val="24"/>
          <w:lang w:val="it-CH"/>
        </w:rPr>
        <w:t xml:space="preserve">In mostra, s’incontrano </w:t>
      </w:r>
      <w:r>
        <w:rPr>
          <w:rFonts w:cs="Calibri"/>
          <w:b/>
          <w:bCs/>
          <w:sz w:val="24"/>
          <w:szCs w:val="24"/>
          <w:lang w:val="it-CH"/>
        </w:rPr>
        <w:t>cinque</w:t>
      </w:r>
      <w:r>
        <w:rPr>
          <w:rFonts w:cs="Calibri"/>
          <w:sz w:val="24"/>
          <w:szCs w:val="24"/>
          <w:lang w:val="it-CH"/>
        </w:rPr>
        <w:t xml:space="preserve"> </w:t>
      </w:r>
      <w:r>
        <w:rPr>
          <w:rFonts w:cs="Calibri"/>
          <w:b/>
          <w:bCs/>
          <w:i/>
          <w:iCs/>
          <w:sz w:val="24"/>
          <w:szCs w:val="24"/>
          <w:lang w:val="it-CH"/>
        </w:rPr>
        <w:t>Cronotopo</w:t>
      </w:r>
      <w:r>
        <w:rPr>
          <w:rFonts w:cs="Calibri"/>
          <w:sz w:val="24"/>
          <w:szCs w:val="24"/>
          <w:lang w:val="it-CH"/>
        </w:rPr>
        <w:t xml:space="preserve">, oltre </w:t>
      </w:r>
      <w:bookmarkStart w:id="1" w:name="_Hlk125642107"/>
      <w:r>
        <w:rPr>
          <w:rFonts w:cs="Calibri"/>
          <w:sz w:val="24"/>
          <w:szCs w:val="24"/>
          <w:lang w:val="it-CH"/>
        </w:rPr>
        <w:t>all’</w:t>
      </w:r>
      <w:r>
        <w:rPr>
          <w:rFonts w:cs="Calibri"/>
          <w:b/>
          <w:bCs/>
          <w:i/>
          <w:iCs/>
          <w:sz w:val="24"/>
          <w:szCs w:val="24"/>
          <w:lang w:val="it-CH"/>
        </w:rPr>
        <w:t xml:space="preserve">Ambiente </w:t>
      </w:r>
      <w:proofErr w:type="spellStart"/>
      <w:r>
        <w:rPr>
          <w:rFonts w:cs="Calibri"/>
          <w:b/>
          <w:bCs/>
          <w:i/>
          <w:iCs/>
          <w:sz w:val="24"/>
          <w:szCs w:val="24"/>
          <w:lang w:val="it-CH"/>
        </w:rPr>
        <w:t>Cronotopico</w:t>
      </w:r>
      <w:proofErr w:type="spellEnd"/>
      <w:r>
        <w:rPr>
          <w:rFonts w:cs="Calibri"/>
          <w:sz w:val="24"/>
          <w:szCs w:val="24"/>
          <w:lang w:val="it-CH"/>
        </w:rPr>
        <w:t xml:space="preserve"> </w:t>
      </w:r>
      <w:bookmarkEnd w:id="1"/>
      <w:r>
        <w:rPr>
          <w:rFonts w:cs="Calibri"/>
          <w:sz w:val="24"/>
          <w:szCs w:val="24"/>
          <w:lang w:val="it-CH"/>
        </w:rPr>
        <w:t xml:space="preserve">del 1968 di oltre due metri e mezzo che consente </w:t>
      </w:r>
      <w:r>
        <w:rPr>
          <w:rFonts w:cs="Calibri"/>
          <w:b/>
          <w:bCs/>
          <w:sz w:val="24"/>
          <w:szCs w:val="24"/>
          <w:lang w:val="it-CH"/>
        </w:rPr>
        <w:t>di vivere un’esperienza immersiva</w:t>
      </w:r>
      <w:r>
        <w:rPr>
          <w:rFonts w:cs="Calibri"/>
          <w:sz w:val="24"/>
          <w:szCs w:val="24"/>
          <w:lang w:val="it-CH"/>
        </w:rPr>
        <w:t>: “La luce va e non ha dimensione e si può viaggiare lontano”, ha scritto a tal proposito Nanda Vigo che ha sempre concepito la sua ricerca in chiave ambientale.</w:t>
      </w:r>
    </w:p>
    <w:p w14:paraId="7D1D7824" w14:textId="77777777" w:rsidR="0066724D" w:rsidRDefault="0066724D">
      <w:pPr>
        <w:spacing w:after="0" w:line="276" w:lineRule="auto"/>
        <w:jc w:val="both"/>
        <w:rPr>
          <w:rFonts w:ascii="Calibri" w:hAnsi="Calibri" w:cs="Calibri"/>
          <w:b/>
          <w:bCs/>
          <w:sz w:val="24"/>
          <w:szCs w:val="24"/>
          <w:lang w:val="it-CH"/>
        </w:rPr>
      </w:pPr>
    </w:p>
    <w:p w14:paraId="6E96F8B5" w14:textId="77777777" w:rsidR="0066724D" w:rsidRDefault="002D1731">
      <w:pPr>
        <w:spacing w:after="0" w:line="276" w:lineRule="auto"/>
        <w:jc w:val="both"/>
        <w:rPr>
          <w:rFonts w:ascii="Calibri" w:hAnsi="Calibri" w:cs="Calibri"/>
          <w:b/>
          <w:bCs/>
          <w:sz w:val="24"/>
          <w:szCs w:val="24"/>
          <w:lang w:val="it-CH"/>
        </w:rPr>
      </w:pPr>
      <w:r>
        <w:rPr>
          <w:rFonts w:cs="Calibri"/>
          <w:sz w:val="24"/>
          <w:szCs w:val="24"/>
          <w:lang w:val="it-CH"/>
        </w:rPr>
        <w:t>Uscendo dalla sala dedicata alla "</w:t>
      </w:r>
      <w:proofErr w:type="spellStart"/>
      <w:r>
        <w:rPr>
          <w:rFonts w:cs="Calibri"/>
          <w:sz w:val="24"/>
          <w:szCs w:val="24"/>
          <w:lang w:val="it-CH"/>
        </w:rPr>
        <w:t>cronotopia</w:t>
      </w:r>
      <w:proofErr w:type="spellEnd"/>
      <w:r>
        <w:rPr>
          <w:rFonts w:cs="Calibri"/>
          <w:sz w:val="24"/>
          <w:szCs w:val="24"/>
          <w:lang w:val="it-CH"/>
        </w:rPr>
        <w:t xml:space="preserve">" si entra in uno spazio dove il dinamismo della luce passa attraverso i </w:t>
      </w:r>
      <w:r>
        <w:rPr>
          <w:rFonts w:cs="Calibri"/>
          <w:b/>
          <w:bCs/>
          <w:i/>
          <w:iCs/>
          <w:sz w:val="24"/>
          <w:szCs w:val="24"/>
          <w:lang w:val="it-CH"/>
        </w:rPr>
        <w:t>Deep Space</w:t>
      </w:r>
      <w:r>
        <w:rPr>
          <w:rFonts w:cs="Calibri"/>
          <w:sz w:val="24"/>
          <w:szCs w:val="24"/>
          <w:lang w:val="it-CH"/>
        </w:rPr>
        <w:t xml:space="preserve">, realizzati tra il 2010 e il 2015, opere radianti o direzionali in vetro specchiato con all’interno una luce blu che richiama una dimensione cosmogonica. </w:t>
      </w:r>
    </w:p>
    <w:p w14:paraId="30D02CDE" w14:textId="77777777" w:rsidR="0066724D" w:rsidRDefault="0066724D">
      <w:pPr>
        <w:spacing w:after="0" w:line="276" w:lineRule="auto"/>
        <w:jc w:val="both"/>
        <w:rPr>
          <w:rFonts w:ascii="Calibri" w:hAnsi="Calibri" w:cs="Calibri"/>
          <w:b/>
          <w:bCs/>
          <w:sz w:val="24"/>
          <w:szCs w:val="24"/>
          <w:lang w:val="it-CH"/>
        </w:rPr>
      </w:pPr>
    </w:p>
    <w:p w14:paraId="3D5616E4"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Non manca poi una sezione dedicata ai </w:t>
      </w:r>
      <w:r>
        <w:rPr>
          <w:rFonts w:cs="Calibri"/>
          <w:b/>
          <w:bCs/>
          <w:i/>
          <w:iCs/>
          <w:sz w:val="24"/>
          <w:szCs w:val="24"/>
          <w:lang w:val="it-CH"/>
        </w:rPr>
        <w:t xml:space="preserve">Light </w:t>
      </w:r>
      <w:proofErr w:type="spellStart"/>
      <w:r>
        <w:rPr>
          <w:rFonts w:cs="Calibri"/>
          <w:b/>
          <w:bCs/>
          <w:i/>
          <w:iCs/>
          <w:sz w:val="24"/>
          <w:szCs w:val="24"/>
          <w:lang w:val="it-CH"/>
        </w:rPr>
        <w:t>Tree</w:t>
      </w:r>
      <w:proofErr w:type="spellEnd"/>
      <w:r>
        <w:rPr>
          <w:rFonts w:cs="Calibri"/>
          <w:sz w:val="24"/>
          <w:szCs w:val="24"/>
          <w:lang w:val="it-CH"/>
        </w:rPr>
        <w:t xml:space="preserve"> (1970-1985) che sviluppano </w:t>
      </w:r>
      <w:r>
        <w:rPr>
          <w:rFonts w:cs="Calibri"/>
          <w:b/>
          <w:bCs/>
          <w:sz w:val="24"/>
          <w:szCs w:val="24"/>
          <w:lang w:val="it-CH"/>
        </w:rPr>
        <w:t>un’innovativa idea di riflessione sullo spazio, dove natura e artificio</w:t>
      </w:r>
      <w:r>
        <w:rPr>
          <w:rFonts w:cs="Calibri"/>
          <w:sz w:val="24"/>
          <w:szCs w:val="24"/>
          <w:lang w:val="it-CH"/>
        </w:rPr>
        <w:t xml:space="preserve"> trovano una nuova dinamica</w:t>
      </w:r>
      <w:r>
        <w:rPr>
          <w:rFonts w:cs="Calibri"/>
          <w:color w:val="000000" w:themeColor="text1"/>
          <w:sz w:val="24"/>
          <w:szCs w:val="24"/>
          <w:lang w:val="it-CH"/>
        </w:rPr>
        <w:t xml:space="preserve">. </w:t>
      </w:r>
      <w:r>
        <w:rPr>
          <w:rFonts w:cs="Calibri"/>
          <w:sz w:val="24"/>
          <w:szCs w:val="24"/>
          <w:lang w:val="it-CH"/>
        </w:rPr>
        <w:t xml:space="preserve">I </w:t>
      </w:r>
      <w:r>
        <w:rPr>
          <w:rFonts w:cs="Calibri"/>
          <w:i/>
          <w:iCs/>
          <w:sz w:val="24"/>
          <w:szCs w:val="24"/>
          <w:lang w:val="it-CH"/>
        </w:rPr>
        <w:t xml:space="preserve">Light </w:t>
      </w:r>
      <w:proofErr w:type="spellStart"/>
      <w:r>
        <w:rPr>
          <w:rFonts w:cs="Calibri"/>
          <w:i/>
          <w:iCs/>
          <w:sz w:val="24"/>
          <w:szCs w:val="24"/>
          <w:lang w:val="it-CH"/>
        </w:rPr>
        <w:t>Tree</w:t>
      </w:r>
      <w:proofErr w:type="spellEnd"/>
      <w:r>
        <w:rPr>
          <w:rFonts w:cs="Calibri"/>
          <w:sz w:val="24"/>
          <w:szCs w:val="24"/>
          <w:lang w:val="it-CH"/>
        </w:rPr>
        <w:t xml:space="preserve"> hanno come riferimento la simbologia dell'albero e, come scrive Nanda Vigo: “radici nella terra, rami verso il cielo, figurazione logica, soprattutto se il ramo apporta la luce la cui propagazione nello spazio ci dà la formulazione matematica, l'unica non relativa”.</w:t>
      </w:r>
    </w:p>
    <w:p w14:paraId="2AB9054B" w14:textId="77777777" w:rsidR="0066724D" w:rsidRDefault="0066724D">
      <w:pPr>
        <w:spacing w:after="0" w:line="276" w:lineRule="auto"/>
        <w:jc w:val="both"/>
        <w:rPr>
          <w:rFonts w:ascii="Calibri" w:hAnsi="Calibri" w:cs="Calibri"/>
          <w:sz w:val="24"/>
          <w:szCs w:val="24"/>
          <w:lang w:val="it-CH"/>
        </w:rPr>
      </w:pPr>
    </w:p>
    <w:p w14:paraId="170CC745" w14:textId="77777777" w:rsidR="0066724D" w:rsidRPr="008216BA" w:rsidRDefault="002D1731">
      <w:pPr>
        <w:spacing w:after="0" w:line="276" w:lineRule="auto"/>
        <w:jc w:val="both"/>
        <w:rPr>
          <w:rFonts w:ascii="Calibri" w:hAnsi="Calibri" w:cs="Calibri"/>
          <w:b/>
          <w:bCs/>
          <w:sz w:val="24"/>
          <w:szCs w:val="24"/>
          <w:lang w:val="it-CH"/>
        </w:rPr>
      </w:pPr>
      <w:r>
        <w:rPr>
          <w:rFonts w:cs="Calibri"/>
          <w:sz w:val="24"/>
          <w:szCs w:val="24"/>
          <w:lang w:val="it-CH"/>
        </w:rPr>
        <w:t xml:space="preserve">Al secondo piano, il visitatore </w:t>
      </w:r>
      <w:r w:rsidRPr="008216BA">
        <w:rPr>
          <w:rFonts w:cs="Calibri"/>
          <w:sz w:val="24"/>
          <w:szCs w:val="24"/>
          <w:lang w:val="it-CH"/>
        </w:rPr>
        <w:t>viene accolto dalla</w:t>
      </w:r>
      <w:r w:rsidRPr="008216BA">
        <w:rPr>
          <w:rFonts w:cs="Calibri"/>
          <w:i/>
          <w:iCs/>
          <w:sz w:val="24"/>
          <w:szCs w:val="24"/>
          <w:lang w:val="it-CH"/>
        </w:rPr>
        <w:t xml:space="preserve"> </w:t>
      </w:r>
      <w:r w:rsidRPr="008216BA">
        <w:rPr>
          <w:rFonts w:cs="Calibri"/>
          <w:b/>
          <w:bCs/>
          <w:i/>
          <w:iCs/>
          <w:sz w:val="24"/>
          <w:szCs w:val="24"/>
          <w:lang w:val="it-CH"/>
        </w:rPr>
        <w:t xml:space="preserve">Parete </w:t>
      </w:r>
      <w:proofErr w:type="spellStart"/>
      <w:r w:rsidRPr="008216BA">
        <w:rPr>
          <w:rFonts w:cs="Calibri"/>
          <w:b/>
          <w:bCs/>
          <w:i/>
          <w:iCs/>
          <w:sz w:val="24"/>
          <w:szCs w:val="24"/>
          <w:lang w:val="it-CH"/>
        </w:rPr>
        <w:t>Cronotopica</w:t>
      </w:r>
      <w:proofErr w:type="spellEnd"/>
      <w:r w:rsidRPr="008216BA">
        <w:rPr>
          <w:rFonts w:cs="Calibri"/>
          <w:b/>
          <w:bCs/>
          <w:sz w:val="24"/>
          <w:szCs w:val="24"/>
          <w:lang w:val="it-CH"/>
        </w:rPr>
        <w:t xml:space="preserve"> </w:t>
      </w:r>
      <w:r w:rsidRPr="008216BA">
        <w:rPr>
          <w:rFonts w:cs="Calibri"/>
          <w:sz w:val="24"/>
          <w:szCs w:val="24"/>
          <w:lang w:val="it-CH"/>
        </w:rPr>
        <w:t xml:space="preserve">di oltre quattro metri, </w:t>
      </w:r>
      <w:r w:rsidRPr="008216BA">
        <w:rPr>
          <w:rFonts w:cs="Calibri"/>
          <w:b/>
          <w:bCs/>
          <w:sz w:val="24"/>
          <w:szCs w:val="24"/>
          <w:lang w:val="it-CH"/>
        </w:rPr>
        <w:t>realizzata per l’occasione</w:t>
      </w:r>
      <w:r w:rsidRPr="008216BA">
        <w:rPr>
          <w:rFonts w:cs="Calibri"/>
          <w:sz w:val="24"/>
          <w:szCs w:val="24"/>
          <w:lang w:val="it-CH"/>
        </w:rPr>
        <w:t>, in grado di modificare radicalmente la percezione complessiva del museo.</w:t>
      </w:r>
      <w:r w:rsidRPr="008216BA">
        <w:rPr>
          <w:rFonts w:cs="Calibri"/>
          <w:b/>
          <w:bCs/>
          <w:sz w:val="24"/>
          <w:szCs w:val="24"/>
          <w:lang w:val="it-CH"/>
        </w:rPr>
        <w:t xml:space="preserve"> La </w:t>
      </w:r>
      <w:r w:rsidRPr="008216BA">
        <w:rPr>
          <w:rFonts w:cs="Calibri"/>
          <w:b/>
          <w:bCs/>
          <w:i/>
          <w:iCs/>
          <w:sz w:val="24"/>
          <w:szCs w:val="24"/>
          <w:lang w:val="it-CH"/>
        </w:rPr>
        <w:t xml:space="preserve">Parete </w:t>
      </w:r>
      <w:proofErr w:type="spellStart"/>
      <w:r w:rsidRPr="008216BA">
        <w:rPr>
          <w:rFonts w:cs="Calibri"/>
          <w:b/>
          <w:bCs/>
          <w:i/>
          <w:iCs/>
          <w:sz w:val="24"/>
          <w:szCs w:val="24"/>
          <w:lang w:val="it-CH"/>
        </w:rPr>
        <w:t>Cronotopica</w:t>
      </w:r>
      <w:proofErr w:type="spellEnd"/>
      <w:r w:rsidRPr="008216BA">
        <w:rPr>
          <w:rFonts w:cs="Calibri"/>
          <w:b/>
          <w:bCs/>
          <w:sz w:val="24"/>
          <w:szCs w:val="24"/>
          <w:lang w:val="it-CH"/>
        </w:rPr>
        <w:t xml:space="preserve"> rimarrà in permanenza al Museo di Ascona arricchendo la sua collezione d'arte contemporanea. </w:t>
      </w:r>
    </w:p>
    <w:p w14:paraId="60455E4F" w14:textId="77777777" w:rsidR="0066724D" w:rsidRDefault="002D1731">
      <w:pPr>
        <w:spacing w:after="0" w:line="276" w:lineRule="auto"/>
        <w:jc w:val="both"/>
        <w:rPr>
          <w:rFonts w:ascii="Calibri" w:hAnsi="Calibri" w:cs="Calibri"/>
          <w:sz w:val="24"/>
          <w:szCs w:val="24"/>
        </w:rPr>
      </w:pPr>
      <w:r w:rsidRPr="008216BA">
        <w:rPr>
          <w:rFonts w:cs="Calibri"/>
          <w:sz w:val="24"/>
          <w:szCs w:val="24"/>
          <w:lang w:val="it-CH"/>
        </w:rPr>
        <w:t>L'opera è stata eseguita in base ai progetti di strutture modulabili</w:t>
      </w:r>
      <w:r>
        <w:rPr>
          <w:rFonts w:cs="Calibri"/>
          <w:sz w:val="24"/>
          <w:szCs w:val="24"/>
          <w:lang w:val="it-CH"/>
        </w:rPr>
        <w:t xml:space="preserve"> di Nanda Vigo che rappresentano un aspetto fondamentale dei suoi interventi architettonici, come dimostra la presenza della </w:t>
      </w:r>
      <w:r>
        <w:rPr>
          <w:rFonts w:cs="Calibri"/>
          <w:i/>
          <w:iCs/>
          <w:sz w:val="24"/>
          <w:szCs w:val="24"/>
          <w:lang w:val="it-CH"/>
        </w:rPr>
        <w:t xml:space="preserve">Parete </w:t>
      </w:r>
      <w:proofErr w:type="spellStart"/>
      <w:r>
        <w:rPr>
          <w:rFonts w:cs="Calibri"/>
          <w:i/>
          <w:iCs/>
          <w:sz w:val="24"/>
          <w:szCs w:val="24"/>
          <w:lang w:val="it-CH"/>
        </w:rPr>
        <w:t>Cronotopica</w:t>
      </w:r>
      <w:proofErr w:type="spellEnd"/>
      <w:r>
        <w:rPr>
          <w:rFonts w:cs="Calibri"/>
          <w:sz w:val="24"/>
          <w:szCs w:val="24"/>
          <w:lang w:val="it-CH"/>
        </w:rPr>
        <w:t xml:space="preserve"> nella sua casa milanese e in quasi tutti i suoi lavori fino ai più recenti. </w:t>
      </w:r>
    </w:p>
    <w:p w14:paraId="603FD809" w14:textId="77777777" w:rsidR="0066724D" w:rsidRDefault="0066724D">
      <w:pPr>
        <w:spacing w:after="0" w:line="276" w:lineRule="auto"/>
        <w:jc w:val="both"/>
        <w:rPr>
          <w:rFonts w:ascii="Calibri" w:hAnsi="Calibri" w:cs="Calibri"/>
          <w:sz w:val="24"/>
          <w:szCs w:val="24"/>
        </w:rPr>
      </w:pPr>
    </w:p>
    <w:p w14:paraId="0C4FBB39"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La rassegna dà poi l’opportunità allo spettatore d’immergersi nei due </w:t>
      </w:r>
      <w:r>
        <w:rPr>
          <w:rFonts w:cs="Calibri"/>
          <w:b/>
          <w:bCs/>
          <w:i/>
          <w:iCs/>
          <w:sz w:val="24"/>
          <w:szCs w:val="24"/>
          <w:lang w:val="it-CH"/>
        </w:rPr>
        <w:t xml:space="preserve">Genesis Light, </w:t>
      </w:r>
      <w:r>
        <w:rPr>
          <w:rFonts w:cs="Calibri"/>
          <w:b/>
          <w:bCs/>
          <w:sz w:val="24"/>
          <w:szCs w:val="24"/>
          <w:lang w:val="it-CH"/>
        </w:rPr>
        <w:t>del 2006 e 2007, opere in cristallo nero e neon rosso che evocano, con infiniti rimandi, il cosmo e la sua simbologia.</w:t>
      </w:r>
    </w:p>
    <w:p w14:paraId="69CE2709" w14:textId="77777777" w:rsidR="0066724D" w:rsidRDefault="0066724D">
      <w:pPr>
        <w:spacing w:after="0" w:line="276" w:lineRule="auto"/>
        <w:jc w:val="both"/>
        <w:rPr>
          <w:rFonts w:ascii="Calibri" w:hAnsi="Calibri" w:cs="Calibri"/>
          <w:sz w:val="24"/>
          <w:szCs w:val="24"/>
          <w:lang w:val="it-CH"/>
        </w:rPr>
      </w:pPr>
    </w:p>
    <w:p w14:paraId="24BC805A"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In questa ampia disamina sul lavoro di Nanda Vigo la rassegna analizza in maniera approfondita il rapporto profondo che lega l'artista col mondo del design e in quest'occasione viene creato un vero e proprio</w:t>
      </w:r>
      <w:r>
        <w:rPr>
          <w:rFonts w:cs="Calibri"/>
          <w:b/>
          <w:bCs/>
          <w:sz w:val="24"/>
          <w:szCs w:val="24"/>
          <w:lang w:val="it-CH"/>
        </w:rPr>
        <w:t xml:space="preserve"> spazio abitabile dove si ritrovano le sue creazioni più famose, tra cui</w:t>
      </w:r>
      <w:r>
        <w:rPr>
          <w:rFonts w:cs="Calibri"/>
          <w:sz w:val="24"/>
          <w:szCs w:val="24"/>
          <w:lang w:val="it-CH"/>
        </w:rPr>
        <w:t xml:space="preserve"> il </w:t>
      </w:r>
      <w:bookmarkStart w:id="2" w:name="_Hlk125643755"/>
      <w:r>
        <w:rPr>
          <w:rFonts w:cs="Calibri"/>
          <w:b/>
          <w:bCs/>
          <w:sz w:val="24"/>
          <w:szCs w:val="24"/>
          <w:lang w:val="it-CH"/>
        </w:rPr>
        <w:t>Mobile Cronotopo</w:t>
      </w:r>
      <w:bookmarkEnd w:id="2"/>
      <w:r>
        <w:rPr>
          <w:rFonts w:cs="Calibri"/>
          <w:b/>
          <w:bCs/>
          <w:sz w:val="24"/>
          <w:szCs w:val="24"/>
          <w:lang w:val="it-CH"/>
        </w:rPr>
        <w:t xml:space="preserve"> </w:t>
      </w:r>
      <w:r>
        <w:rPr>
          <w:rFonts w:cs="Calibri"/>
          <w:sz w:val="24"/>
          <w:szCs w:val="24"/>
          <w:lang w:val="it-CH"/>
        </w:rPr>
        <w:t>(1974)</w:t>
      </w:r>
      <w:r>
        <w:rPr>
          <w:rFonts w:cs="Calibri"/>
          <w:b/>
          <w:bCs/>
          <w:sz w:val="24"/>
          <w:szCs w:val="24"/>
          <w:lang w:val="it-CH"/>
        </w:rPr>
        <w:t xml:space="preserve"> </w:t>
      </w:r>
      <w:r>
        <w:rPr>
          <w:rFonts w:cs="Calibri"/>
          <w:sz w:val="24"/>
          <w:szCs w:val="24"/>
          <w:lang w:val="it-CH"/>
        </w:rPr>
        <w:t>o la</w:t>
      </w:r>
      <w:r>
        <w:rPr>
          <w:rFonts w:cs="Calibri"/>
          <w:b/>
          <w:bCs/>
          <w:sz w:val="24"/>
          <w:szCs w:val="24"/>
          <w:lang w:val="it-CH"/>
        </w:rPr>
        <w:t xml:space="preserve"> </w:t>
      </w:r>
      <w:r>
        <w:rPr>
          <w:rFonts w:cs="Calibri"/>
          <w:b/>
          <w:bCs/>
          <w:i/>
          <w:iCs/>
          <w:sz w:val="24"/>
          <w:szCs w:val="24"/>
          <w:lang w:val="it-CH"/>
        </w:rPr>
        <w:t xml:space="preserve">Golden Gate </w:t>
      </w:r>
      <w:r>
        <w:rPr>
          <w:rFonts w:cs="Calibri"/>
          <w:sz w:val="24"/>
          <w:szCs w:val="24"/>
          <w:lang w:val="it-CH"/>
        </w:rPr>
        <w:t xml:space="preserve">(1969), la sua </w:t>
      </w:r>
      <w:r>
        <w:rPr>
          <w:rFonts w:cs="Calibri"/>
          <w:b/>
          <w:bCs/>
          <w:sz w:val="24"/>
          <w:szCs w:val="24"/>
          <w:lang w:val="it-CH"/>
        </w:rPr>
        <w:t xml:space="preserve">lampada più celebre </w:t>
      </w:r>
      <w:r>
        <w:rPr>
          <w:rFonts w:cs="Calibri"/>
          <w:sz w:val="24"/>
          <w:szCs w:val="24"/>
          <w:lang w:val="it-CH"/>
        </w:rPr>
        <w:t>con la luce fluorescente che sembra scaturire direttamente dall’acciaio cromato. Tra gli altri oggetti iconici, la</w:t>
      </w:r>
      <w:r>
        <w:rPr>
          <w:rFonts w:cs="Calibri"/>
          <w:b/>
          <w:bCs/>
          <w:sz w:val="24"/>
          <w:szCs w:val="24"/>
          <w:lang w:val="it-CH"/>
        </w:rPr>
        <w:t xml:space="preserve"> </w:t>
      </w:r>
      <w:r>
        <w:rPr>
          <w:rFonts w:cs="Calibri"/>
          <w:b/>
          <w:bCs/>
          <w:i/>
          <w:iCs/>
          <w:sz w:val="24"/>
          <w:szCs w:val="24"/>
          <w:lang w:val="it-CH"/>
        </w:rPr>
        <w:t>Due Più</w:t>
      </w:r>
      <w:r>
        <w:rPr>
          <w:rFonts w:cs="Calibri"/>
          <w:sz w:val="24"/>
          <w:szCs w:val="24"/>
          <w:lang w:val="it-CH"/>
        </w:rPr>
        <w:t xml:space="preserve"> (1971) dove la </w:t>
      </w:r>
      <w:r>
        <w:rPr>
          <w:rFonts w:cs="Calibri"/>
          <w:sz w:val="24"/>
          <w:szCs w:val="24"/>
          <w:lang w:val="it-CH"/>
        </w:rPr>
        <w:lastRenderedPageBreak/>
        <w:t xml:space="preserve">seduta e gli schienali in pelo di Mongolia appaiono quasi sospesi dalla struttura in tubolare di acciaio o il </w:t>
      </w:r>
      <w:r>
        <w:rPr>
          <w:rFonts w:cs="Calibri"/>
          <w:b/>
          <w:bCs/>
          <w:sz w:val="24"/>
          <w:szCs w:val="24"/>
          <w:lang w:val="it-CH"/>
        </w:rPr>
        <w:t>lampadario</w:t>
      </w:r>
      <w:r>
        <w:rPr>
          <w:rFonts w:cs="Calibri"/>
          <w:sz w:val="24"/>
          <w:szCs w:val="24"/>
          <w:lang w:val="it-CH"/>
        </w:rPr>
        <w:t xml:space="preserve"> </w:t>
      </w:r>
      <w:r>
        <w:rPr>
          <w:rFonts w:cs="Calibri"/>
          <w:b/>
          <w:bCs/>
          <w:i/>
          <w:iCs/>
          <w:sz w:val="24"/>
          <w:szCs w:val="24"/>
          <w:lang w:val="it-CH"/>
        </w:rPr>
        <w:t xml:space="preserve">Stars </w:t>
      </w:r>
      <w:proofErr w:type="spellStart"/>
      <w:r>
        <w:rPr>
          <w:rFonts w:cs="Calibri"/>
          <w:b/>
          <w:bCs/>
          <w:i/>
          <w:iCs/>
          <w:sz w:val="24"/>
          <w:szCs w:val="24"/>
          <w:lang w:val="it-CH"/>
        </w:rPr>
        <w:t>Fell</w:t>
      </w:r>
      <w:proofErr w:type="spellEnd"/>
      <w:r>
        <w:rPr>
          <w:rFonts w:cs="Calibri"/>
          <w:b/>
          <w:bCs/>
          <w:i/>
          <w:iCs/>
          <w:sz w:val="24"/>
          <w:szCs w:val="24"/>
          <w:lang w:val="it-CH"/>
        </w:rPr>
        <w:t xml:space="preserve"> on Alabama</w:t>
      </w:r>
      <w:r>
        <w:rPr>
          <w:rFonts w:cs="Calibri"/>
          <w:sz w:val="24"/>
          <w:szCs w:val="24"/>
          <w:lang w:val="it-CH"/>
        </w:rPr>
        <w:t xml:space="preserve"> (2019)</w:t>
      </w:r>
      <w:r>
        <w:rPr>
          <w:rFonts w:cs="Calibri"/>
          <w:color w:val="000000"/>
          <w:sz w:val="24"/>
          <w:szCs w:val="24"/>
          <w:lang w:val="it-CH"/>
        </w:rPr>
        <w:t xml:space="preserve"> </w:t>
      </w:r>
      <w:r>
        <w:rPr>
          <w:rFonts w:cs="Calibri"/>
          <w:sz w:val="24"/>
          <w:szCs w:val="24"/>
          <w:lang w:val="it-CH"/>
        </w:rPr>
        <w:t>che strizza l’occhio</w:t>
      </w:r>
      <w:r>
        <w:rPr>
          <w:rFonts w:cs="Calibri"/>
          <w:i/>
          <w:iCs/>
          <w:sz w:val="24"/>
          <w:szCs w:val="24"/>
          <w:lang w:val="it-CH"/>
        </w:rPr>
        <w:t xml:space="preserve"> </w:t>
      </w:r>
      <w:r>
        <w:rPr>
          <w:rFonts w:cs="Calibri"/>
          <w:sz w:val="24"/>
          <w:szCs w:val="24"/>
          <w:lang w:val="it-CH"/>
        </w:rPr>
        <w:t>alla musica jazz</w:t>
      </w:r>
      <w:r>
        <w:rPr>
          <w:rFonts w:cs="Calibri"/>
          <w:b/>
          <w:bCs/>
          <w:sz w:val="24"/>
          <w:szCs w:val="24"/>
          <w:lang w:val="it-CH"/>
        </w:rPr>
        <w:t>.</w:t>
      </w:r>
    </w:p>
    <w:p w14:paraId="6E94CEBD" w14:textId="77777777" w:rsidR="0066724D" w:rsidRDefault="0066724D">
      <w:pPr>
        <w:spacing w:after="0" w:line="276" w:lineRule="auto"/>
        <w:jc w:val="both"/>
        <w:rPr>
          <w:rFonts w:ascii="Calibri" w:hAnsi="Calibri" w:cs="Calibri"/>
          <w:sz w:val="24"/>
          <w:szCs w:val="24"/>
          <w:lang w:val="it-CH"/>
        </w:rPr>
      </w:pPr>
    </w:p>
    <w:p w14:paraId="5DCC24E4" w14:textId="77777777" w:rsidR="0066724D" w:rsidRDefault="002D1731">
      <w:pPr>
        <w:spacing w:after="0" w:line="276" w:lineRule="auto"/>
        <w:jc w:val="both"/>
      </w:pPr>
      <w:r>
        <w:rPr>
          <w:rFonts w:cs="Calibri"/>
          <w:sz w:val="24"/>
          <w:szCs w:val="24"/>
          <w:lang w:val="it-CH"/>
        </w:rPr>
        <w:t xml:space="preserve">Uscendo dallo spazio dedicato al design, lo spettatore si trova di fronte ai </w:t>
      </w:r>
      <w:proofErr w:type="spellStart"/>
      <w:r>
        <w:rPr>
          <w:rFonts w:cs="Calibri"/>
          <w:b/>
          <w:bCs/>
          <w:i/>
          <w:iCs/>
          <w:sz w:val="24"/>
          <w:szCs w:val="24"/>
          <w:lang w:val="it-CH"/>
        </w:rPr>
        <w:t>Goral</w:t>
      </w:r>
      <w:proofErr w:type="spellEnd"/>
      <w:r>
        <w:rPr>
          <w:rFonts w:cs="Calibri"/>
          <w:sz w:val="24"/>
          <w:szCs w:val="24"/>
          <w:lang w:val="it-CH"/>
        </w:rPr>
        <w:t xml:space="preserve"> (nella filosofia buddista rappresenta la luce della creazione e nella religione ebraica il destino scelto da noi), due imponenti obelischi della contemporaneità realizzati nel 2015 che custodiscono al loro interno segnali luminosi che evocano universi immaginari.</w:t>
      </w:r>
    </w:p>
    <w:p w14:paraId="7BB01EF5" w14:textId="77777777" w:rsidR="0066724D" w:rsidRDefault="0066724D">
      <w:pPr>
        <w:spacing w:after="0" w:line="276" w:lineRule="auto"/>
        <w:jc w:val="both"/>
        <w:rPr>
          <w:rFonts w:ascii="Calibri" w:hAnsi="Calibri" w:cs="Calibri"/>
          <w:sz w:val="24"/>
          <w:szCs w:val="24"/>
          <w:lang w:val="it-CH"/>
        </w:rPr>
      </w:pPr>
    </w:p>
    <w:p w14:paraId="2EA09EEE" w14:textId="2C3CBB53"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In un percorso circolare, a concludere la mostra compare l'opera che ne dà il titolo </w:t>
      </w:r>
      <w:r>
        <w:rPr>
          <w:rFonts w:cs="Calibri"/>
          <w:b/>
          <w:bCs/>
          <w:i/>
          <w:iCs/>
          <w:sz w:val="24"/>
          <w:szCs w:val="24"/>
          <w:lang w:val="it-CH"/>
        </w:rPr>
        <w:t xml:space="preserve">Alfabeto </w:t>
      </w:r>
      <w:r>
        <w:rPr>
          <w:rFonts w:cs="Calibri"/>
          <w:b/>
          <w:bCs/>
          <w:i/>
          <w:iCs/>
          <w:color w:val="000000"/>
          <w:sz w:val="24"/>
          <w:szCs w:val="24"/>
          <w:lang w:val="it-CH"/>
        </w:rPr>
        <w:t>C</w:t>
      </w:r>
      <w:r>
        <w:rPr>
          <w:rFonts w:cs="Calibri"/>
          <w:b/>
          <w:bCs/>
          <w:i/>
          <w:iCs/>
          <w:sz w:val="24"/>
          <w:szCs w:val="24"/>
          <w:lang w:val="it-CH"/>
        </w:rPr>
        <w:t xml:space="preserve">osmogonico </w:t>
      </w:r>
      <w:r>
        <w:rPr>
          <w:rFonts w:cs="Calibri"/>
          <w:sz w:val="24"/>
          <w:szCs w:val="24"/>
          <w:lang w:val="it-CH"/>
        </w:rPr>
        <w:t>(</w:t>
      </w:r>
      <w:r w:rsidR="004D28D5">
        <w:rPr>
          <w:rFonts w:cs="Calibri"/>
          <w:sz w:val="24"/>
          <w:szCs w:val="24"/>
          <w:lang w:val="it-CH"/>
        </w:rPr>
        <w:t>anni '80</w:t>
      </w:r>
      <w:r>
        <w:rPr>
          <w:rFonts w:cs="Calibri"/>
          <w:sz w:val="24"/>
          <w:szCs w:val="24"/>
          <w:lang w:val="it-CH"/>
        </w:rPr>
        <w:t>)</w:t>
      </w:r>
      <w:r>
        <w:rPr>
          <w:rFonts w:cs="Calibri"/>
          <w:b/>
          <w:bCs/>
          <w:i/>
          <w:iCs/>
          <w:sz w:val="24"/>
          <w:szCs w:val="24"/>
          <w:lang w:val="it-CH"/>
        </w:rPr>
        <w:t xml:space="preserve"> </w:t>
      </w:r>
      <w:r>
        <w:rPr>
          <w:rFonts w:cs="Calibri"/>
          <w:sz w:val="24"/>
          <w:szCs w:val="24"/>
          <w:lang w:val="it-CH"/>
        </w:rPr>
        <w:t xml:space="preserve">con una serie di strutture trapezoidali di differenti dimensioni ricoperte di specchi. Le opere, in base alla loro disposizione, riflettono l'ambiente circostante che diventa parte integrante dell'installazione creando un linguaggio misterioso. Il meccanismo percettivo è reso esplicito </w:t>
      </w:r>
      <w:r>
        <w:rPr>
          <w:rFonts w:cs="Calibri"/>
          <w:b/>
          <w:bCs/>
          <w:sz w:val="24"/>
          <w:szCs w:val="24"/>
          <w:lang w:val="it-CH"/>
        </w:rPr>
        <w:t xml:space="preserve">dalla proiezione di </w:t>
      </w:r>
      <w:proofErr w:type="spellStart"/>
      <w:r>
        <w:rPr>
          <w:rFonts w:cs="Calibri"/>
          <w:b/>
          <w:bCs/>
          <w:i/>
          <w:iCs/>
          <w:sz w:val="24"/>
          <w:szCs w:val="24"/>
          <w:lang w:val="it-CH"/>
        </w:rPr>
        <w:t>Venerezia</w:t>
      </w:r>
      <w:proofErr w:type="spellEnd"/>
      <w:r>
        <w:rPr>
          <w:rFonts w:cs="Calibri"/>
          <w:b/>
          <w:bCs/>
          <w:i/>
          <w:iCs/>
          <w:sz w:val="24"/>
          <w:szCs w:val="24"/>
          <w:lang w:val="it-CH"/>
        </w:rPr>
        <w:t>, Venezia è un'illusione cosmica</w:t>
      </w:r>
      <w:r>
        <w:rPr>
          <w:rFonts w:cs="Calibri"/>
          <w:b/>
          <w:bCs/>
          <w:sz w:val="24"/>
          <w:szCs w:val="24"/>
          <w:lang w:val="it-CH"/>
        </w:rPr>
        <w:t xml:space="preserve"> del 1978</w:t>
      </w:r>
      <w:r>
        <w:rPr>
          <w:rFonts w:cs="Calibri"/>
          <w:sz w:val="24"/>
          <w:szCs w:val="24"/>
          <w:lang w:val="it-CH"/>
        </w:rPr>
        <w:t>, un raro film realizzato da Nanda Vigo che la vede protagonista di una performance, dove elementi specchianti interagiscono sia con l’architettura della città lagunare sia con il suo corpo utilizzando il medesimo linguaggio dell'</w:t>
      </w:r>
      <w:r>
        <w:rPr>
          <w:rFonts w:cs="Calibri"/>
          <w:i/>
          <w:iCs/>
          <w:sz w:val="24"/>
          <w:szCs w:val="24"/>
          <w:lang w:val="it-CH"/>
        </w:rPr>
        <w:t>Alfabeto Cosmogonico</w:t>
      </w:r>
      <w:r>
        <w:rPr>
          <w:rFonts w:cs="Calibri"/>
          <w:sz w:val="24"/>
          <w:szCs w:val="24"/>
          <w:lang w:val="it-CH"/>
        </w:rPr>
        <w:t>.</w:t>
      </w:r>
    </w:p>
    <w:p w14:paraId="62FDE919" w14:textId="77777777" w:rsidR="0066724D" w:rsidRDefault="0066724D">
      <w:pPr>
        <w:spacing w:after="0" w:line="276" w:lineRule="auto"/>
        <w:jc w:val="both"/>
        <w:rPr>
          <w:rFonts w:ascii="Calibri" w:hAnsi="Calibri" w:cs="Calibri"/>
          <w:sz w:val="24"/>
          <w:szCs w:val="24"/>
        </w:rPr>
      </w:pPr>
    </w:p>
    <w:p w14:paraId="41E45FB7" w14:textId="5F651E09" w:rsidR="0066724D" w:rsidRDefault="002D1731">
      <w:pPr>
        <w:spacing w:after="0" w:line="276" w:lineRule="auto"/>
        <w:jc w:val="both"/>
        <w:rPr>
          <w:rFonts w:cs="Calibri"/>
          <w:sz w:val="24"/>
          <w:szCs w:val="24"/>
          <w:lang w:val="it-CH"/>
        </w:rPr>
      </w:pPr>
      <w:r>
        <w:rPr>
          <w:rFonts w:cs="Calibri"/>
          <w:sz w:val="24"/>
          <w:szCs w:val="24"/>
          <w:lang w:val="it-CH"/>
        </w:rPr>
        <w:t xml:space="preserve">La mostra è accompagnata da un </w:t>
      </w:r>
      <w:r>
        <w:rPr>
          <w:rFonts w:cs="Calibri"/>
          <w:b/>
          <w:bCs/>
          <w:sz w:val="24"/>
          <w:szCs w:val="24"/>
          <w:lang w:val="it-CH"/>
        </w:rPr>
        <w:t xml:space="preserve">catalogo bilingue (italiano e inglese) edito da Magonza </w:t>
      </w:r>
      <w:r>
        <w:rPr>
          <w:rFonts w:cs="Calibri"/>
          <w:sz w:val="24"/>
          <w:szCs w:val="24"/>
          <w:lang w:val="it-CH"/>
        </w:rPr>
        <w:t xml:space="preserve">che prevede </w:t>
      </w:r>
      <w:r>
        <w:rPr>
          <w:rFonts w:cs="Calibri"/>
          <w:b/>
          <w:bCs/>
          <w:sz w:val="24"/>
          <w:szCs w:val="24"/>
          <w:lang w:val="it-CH"/>
        </w:rPr>
        <w:t>un'esauriente documentazione dell'allestimento</w:t>
      </w:r>
      <w:r>
        <w:rPr>
          <w:rFonts w:cs="Calibri"/>
          <w:sz w:val="24"/>
          <w:szCs w:val="24"/>
          <w:lang w:val="it-CH"/>
        </w:rPr>
        <w:t xml:space="preserve"> al Museo</w:t>
      </w:r>
      <w:r>
        <w:rPr>
          <w:rFonts w:cs="Calibri"/>
          <w:b/>
          <w:bCs/>
          <w:sz w:val="24"/>
          <w:szCs w:val="24"/>
          <w:lang w:val="it-CH"/>
        </w:rPr>
        <w:t xml:space="preserve"> </w:t>
      </w:r>
      <w:r>
        <w:rPr>
          <w:rFonts w:cs="Calibri"/>
          <w:sz w:val="24"/>
          <w:szCs w:val="24"/>
          <w:lang w:val="it-CH"/>
        </w:rPr>
        <w:t xml:space="preserve">con saggi di Ilaria Bignotti, Alberto Fiz, Fulvio Irace, Barbara </w:t>
      </w:r>
      <w:proofErr w:type="spellStart"/>
      <w:r>
        <w:rPr>
          <w:rFonts w:cs="Calibri"/>
          <w:sz w:val="24"/>
          <w:szCs w:val="24"/>
          <w:lang w:val="it-CH"/>
        </w:rPr>
        <w:t>Könches</w:t>
      </w:r>
      <w:proofErr w:type="spellEnd"/>
      <w:r>
        <w:rPr>
          <w:rFonts w:cs="Calibri"/>
          <w:sz w:val="24"/>
          <w:szCs w:val="24"/>
          <w:lang w:val="it-CH"/>
        </w:rPr>
        <w:t>, Marco Meneguzzo e dell’Archivio Nanda Vigo.</w:t>
      </w:r>
    </w:p>
    <w:p w14:paraId="7138BE14" w14:textId="77777777" w:rsidR="0066724D" w:rsidRDefault="0066724D">
      <w:pPr>
        <w:spacing w:after="0" w:line="276" w:lineRule="auto"/>
        <w:jc w:val="both"/>
        <w:rPr>
          <w:rFonts w:ascii="Calibri" w:hAnsi="Calibri" w:cs="Calibri"/>
          <w:b/>
          <w:bCs/>
          <w:shd w:val="clear" w:color="auto" w:fill="FFFFFF"/>
        </w:rPr>
      </w:pPr>
    </w:p>
    <w:p w14:paraId="28E0F3DD" w14:textId="77777777" w:rsidR="0066724D" w:rsidRDefault="002D1731">
      <w:pPr>
        <w:spacing w:after="0" w:line="276" w:lineRule="auto"/>
        <w:jc w:val="both"/>
        <w:rPr>
          <w:rFonts w:ascii="Calibri" w:hAnsi="Calibri" w:cs="Calibri"/>
          <w:b/>
          <w:bCs/>
          <w:shd w:val="clear" w:color="auto" w:fill="FFFFFF"/>
        </w:rPr>
      </w:pPr>
      <w:r>
        <w:rPr>
          <w:rFonts w:cs="Calibri"/>
          <w:b/>
          <w:bCs/>
          <w:shd w:val="clear" w:color="auto" w:fill="FFFFFF"/>
          <w:lang w:val="it-CH"/>
        </w:rPr>
        <w:t>Note biografiche</w:t>
      </w:r>
    </w:p>
    <w:p w14:paraId="58F81CA8" w14:textId="4D73A11C" w:rsidR="0066724D" w:rsidRDefault="002D1731">
      <w:pPr>
        <w:suppressAutoHyphens w:val="0"/>
        <w:spacing w:after="0" w:line="276" w:lineRule="auto"/>
        <w:jc w:val="both"/>
      </w:pPr>
      <w:r>
        <w:rPr>
          <w:rFonts w:cs="Calibri"/>
          <w:sz w:val="21"/>
          <w:szCs w:val="21"/>
          <w:shd w:val="clear" w:color="auto" w:fill="FFFFFF"/>
          <w:lang w:val="it-CH"/>
        </w:rPr>
        <w:t xml:space="preserve">Nanda Vigo (Milano, 1936–2020) dimostra interesse per l’arte fin da giovanissima quando ha occasione di trascorrere del tempo in compagnia di Filippo de Pisis, amico di famiglia, e di osservare le architetture di Giuseppe Terragni. Dopo essersi laureata all’École </w:t>
      </w:r>
      <w:proofErr w:type="spellStart"/>
      <w:r>
        <w:rPr>
          <w:rFonts w:cs="Calibri"/>
          <w:sz w:val="21"/>
          <w:szCs w:val="21"/>
          <w:shd w:val="clear" w:color="auto" w:fill="FFFFFF"/>
          <w:lang w:val="it-CH"/>
        </w:rPr>
        <w:t>polytechnique</w:t>
      </w:r>
      <w:proofErr w:type="spellEnd"/>
      <w:r>
        <w:rPr>
          <w:rFonts w:cs="Calibri"/>
          <w:sz w:val="21"/>
          <w:szCs w:val="21"/>
          <w:shd w:val="clear" w:color="auto" w:fill="FFFFFF"/>
          <w:lang w:val="it-CH"/>
        </w:rPr>
        <w:t xml:space="preserve"> </w:t>
      </w:r>
      <w:proofErr w:type="spellStart"/>
      <w:r>
        <w:rPr>
          <w:rFonts w:cs="Calibri"/>
          <w:sz w:val="21"/>
          <w:szCs w:val="21"/>
          <w:shd w:val="clear" w:color="auto" w:fill="FFFFFF"/>
          <w:lang w:val="it-CH"/>
        </w:rPr>
        <w:t>fédérale</w:t>
      </w:r>
      <w:proofErr w:type="spellEnd"/>
      <w:r>
        <w:rPr>
          <w:rFonts w:cs="Calibri"/>
          <w:sz w:val="21"/>
          <w:szCs w:val="21"/>
          <w:shd w:val="clear" w:color="auto" w:fill="FFFFFF"/>
          <w:lang w:val="it-CH"/>
        </w:rPr>
        <w:t xml:space="preserve"> di Losanna decide di partire per l’America dove inizia un importante stage a San Francisco. Nel 1959 Vigo apre il proprio atelier a Milano. Dal 1959 frequenta lo studio di Lucio Fontana e si avvicina poi agli artisti che avevano fondato la galleria Azimut a Milano, Piero Manzoni </w:t>
      </w:r>
      <w:proofErr w:type="gramStart"/>
      <w:r>
        <w:rPr>
          <w:rFonts w:cs="Calibri"/>
          <w:sz w:val="21"/>
          <w:szCs w:val="21"/>
          <w:shd w:val="clear" w:color="auto" w:fill="FFFFFF"/>
          <w:lang w:val="it-CH"/>
        </w:rPr>
        <w:t>e</w:t>
      </w:r>
      <w:proofErr w:type="gramEnd"/>
      <w:r>
        <w:rPr>
          <w:rFonts w:cs="Calibri"/>
          <w:sz w:val="21"/>
          <w:szCs w:val="21"/>
          <w:shd w:val="clear" w:color="auto" w:fill="FFFFFF"/>
          <w:lang w:val="it-CH"/>
        </w:rPr>
        <w:t xml:space="preserve"> Enrico Castellani. In quel periodo tra viaggi e mostre in tutta Europa, Vigo conosce gli artisti e i luoghi del movimento ZERO in Germania, Olanda e Francia. Nella sua attività Vigo sviluppa un percorso interdisciplinare tra arte, design e architettura con molteplici progetti. Nel 1959 inizia la progettazione della ZERO House a Milano, terminata nel 1962. Tra il 1964 e il 1966 partecipa ad almeno tredici mostre ZERO e nel 1965 cura la leggendaria mostra</w:t>
      </w:r>
      <w:r>
        <w:rPr>
          <w:rFonts w:cs="Calibri"/>
          <w:i/>
          <w:iCs/>
          <w:sz w:val="21"/>
          <w:szCs w:val="21"/>
          <w:shd w:val="clear" w:color="auto" w:fill="FFFFFF"/>
          <w:lang w:val="it-CH"/>
        </w:rPr>
        <w:t xml:space="preserve"> ZERO avantgarde</w:t>
      </w:r>
      <w:r>
        <w:rPr>
          <w:rFonts w:cs="Calibri"/>
          <w:sz w:val="21"/>
          <w:szCs w:val="21"/>
          <w:shd w:val="clear" w:color="auto" w:fill="FFFFFF"/>
          <w:lang w:val="it-CH"/>
        </w:rPr>
        <w:t xml:space="preserve"> nello studio di Lucio Fontana a Milano. Tra il 1965 e il 1968 collabora e crea con </w:t>
      </w:r>
      <w:proofErr w:type="spellStart"/>
      <w:r>
        <w:rPr>
          <w:rFonts w:cs="Calibri"/>
          <w:sz w:val="21"/>
          <w:szCs w:val="21"/>
          <w:shd w:val="clear" w:color="auto" w:fill="FFFFFF"/>
          <w:lang w:val="it-CH"/>
        </w:rPr>
        <w:t>Gio</w:t>
      </w:r>
      <w:proofErr w:type="spellEnd"/>
      <w:r>
        <w:rPr>
          <w:rFonts w:cs="Calibri"/>
          <w:sz w:val="21"/>
          <w:szCs w:val="21"/>
          <w:shd w:val="clear" w:color="auto" w:fill="FFFFFF"/>
          <w:lang w:val="it-CH"/>
        </w:rPr>
        <w:t xml:space="preserve"> Ponti la </w:t>
      </w:r>
      <w:proofErr w:type="gramStart"/>
      <w:r>
        <w:rPr>
          <w:rFonts w:cs="Calibri"/>
          <w:sz w:val="21"/>
          <w:szCs w:val="21"/>
          <w:shd w:val="clear" w:color="auto" w:fill="FFFFFF"/>
          <w:lang w:val="it-CH"/>
        </w:rPr>
        <w:t>casa</w:t>
      </w:r>
      <w:proofErr w:type="gramEnd"/>
      <w:r>
        <w:rPr>
          <w:rFonts w:cs="Calibri"/>
          <w:sz w:val="21"/>
          <w:szCs w:val="21"/>
          <w:shd w:val="clear" w:color="auto" w:fill="FFFFFF"/>
          <w:lang w:val="it-CH"/>
        </w:rPr>
        <w:t xml:space="preserve"> </w:t>
      </w:r>
      <w:r>
        <w:rPr>
          <w:rFonts w:cs="Calibri"/>
          <w:i/>
          <w:iCs/>
          <w:sz w:val="21"/>
          <w:szCs w:val="21"/>
          <w:shd w:val="clear" w:color="auto" w:fill="FFFFFF"/>
          <w:lang w:val="it-CH"/>
        </w:rPr>
        <w:t xml:space="preserve">Lo scarabeo sotto la foglia </w:t>
      </w:r>
      <w:r>
        <w:rPr>
          <w:rFonts w:cs="Calibri"/>
          <w:sz w:val="21"/>
          <w:szCs w:val="21"/>
          <w:shd w:val="clear" w:color="auto" w:fill="FFFFFF"/>
          <w:lang w:val="it-CH"/>
        </w:rPr>
        <w:t xml:space="preserve">a Malo in provincia di Vicenza. Negli anni Sessanta inoltre lavora e realizza i </w:t>
      </w:r>
      <w:r>
        <w:rPr>
          <w:rFonts w:cs="Calibri"/>
          <w:i/>
          <w:iCs/>
          <w:sz w:val="21"/>
          <w:szCs w:val="21"/>
          <w:shd w:val="clear" w:color="auto" w:fill="FFFFFF"/>
          <w:lang w:val="it-CH"/>
        </w:rPr>
        <w:t>Cronotopi</w:t>
      </w:r>
      <w:r>
        <w:rPr>
          <w:rFonts w:cs="Calibri"/>
          <w:sz w:val="21"/>
          <w:szCs w:val="21"/>
          <w:shd w:val="clear" w:color="auto" w:fill="FFFFFF"/>
          <w:lang w:val="it-CH"/>
        </w:rPr>
        <w:t xml:space="preserve">, dal greco </w:t>
      </w:r>
      <w:proofErr w:type="spellStart"/>
      <w:r w:rsidRPr="00F61FBF">
        <w:rPr>
          <w:rFonts w:cs="Calibri"/>
          <w:i/>
          <w:iCs/>
          <w:sz w:val="21"/>
          <w:szCs w:val="21"/>
          <w:shd w:val="clear" w:color="auto" w:fill="FFFFFF"/>
          <w:lang w:val="it-CH"/>
        </w:rPr>
        <w:t>cronos</w:t>
      </w:r>
      <w:proofErr w:type="spellEnd"/>
      <w:r>
        <w:rPr>
          <w:rFonts w:cs="Calibri"/>
          <w:sz w:val="21"/>
          <w:szCs w:val="21"/>
          <w:shd w:val="clear" w:color="auto" w:fill="FFFFFF"/>
          <w:lang w:val="it-CH"/>
        </w:rPr>
        <w:t xml:space="preserve"> (tempo) e </w:t>
      </w:r>
      <w:r w:rsidRPr="00F61FBF">
        <w:rPr>
          <w:rFonts w:cs="Calibri"/>
          <w:i/>
          <w:iCs/>
          <w:sz w:val="21"/>
          <w:szCs w:val="21"/>
          <w:shd w:val="clear" w:color="auto" w:fill="FFFFFF"/>
          <w:lang w:val="it-CH"/>
        </w:rPr>
        <w:t>topos</w:t>
      </w:r>
      <w:r>
        <w:rPr>
          <w:rFonts w:cs="Calibri"/>
          <w:sz w:val="21"/>
          <w:szCs w:val="21"/>
          <w:shd w:val="clear" w:color="auto" w:fill="FFFFFF"/>
          <w:lang w:val="it-CH"/>
        </w:rPr>
        <w:t xml:space="preserve"> (luogo). Nel 1971 viene premiata con il New York Award for Industrial Design per il suo sviluppo delle lampade (lampada Golden Gate) e nello stesso anno realizza uno dei suoi progetti più spettacolari per la Casa Museo Remo Brindisi a Lido di Spina nei pressi di Ferrara. Nel 1976 vince il </w:t>
      </w:r>
      <w:proofErr w:type="gramStart"/>
      <w:r>
        <w:rPr>
          <w:rFonts w:cs="Calibri"/>
          <w:sz w:val="21"/>
          <w:szCs w:val="21"/>
          <w:shd w:val="clear" w:color="auto" w:fill="FFFFFF"/>
          <w:lang w:val="it-CH"/>
        </w:rPr>
        <w:t>1°</w:t>
      </w:r>
      <w:proofErr w:type="gramEnd"/>
      <w:r>
        <w:rPr>
          <w:rFonts w:cs="Calibri"/>
          <w:sz w:val="21"/>
          <w:szCs w:val="21"/>
          <w:shd w:val="clear" w:color="auto" w:fill="FFFFFF"/>
          <w:lang w:val="it-CH"/>
        </w:rPr>
        <w:t xml:space="preserve"> Premio St. Gobain per il design del vetro. Negli anni Settanta crea la serie di opere dal titolo </w:t>
      </w:r>
      <w:r w:rsidRPr="00F5425E">
        <w:rPr>
          <w:rFonts w:cs="Calibri"/>
          <w:i/>
          <w:iCs/>
          <w:sz w:val="21"/>
          <w:szCs w:val="21"/>
          <w:shd w:val="clear" w:color="auto" w:fill="FFFFFF"/>
          <w:lang w:val="it-CH"/>
        </w:rPr>
        <w:t>Trigger of the Space</w:t>
      </w:r>
      <w:r>
        <w:rPr>
          <w:rFonts w:cs="Calibri"/>
          <w:sz w:val="21"/>
          <w:szCs w:val="21"/>
          <w:shd w:val="clear" w:color="auto" w:fill="FFFFFF"/>
          <w:lang w:val="it-CH"/>
        </w:rPr>
        <w:t xml:space="preserve">, mentre nel 1980 realizza </w:t>
      </w:r>
      <w:r>
        <w:rPr>
          <w:rFonts w:cs="Calibri"/>
          <w:i/>
          <w:iCs/>
          <w:sz w:val="21"/>
          <w:szCs w:val="21"/>
          <w:shd w:val="clear" w:color="auto" w:fill="FFFFFF"/>
          <w:lang w:val="it-CH"/>
        </w:rPr>
        <w:t>Alfabeto Cosmogonico</w:t>
      </w:r>
      <w:r>
        <w:rPr>
          <w:rFonts w:cs="Calibri"/>
          <w:sz w:val="21"/>
          <w:szCs w:val="21"/>
          <w:shd w:val="clear" w:color="auto" w:fill="FFFFFF"/>
          <w:lang w:val="it-CH"/>
        </w:rPr>
        <w:t xml:space="preserve">. Degli anni Duemila fanno invece parte opere come </w:t>
      </w:r>
      <w:r>
        <w:rPr>
          <w:rFonts w:cs="Calibri"/>
          <w:i/>
          <w:iCs/>
          <w:sz w:val="21"/>
          <w:szCs w:val="21"/>
          <w:shd w:val="clear" w:color="auto" w:fill="FFFFFF"/>
          <w:lang w:val="it-CH"/>
        </w:rPr>
        <w:t>Genesis</w:t>
      </w:r>
      <w:r>
        <w:rPr>
          <w:rFonts w:cs="Calibri"/>
          <w:sz w:val="21"/>
          <w:szCs w:val="21"/>
          <w:shd w:val="clear" w:color="auto" w:fill="FFFFFF"/>
          <w:lang w:val="it-CH"/>
        </w:rPr>
        <w:t xml:space="preserve">, </w:t>
      </w:r>
      <w:r>
        <w:rPr>
          <w:rFonts w:cs="Calibri"/>
          <w:i/>
          <w:iCs/>
          <w:sz w:val="21"/>
          <w:szCs w:val="21"/>
          <w:shd w:val="clear" w:color="auto" w:fill="FFFFFF"/>
          <w:lang w:val="it-CH"/>
        </w:rPr>
        <w:t>Deep Space</w:t>
      </w:r>
      <w:r>
        <w:rPr>
          <w:rFonts w:cs="Calibri"/>
          <w:sz w:val="21"/>
          <w:szCs w:val="21"/>
          <w:shd w:val="clear" w:color="auto" w:fill="FFFFFF"/>
          <w:lang w:val="it-CH"/>
        </w:rPr>
        <w:t xml:space="preserve"> e </w:t>
      </w:r>
      <w:r>
        <w:rPr>
          <w:rFonts w:cs="Calibri"/>
          <w:i/>
          <w:iCs/>
          <w:sz w:val="21"/>
          <w:szCs w:val="21"/>
          <w:shd w:val="clear" w:color="auto" w:fill="FFFFFF"/>
          <w:lang w:val="it-CH"/>
        </w:rPr>
        <w:t xml:space="preserve">Galactica </w:t>
      </w:r>
      <w:proofErr w:type="spellStart"/>
      <w:r>
        <w:rPr>
          <w:rFonts w:cs="Calibri"/>
          <w:i/>
          <w:iCs/>
          <w:sz w:val="21"/>
          <w:szCs w:val="21"/>
          <w:shd w:val="clear" w:color="auto" w:fill="FFFFFF"/>
          <w:lang w:val="it-CH"/>
        </w:rPr>
        <w:t>Sky</w:t>
      </w:r>
      <w:proofErr w:type="spellEnd"/>
      <w:r>
        <w:rPr>
          <w:rFonts w:cs="Calibri"/>
          <w:sz w:val="21"/>
          <w:szCs w:val="21"/>
          <w:shd w:val="clear" w:color="auto" w:fill="FFFFFF"/>
          <w:lang w:val="it-CH"/>
        </w:rPr>
        <w:t xml:space="preserve">. Scompare il 16 maggio 2020 a Milano e il 9 settembre le viene assegnato il premio XXVI Compasso d’Oro alla Carriera. </w:t>
      </w:r>
    </w:p>
    <w:p w14:paraId="41703BC9" w14:textId="77777777" w:rsidR="0066724D" w:rsidRDefault="0066724D">
      <w:pPr>
        <w:suppressAutoHyphens w:val="0"/>
        <w:spacing w:after="0" w:line="276" w:lineRule="auto"/>
        <w:jc w:val="both"/>
        <w:rPr>
          <w:rFonts w:cs="Calibri"/>
          <w:sz w:val="21"/>
          <w:szCs w:val="21"/>
          <w:shd w:val="clear" w:color="auto" w:fill="FFFFFF"/>
          <w:lang w:val="it-CH"/>
        </w:rPr>
      </w:pPr>
    </w:p>
    <w:p w14:paraId="09B2774C" w14:textId="7804FADE" w:rsidR="0066724D" w:rsidRDefault="002D1731">
      <w:pPr>
        <w:suppressAutoHyphens w:val="0"/>
        <w:spacing w:after="0" w:line="276" w:lineRule="auto"/>
        <w:jc w:val="both"/>
        <w:rPr>
          <w:rFonts w:ascii="Calibri" w:hAnsi="Calibri" w:cs="Calibri"/>
          <w:lang w:val="it-CH"/>
        </w:rPr>
      </w:pPr>
      <w:r>
        <w:rPr>
          <w:rFonts w:cs="Calibri"/>
          <w:lang w:val="it-CH"/>
        </w:rPr>
        <w:t xml:space="preserve">Ascona (Svizzera), </w:t>
      </w:r>
      <w:r w:rsidR="009F12C0">
        <w:rPr>
          <w:rFonts w:cs="Calibri"/>
          <w:lang w:val="it-CH"/>
        </w:rPr>
        <w:t xml:space="preserve">30 </w:t>
      </w:r>
      <w:r>
        <w:rPr>
          <w:rFonts w:cs="Calibri"/>
          <w:lang w:val="it-CH"/>
        </w:rPr>
        <w:t>marzo 2023</w:t>
      </w:r>
    </w:p>
    <w:p w14:paraId="1E9759F4" w14:textId="77777777" w:rsidR="0066724D" w:rsidRDefault="0066724D">
      <w:pPr>
        <w:spacing w:after="0" w:line="240" w:lineRule="auto"/>
        <w:jc w:val="both"/>
        <w:rPr>
          <w:rFonts w:ascii="Calibri" w:hAnsi="Calibri" w:cs="Calibri"/>
          <w:lang w:val="it-CH"/>
        </w:rPr>
      </w:pPr>
    </w:p>
    <w:p w14:paraId="599B691D" w14:textId="77777777" w:rsidR="00F61FBF" w:rsidRDefault="00F61FBF">
      <w:pPr>
        <w:spacing w:after="0" w:line="240" w:lineRule="auto"/>
        <w:jc w:val="both"/>
        <w:rPr>
          <w:rFonts w:cs="Calibri"/>
          <w:b/>
          <w:bCs/>
          <w:lang w:val="it-CH"/>
        </w:rPr>
      </w:pPr>
      <w:r>
        <w:rPr>
          <w:rFonts w:cs="Calibri"/>
          <w:b/>
          <w:bCs/>
          <w:lang w:val="it-CH"/>
        </w:rPr>
        <w:br w:type="page"/>
      </w:r>
    </w:p>
    <w:p w14:paraId="7989ACAA" w14:textId="5BD6C6F4" w:rsidR="0066724D" w:rsidRDefault="002D1731">
      <w:pPr>
        <w:spacing w:after="0" w:line="240" w:lineRule="auto"/>
        <w:jc w:val="both"/>
        <w:rPr>
          <w:rFonts w:ascii="Calibri" w:hAnsi="Calibri" w:cs="Calibri"/>
          <w:lang w:val="it-CH"/>
        </w:rPr>
      </w:pPr>
      <w:r>
        <w:rPr>
          <w:rFonts w:cs="Calibri"/>
          <w:b/>
          <w:bCs/>
          <w:lang w:val="it-CH"/>
        </w:rPr>
        <w:lastRenderedPageBreak/>
        <w:t xml:space="preserve">NANDA VIGO. </w:t>
      </w:r>
      <w:bookmarkStart w:id="3" w:name="_Hlk125644395"/>
      <w:r>
        <w:rPr>
          <w:rFonts w:cs="Calibri"/>
          <w:b/>
          <w:bCs/>
          <w:i/>
          <w:iCs/>
          <w:lang w:val="it-CH"/>
        </w:rPr>
        <w:t>Alfabeto Cosmogonico</w:t>
      </w:r>
      <w:bookmarkEnd w:id="3"/>
    </w:p>
    <w:p w14:paraId="31B1EB52" w14:textId="77777777" w:rsidR="0066724D" w:rsidRDefault="002D1731">
      <w:pPr>
        <w:spacing w:after="0" w:line="240" w:lineRule="auto"/>
        <w:jc w:val="both"/>
        <w:rPr>
          <w:rFonts w:ascii="Calibri" w:hAnsi="Calibri" w:cs="Calibri"/>
          <w:lang w:val="it-CH"/>
        </w:rPr>
      </w:pPr>
      <w:r>
        <w:rPr>
          <w:rFonts w:cs="Calibri"/>
          <w:lang w:val="it-CH"/>
        </w:rPr>
        <w:t>Ascona (Svizzera), Museo Comunale d’Arte Moderna (via Borgo 34)</w:t>
      </w:r>
    </w:p>
    <w:p w14:paraId="119D827B" w14:textId="77777777" w:rsidR="0066724D" w:rsidRDefault="002D1731">
      <w:pPr>
        <w:spacing w:after="0" w:line="240" w:lineRule="auto"/>
        <w:jc w:val="both"/>
        <w:rPr>
          <w:rFonts w:ascii="Calibri" w:hAnsi="Calibri" w:cs="Calibri"/>
          <w:lang w:val="it-CH"/>
        </w:rPr>
      </w:pPr>
      <w:r>
        <w:rPr>
          <w:rFonts w:cs="Calibri"/>
          <w:b/>
          <w:bCs/>
          <w:lang w:val="it-CH"/>
        </w:rPr>
        <w:t>2 aprile – 25 giugno 2023</w:t>
      </w:r>
    </w:p>
    <w:p w14:paraId="62A36C6B" w14:textId="77777777" w:rsidR="0066724D" w:rsidRDefault="002D1731">
      <w:pPr>
        <w:spacing w:after="0" w:line="240" w:lineRule="auto"/>
        <w:jc w:val="both"/>
        <w:rPr>
          <w:rFonts w:ascii="Calibri" w:hAnsi="Calibri" w:cs="Calibri"/>
          <w:lang w:val="it-CH"/>
        </w:rPr>
      </w:pPr>
      <w:r>
        <w:rPr>
          <w:rFonts w:cs="Calibri"/>
          <w:b/>
          <w:bCs/>
          <w:lang w:val="it-CH"/>
        </w:rPr>
        <w:t>a cura di Alberto Fiz in collaborazione con Archivio Nanda Vigo</w:t>
      </w:r>
    </w:p>
    <w:p w14:paraId="32832681" w14:textId="77777777" w:rsidR="0066724D" w:rsidRDefault="0066724D">
      <w:pPr>
        <w:spacing w:after="0" w:line="240" w:lineRule="auto"/>
        <w:jc w:val="both"/>
        <w:rPr>
          <w:rFonts w:ascii="Calibri" w:hAnsi="Calibri" w:cs="Calibri"/>
          <w:lang w:val="it-CH"/>
        </w:rPr>
      </w:pPr>
    </w:p>
    <w:p w14:paraId="6C68F056" w14:textId="77777777" w:rsidR="0066724D" w:rsidRDefault="002D1731">
      <w:pPr>
        <w:spacing w:after="0" w:line="240" w:lineRule="auto"/>
        <w:jc w:val="both"/>
        <w:rPr>
          <w:rFonts w:ascii="Calibri" w:hAnsi="Calibri" w:cs="Calibri"/>
          <w:b/>
          <w:bCs/>
          <w:lang w:val="it-CH"/>
        </w:rPr>
      </w:pPr>
      <w:r>
        <w:rPr>
          <w:rFonts w:cs="Calibri"/>
          <w:b/>
          <w:bCs/>
          <w:lang w:val="it-CH"/>
        </w:rPr>
        <w:t xml:space="preserve">Inaugurazione: </w:t>
      </w:r>
      <w:r>
        <w:rPr>
          <w:rFonts w:cs="Calibri"/>
          <w:b/>
          <w:bCs/>
        </w:rPr>
        <w:t>sabato 1° aprile 2023, ore 18.30</w:t>
      </w:r>
    </w:p>
    <w:p w14:paraId="10D90C68" w14:textId="77777777" w:rsidR="0066724D" w:rsidRDefault="0066724D">
      <w:pPr>
        <w:spacing w:after="0" w:line="240" w:lineRule="auto"/>
        <w:jc w:val="both"/>
        <w:rPr>
          <w:rFonts w:ascii="Calibri" w:hAnsi="Calibri" w:cs="Calibri"/>
          <w:lang w:val="it-CH"/>
        </w:rPr>
      </w:pPr>
    </w:p>
    <w:p w14:paraId="71BD9A51" w14:textId="77777777" w:rsidR="0066724D" w:rsidRDefault="002D1731">
      <w:pPr>
        <w:spacing w:after="0" w:line="240" w:lineRule="auto"/>
        <w:jc w:val="both"/>
        <w:rPr>
          <w:rFonts w:ascii="Calibri" w:hAnsi="Calibri" w:cs="Calibri"/>
          <w:b/>
          <w:bCs/>
          <w:lang w:val="it-CH"/>
        </w:rPr>
      </w:pPr>
      <w:r>
        <w:rPr>
          <w:rFonts w:cs="Calibri"/>
          <w:b/>
          <w:bCs/>
          <w:lang w:val="it-CH"/>
        </w:rPr>
        <w:t>Orari:</w:t>
      </w:r>
    </w:p>
    <w:p w14:paraId="11D5F988" w14:textId="77777777" w:rsidR="0066724D" w:rsidRDefault="002D1731">
      <w:pPr>
        <w:spacing w:after="0" w:line="240" w:lineRule="auto"/>
        <w:jc w:val="both"/>
        <w:rPr>
          <w:rFonts w:ascii="Calibri" w:hAnsi="Calibri" w:cs="Calibri"/>
          <w:lang w:val="it-CH"/>
        </w:rPr>
      </w:pPr>
      <w:r>
        <w:rPr>
          <w:rFonts w:cs="Calibri"/>
          <w:lang w:val="it-CH"/>
        </w:rPr>
        <w:t>martedì-sabato, 10.00 - 12.00; 14.00 - 17.00</w:t>
      </w:r>
    </w:p>
    <w:p w14:paraId="58D2A3A8" w14:textId="77777777" w:rsidR="0066724D" w:rsidRDefault="002D1731">
      <w:pPr>
        <w:spacing w:after="0" w:line="240" w:lineRule="auto"/>
        <w:jc w:val="both"/>
        <w:rPr>
          <w:rFonts w:ascii="Calibri" w:hAnsi="Calibri" w:cs="Calibri"/>
          <w:lang w:val="it-CH"/>
        </w:rPr>
      </w:pPr>
      <w:r>
        <w:rPr>
          <w:rFonts w:cs="Calibri"/>
          <w:lang w:val="it-CH"/>
        </w:rPr>
        <w:t>Domenica e festivi, 10.30 - 12.30; 14.00 - 16.00</w:t>
      </w:r>
    </w:p>
    <w:p w14:paraId="23DD484A" w14:textId="77777777" w:rsidR="0066724D" w:rsidRDefault="002D1731">
      <w:pPr>
        <w:spacing w:after="0" w:line="240" w:lineRule="auto"/>
        <w:jc w:val="both"/>
        <w:rPr>
          <w:rFonts w:ascii="Calibri" w:hAnsi="Calibri" w:cs="Calibri"/>
          <w:lang w:val="it-CH"/>
        </w:rPr>
      </w:pPr>
      <w:r>
        <w:rPr>
          <w:rFonts w:cs="Calibri"/>
          <w:lang w:val="it-CH"/>
        </w:rPr>
        <w:t>Lunedì chiuso</w:t>
      </w:r>
    </w:p>
    <w:p w14:paraId="7B2AF3B4" w14:textId="77777777" w:rsidR="0066724D" w:rsidRDefault="0066724D">
      <w:pPr>
        <w:spacing w:after="0" w:line="240" w:lineRule="auto"/>
        <w:jc w:val="both"/>
        <w:rPr>
          <w:rFonts w:ascii="Calibri" w:hAnsi="Calibri" w:cs="Calibri"/>
          <w:lang w:val="it-CH"/>
        </w:rPr>
      </w:pPr>
    </w:p>
    <w:p w14:paraId="39D442C4" w14:textId="77777777" w:rsidR="0066724D" w:rsidRDefault="002D1731">
      <w:pPr>
        <w:spacing w:after="0" w:line="240" w:lineRule="auto"/>
        <w:jc w:val="both"/>
        <w:rPr>
          <w:rFonts w:ascii="Calibri" w:hAnsi="Calibri" w:cs="Calibri"/>
          <w:b/>
          <w:bCs/>
          <w:lang w:val="it-CH"/>
        </w:rPr>
      </w:pPr>
      <w:r>
        <w:rPr>
          <w:rFonts w:cs="Calibri"/>
          <w:b/>
          <w:bCs/>
          <w:lang w:val="it-CH"/>
        </w:rPr>
        <w:t>Biglietti:</w:t>
      </w:r>
    </w:p>
    <w:p w14:paraId="1F123524" w14:textId="77777777" w:rsidR="0066724D" w:rsidRDefault="002D1731">
      <w:pPr>
        <w:spacing w:after="0" w:line="240" w:lineRule="auto"/>
        <w:jc w:val="both"/>
        <w:rPr>
          <w:rFonts w:ascii="Calibri" w:hAnsi="Calibri" w:cs="Calibri"/>
          <w:lang w:val="it-CH"/>
        </w:rPr>
      </w:pPr>
      <w:r>
        <w:rPr>
          <w:rFonts w:cs="Calibri"/>
          <w:lang w:val="it-CH"/>
        </w:rPr>
        <w:t xml:space="preserve">Intero, 10.00 </w:t>
      </w:r>
      <w:proofErr w:type="spellStart"/>
      <w:proofErr w:type="gramStart"/>
      <w:r>
        <w:rPr>
          <w:rFonts w:cs="Calibri"/>
          <w:lang w:val="it-CH"/>
        </w:rPr>
        <w:t>fr.sv.</w:t>
      </w:r>
      <w:proofErr w:type="spellEnd"/>
      <w:r>
        <w:rPr>
          <w:rFonts w:cs="Calibri"/>
          <w:lang w:val="it-CH"/>
        </w:rPr>
        <w:t>/</w:t>
      </w:r>
      <w:proofErr w:type="gramEnd"/>
      <w:r>
        <w:rPr>
          <w:rFonts w:cs="Calibri"/>
          <w:lang w:val="it-CH"/>
        </w:rPr>
        <w:t>euro</w:t>
      </w:r>
    </w:p>
    <w:p w14:paraId="188D7B0D" w14:textId="77777777" w:rsidR="0066724D" w:rsidRDefault="002D1731">
      <w:pPr>
        <w:spacing w:after="0" w:line="240" w:lineRule="auto"/>
        <w:jc w:val="both"/>
        <w:rPr>
          <w:rFonts w:ascii="Calibri" w:hAnsi="Calibri" w:cs="Calibri"/>
          <w:lang w:val="it-CH"/>
        </w:rPr>
      </w:pPr>
      <w:r>
        <w:rPr>
          <w:rFonts w:cs="Calibri"/>
          <w:lang w:val="it-CH"/>
        </w:rPr>
        <w:t xml:space="preserve">Ridotto, 7.00 </w:t>
      </w:r>
      <w:proofErr w:type="spellStart"/>
      <w:proofErr w:type="gramStart"/>
      <w:r>
        <w:rPr>
          <w:rFonts w:cs="Calibri"/>
          <w:lang w:val="it-CH"/>
        </w:rPr>
        <w:t>fr.sv.</w:t>
      </w:r>
      <w:proofErr w:type="spellEnd"/>
      <w:r>
        <w:rPr>
          <w:rFonts w:cs="Calibri"/>
          <w:lang w:val="it-CH"/>
        </w:rPr>
        <w:t>/</w:t>
      </w:r>
      <w:proofErr w:type="gramEnd"/>
      <w:r>
        <w:rPr>
          <w:rFonts w:cs="Calibri"/>
          <w:lang w:val="it-CH"/>
        </w:rPr>
        <w:t xml:space="preserve">euro (studenti, AVS, pensionati, gruppi) </w:t>
      </w:r>
    </w:p>
    <w:p w14:paraId="06B65474" w14:textId="77777777" w:rsidR="0066724D" w:rsidRDefault="002D1731">
      <w:pPr>
        <w:spacing w:after="0" w:line="240" w:lineRule="auto"/>
        <w:jc w:val="both"/>
        <w:rPr>
          <w:rFonts w:ascii="Calibri" w:hAnsi="Calibri" w:cs="Calibri"/>
          <w:lang w:val="it-CH"/>
        </w:rPr>
      </w:pPr>
      <w:r>
        <w:rPr>
          <w:rFonts w:cs="Calibri"/>
          <w:lang w:val="it-CH"/>
        </w:rPr>
        <w:t>Gratuito, giovani fino a 18 anni</w:t>
      </w:r>
    </w:p>
    <w:p w14:paraId="1BD2987F" w14:textId="77777777" w:rsidR="0066724D" w:rsidRDefault="0066724D">
      <w:pPr>
        <w:spacing w:after="0" w:line="240" w:lineRule="auto"/>
        <w:jc w:val="both"/>
        <w:rPr>
          <w:rFonts w:ascii="Calibri" w:hAnsi="Calibri" w:cs="Calibri"/>
          <w:lang w:val="it-CH"/>
        </w:rPr>
      </w:pPr>
    </w:p>
    <w:p w14:paraId="7930F602" w14:textId="77777777" w:rsidR="0066724D" w:rsidRDefault="002D1731">
      <w:pPr>
        <w:spacing w:after="0" w:line="240" w:lineRule="auto"/>
        <w:jc w:val="both"/>
        <w:rPr>
          <w:rFonts w:ascii="Calibri" w:hAnsi="Calibri" w:cs="Calibri"/>
          <w:b/>
          <w:lang w:val="it-CH"/>
        </w:rPr>
      </w:pPr>
      <w:r>
        <w:rPr>
          <w:rFonts w:cs="Calibri"/>
          <w:b/>
          <w:lang w:val="it-CH"/>
        </w:rPr>
        <w:t xml:space="preserve">Informazioni: </w:t>
      </w:r>
    </w:p>
    <w:p w14:paraId="665A9B91" w14:textId="77777777" w:rsidR="0066724D" w:rsidRDefault="002D1731">
      <w:pPr>
        <w:spacing w:after="0" w:line="240" w:lineRule="auto"/>
        <w:jc w:val="both"/>
        <w:rPr>
          <w:rFonts w:ascii="Calibri" w:hAnsi="Calibri" w:cs="Calibri"/>
          <w:lang w:val="de-DE"/>
        </w:rPr>
      </w:pPr>
      <w:r>
        <w:rPr>
          <w:rFonts w:cs="Calibri"/>
          <w:lang w:val="de-DE"/>
        </w:rPr>
        <w:t xml:space="preserve">tel. +41 (0)91 759 81 40; </w:t>
      </w:r>
      <w:hyperlink r:id="rId10">
        <w:r>
          <w:rPr>
            <w:rStyle w:val="Collegamentoipertestuale"/>
            <w:rFonts w:cs="Calibri"/>
            <w:lang w:val="de-DE"/>
          </w:rPr>
          <w:t>museo@ascona.ch</w:t>
        </w:r>
      </w:hyperlink>
    </w:p>
    <w:p w14:paraId="3D0EF8CC" w14:textId="77777777" w:rsidR="0066724D" w:rsidRDefault="0066724D">
      <w:pPr>
        <w:spacing w:after="0" w:line="240" w:lineRule="auto"/>
        <w:jc w:val="both"/>
        <w:rPr>
          <w:rFonts w:ascii="Calibri" w:hAnsi="Calibri" w:cs="Calibri"/>
          <w:lang w:val="de-DE"/>
        </w:rPr>
      </w:pPr>
    </w:p>
    <w:p w14:paraId="026B6BE7" w14:textId="77777777" w:rsidR="0066724D" w:rsidRDefault="002D1731">
      <w:pPr>
        <w:spacing w:after="0" w:line="240" w:lineRule="auto"/>
        <w:jc w:val="both"/>
        <w:rPr>
          <w:rFonts w:ascii="Calibri" w:hAnsi="Calibri" w:cs="Calibri"/>
          <w:lang w:val="de-DE"/>
        </w:rPr>
      </w:pPr>
      <w:proofErr w:type="spellStart"/>
      <w:r>
        <w:rPr>
          <w:rFonts w:cs="Calibri"/>
          <w:b/>
          <w:lang w:val="de-DE"/>
        </w:rPr>
        <w:t>Sito</w:t>
      </w:r>
      <w:proofErr w:type="spellEnd"/>
      <w:r>
        <w:rPr>
          <w:rFonts w:cs="Calibri"/>
          <w:b/>
          <w:lang w:val="de-DE"/>
        </w:rPr>
        <w:t xml:space="preserve"> </w:t>
      </w:r>
      <w:proofErr w:type="spellStart"/>
      <w:r>
        <w:rPr>
          <w:rFonts w:cs="Calibri"/>
          <w:b/>
          <w:lang w:val="de-DE"/>
        </w:rPr>
        <w:t>internet</w:t>
      </w:r>
      <w:proofErr w:type="spellEnd"/>
      <w:r>
        <w:rPr>
          <w:rFonts w:cs="Calibri"/>
          <w:b/>
          <w:lang w:val="de-DE"/>
        </w:rPr>
        <w:t xml:space="preserve">: </w:t>
      </w:r>
      <w:hyperlink r:id="rId11">
        <w:r>
          <w:rPr>
            <w:rStyle w:val="Collegamentoipertestuale"/>
            <w:rFonts w:cs="Calibri"/>
            <w:lang w:val="de-DE"/>
          </w:rPr>
          <w:t>www.museoascona.ch</w:t>
        </w:r>
      </w:hyperlink>
    </w:p>
    <w:p w14:paraId="6E171C76" w14:textId="77777777" w:rsidR="0066724D" w:rsidRDefault="0066724D">
      <w:pPr>
        <w:spacing w:after="0" w:line="240" w:lineRule="auto"/>
        <w:jc w:val="both"/>
        <w:rPr>
          <w:rFonts w:ascii="Calibri" w:hAnsi="Calibri" w:cs="Calibri"/>
          <w:lang w:val="de-DE"/>
        </w:rPr>
      </w:pPr>
    </w:p>
    <w:p w14:paraId="07ABC6C5" w14:textId="77777777" w:rsidR="0066724D" w:rsidRDefault="002D1731">
      <w:pPr>
        <w:spacing w:after="0" w:line="240" w:lineRule="auto"/>
        <w:jc w:val="both"/>
        <w:rPr>
          <w:rFonts w:ascii="Calibri" w:hAnsi="Calibri" w:cs="Calibri"/>
          <w:lang w:val="it-CH"/>
        </w:rPr>
      </w:pPr>
      <w:r>
        <w:rPr>
          <w:rFonts w:cs="Calibri"/>
          <w:b/>
          <w:lang w:val="it-CH"/>
        </w:rPr>
        <w:t>Canali social:</w:t>
      </w:r>
      <w:r>
        <w:rPr>
          <w:rFonts w:cs="Calibri"/>
          <w:lang w:val="it-CH"/>
        </w:rPr>
        <w:t xml:space="preserve"> </w:t>
      </w:r>
    </w:p>
    <w:p w14:paraId="63F52D56" w14:textId="77777777" w:rsidR="0066724D" w:rsidRDefault="002D1731">
      <w:pPr>
        <w:spacing w:after="0" w:line="240" w:lineRule="auto"/>
        <w:jc w:val="both"/>
        <w:rPr>
          <w:rFonts w:ascii="Calibri" w:hAnsi="Calibri" w:cs="Calibri"/>
        </w:rPr>
      </w:pPr>
      <w:r>
        <w:rPr>
          <w:rFonts w:cs="Calibri"/>
        </w:rPr>
        <w:t>Facebook @museoascona</w:t>
      </w:r>
    </w:p>
    <w:p w14:paraId="4FD917CE" w14:textId="77777777" w:rsidR="0066724D" w:rsidRDefault="002D1731">
      <w:pPr>
        <w:spacing w:after="0" w:line="240" w:lineRule="auto"/>
        <w:jc w:val="both"/>
        <w:rPr>
          <w:rFonts w:ascii="Calibri" w:hAnsi="Calibri" w:cs="Calibri"/>
        </w:rPr>
      </w:pPr>
      <w:r>
        <w:rPr>
          <w:rFonts w:cs="Calibri"/>
        </w:rPr>
        <w:t>Instagram @museocomunaleascona</w:t>
      </w:r>
    </w:p>
    <w:p w14:paraId="56731253" w14:textId="77777777" w:rsidR="0066724D" w:rsidRDefault="002D1731">
      <w:pPr>
        <w:spacing w:after="0" w:line="240" w:lineRule="auto"/>
        <w:jc w:val="both"/>
        <w:rPr>
          <w:rFonts w:ascii="Calibri" w:hAnsi="Calibri" w:cs="Calibri"/>
        </w:rPr>
      </w:pPr>
      <w:r>
        <w:rPr>
          <w:rFonts w:cs="Calibri"/>
        </w:rPr>
        <w:t xml:space="preserve">TikTok </w:t>
      </w:r>
      <w:proofErr w:type="spellStart"/>
      <w:r>
        <w:rPr>
          <w:rFonts w:cs="Calibri"/>
        </w:rPr>
        <w:t>museocomunaleascona</w:t>
      </w:r>
      <w:proofErr w:type="spellEnd"/>
    </w:p>
    <w:p w14:paraId="79D546AC" w14:textId="77777777" w:rsidR="0066724D" w:rsidRDefault="0066724D">
      <w:pPr>
        <w:spacing w:after="0" w:line="240" w:lineRule="auto"/>
        <w:jc w:val="both"/>
        <w:rPr>
          <w:rFonts w:ascii="Calibri" w:hAnsi="Calibri" w:cs="Calibri"/>
          <w:lang w:val="it-CH"/>
        </w:rPr>
      </w:pPr>
    </w:p>
    <w:p w14:paraId="06052255" w14:textId="77777777" w:rsidR="0066724D" w:rsidRDefault="002D1731">
      <w:pPr>
        <w:spacing w:after="0" w:line="240" w:lineRule="auto"/>
        <w:jc w:val="both"/>
        <w:rPr>
          <w:rFonts w:ascii="Calibri" w:hAnsi="Calibri" w:cs="Calibri"/>
          <w:b/>
          <w:lang w:val="it-CH"/>
        </w:rPr>
      </w:pPr>
      <w:r>
        <w:rPr>
          <w:rFonts w:cs="Calibri"/>
          <w:b/>
          <w:lang w:val="it-CH"/>
        </w:rPr>
        <w:t xml:space="preserve">Ufficio stampa </w:t>
      </w:r>
    </w:p>
    <w:p w14:paraId="0E02D573" w14:textId="77777777" w:rsidR="0066724D" w:rsidRDefault="002D1731">
      <w:pPr>
        <w:spacing w:after="0" w:line="240" w:lineRule="auto"/>
        <w:jc w:val="both"/>
        <w:rPr>
          <w:rFonts w:ascii="Calibri" w:hAnsi="Calibri" w:cs="Calibri"/>
          <w:lang w:val="it-CH"/>
        </w:rPr>
      </w:pPr>
      <w:r>
        <w:rPr>
          <w:rFonts w:cs="Calibri"/>
          <w:b/>
          <w:lang w:val="it-CH"/>
        </w:rPr>
        <w:t>CLP Relazioni Pubbliche</w:t>
      </w:r>
      <w:r>
        <w:rPr>
          <w:rFonts w:cs="Calibri"/>
          <w:lang w:val="it-CH"/>
        </w:rPr>
        <w:t xml:space="preserve"> </w:t>
      </w:r>
    </w:p>
    <w:p w14:paraId="1DC34398" w14:textId="77777777" w:rsidR="0066724D" w:rsidRDefault="002D1731">
      <w:pPr>
        <w:spacing w:after="0" w:line="240" w:lineRule="auto"/>
        <w:jc w:val="both"/>
        <w:rPr>
          <w:rFonts w:ascii="Calibri" w:hAnsi="Calibri" w:cs="Calibri"/>
        </w:rPr>
      </w:pPr>
      <w:r>
        <w:rPr>
          <w:rFonts w:cs="Calibri"/>
        </w:rPr>
        <w:t>Anna Defrancesco, T +39 02 36 755 700; M +39 349 6107625</w:t>
      </w:r>
    </w:p>
    <w:p w14:paraId="6704D524" w14:textId="77777777" w:rsidR="0066724D" w:rsidRDefault="009F12C0">
      <w:pPr>
        <w:spacing w:after="0" w:line="240" w:lineRule="auto"/>
        <w:jc w:val="both"/>
        <w:rPr>
          <w:rFonts w:ascii="Calibri" w:hAnsi="Calibri" w:cs="Calibri"/>
        </w:rPr>
      </w:pPr>
      <w:hyperlink r:id="rId12">
        <w:r w:rsidR="002D1731">
          <w:rPr>
            <w:rStyle w:val="Collegamentoipertestuale"/>
            <w:rFonts w:cs="Calibri"/>
          </w:rPr>
          <w:t>anna.defrancesco@clp1968.it</w:t>
        </w:r>
      </w:hyperlink>
      <w:r w:rsidR="002D1731">
        <w:rPr>
          <w:rFonts w:cs="Calibri"/>
        </w:rPr>
        <w:t xml:space="preserve">; </w:t>
      </w:r>
      <w:hyperlink r:id="rId13">
        <w:r w:rsidR="002D1731">
          <w:rPr>
            <w:rStyle w:val="Collegamentoipertestuale"/>
            <w:rFonts w:cs="Calibri"/>
          </w:rPr>
          <w:t>www.clp1968.it</w:t>
        </w:r>
      </w:hyperlink>
    </w:p>
    <w:p w14:paraId="3F71A563" w14:textId="77777777" w:rsidR="0066724D" w:rsidRDefault="0066724D">
      <w:pPr>
        <w:spacing w:after="0" w:line="240" w:lineRule="auto"/>
        <w:jc w:val="both"/>
        <w:rPr>
          <w:rFonts w:ascii="Calibri" w:hAnsi="Calibri" w:cs="Calibri"/>
        </w:rPr>
      </w:pPr>
    </w:p>
    <w:sectPr w:rsidR="0066724D">
      <w:footerReference w:type="default" r:id="rId14"/>
      <w:headerReference w:type="first" r:id="rId15"/>
      <w:pgSz w:w="11906" w:h="16838"/>
      <w:pgMar w:top="1417" w:right="1134" w:bottom="1134" w:left="1134" w:header="142"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02AC" w14:textId="77777777" w:rsidR="00D94DB1" w:rsidRDefault="00D94DB1">
      <w:pPr>
        <w:spacing w:after="0" w:line="240" w:lineRule="auto"/>
      </w:pPr>
      <w:r>
        <w:separator/>
      </w:r>
    </w:p>
  </w:endnote>
  <w:endnote w:type="continuationSeparator" w:id="0">
    <w:p w14:paraId="73EDF1B2" w14:textId="77777777" w:rsidR="00D94DB1" w:rsidRDefault="00D94DB1">
      <w:pPr>
        <w:spacing w:after="0" w:line="240" w:lineRule="auto"/>
      </w:pPr>
      <w:r>
        <w:continuationSeparator/>
      </w:r>
    </w:p>
  </w:endnote>
  <w:endnote w:type="continuationNotice" w:id="1">
    <w:p w14:paraId="5ABC7888" w14:textId="77777777" w:rsidR="00D94DB1" w:rsidRDefault="00D9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02969"/>
      <w:docPartObj>
        <w:docPartGallery w:val="Page Numbers (Bottom of Page)"/>
        <w:docPartUnique/>
      </w:docPartObj>
    </w:sdtPr>
    <w:sdtEndPr/>
    <w:sdtContent>
      <w:p w14:paraId="4DED3C26" w14:textId="4D1F2391" w:rsidR="00957925" w:rsidRDefault="00957925">
        <w:pPr>
          <w:pStyle w:val="Pidipagina"/>
          <w:jc w:val="right"/>
        </w:pPr>
        <w:r>
          <w:fldChar w:fldCharType="begin"/>
        </w:r>
        <w:r>
          <w:instrText>PAGE   \* MERGEFORMAT</w:instrText>
        </w:r>
        <w:r>
          <w:fldChar w:fldCharType="separate"/>
        </w:r>
        <w:r>
          <w:t>2</w:t>
        </w:r>
        <w:r>
          <w:fldChar w:fldCharType="end"/>
        </w:r>
      </w:p>
    </w:sdtContent>
  </w:sdt>
  <w:p w14:paraId="0245C192" w14:textId="77777777" w:rsidR="00957925" w:rsidRDefault="009579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2128" w14:textId="77777777" w:rsidR="00D94DB1" w:rsidRDefault="00D94DB1">
      <w:pPr>
        <w:spacing w:after="0" w:line="240" w:lineRule="auto"/>
      </w:pPr>
      <w:r>
        <w:separator/>
      </w:r>
    </w:p>
  </w:footnote>
  <w:footnote w:type="continuationSeparator" w:id="0">
    <w:p w14:paraId="6945CE7A" w14:textId="77777777" w:rsidR="00D94DB1" w:rsidRDefault="00D94DB1">
      <w:pPr>
        <w:spacing w:after="0" w:line="240" w:lineRule="auto"/>
      </w:pPr>
      <w:r>
        <w:continuationSeparator/>
      </w:r>
    </w:p>
  </w:footnote>
  <w:footnote w:type="continuationNotice" w:id="1">
    <w:p w14:paraId="7CFBCD62" w14:textId="77777777" w:rsidR="00D94DB1" w:rsidRDefault="00D9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4"/>
      <w:gridCol w:w="1415"/>
      <w:gridCol w:w="1701"/>
      <w:gridCol w:w="1701"/>
    </w:tblGrid>
    <w:tr w:rsidR="0066724D" w14:paraId="47565498" w14:textId="77777777">
      <w:tc>
        <w:tcPr>
          <w:tcW w:w="6523" w:type="dxa"/>
          <w:vAlign w:val="center"/>
        </w:tcPr>
        <w:p w14:paraId="2C3BCC4F" w14:textId="77777777" w:rsidR="0066724D" w:rsidRDefault="0066724D">
          <w:pPr>
            <w:pStyle w:val="Intestazione"/>
            <w:widowControl w:val="0"/>
            <w:ind w:left="41"/>
            <w:rPr>
              <w:rFonts w:cstheme="minorHAnsi"/>
              <w:sz w:val="16"/>
              <w:szCs w:val="16"/>
            </w:rPr>
          </w:pPr>
        </w:p>
        <w:p w14:paraId="0D19C62C" w14:textId="77777777" w:rsidR="0066724D" w:rsidRDefault="002D1731">
          <w:pPr>
            <w:pStyle w:val="Intestazione"/>
            <w:widowControl w:val="0"/>
            <w:rPr>
              <w:rFonts w:cstheme="minorHAnsi"/>
              <w:sz w:val="16"/>
              <w:szCs w:val="16"/>
            </w:rPr>
          </w:pPr>
          <w:r>
            <w:rPr>
              <w:noProof/>
            </w:rPr>
            <w:drawing>
              <wp:inline distT="0" distB="0" distL="0" distR="0" wp14:anchorId="4D429FEA" wp14:editId="0FFDC155">
                <wp:extent cx="3632835" cy="13233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5" w:type="dxa"/>
          <w:vAlign w:val="center"/>
        </w:tcPr>
        <w:p w14:paraId="30D446CC" w14:textId="77777777" w:rsidR="0066724D" w:rsidRDefault="002D1731">
          <w:pPr>
            <w:pStyle w:val="Intestazione"/>
            <w:widowControl w:val="0"/>
            <w:rPr>
              <w:rFonts w:cstheme="minorHAnsi"/>
              <w:sz w:val="16"/>
              <w:szCs w:val="16"/>
            </w:rPr>
          </w:pPr>
          <w:r>
            <w:rPr>
              <w:rFonts w:cstheme="minorHAnsi"/>
              <w:sz w:val="16"/>
              <w:szCs w:val="16"/>
            </w:rPr>
            <w:t>Via Borgo 34</w:t>
          </w:r>
        </w:p>
        <w:p w14:paraId="5AACDE85" w14:textId="77777777" w:rsidR="0066724D" w:rsidRDefault="002D1731">
          <w:pPr>
            <w:pStyle w:val="Intestazione"/>
            <w:widowControl w:val="0"/>
            <w:rPr>
              <w:rFonts w:cstheme="minorHAnsi"/>
              <w:sz w:val="16"/>
              <w:szCs w:val="16"/>
            </w:rPr>
          </w:pPr>
          <w:r>
            <w:rPr>
              <w:rFonts w:cstheme="minorHAnsi"/>
              <w:sz w:val="16"/>
              <w:szCs w:val="16"/>
            </w:rPr>
            <w:t>CH-6612 Ascona</w:t>
          </w:r>
        </w:p>
      </w:tc>
      <w:tc>
        <w:tcPr>
          <w:tcW w:w="1701" w:type="dxa"/>
          <w:vAlign w:val="center"/>
        </w:tcPr>
        <w:p w14:paraId="34E16910" w14:textId="77777777" w:rsidR="0066724D" w:rsidRDefault="002D1731">
          <w:pPr>
            <w:pStyle w:val="Intestazione"/>
            <w:widowControl w:val="0"/>
            <w:rPr>
              <w:rFonts w:cstheme="minorHAnsi"/>
              <w:sz w:val="16"/>
              <w:szCs w:val="16"/>
            </w:rPr>
          </w:pPr>
          <w:r>
            <w:rPr>
              <w:rFonts w:cstheme="minorHAnsi"/>
              <w:sz w:val="16"/>
              <w:szCs w:val="16"/>
            </w:rPr>
            <w:t>+41 (0)91 759 81 40</w:t>
          </w:r>
        </w:p>
        <w:p w14:paraId="46884EFF" w14:textId="77777777" w:rsidR="0066724D" w:rsidRDefault="002D1731">
          <w:pPr>
            <w:pStyle w:val="Intestazione"/>
            <w:widowControl w:val="0"/>
            <w:rPr>
              <w:rFonts w:cstheme="minorHAnsi"/>
              <w:sz w:val="16"/>
              <w:szCs w:val="16"/>
            </w:rPr>
          </w:pPr>
          <w:r>
            <w:rPr>
              <w:rFonts w:cstheme="minorHAnsi"/>
              <w:sz w:val="16"/>
              <w:szCs w:val="16"/>
            </w:rPr>
            <w:t>museo@ascona.ch</w:t>
          </w:r>
        </w:p>
      </w:tc>
      <w:tc>
        <w:tcPr>
          <w:tcW w:w="1701" w:type="dxa"/>
          <w:vAlign w:val="center"/>
        </w:tcPr>
        <w:p w14:paraId="764B71B6" w14:textId="77777777" w:rsidR="0066724D" w:rsidRDefault="002D1731">
          <w:pPr>
            <w:pStyle w:val="Intestazione"/>
            <w:widowControl w:val="0"/>
            <w:rPr>
              <w:rFonts w:cstheme="minorHAnsi"/>
              <w:sz w:val="16"/>
              <w:szCs w:val="16"/>
            </w:rPr>
          </w:pPr>
          <w:r>
            <w:rPr>
              <w:rFonts w:cstheme="minorHAnsi"/>
              <w:sz w:val="16"/>
              <w:szCs w:val="16"/>
            </w:rPr>
            <w:t>www.museoascona.ch</w:t>
          </w:r>
        </w:p>
      </w:tc>
    </w:tr>
  </w:tbl>
  <w:p w14:paraId="55F82043" w14:textId="77777777" w:rsidR="0066724D" w:rsidRDefault="0066724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4D"/>
    <w:rsid w:val="000B2661"/>
    <w:rsid w:val="001E6E8F"/>
    <w:rsid w:val="002D1731"/>
    <w:rsid w:val="004D28D5"/>
    <w:rsid w:val="004F556F"/>
    <w:rsid w:val="0066724D"/>
    <w:rsid w:val="006B45CA"/>
    <w:rsid w:val="008216BA"/>
    <w:rsid w:val="00957925"/>
    <w:rsid w:val="009F12C0"/>
    <w:rsid w:val="00D51BF5"/>
    <w:rsid w:val="00D94DB1"/>
    <w:rsid w:val="00D95253"/>
    <w:rsid w:val="00F5425E"/>
    <w:rsid w:val="00F61FB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CCD4"/>
  <w15:docId w15:val="{C83FA31B-E417-462E-9D98-442B7E2B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D1EBA"/>
  </w:style>
  <w:style w:type="character" w:customStyle="1" w:styleId="PidipaginaCarattere">
    <w:name w:val="Piè di pagina Carattere"/>
    <w:basedOn w:val="Carpredefinitoparagrafo"/>
    <w:link w:val="Pidipagina"/>
    <w:uiPriority w:val="99"/>
    <w:qFormat/>
    <w:rsid w:val="009D1EBA"/>
  </w:style>
  <w:style w:type="character" w:styleId="Collegamentoipertestuale">
    <w:name w:val="Hyperlink"/>
    <w:basedOn w:val="Carpredefinitoparagrafo"/>
    <w:uiPriority w:val="99"/>
    <w:unhideWhenUsed/>
    <w:rsid w:val="00095BAE"/>
    <w:rPr>
      <w:color w:val="0563C1" w:themeColor="hyperlink"/>
      <w:u w:val="single"/>
    </w:rPr>
  </w:style>
  <w:style w:type="character" w:styleId="Menzionenonrisolta">
    <w:name w:val="Unresolved Mention"/>
    <w:basedOn w:val="Carpredefinitoparagrafo"/>
    <w:uiPriority w:val="99"/>
    <w:semiHidden/>
    <w:unhideWhenUsed/>
    <w:qFormat/>
    <w:rsid w:val="00E0398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D1EBA"/>
    <w:pPr>
      <w:tabs>
        <w:tab w:val="center" w:pos="4819"/>
        <w:tab w:val="right" w:pos="9638"/>
      </w:tabs>
      <w:spacing w:after="0" w:line="240" w:lineRule="auto"/>
    </w:pPr>
  </w:style>
  <w:style w:type="paragraph" w:styleId="Pidipagina">
    <w:name w:val="footer"/>
    <w:basedOn w:val="Normale"/>
    <w:link w:val="PidipaginaCarattere"/>
    <w:uiPriority w:val="99"/>
    <w:unhideWhenUsed/>
    <w:rsid w:val="009D1EBA"/>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eoascona.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useo@ascona.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49AD9-0116-4345-A1FD-7519C87A6A23}">
  <ds:schemaRefs>
    <ds:schemaRef ds:uri="http://schemas.microsoft.com/sharepoint/v3/contenttype/forms"/>
  </ds:schemaRefs>
</ds:datastoreItem>
</file>

<file path=customXml/itemProps2.xml><?xml version="1.0" encoding="utf-8"?>
<ds:datastoreItem xmlns:ds="http://schemas.openxmlformats.org/officeDocument/2006/customXml" ds:itemID="{E2794301-3FC7-4CA0-81E1-AF8CE79E9ED8}">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8FEFA44C-931B-4422-BCAA-6FFCD16AC243}">
  <ds:schemaRefs>
    <ds:schemaRef ds:uri="http://schemas.openxmlformats.org/officeDocument/2006/bibliography"/>
  </ds:schemaRefs>
</ds:datastoreItem>
</file>

<file path=customXml/itemProps4.xml><?xml version="1.0" encoding="utf-8"?>
<ds:datastoreItem xmlns:ds="http://schemas.openxmlformats.org/officeDocument/2006/customXml" ds:itemID="{9A0840C2-43DC-40A3-94EA-9CA9C296D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dc:description/>
  <cp:lastModifiedBy>Carlo Ghielmetti</cp:lastModifiedBy>
  <cp:revision>2</cp:revision>
  <cp:lastPrinted>2023-03-17T09:32:00Z</cp:lastPrinted>
  <dcterms:created xsi:type="dcterms:W3CDTF">2023-03-29T08:04:00Z</dcterms:created>
  <dcterms:modified xsi:type="dcterms:W3CDTF">2023-03-29T08:04:00Z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