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08235" w14:textId="39C50037" w:rsidR="00DB46DF" w:rsidRDefault="1F8211C7" w:rsidP="7ACAD13B">
      <w:pPr>
        <w:spacing w:after="0"/>
        <w:jc w:val="center"/>
        <w:rPr>
          <w:b/>
          <w:bCs/>
          <w:sz w:val="28"/>
          <w:szCs w:val="28"/>
        </w:rPr>
      </w:pPr>
      <w:r w:rsidRPr="7ACAD13B">
        <w:rPr>
          <w:b/>
          <w:bCs/>
          <w:sz w:val="28"/>
          <w:szCs w:val="28"/>
        </w:rPr>
        <w:t>MILANO</w:t>
      </w:r>
    </w:p>
    <w:p w14:paraId="2BFF6AB5" w14:textId="7DDE8581" w:rsidR="1F8211C7" w:rsidRDefault="1F8211C7" w:rsidP="7ACAD13B">
      <w:pPr>
        <w:jc w:val="center"/>
        <w:rPr>
          <w:b/>
          <w:bCs/>
          <w:sz w:val="28"/>
          <w:szCs w:val="28"/>
        </w:rPr>
      </w:pPr>
      <w:r w:rsidRPr="7ACAD13B">
        <w:rPr>
          <w:b/>
          <w:bCs/>
          <w:sz w:val="28"/>
          <w:szCs w:val="28"/>
        </w:rPr>
        <w:t>MUSEO DIOCESANO CARLO MARIA MARTINI</w:t>
      </w:r>
    </w:p>
    <w:p w14:paraId="13B882FA" w14:textId="4BAF6348" w:rsidR="1F8211C7" w:rsidRDefault="1F8211C7" w:rsidP="7ACAD13B">
      <w:pPr>
        <w:jc w:val="center"/>
        <w:rPr>
          <w:b/>
          <w:bCs/>
          <w:sz w:val="28"/>
          <w:szCs w:val="28"/>
        </w:rPr>
      </w:pPr>
      <w:r w:rsidRPr="7ACAD13B">
        <w:rPr>
          <w:b/>
          <w:bCs/>
          <w:sz w:val="28"/>
          <w:szCs w:val="28"/>
        </w:rPr>
        <w:t xml:space="preserve">DAL 27 GENNAIO AL </w:t>
      </w:r>
      <w:r w:rsidRPr="00C038F3">
        <w:rPr>
          <w:b/>
          <w:bCs/>
          <w:sz w:val="28"/>
          <w:szCs w:val="28"/>
        </w:rPr>
        <w:t>16</w:t>
      </w:r>
      <w:r w:rsidRPr="7ACAD13B">
        <w:rPr>
          <w:b/>
          <w:bCs/>
          <w:sz w:val="28"/>
          <w:szCs w:val="28"/>
        </w:rPr>
        <w:t xml:space="preserve"> APRILE 2023</w:t>
      </w:r>
    </w:p>
    <w:p w14:paraId="4FAF7A6C" w14:textId="2A7D815B" w:rsidR="1F8211C7" w:rsidRDefault="1F8211C7" w:rsidP="7ACAD13B">
      <w:pPr>
        <w:spacing w:after="0"/>
        <w:jc w:val="center"/>
        <w:rPr>
          <w:b/>
          <w:bCs/>
          <w:sz w:val="28"/>
          <w:szCs w:val="28"/>
        </w:rPr>
      </w:pPr>
      <w:r w:rsidRPr="7ACAD13B">
        <w:rPr>
          <w:b/>
          <w:bCs/>
          <w:sz w:val="28"/>
          <w:szCs w:val="28"/>
        </w:rPr>
        <w:t>I RITRATTI DI</w:t>
      </w:r>
    </w:p>
    <w:p w14:paraId="635D9ADC" w14:textId="794DE058" w:rsidR="1F8211C7" w:rsidRDefault="1F8211C7" w:rsidP="00085A08">
      <w:pPr>
        <w:spacing w:after="0"/>
        <w:jc w:val="center"/>
        <w:rPr>
          <w:b/>
          <w:bCs/>
          <w:sz w:val="32"/>
          <w:szCs w:val="32"/>
        </w:rPr>
      </w:pPr>
      <w:r w:rsidRPr="7ACAD13B">
        <w:rPr>
          <w:b/>
          <w:bCs/>
          <w:sz w:val="32"/>
          <w:szCs w:val="32"/>
        </w:rPr>
        <w:t>LEE JEFFRIES</w:t>
      </w:r>
    </w:p>
    <w:p w14:paraId="3BA49BEF" w14:textId="77777777" w:rsidR="00085A08" w:rsidRDefault="00085A08" w:rsidP="00085A08">
      <w:pPr>
        <w:spacing w:after="0"/>
        <w:jc w:val="center"/>
        <w:rPr>
          <w:b/>
          <w:bCs/>
          <w:sz w:val="32"/>
          <w:szCs w:val="32"/>
        </w:rPr>
      </w:pPr>
    </w:p>
    <w:p w14:paraId="1FB5C060" w14:textId="164AA15B" w:rsidR="1F8211C7" w:rsidRDefault="1F8211C7" w:rsidP="7ACAD13B">
      <w:pPr>
        <w:jc w:val="center"/>
        <w:rPr>
          <w:b/>
          <w:bCs/>
          <w:sz w:val="28"/>
          <w:szCs w:val="28"/>
        </w:rPr>
      </w:pPr>
      <w:r w:rsidRPr="7ACAD13B">
        <w:rPr>
          <w:b/>
          <w:bCs/>
          <w:sz w:val="28"/>
          <w:szCs w:val="28"/>
        </w:rPr>
        <w:t xml:space="preserve">L’esposizione presenta </w:t>
      </w:r>
      <w:r w:rsidR="00E4176D">
        <w:rPr>
          <w:b/>
          <w:bCs/>
          <w:sz w:val="28"/>
          <w:szCs w:val="28"/>
        </w:rPr>
        <w:t>una cinquantina d’</w:t>
      </w:r>
      <w:r w:rsidRPr="7ACAD13B">
        <w:rPr>
          <w:b/>
          <w:bCs/>
          <w:sz w:val="28"/>
          <w:szCs w:val="28"/>
        </w:rPr>
        <w:t xml:space="preserve">immagini del fotografo inglese diventato </w:t>
      </w:r>
      <w:r w:rsidR="7AC38D92" w:rsidRPr="7ACAD13B">
        <w:rPr>
          <w:b/>
          <w:bCs/>
          <w:sz w:val="28"/>
          <w:szCs w:val="28"/>
        </w:rPr>
        <w:t>la voce degli emarginati.</w:t>
      </w:r>
    </w:p>
    <w:p w14:paraId="024F83C3" w14:textId="481E5971" w:rsidR="3577F9BA" w:rsidRDefault="3577F9BA" w:rsidP="7ACAD13B">
      <w:pPr>
        <w:spacing w:after="0"/>
        <w:jc w:val="center"/>
        <w:rPr>
          <w:b/>
          <w:bCs/>
          <w:sz w:val="28"/>
          <w:szCs w:val="28"/>
        </w:rPr>
      </w:pPr>
      <w:r w:rsidRPr="7ACAD13B">
        <w:rPr>
          <w:b/>
          <w:bCs/>
          <w:sz w:val="28"/>
          <w:szCs w:val="28"/>
        </w:rPr>
        <w:t>A cura di Barbara Silbe</w:t>
      </w:r>
      <w:r w:rsidR="00E4176D">
        <w:rPr>
          <w:b/>
          <w:bCs/>
          <w:sz w:val="28"/>
          <w:szCs w:val="28"/>
        </w:rPr>
        <w:t xml:space="preserve"> e Nadia Righi</w:t>
      </w:r>
    </w:p>
    <w:p w14:paraId="54B2EF18" w14:textId="2A95BCAC" w:rsidR="7ACAD13B" w:rsidRDefault="7ACAD13B" w:rsidP="7ACAD13B">
      <w:pPr>
        <w:spacing w:after="0"/>
        <w:jc w:val="center"/>
        <w:rPr>
          <w:b/>
          <w:bCs/>
          <w:sz w:val="28"/>
          <w:szCs w:val="28"/>
        </w:rPr>
      </w:pPr>
    </w:p>
    <w:p w14:paraId="2E5DB620" w14:textId="77777777" w:rsidR="002A0CEF" w:rsidRDefault="05D2E052" w:rsidP="002A0CEF">
      <w:pPr>
        <w:spacing w:after="0"/>
        <w:jc w:val="right"/>
        <w:rPr>
          <w:i/>
          <w:iCs/>
          <w:sz w:val="20"/>
          <w:szCs w:val="20"/>
        </w:rPr>
      </w:pPr>
      <w:r>
        <w:t>N</w:t>
      </w:r>
      <w:r w:rsidRPr="7ACAD13B">
        <w:rPr>
          <w:i/>
          <w:iCs/>
          <w:sz w:val="20"/>
          <w:szCs w:val="20"/>
        </w:rPr>
        <w:t xml:space="preserve">on si è mai trattato di scattare delle fotografie... </w:t>
      </w:r>
    </w:p>
    <w:p w14:paraId="20BBB67D" w14:textId="77777777" w:rsidR="002A0CEF" w:rsidRDefault="05D2E052" w:rsidP="002A0CEF">
      <w:pPr>
        <w:spacing w:after="0"/>
        <w:jc w:val="right"/>
        <w:rPr>
          <w:i/>
          <w:iCs/>
          <w:sz w:val="20"/>
          <w:szCs w:val="20"/>
        </w:rPr>
      </w:pPr>
      <w:r w:rsidRPr="7ACAD13B">
        <w:rPr>
          <w:i/>
          <w:iCs/>
          <w:sz w:val="20"/>
          <w:szCs w:val="20"/>
        </w:rPr>
        <w:t xml:space="preserve">Non sono la documentazione della vita di una persona;  </w:t>
      </w:r>
    </w:p>
    <w:p w14:paraId="292495E3" w14:textId="77777777" w:rsidR="002A0CEF" w:rsidRDefault="05D2E052" w:rsidP="002A0CEF">
      <w:pPr>
        <w:spacing w:after="0"/>
        <w:jc w:val="right"/>
        <w:rPr>
          <w:i/>
          <w:iCs/>
          <w:sz w:val="20"/>
          <w:szCs w:val="20"/>
        </w:rPr>
      </w:pPr>
      <w:r w:rsidRPr="7ACAD13B">
        <w:rPr>
          <w:i/>
          <w:iCs/>
          <w:sz w:val="20"/>
          <w:szCs w:val="20"/>
        </w:rPr>
        <w:t xml:space="preserve">sono la documentazione di emozioni e spiritualità </w:t>
      </w:r>
    </w:p>
    <w:p w14:paraId="22E4F985" w14:textId="32B371E1" w:rsidR="05D2E052" w:rsidRDefault="05D2E052" w:rsidP="002A0CEF">
      <w:pPr>
        <w:spacing w:after="0"/>
        <w:jc w:val="right"/>
        <w:rPr>
          <w:sz w:val="18"/>
          <w:szCs w:val="18"/>
        </w:rPr>
      </w:pPr>
      <w:r w:rsidRPr="7ACAD13B">
        <w:rPr>
          <w:sz w:val="20"/>
          <w:szCs w:val="20"/>
        </w:rPr>
        <w:t>Lee Jeffries</w:t>
      </w:r>
    </w:p>
    <w:p w14:paraId="161205A2" w14:textId="506FFF32" w:rsidR="7ACAD13B" w:rsidRDefault="7ACAD13B" w:rsidP="7ACAD13B"/>
    <w:p w14:paraId="5AD2FF20" w14:textId="6E7A37BC" w:rsidR="7AC38D92" w:rsidRPr="00493DC8" w:rsidRDefault="7AC38D92" w:rsidP="007F78E5">
      <w:pPr>
        <w:jc w:val="both"/>
        <w:rPr>
          <w:sz w:val="24"/>
          <w:szCs w:val="24"/>
        </w:rPr>
      </w:pPr>
      <w:r w:rsidRPr="00493DC8">
        <w:rPr>
          <w:b/>
          <w:bCs/>
          <w:sz w:val="24"/>
          <w:szCs w:val="24"/>
        </w:rPr>
        <w:t>Il Museo Diocesano Carlo Maria Martini di Milano ospita</w:t>
      </w:r>
      <w:r w:rsidR="003D6FE8" w:rsidRPr="00493DC8">
        <w:rPr>
          <w:b/>
          <w:bCs/>
          <w:sz w:val="24"/>
          <w:szCs w:val="24"/>
        </w:rPr>
        <w:t>,</w:t>
      </w:r>
      <w:r w:rsidRPr="00493DC8">
        <w:rPr>
          <w:b/>
          <w:bCs/>
          <w:sz w:val="24"/>
          <w:szCs w:val="24"/>
        </w:rPr>
        <w:t xml:space="preserve"> dal 27 gennaio al 16 aprile 2023, l</w:t>
      </w:r>
      <w:r w:rsidR="0065121F" w:rsidRPr="00493DC8">
        <w:rPr>
          <w:b/>
          <w:bCs/>
          <w:sz w:val="24"/>
          <w:szCs w:val="24"/>
        </w:rPr>
        <w:t>a personale</w:t>
      </w:r>
      <w:r w:rsidR="734B3474" w:rsidRPr="00493DC8">
        <w:rPr>
          <w:b/>
          <w:bCs/>
          <w:sz w:val="24"/>
          <w:szCs w:val="24"/>
        </w:rPr>
        <w:t xml:space="preserve"> di Lee Jeffries</w:t>
      </w:r>
      <w:r w:rsidR="734B3474" w:rsidRPr="00493DC8">
        <w:rPr>
          <w:sz w:val="24"/>
          <w:szCs w:val="24"/>
        </w:rPr>
        <w:t xml:space="preserve"> (Bolton, UK, 1971), il fotografo diventato la voce </w:t>
      </w:r>
      <w:r w:rsidR="2E4C7393" w:rsidRPr="00493DC8">
        <w:rPr>
          <w:sz w:val="24"/>
          <w:szCs w:val="24"/>
        </w:rPr>
        <w:t xml:space="preserve">dei poveri e </w:t>
      </w:r>
      <w:r w:rsidR="734B3474" w:rsidRPr="00493DC8">
        <w:rPr>
          <w:sz w:val="24"/>
          <w:szCs w:val="24"/>
        </w:rPr>
        <w:t>degli emarginati.</w:t>
      </w:r>
    </w:p>
    <w:p w14:paraId="3D4C6EE0" w14:textId="55558780" w:rsidR="00263A13" w:rsidRPr="00493DC8" w:rsidRDefault="734B3474" w:rsidP="007F78E5">
      <w:pPr>
        <w:jc w:val="both"/>
        <w:rPr>
          <w:sz w:val="24"/>
          <w:szCs w:val="24"/>
        </w:rPr>
      </w:pPr>
      <w:r w:rsidRPr="00493DC8">
        <w:rPr>
          <w:sz w:val="24"/>
          <w:szCs w:val="24"/>
        </w:rPr>
        <w:t>Curata da Barbara Silbe</w:t>
      </w:r>
      <w:r w:rsidR="002A0CEF" w:rsidRPr="00493DC8">
        <w:rPr>
          <w:sz w:val="24"/>
          <w:szCs w:val="24"/>
        </w:rPr>
        <w:t xml:space="preserve"> e Nadia Righi</w:t>
      </w:r>
      <w:r w:rsidRPr="00493DC8">
        <w:rPr>
          <w:sz w:val="24"/>
          <w:szCs w:val="24"/>
        </w:rPr>
        <w:t>, la mostra</w:t>
      </w:r>
      <w:r w:rsidR="002A0CEF" w:rsidRPr="00493DC8">
        <w:rPr>
          <w:sz w:val="24"/>
          <w:szCs w:val="24"/>
        </w:rPr>
        <w:t xml:space="preserve">, </w:t>
      </w:r>
      <w:r w:rsidR="007D7C37" w:rsidRPr="00493DC8">
        <w:rPr>
          <w:sz w:val="24"/>
          <w:szCs w:val="24"/>
        </w:rPr>
        <w:t xml:space="preserve">dal titolo </w:t>
      </w:r>
      <w:r w:rsidR="00454E87" w:rsidRPr="00493DC8">
        <w:rPr>
          <w:sz w:val="24"/>
          <w:szCs w:val="24"/>
        </w:rPr>
        <w:t>“</w:t>
      </w:r>
      <w:r w:rsidR="00454E87" w:rsidRPr="00493DC8">
        <w:rPr>
          <w:b/>
          <w:bCs/>
          <w:sz w:val="24"/>
          <w:szCs w:val="24"/>
        </w:rPr>
        <w:t>Lee Jeffries. Portraits. L’anima oltre l’immagine”</w:t>
      </w:r>
      <w:r w:rsidR="00454E87" w:rsidRPr="00493DC8">
        <w:rPr>
          <w:sz w:val="24"/>
          <w:szCs w:val="24"/>
        </w:rPr>
        <w:t xml:space="preserve"> </w:t>
      </w:r>
      <w:r w:rsidR="002A0CEF" w:rsidRPr="00493DC8">
        <w:rPr>
          <w:sz w:val="24"/>
          <w:szCs w:val="24"/>
        </w:rPr>
        <w:t>prodotta e organizzata dal Museo Diocesano di Milano,</w:t>
      </w:r>
      <w:r w:rsidR="00700135" w:rsidRPr="00493DC8">
        <w:rPr>
          <w:sz w:val="24"/>
          <w:szCs w:val="24"/>
        </w:rPr>
        <w:t xml:space="preserve"> col sostegno di UniCredit, </w:t>
      </w:r>
      <w:r w:rsidR="006D066C" w:rsidRPr="00493DC8">
        <w:rPr>
          <w:sz w:val="24"/>
          <w:szCs w:val="24"/>
        </w:rPr>
        <w:t xml:space="preserve">di Gatti Pavesi Bianchi Ludovici, Luchi Collection, </w:t>
      </w:r>
      <w:r w:rsidR="00700135" w:rsidRPr="00493DC8">
        <w:rPr>
          <w:sz w:val="24"/>
          <w:szCs w:val="24"/>
        </w:rPr>
        <w:t>sponsor tecnic</w:t>
      </w:r>
      <w:r w:rsidR="00EE143A" w:rsidRPr="00493DC8">
        <w:rPr>
          <w:sz w:val="24"/>
          <w:szCs w:val="24"/>
        </w:rPr>
        <w:t>i</w:t>
      </w:r>
      <w:r w:rsidR="00700135" w:rsidRPr="00493DC8">
        <w:rPr>
          <w:sz w:val="24"/>
          <w:szCs w:val="24"/>
        </w:rPr>
        <w:t xml:space="preserve"> Epson,</w:t>
      </w:r>
      <w:r w:rsidR="006D066C" w:rsidRPr="00493DC8">
        <w:rPr>
          <w:sz w:val="24"/>
          <w:szCs w:val="24"/>
        </w:rPr>
        <w:t xml:space="preserve"> ERCO,</w:t>
      </w:r>
      <w:r w:rsidRPr="00493DC8">
        <w:rPr>
          <w:sz w:val="24"/>
          <w:szCs w:val="24"/>
        </w:rPr>
        <w:t xml:space="preserve"> presenta </w:t>
      </w:r>
      <w:r w:rsidR="002A0CEF" w:rsidRPr="00493DC8">
        <w:rPr>
          <w:b/>
          <w:bCs/>
          <w:sz w:val="24"/>
          <w:szCs w:val="24"/>
        </w:rPr>
        <w:t>una cinquantina d’</w:t>
      </w:r>
      <w:r w:rsidR="36B23D27" w:rsidRPr="00493DC8">
        <w:rPr>
          <w:b/>
          <w:bCs/>
          <w:sz w:val="24"/>
          <w:szCs w:val="24"/>
        </w:rPr>
        <w:t>immagini in bianco e nero</w:t>
      </w:r>
      <w:r w:rsidR="5B102B55" w:rsidRPr="00493DC8">
        <w:rPr>
          <w:b/>
          <w:bCs/>
          <w:sz w:val="24"/>
          <w:szCs w:val="24"/>
        </w:rPr>
        <w:t xml:space="preserve"> </w:t>
      </w:r>
      <w:r w:rsidR="009E72B5" w:rsidRPr="00493DC8">
        <w:rPr>
          <w:b/>
          <w:bCs/>
          <w:sz w:val="24"/>
          <w:szCs w:val="24"/>
        </w:rPr>
        <w:t xml:space="preserve">e a colori </w:t>
      </w:r>
      <w:r w:rsidR="5B102B55" w:rsidRPr="00493DC8">
        <w:rPr>
          <w:sz w:val="24"/>
          <w:szCs w:val="24"/>
        </w:rPr>
        <w:t xml:space="preserve">che </w:t>
      </w:r>
      <w:r w:rsidR="3A629DEE" w:rsidRPr="00493DC8">
        <w:rPr>
          <w:sz w:val="24"/>
          <w:szCs w:val="24"/>
        </w:rPr>
        <w:t>catturano i</w:t>
      </w:r>
      <w:r w:rsidR="5B102B55" w:rsidRPr="00493DC8">
        <w:rPr>
          <w:sz w:val="24"/>
          <w:szCs w:val="24"/>
        </w:rPr>
        <w:t xml:space="preserve"> volti</w:t>
      </w:r>
      <w:r w:rsidR="36B23D27" w:rsidRPr="00493DC8">
        <w:rPr>
          <w:sz w:val="24"/>
          <w:szCs w:val="24"/>
        </w:rPr>
        <w:t xml:space="preserve"> di quell’umanità nascosta e invisibile che popola le strade delle grandi metropoli</w:t>
      </w:r>
      <w:r w:rsidR="19B51087" w:rsidRPr="00493DC8">
        <w:rPr>
          <w:sz w:val="24"/>
          <w:szCs w:val="24"/>
        </w:rPr>
        <w:t xml:space="preserve"> dell’Europa e degli Stati Uniti</w:t>
      </w:r>
      <w:r w:rsidR="070C207F" w:rsidRPr="00493DC8">
        <w:rPr>
          <w:sz w:val="24"/>
          <w:szCs w:val="24"/>
        </w:rPr>
        <w:t>.</w:t>
      </w:r>
    </w:p>
    <w:p w14:paraId="2530C76F" w14:textId="7128CC72" w:rsidR="0C11E268" w:rsidRPr="00493DC8" w:rsidRDefault="0C11E268" w:rsidP="007F78E5">
      <w:pPr>
        <w:jc w:val="both"/>
        <w:rPr>
          <w:sz w:val="24"/>
          <w:szCs w:val="24"/>
        </w:rPr>
      </w:pPr>
      <w:r w:rsidRPr="00493DC8">
        <w:rPr>
          <w:sz w:val="24"/>
          <w:szCs w:val="24"/>
        </w:rPr>
        <w:t xml:space="preserve">Fotografo autodidatta, </w:t>
      </w:r>
      <w:r w:rsidR="4C3A5483" w:rsidRPr="00493DC8">
        <w:rPr>
          <w:sz w:val="24"/>
          <w:szCs w:val="24"/>
        </w:rPr>
        <w:t>Jeffries inizia l</w:t>
      </w:r>
      <w:r w:rsidRPr="00493DC8">
        <w:rPr>
          <w:sz w:val="24"/>
          <w:szCs w:val="24"/>
        </w:rPr>
        <w:t xml:space="preserve">a sua carriera </w:t>
      </w:r>
      <w:r w:rsidR="7F6E1983" w:rsidRPr="00493DC8">
        <w:rPr>
          <w:sz w:val="24"/>
          <w:szCs w:val="24"/>
        </w:rPr>
        <w:t xml:space="preserve">quasi per caso, nel giorno che precedeva la maratona di Londra del 2008 quando scatta una fotografia </w:t>
      </w:r>
      <w:r w:rsidR="6FEAB71E" w:rsidRPr="00493DC8">
        <w:rPr>
          <w:sz w:val="24"/>
          <w:szCs w:val="24"/>
        </w:rPr>
        <w:t xml:space="preserve">a una giovane ragazza senzatetto che sedeva all’ingresso di un negozio; rimproverato per averlo fatto senza autorizzazione, </w:t>
      </w:r>
      <w:r w:rsidR="4917F9A2" w:rsidRPr="00493DC8">
        <w:rPr>
          <w:sz w:val="24"/>
          <w:szCs w:val="24"/>
        </w:rPr>
        <w:t>Jeffries si ferma a parlare con lei</w:t>
      </w:r>
      <w:r w:rsidR="49152E9A" w:rsidRPr="00493DC8">
        <w:rPr>
          <w:sz w:val="24"/>
          <w:szCs w:val="24"/>
        </w:rPr>
        <w:t xml:space="preserve">, a interrogarla sul suo passato, a stabilire un contatto </w:t>
      </w:r>
      <w:r w:rsidR="33AF67F3" w:rsidRPr="00493DC8">
        <w:rPr>
          <w:sz w:val="24"/>
          <w:szCs w:val="24"/>
        </w:rPr>
        <w:t xml:space="preserve">che andasse al di là della semplice curiosità per </w:t>
      </w:r>
      <w:r w:rsidR="19E7E0D2" w:rsidRPr="00493DC8">
        <w:rPr>
          <w:sz w:val="24"/>
          <w:szCs w:val="24"/>
        </w:rPr>
        <w:t xml:space="preserve">scavare </w:t>
      </w:r>
      <w:r w:rsidR="33AF67F3" w:rsidRPr="00493DC8">
        <w:rPr>
          <w:sz w:val="24"/>
          <w:szCs w:val="24"/>
        </w:rPr>
        <w:t>nel profondo dell’animo della persona che aveva di fronte.</w:t>
      </w:r>
    </w:p>
    <w:p w14:paraId="78058569" w14:textId="1B990989" w:rsidR="71F27FB2" w:rsidRPr="00493DC8" w:rsidRDefault="71F27FB2" w:rsidP="007F78E5">
      <w:pPr>
        <w:jc w:val="both"/>
        <w:rPr>
          <w:sz w:val="24"/>
          <w:szCs w:val="24"/>
        </w:rPr>
      </w:pPr>
      <w:r w:rsidRPr="00493DC8">
        <w:rPr>
          <w:sz w:val="24"/>
          <w:szCs w:val="24"/>
        </w:rPr>
        <w:t>Da allora inizia a</w:t>
      </w:r>
      <w:r w:rsidR="66995191" w:rsidRPr="00493DC8">
        <w:rPr>
          <w:sz w:val="24"/>
          <w:szCs w:val="24"/>
        </w:rPr>
        <w:t xml:space="preserve"> interessarsi e a</w:t>
      </w:r>
      <w:r w:rsidRPr="00493DC8">
        <w:rPr>
          <w:sz w:val="24"/>
          <w:szCs w:val="24"/>
        </w:rPr>
        <w:t xml:space="preserve"> </w:t>
      </w:r>
      <w:r w:rsidR="2C21CEEB" w:rsidRPr="00493DC8">
        <w:rPr>
          <w:sz w:val="24"/>
          <w:szCs w:val="24"/>
        </w:rPr>
        <w:t xml:space="preserve">documentare le vite degli </w:t>
      </w:r>
      <w:r w:rsidR="2C21CEEB" w:rsidRPr="00493DC8">
        <w:rPr>
          <w:i/>
          <w:iCs/>
          <w:sz w:val="24"/>
          <w:szCs w:val="24"/>
        </w:rPr>
        <w:t>homeless</w:t>
      </w:r>
      <w:r w:rsidR="2C21CEEB" w:rsidRPr="00493DC8">
        <w:rPr>
          <w:sz w:val="24"/>
          <w:szCs w:val="24"/>
        </w:rPr>
        <w:t xml:space="preserve">, </w:t>
      </w:r>
      <w:r w:rsidR="3501A7CD" w:rsidRPr="00493DC8">
        <w:rPr>
          <w:sz w:val="24"/>
          <w:szCs w:val="24"/>
        </w:rPr>
        <w:t>passando dai vicoli di Los Angeles fino alle zone più nascoste e pericolose delle città della Francia e dell’Italia</w:t>
      </w:r>
      <w:r w:rsidR="002A0CEF" w:rsidRPr="00493DC8">
        <w:rPr>
          <w:sz w:val="24"/>
          <w:szCs w:val="24"/>
        </w:rPr>
        <w:t>.</w:t>
      </w:r>
    </w:p>
    <w:p w14:paraId="0F570A37" w14:textId="3C9B49A8" w:rsidR="72544D24" w:rsidRPr="00493DC8" w:rsidRDefault="72544D24" w:rsidP="007F78E5">
      <w:pPr>
        <w:jc w:val="both"/>
        <w:rPr>
          <w:sz w:val="24"/>
          <w:szCs w:val="24"/>
        </w:rPr>
      </w:pPr>
      <w:r w:rsidRPr="00493DC8">
        <w:rPr>
          <w:sz w:val="24"/>
          <w:szCs w:val="24"/>
        </w:rPr>
        <w:lastRenderedPageBreak/>
        <w:t xml:space="preserve">Grazie al suo sguardo e alla sua arte spirituale, come lui stesso è solito definirla, Lee Jeffries fa </w:t>
      </w:r>
      <w:r w:rsidR="441EBC68" w:rsidRPr="00493DC8">
        <w:rPr>
          <w:sz w:val="24"/>
          <w:szCs w:val="24"/>
        </w:rPr>
        <w:t xml:space="preserve">emergere </w:t>
      </w:r>
      <w:r w:rsidRPr="00493DC8">
        <w:rPr>
          <w:sz w:val="24"/>
          <w:szCs w:val="24"/>
        </w:rPr>
        <w:t>le pers</w:t>
      </w:r>
      <w:r w:rsidR="78BAE388" w:rsidRPr="00493DC8">
        <w:rPr>
          <w:sz w:val="24"/>
          <w:szCs w:val="24"/>
        </w:rPr>
        <w:t xml:space="preserve">one senza fissa dimora </w:t>
      </w:r>
      <w:r w:rsidRPr="00493DC8">
        <w:rPr>
          <w:sz w:val="24"/>
          <w:szCs w:val="24"/>
        </w:rPr>
        <w:t xml:space="preserve">dal buio </w:t>
      </w:r>
      <w:r w:rsidR="580D5621" w:rsidRPr="00493DC8">
        <w:rPr>
          <w:sz w:val="24"/>
          <w:szCs w:val="24"/>
        </w:rPr>
        <w:t xml:space="preserve">in cui sono reclusi </w:t>
      </w:r>
      <w:r w:rsidRPr="00493DC8">
        <w:rPr>
          <w:sz w:val="24"/>
          <w:szCs w:val="24"/>
        </w:rPr>
        <w:t>e cerca di ridare</w:t>
      </w:r>
      <w:r w:rsidR="7948E29B" w:rsidRPr="00493DC8">
        <w:rPr>
          <w:sz w:val="24"/>
          <w:szCs w:val="24"/>
        </w:rPr>
        <w:t xml:space="preserve"> luce e</w:t>
      </w:r>
      <w:r w:rsidRPr="00493DC8">
        <w:rPr>
          <w:sz w:val="24"/>
          <w:szCs w:val="24"/>
        </w:rPr>
        <w:t xml:space="preserve"> dignità a ogni essere umano. </w:t>
      </w:r>
    </w:p>
    <w:p w14:paraId="1D61C367" w14:textId="149C6F6B" w:rsidR="72544D24" w:rsidRPr="00493DC8" w:rsidRDefault="72544D24" w:rsidP="007F78E5">
      <w:pPr>
        <w:jc w:val="both"/>
        <w:rPr>
          <w:sz w:val="24"/>
          <w:szCs w:val="24"/>
        </w:rPr>
      </w:pPr>
      <w:r w:rsidRPr="00493DC8">
        <w:rPr>
          <w:sz w:val="24"/>
          <w:szCs w:val="24"/>
        </w:rPr>
        <w:t xml:space="preserve">Il suo stile è caratterizzato da inquadrature in primo piano fortemente contrastate, e da interazioni molto ravvicinate con i soggetti, uomini e donne </w:t>
      </w:r>
      <w:r w:rsidR="627E375C" w:rsidRPr="00493DC8">
        <w:rPr>
          <w:sz w:val="24"/>
          <w:szCs w:val="24"/>
        </w:rPr>
        <w:t xml:space="preserve">che vivono ai margini della società, incontrati </w:t>
      </w:r>
      <w:r w:rsidRPr="00493DC8">
        <w:rPr>
          <w:sz w:val="24"/>
          <w:szCs w:val="24"/>
        </w:rPr>
        <w:t>per le strade del</w:t>
      </w:r>
      <w:r w:rsidR="43A8C360" w:rsidRPr="00493DC8">
        <w:rPr>
          <w:sz w:val="24"/>
          <w:szCs w:val="24"/>
        </w:rPr>
        <w:t xml:space="preserve"> mondo.</w:t>
      </w:r>
    </w:p>
    <w:p w14:paraId="263660D7" w14:textId="4D3C1583" w:rsidR="43A8C360" w:rsidRPr="00493DC8" w:rsidRDefault="43A8C360" w:rsidP="00735454">
      <w:pPr>
        <w:jc w:val="both"/>
        <w:rPr>
          <w:sz w:val="24"/>
          <w:szCs w:val="24"/>
        </w:rPr>
      </w:pPr>
      <w:r w:rsidRPr="00493DC8">
        <w:rPr>
          <w:sz w:val="24"/>
          <w:szCs w:val="24"/>
        </w:rPr>
        <w:t xml:space="preserve">La sua cifra stilistica più caratteristica è quella del ritratto, sempre frontale e ravvicinato, </w:t>
      </w:r>
      <w:r w:rsidR="5B3984C6" w:rsidRPr="00493DC8">
        <w:rPr>
          <w:sz w:val="24"/>
          <w:szCs w:val="24"/>
        </w:rPr>
        <w:t>spesso con sfondi</w:t>
      </w:r>
      <w:r w:rsidR="00700135" w:rsidRPr="00493DC8">
        <w:rPr>
          <w:sz w:val="24"/>
          <w:szCs w:val="24"/>
        </w:rPr>
        <w:t xml:space="preserve"> </w:t>
      </w:r>
      <w:r w:rsidR="5B3984C6" w:rsidRPr="00493DC8">
        <w:rPr>
          <w:sz w:val="24"/>
          <w:szCs w:val="24"/>
        </w:rPr>
        <w:t>monocromatici scuri che, elaborati con un efficac</w:t>
      </w:r>
      <w:r w:rsidR="64E44FDA" w:rsidRPr="00493DC8">
        <w:rPr>
          <w:sz w:val="24"/>
          <w:szCs w:val="24"/>
        </w:rPr>
        <w:t>e</w:t>
      </w:r>
      <w:r w:rsidR="5B3984C6" w:rsidRPr="00493DC8">
        <w:rPr>
          <w:sz w:val="24"/>
          <w:szCs w:val="24"/>
        </w:rPr>
        <w:t xml:space="preserve"> lavoro su luci e ombre, fa emergere i volti nella loro s</w:t>
      </w:r>
      <w:r w:rsidR="0D956F52" w:rsidRPr="00493DC8">
        <w:rPr>
          <w:sz w:val="24"/>
          <w:szCs w:val="24"/>
        </w:rPr>
        <w:t>t</w:t>
      </w:r>
      <w:r w:rsidR="5B3984C6" w:rsidRPr="00493DC8">
        <w:rPr>
          <w:sz w:val="24"/>
          <w:szCs w:val="24"/>
        </w:rPr>
        <w:t>raordinaria potenza esp</w:t>
      </w:r>
      <w:r w:rsidR="4693A02D" w:rsidRPr="00493DC8">
        <w:rPr>
          <w:sz w:val="24"/>
          <w:szCs w:val="24"/>
        </w:rPr>
        <w:t>ressiva</w:t>
      </w:r>
      <w:r w:rsidR="7ED1FE81" w:rsidRPr="00493DC8">
        <w:rPr>
          <w:sz w:val="24"/>
          <w:szCs w:val="24"/>
        </w:rPr>
        <w:t>, capace di comunicare la loro sofferenza, il loro disagio e la loro condizione</w:t>
      </w:r>
      <w:r w:rsidR="08A605DC" w:rsidRPr="00493DC8">
        <w:rPr>
          <w:sz w:val="24"/>
          <w:szCs w:val="24"/>
        </w:rPr>
        <w:t xml:space="preserve"> </w:t>
      </w:r>
      <w:r w:rsidR="4D7C42BD" w:rsidRPr="00493DC8">
        <w:rPr>
          <w:sz w:val="24"/>
          <w:szCs w:val="24"/>
        </w:rPr>
        <w:t>infelice</w:t>
      </w:r>
      <w:r w:rsidR="7ED1FE81" w:rsidRPr="00493DC8">
        <w:rPr>
          <w:sz w:val="24"/>
          <w:szCs w:val="24"/>
        </w:rPr>
        <w:t>.</w:t>
      </w:r>
    </w:p>
    <w:p w14:paraId="7D470635" w14:textId="77777777" w:rsidR="00341318" w:rsidRDefault="00341318" w:rsidP="00341318">
      <w:pPr>
        <w:spacing w:after="0"/>
        <w:jc w:val="both"/>
        <w:rPr>
          <w:sz w:val="24"/>
          <w:szCs w:val="24"/>
        </w:rPr>
      </w:pPr>
      <w:r>
        <w:rPr>
          <w:sz w:val="24"/>
          <w:szCs w:val="24"/>
        </w:rPr>
        <w:t xml:space="preserve">“Il Museo Diocesano di Milano </w:t>
      </w:r>
      <w:r>
        <w:rPr>
          <w:b/>
          <w:bCs/>
          <w:sz w:val="24"/>
          <w:szCs w:val="24"/>
        </w:rPr>
        <w:t>afferma Nadia Righi</w:t>
      </w:r>
      <w:r>
        <w:rPr>
          <w:sz w:val="24"/>
          <w:szCs w:val="24"/>
        </w:rPr>
        <w:t xml:space="preserve"> prosegue la sua indagine sulla fotografia, iniziata già da qualche anno, proponendo iniziative dedicate ai grandi maestri di questa forma espressiva, affiancandole a quelle che presentano le opere di autori meno conosciuti che, con le loro immagini, riescono a farci riflettere su aspetti significativi della nostra società”.</w:t>
      </w:r>
    </w:p>
    <w:p w14:paraId="28C61A70" w14:textId="77777777" w:rsidR="00341318" w:rsidRDefault="00341318" w:rsidP="00341318">
      <w:pPr>
        <w:jc w:val="both"/>
        <w:rPr>
          <w:sz w:val="24"/>
          <w:szCs w:val="24"/>
        </w:rPr>
      </w:pPr>
      <w:r>
        <w:rPr>
          <w:sz w:val="24"/>
          <w:szCs w:val="24"/>
        </w:rPr>
        <w:t xml:space="preserve">“Non potevamo quindi che accogliere – prosegue Nadia Righi - Lee Jeffries e la sua straordinaria capacità di catturare la sostanza oltre l’apparenza, l’anima dietro i volti. L’artista inglese ha conosciuto e guardato nel più profondo dei modi tutte le persone che ha fotografato. La commovente sequenza di volti presentata in mostra non ci lascia affatto indifferenti. Anzi, ci coinvolge e ci interroga, ma soprattutto ricorda a chiunque li osservi che tutti noi abbiamo lo stesso cuore e lo stesso desiderio di essere guardati, accolti, amati”. </w:t>
      </w:r>
    </w:p>
    <w:p w14:paraId="2D83E650" w14:textId="1AC5242F" w:rsidR="00493DC8" w:rsidRDefault="00493DC8" w:rsidP="00263A13">
      <w:pPr>
        <w:spacing w:after="0"/>
        <w:jc w:val="both"/>
        <w:rPr>
          <w:sz w:val="24"/>
          <w:szCs w:val="24"/>
        </w:rPr>
      </w:pPr>
      <w:r>
        <w:rPr>
          <w:sz w:val="24"/>
          <w:szCs w:val="24"/>
        </w:rPr>
        <w:t>“</w:t>
      </w:r>
      <w:r w:rsidR="00263A13" w:rsidRPr="00493DC8">
        <w:rPr>
          <w:sz w:val="24"/>
          <w:szCs w:val="24"/>
        </w:rPr>
        <w:t>Per realizzare ritratti fotografici potenti come questi</w:t>
      </w:r>
      <w:r>
        <w:rPr>
          <w:sz w:val="24"/>
          <w:szCs w:val="24"/>
        </w:rPr>
        <w:t xml:space="preserve"> </w:t>
      </w:r>
      <w:r w:rsidR="00735454">
        <w:rPr>
          <w:sz w:val="24"/>
          <w:szCs w:val="24"/>
        </w:rPr>
        <w:t>-</w:t>
      </w:r>
      <w:r>
        <w:rPr>
          <w:sz w:val="24"/>
          <w:szCs w:val="24"/>
        </w:rPr>
        <w:t xml:space="preserve"> </w:t>
      </w:r>
      <w:r w:rsidRPr="00735454">
        <w:rPr>
          <w:b/>
          <w:bCs/>
          <w:sz w:val="24"/>
          <w:szCs w:val="24"/>
        </w:rPr>
        <w:t>ricorda Barbara Silbe</w:t>
      </w:r>
      <w:r>
        <w:rPr>
          <w:sz w:val="24"/>
          <w:szCs w:val="24"/>
        </w:rPr>
        <w:t xml:space="preserve"> -</w:t>
      </w:r>
      <w:r w:rsidR="00263A13" w:rsidRPr="00493DC8">
        <w:rPr>
          <w:sz w:val="24"/>
          <w:szCs w:val="24"/>
        </w:rPr>
        <w:t>, ancor prima della competenza tecnica o della visione artistica occorrono due requisiti fondamentali: la vicinanza e l’empatia con i soggetti. Le inquadrature di Lee Jeffries spiegano da sole quale sia l’approccio con il quale interagisce coi senzatetto o con le persone in genere: nulla di superficiale, di rubato in velocità restando a distanza, ma un obiettivo corto e un approccio volto a costruire con ciascuno di loro un rapporto che vada ben oltre l’istante decisivo dell'immagine finale che noi vediamo appesa</w:t>
      </w:r>
      <w:r>
        <w:rPr>
          <w:sz w:val="24"/>
          <w:szCs w:val="24"/>
        </w:rPr>
        <w:t>”</w:t>
      </w:r>
      <w:r w:rsidR="00263A13" w:rsidRPr="00493DC8">
        <w:rPr>
          <w:sz w:val="24"/>
          <w:szCs w:val="24"/>
        </w:rPr>
        <w:t xml:space="preserve">. </w:t>
      </w:r>
    </w:p>
    <w:p w14:paraId="463ACA1D" w14:textId="69250634" w:rsidR="00263A13" w:rsidRDefault="00493DC8" w:rsidP="00263A13">
      <w:pPr>
        <w:spacing w:after="0"/>
        <w:jc w:val="both"/>
        <w:rPr>
          <w:sz w:val="24"/>
          <w:szCs w:val="24"/>
        </w:rPr>
      </w:pPr>
      <w:r>
        <w:rPr>
          <w:sz w:val="24"/>
          <w:szCs w:val="24"/>
        </w:rPr>
        <w:t>“</w:t>
      </w:r>
      <w:r w:rsidR="00263A13" w:rsidRPr="00493DC8">
        <w:rPr>
          <w:sz w:val="24"/>
          <w:szCs w:val="24"/>
        </w:rPr>
        <w:t>L’autore</w:t>
      </w:r>
      <w:r>
        <w:rPr>
          <w:sz w:val="24"/>
          <w:szCs w:val="24"/>
        </w:rPr>
        <w:t xml:space="preserve"> - continua Barbara Silbe -</w:t>
      </w:r>
      <w:r w:rsidR="00263A13" w:rsidRPr="00493DC8">
        <w:rPr>
          <w:sz w:val="24"/>
          <w:szCs w:val="24"/>
        </w:rPr>
        <w:t xml:space="preserve"> ha conosciuto ogni singolo soggetto che ritrae, lo ha frequentato a lungo, a volte ha dormito con lui per strada, lo ha spesso aiutato, ben prima di inquadrarlo. In qualche modo lo aspetta, attende il tempo necessario al sorgere di quella fiducia reciproca grazie alla quale entrambi abbassano le difese per comunicare. I suoi personaggi emergono dal buio profondo, inondati da una luce teatrale, quasi caravaggesca, che restituisce ogni segno sulla pelle, ogni dolore racchiuso nel profondo dell’anima. Anche i contrasti così marcati, materici, della sua postproduzione, gli servono a svela</w:t>
      </w:r>
      <w:r w:rsidR="00AF1CA7">
        <w:rPr>
          <w:sz w:val="24"/>
          <w:szCs w:val="24"/>
        </w:rPr>
        <w:t>re il mistero sull'essere umano</w:t>
      </w:r>
      <w:r w:rsidR="00341318">
        <w:rPr>
          <w:sz w:val="24"/>
          <w:szCs w:val="24"/>
        </w:rPr>
        <w:t>”</w:t>
      </w:r>
      <w:r w:rsidR="00AF1CA7">
        <w:rPr>
          <w:sz w:val="24"/>
          <w:szCs w:val="24"/>
        </w:rPr>
        <w:t>.</w:t>
      </w:r>
      <w:r w:rsidR="00263A13" w:rsidRPr="00493DC8">
        <w:rPr>
          <w:sz w:val="24"/>
          <w:szCs w:val="24"/>
        </w:rPr>
        <w:t xml:space="preserve"> </w:t>
      </w:r>
    </w:p>
    <w:p w14:paraId="4C6BF50C" w14:textId="77777777" w:rsidR="00341318" w:rsidRPr="00493DC8" w:rsidRDefault="00341318" w:rsidP="00263A13">
      <w:pPr>
        <w:spacing w:after="0"/>
        <w:jc w:val="both"/>
        <w:rPr>
          <w:sz w:val="24"/>
          <w:szCs w:val="24"/>
        </w:rPr>
      </w:pPr>
    </w:p>
    <w:p w14:paraId="0FEBBF8A" w14:textId="77777777" w:rsidR="00E7494E" w:rsidRDefault="00E7494E" w:rsidP="007F78E5">
      <w:pPr>
        <w:jc w:val="both"/>
        <w:rPr>
          <w:b/>
          <w:bCs/>
          <w:sz w:val="24"/>
          <w:szCs w:val="24"/>
        </w:rPr>
      </w:pPr>
    </w:p>
    <w:p w14:paraId="78983CE6" w14:textId="77777777" w:rsidR="00E7494E" w:rsidRDefault="00E7494E" w:rsidP="007F78E5">
      <w:pPr>
        <w:jc w:val="both"/>
        <w:rPr>
          <w:b/>
          <w:bCs/>
          <w:sz w:val="24"/>
          <w:szCs w:val="24"/>
        </w:rPr>
      </w:pPr>
    </w:p>
    <w:p w14:paraId="7861BBF4" w14:textId="03654961" w:rsidR="001B0A12" w:rsidRPr="00493DC8" w:rsidRDefault="001B0A12" w:rsidP="007F78E5">
      <w:pPr>
        <w:jc w:val="both"/>
        <w:rPr>
          <w:sz w:val="24"/>
          <w:szCs w:val="24"/>
        </w:rPr>
      </w:pPr>
      <w:r w:rsidRPr="00735454">
        <w:rPr>
          <w:b/>
          <w:bCs/>
          <w:sz w:val="24"/>
          <w:szCs w:val="24"/>
        </w:rPr>
        <w:lastRenderedPageBreak/>
        <w:t>Venerdì 27 gennaio, primo giorno di apertura della mostra, il Museo Diocesano rimarrà eccezionalmente aperto fino alle ore 22.00</w:t>
      </w:r>
      <w:r w:rsidRPr="00493DC8">
        <w:rPr>
          <w:sz w:val="24"/>
          <w:szCs w:val="24"/>
        </w:rPr>
        <w:t xml:space="preserve"> (ultimo ingresso alle ore 21.30), con la possibilità di visitare la collezione permanente e le tre esposizioni temporanee </w:t>
      </w:r>
      <w:r w:rsidRPr="00493DC8">
        <w:rPr>
          <w:i/>
          <w:iCs/>
          <w:sz w:val="24"/>
          <w:szCs w:val="24"/>
        </w:rPr>
        <w:t>(Lee Jeffries. Portraits; Raffaello. La predella della Pala Oddi; Il Presepe di carta di Francesco Londonio).</w:t>
      </w:r>
    </w:p>
    <w:p w14:paraId="311C4459" w14:textId="7154CA3F" w:rsidR="16F6B892" w:rsidRPr="00493DC8" w:rsidRDefault="16F6B892" w:rsidP="001B0A12">
      <w:pPr>
        <w:spacing w:after="0"/>
        <w:rPr>
          <w:sz w:val="24"/>
          <w:szCs w:val="24"/>
        </w:rPr>
      </w:pPr>
      <w:r w:rsidRPr="00493DC8">
        <w:rPr>
          <w:sz w:val="24"/>
          <w:szCs w:val="24"/>
        </w:rPr>
        <w:t xml:space="preserve">Milano, </w:t>
      </w:r>
      <w:r w:rsidR="00E7494E">
        <w:rPr>
          <w:sz w:val="24"/>
          <w:szCs w:val="24"/>
        </w:rPr>
        <w:t xml:space="preserve">26 </w:t>
      </w:r>
      <w:r w:rsidR="00700135" w:rsidRPr="00493DC8">
        <w:rPr>
          <w:sz w:val="24"/>
          <w:szCs w:val="24"/>
        </w:rPr>
        <w:t>gennaio 2023</w:t>
      </w:r>
    </w:p>
    <w:p w14:paraId="098975DB" w14:textId="77777777" w:rsidR="006D066C" w:rsidRPr="00735454" w:rsidRDefault="006D066C" w:rsidP="001B0A12">
      <w:pPr>
        <w:spacing w:after="0"/>
      </w:pPr>
    </w:p>
    <w:p w14:paraId="42221F01" w14:textId="1AF93517" w:rsidR="598E5000" w:rsidRPr="00735454" w:rsidRDefault="598E5000" w:rsidP="7ACAD13B">
      <w:pPr>
        <w:spacing w:after="0"/>
        <w:rPr>
          <w:b/>
          <w:bCs/>
          <w:i/>
          <w:iCs/>
        </w:rPr>
      </w:pPr>
      <w:r w:rsidRPr="00735454">
        <w:rPr>
          <w:b/>
          <w:bCs/>
        </w:rPr>
        <w:t>LEE JEFFRIES</w:t>
      </w:r>
      <w:r w:rsidR="499C24F1" w:rsidRPr="00735454">
        <w:rPr>
          <w:b/>
          <w:bCs/>
        </w:rPr>
        <w:t xml:space="preserve">. </w:t>
      </w:r>
      <w:r w:rsidR="009C5F26" w:rsidRPr="00735454">
        <w:rPr>
          <w:b/>
          <w:bCs/>
          <w:i/>
          <w:iCs/>
        </w:rPr>
        <w:t>Portraits</w:t>
      </w:r>
      <w:r w:rsidR="00977316" w:rsidRPr="00735454">
        <w:rPr>
          <w:b/>
          <w:bCs/>
          <w:i/>
          <w:iCs/>
        </w:rPr>
        <w:t xml:space="preserve">. </w:t>
      </w:r>
      <w:r w:rsidR="00363EA0" w:rsidRPr="00735454">
        <w:rPr>
          <w:b/>
          <w:bCs/>
          <w:i/>
          <w:iCs/>
        </w:rPr>
        <w:t>L’anima oltre l’immagine</w:t>
      </w:r>
    </w:p>
    <w:p w14:paraId="603D5D6D" w14:textId="519DB631"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Milano, Museo Diocesano Carlo Maria Martini</w:t>
      </w:r>
      <w:r w:rsidRPr="00735454">
        <w:rPr>
          <w:rFonts w:ascii="Calibri" w:eastAsia="Calibri" w:hAnsi="Calibri" w:cs="Calibri"/>
          <w:b/>
          <w:bCs/>
        </w:rPr>
        <w:t xml:space="preserve"> </w:t>
      </w:r>
      <w:r w:rsidRPr="00735454">
        <w:rPr>
          <w:rFonts w:ascii="Calibri" w:eastAsia="Calibri" w:hAnsi="Calibri" w:cs="Calibri"/>
        </w:rPr>
        <w:t>(p.zza Sant’Eustorgio, 3)</w:t>
      </w:r>
    </w:p>
    <w:p w14:paraId="610522D3" w14:textId="3D8FDEFB" w:rsidR="2C8BE999" w:rsidRPr="00735454" w:rsidRDefault="2C8BE999" w:rsidP="7ACAD13B">
      <w:pPr>
        <w:spacing w:after="0"/>
        <w:jc w:val="both"/>
        <w:rPr>
          <w:rFonts w:ascii="Calibri" w:eastAsia="Calibri" w:hAnsi="Calibri" w:cs="Calibri"/>
          <w:b/>
          <w:bCs/>
        </w:rPr>
      </w:pPr>
      <w:r w:rsidRPr="00735454">
        <w:rPr>
          <w:rFonts w:ascii="Calibri" w:eastAsia="Calibri" w:hAnsi="Calibri" w:cs="Calibri"/>
          <w:b/>
          <w:bCs/>
        </w:rPr>
        <w:t>27 gennaio - 16 aprile 2023</w:t>
      </w:r>
    </w:p>
    <w:p w14:paraId="0BF92CEB" w14:textId="17CC5DD0" w:rsidR="7ACAD13B" w:rsidRPr="00735454" w:rsidRDefault="7ACAD13B" w:rsidP="7ACAD13B">
      <w:pPr>
        <w:spacing w:after="0"/>
        <w:jc w:val="both"/>
        <w:rPr>
          <w:rFonts w:ascii="Calibri" w:eastAsia="Calibri" w:hAnsi="Calibri" w:cs="Calibri"/>
        </w:rPr>
      </w:pPr>
    </w:p>
    <w:p w14:paraId="44FFFE80" w14:textId="39DA6235" w:rsidR="598E5000" w:rsidRPr="00735454" w:rsidRDefault="598E5000" w:rsidP="7ACAD13B">
      <w:pPr>
        <w:spacing w:after="0"/>
        <w:jc w:val="both"/>
        <w:rPr>
          <w:rFonts w:ascii="Calibri" w:eastAsia="Calibri" w:hAnsi="Calibri" w:cs="Calibri"/>
        </w:rPr>
      </w:pPr>
      <w:r w:rsidRPr="00735454">
        <w:rPr>
          <w:rFonts w:ascii="Calibri" w:eastAsia="Calibri" w:hAnsi="Calibri" w:cs="Calibri"/>
          <w:b/>
          <w:bCs/>
        </w:rPr>
        <w:t>Orari</w:t>
      </w:r>
      <w:r w:rsidRPr="00735454">
        <w:rPr>
          <w:rFonts w:ascii="Calibri" w:eastAsia="Calibri" w:hAnsi="Calibri" w:cs="Calibri"/>
        </w:rPr>
        <w:t xml:space="preserve">: </w:t>
      </w:r>
    </w:p>
    <w:p w14:paraId="6E8C256C" w14:textId="30827B98" w:rsidR="598E5000" w:rsidRPr="00735454" w:rsidRDefault="598E5000" w:rsidP="00BF5196">
      <w:pPr>
        <w:spacing w:after="80"/>
        <w:jc w:val="both"/>
        <w:rPr>
          <w:rFonts w:ascii="Calibri" w:eastAsia="Calibri" w:hAnsi="Calibri" w:cs="Calibri"/>
        </w:rPr>
      </w:pPr>
      <w:r w:rsidRPr="00735454">
        <w:rPr>
          <w:rFonts w:ascii="Calibri" w:eastAsia="Calibri" w:hAnsi="Calibri" w:cs="Calibri"/>
        </w:rPr>
        <w:t>martedì- domenica, 10-18; chiuso lunedì</w:t>
      </w:r>
    </w:p>
    <w:p w14:paraId="18CC35D6" w14:textId="60B51D76" w:rsidR="001B0A12" w:rsidRPr="00735454" w:rsidRDefault="001B0A12" w:rsidP="7ACAD13B">
      <w:pPr>
        <w:spacing w:after="0"/>
        <w:jc w:val="both"/>
        <w:rPr>
          <w:rFonts w:ascii="Calibri" w:eastAsia="Calibri" w:hAnsi="Calibri" w:cs="Calibri"/>
          <w:i/>
          <w:iCs/>
        </w:rPr>
      </w:pPr>
      <w:r w:rsidRPr="00735454">
        <w:rPr>
          <w:rFonts w:ascii="Calibri" w:eastAsia="Calibri" w:hAnsi="Calibri" w:cs="Calibri"/>
          <w:i/>
          <w:iCs/>
        </w:rPr>
        <w:t>Venerdì 27 gennaio: 10-22</w:t>
      </w:r>
    </w:p>
    <w:p w14:paraId="4D6C83EE" w14:textId="0908A59E" w:rsidR="7ACAD13B" w:rsidRPr="00735454" w:rsidRDefault="7ACAD13B" w:rsidP="7ACAD13B">
      <w:pPr>
        <w:spacing w:after="0"/>
        <w:jc w:val="both"/>
        <w:rPr>
          <w:rFonts w:ascii="Calibri" w:eastAsia="Calibri" w:hAnsi="Calibri" w:cs="Calibri"/>
        </w:rPr>
      </w:pPr>
    </w:p>
    <w:p w14:paraId="2DC96680" w14:textId="513BACAF" w:rsidR="598E5000" w:rsidRPr="00735454" w:rsidRDefault="598E5000" w:rsidP="7ACAD13B">
      <w:pPr>
        <w:spacing w:after="0"/>
        <w:jc w:val="both"/>
        <w:rPr>
          <w:rFonts w:ascii="Calibri" w:eastAsia="Calibri" w:hAnsi="Calibri" w:cs="Calibri"/>
        </w:rPr>
      </w:pPr>
      <w:r w:rsidRPr="00735454">
        <w:rPr>
          <w:rFonts w:ascii="Calibri" w:eastAsia="Calibri" w:hAnsi="Calibri" w:cs="Calibri"/>
          <w:b/>
          <w:bCs/>
        </w:rPr>
        <w:t>Biglietti</w:t>
      </w:r>
      <w:r w:rsidRPr="00735454">
        <w:rPr>
          <w:rFonts w:ascii="Calibri" w:eastAsia="Calibri" w:hAnsi="Calibri" w:cs="Calibri"/>
        </w:rPr>
        <w:t>:</w:t>
      </w:r>
    </w:p>
    <w:p w14:paraId="502D8BA9" w14:textId="6C55B1B8"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Intero: € 9,00</w:t>
      </w:r>
    </w:p>
    <w:p w14:paraId="2D1D059F" w14:textId="5A57941D"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Ridotto individuale: € 7,00</w:t>
      </w:r>
    </w:p>
    <w:p w14:paraId="209C28D2" w14:textId="24EA49A5"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Ridotto gruppi: € 7,00</w:t>
      </w:r>
    </w:p>
    <w:p w14:paraId="3F737475" w14:textId="278B3263"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Ridotto parrocchie: € 7,00</w:t>
      </w:r>
    </w:p>
    <w:p w14:paraId="57452363" w14:textId="050D65DD"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Scuole e oratori: € 4,00</w:t>
      </w:r>
    </w:p>
    <w:p w14:paraId="56CE9C0F" w14:textId="68BE618A" w:rsidR="7ACAD13B" w:rsidRPr="00735454" w:rsidRDefault="7ACAD13B" w:rsidP="7ACAD13B">
      <w:pPr>
        <w:spacing w:after="0"/>
        <w:jc w:val="both"/>
        <w:rPr>
          <w:rFonts w:ascii="Calibri" w:eastAsia="Calibri" w:hAnsi="Calibri" w:cs="Calibri"/>
        </w:rPr>
      </w:pPr>
    </w:p>
    <w:p w14:paraId="6E2E205D" w14:textId="6F254BCF"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Cumulativo Chiostri intero: € 12,00</w:t>
      </w:r>
    </w:p>
    <w:p w14:paraId="5E681113" w14:textId="3C6E890A"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Cumulativo Chiostri ridotto individuale: € 10,00</w:t>
      </w:r>
    </w:p>
    <w:p w14:paraId="2DC7589A" w14:textId="62B26CDA"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Cumulativo Chiostri ridotto gruppi: € 10,00</w:t>
      </w:r>
    </w:p>
    <w:p w14:paraId="066A00F0" w14:textId="6FAD140E" w:rsidR="598E5000" w:rsidRPr="00735454" w:rsidRDefault="598E5000" w:rsidP="7ACAD13B">
      <w:pPr>
        <w:spacing w:after="0"/>
        <w:jc w:val="both"/>
        <w:rPr>
          <w:rFonts w:ascii="Calibri" w:eastAsia="Calibri" w:hAnsi="Calibri" w:cs="Calibri"/>
        </w:rPr>
      </w:pPr>
      <w:r w:rsidRPr="00735454">
        <w:rPr>
          <w:rFonts w:ascii="Calibri" w:eastAsia="Calibri" w:hAnsi="Calibri" w:cs="Calibri"/>
        </w:rPr>
        <w:t>Cumulativo Chiostri ridotto parrocchie: € 10,00</w:t>
      </w:r>
    </w:p>
    <w:p w14:paraId="0293540A" w14:textId="16102A03" w:rsidR="7ACAD13B" w:rsidRPr="00735454" w:rsidRDefault="7ACAD13B" w:rsidP="7ACAD13B">
      <w:pPr>
        <w:spacing w:after="0"/>
        <w:jc w:val="both"/>
        <w:rPr>
          <w:rFonts w:ascii="Calibri" w:eastAsia="Calibri" w:hAnsi="Calibri" w:cs="Calibri"/>
        </w:rPr>
      </w:pPr>
    </w:p>
    <w:p w14:paraId="4F79B629" w14:textId="67194326" w:rsidR="7ACAD13B" w:rsidRPr="00735454" w:rsidRDefault="598E5000" w:rsidP="7ACAD13B">
      <w:pPr>
        <w:spacing w:after="0"/>
        <w:jc w:val="both"/>
        <w:rPr>
          <w:rFonts w:ascii="Calibri" w:eastAsia="Calibri" w:hAnsi="Calibri" w:cs="Calibri"/>
        </w:rPr>
      </w:pPr>
      <w:r w:rsidRPr="00735454">
        <w:rPr>
          <w:rFonts w:ascii="Calibri" w:eastAsia="Calibri" w:hAnsi="Calibri" w:cs="Calibri"/>
          <w:b/>
          <w:bCs/>
        </w:rPr>
        <w:t>Informazioni</w:t>
      </w:r>
      <w:r w:rsidRPr="00735454">
        <w:rPr>
          <w:rFonts w:ascii="Calibri" w:eastAsia="Calibri" w:hAnsi="Calibri" w:cs="Calibri"/>
        </w:rPr>
        <w:t xml:space="preserve">: T. +39 02 89420019; </w:t>
      </w:r>
      <w:hyperlink r:id="rId9">
        <w:r w:rsidRPr="00735454">
          <w:rPr>
            <w:rStyle w:val="Collegamentoipertestuale"/>
            <w:rFonts w:ascii="Calibri" w:eastAsia="Calibri" w:hAnsi="Calibri" w:cs="Calibri"/>
          </w:rPr>
          <w:t>www.chiostrisanteustorgio.it</w:t>
        </w:r>
      </w:hyperlink>
    </w:p>
    <w:p w14:paraId="0B12C1CC" w14:textId="66709C72" w:rsidR="7ACAD13B" w:rsidRPr="00735454" w:rsidRDefault="7ACAD13B" w:rsidP="7ACAD13B">
      <w:pPr>
        <w:spacing w:after="0"/>
        <w:jc w:val="both"/>
        <w:rPr>
          <w:rFonts w:ascii="Calibri" w:eastAsia="Calibri" w:hAnsi="Calibri" w:cs="Calibri"/>
        </w:rPr>
      </w:pPr>
    </w:p>
    <w:p w14:paraId="6FED3EE0" w14:textId="1FB1AC0D" w:rsidR="598E5000" w:rsidRPr="00735454" w:rsidRDefault="598E5000" w:rsidP="7ACAD13B">
      <w:pPr>
        <w:spacing w:after="120"/>
        <w:jc w:val="both"/>
        <w:rPr>
          <w:rFonts w:ascii="Calibri" w:eastAsia="Calibri" w:hAnsi="Calibri" w:cs="Calibri"/>
        </w:rPr>
      </w:pPr>
      <w:r w:rsidRPr="00735454">
        <w:rPr>
          <w:rFonts w:ascii="Calibri" w:eastAsia="Calibri" w:hAnsi="Calibri" w:cs="Calibri"/>
          <w:b/>
          <w:bCs/>
        </w:rPr>
        <w:t>Social</w:t>
      </w:r>
    </w:p>
    <w:tbl>
      <w:tblPr>
        <w:tblW w:w="0" w:type="auto"/>
        <w:tblLayout w:type="fixed"/>
        <w:tblLook w:val="00A0" w:firstRow="1" w:lastRow="0" w:firstColumn="1" w:lastColumn="0" w:noHBand="0" w:noVBand="0"/>
      </w:tblPr>
      <w:tblGrid>
        <w:gridCol w:w="515"/>
        <w:gridCol w:w="8500"/>
      </w:tblGrid>
      <w:tr w:rsidR="7ACAD13B" w:rsidRPr="00735454" w14:paraId="0FA5D95F" w14:textId="77777777" w:rsidTr="7ACAD13B">
        <w:trPr>
          <w:trHeight w:val="525"/>
        </w:trPr>
        <w:tc>
          <w:tcPr>
            <w:tcW w:w="515" w:type="dxa"/>
            <w:vAlign w:val="center"/>
          </w:tcPr>
          <w:p w14:paraId="02D226E5" w14:textId="297AE187" w:rsidR="7ACAD13B" w:rsidRPr="00735454" w:rsidRDefault="7ACAD13B" w:rsidP="7ACAD13B">
            <w:pPr>
              <w:spacing w:after="0"/>
              <w:jc w:val="both"/>
              <w:rPr>
                <w:rFonts w:ascii="Calibri" w:eastAsia="Calibri" w:hAnsi="Calibri" w:cs="Calibri"/>
              </w:rPr>
            </w:pPr>
            <w:r w:rsidRPr="00735454">
              <w:rPr>
                <w:noProof/>
                <w:lang w:eastAsia="it-IT"/>
              </w:rPr>
              <w:drawing>
                <wp:inline distT="0" distB="0" distL="0" distR="0" wp14:anchorId="6A35149D" wp14:editId="2856BD44">
                  <wp:extent cx="161925" cy="161925"/>
                  <wp:effectExtent l="0" t="0" r="0" b="0"/>
                  <wp:docPr id="203995778" name="Immagine 20399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8500" w:type="dxa"/>
            <w:vAlign w:val="center"/>
          </w:tcPr>
          <w:p w14:paraId="361DCBE9" w14:textId="6E1D7385" w:rsidR="7ACAD13B" w:rsidRPr="00735454" w:rsidRDefault="7ACAD13B" w:rsidP="7ACAD13B">
            <w:pPr>
              <w:spacing w:after="0"/>
              <w:jc w:val="both"/>
              <w:rPr>
                <w:rFonts w:ascii="Calibri" w:eastAsia="Calibri" w:hAnsi="Calibri" w:cs="Calibri"/>
              </w:rPr>
            </w:pPr>
            <w:r w:rsidRPr="00735454">
              <w:rPr>
                <w:rFonts w:ascii="Calibri" w:eastAsia="Calibri" w:hAnsi="Calibri" w:cs="Calibri"/>
              </w:rPr>
              <w:t>@MuseoDiocesanoMilano</w:t>
            </w:r>
          </w:p>
        </w:tc>
      </w:tr>
      <w:tr w:rsidR="7ACAD13B" w:rsidRPr="00735454" w14:paraId="698EA5C2" w14:textId="77777777" w:rsidTr="7ACAD13B">
        <w:trPr>
          <w:trHeight w:val="270"/>
        </w:trPr>
        <w:tc>
          <w:tcPr>
            <w:tcW w:w="515" w:type="dxa"/>
            <w:vAlign w:val="center"/>
          </w:tcPr>
          <w:p w14:paraId="244315BB" w14:textId="39076395" w:rsidR="7ACAD13B" w:rsidRPr="00735454" w:rsidRDefault="7ACAD13B" w:rsidP="7ACAD13B">
            <w:pPr>
              <w:spacing w:after="0"/>
              <w:jc w:val="both"/>
              <w:rPr>
                <w:rFonts w:ascii="Calibri" w:eastAsia="Calibri" w:hAnsi="Calibri" w:cs="Calibri"/>
              </w:rPr>
            </w:pPr>
            <w:r w:rsidRPr="00735454">
              <w:rPr>
                <w:noProof/>
                <w:lang w:eastAsia="it-IT"/>
              </w:rPr>
              <w:drawing>
                <wp:inline distT="0" distB="0" distL="0" distR="0" wp14:anchorId="2205AADB" wp14:editId="00B12B1D">
                  <wp:extent cx="171450" cy="171450"/>
                  <wp:effectExtent l="0" t="0" r="0" b="0"/>
                  <wp:docPr id="1368319163" name="Immagine 136831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500" w:type="dxa"/>
            <w:vAlign w:val="center"/>
          </w:tcPr>
          <w:p w14:paraId="06CBD3E4" w14:textId="781E3D2D" w:rsidR="7ACAD13B" w:rsidRPr="00735454" w:rsidRDefault="7ACAD13B" w:rsidP="7ACAD13B">
            <w:pPr>
              <w:spacing w:after="0"/>
              <w:jc w:val="both"/>
              <w:rPr>
                <w:rFonts w:ascii="Calibri" w:eastAsia="Calibri" w:hAnsi="Calibri" w:cs="Calibri"/>
              </w:rPr>
            </w:pPr>
            <w:r w:rsidRPr="00735454">
              <w:rPr>
                <w:rFonts w:ascii="Calibri" w:eastAsia="Calibri" w:hAnsi="Calibri" w:cs="Calibri"/>
              </w:rPr>
              <w:t>@museodiocesanomilano</w:t>
            </w:r>
          </w:p>
        </w:tc>
      </w:tr>
      <w:tr w:rsidR="7ACAD13B" w:rsidRPr="00735454" w14:paraId="18549836" w14:textId="77777777" w:rsidTr="7ACAD13B">
        <w:trPr>
          <w:trHeight w:val="420"/>
        </w:trPr>
        <w:tc>
          <w:tcPr>
            <w:tcW w:w="515" w:type="dxa"/>
            <w:vAlign w:val="center"/>
          </w:tcPr>
          <w:p w14:paraId="5D60F311" w14:textId="44A4E2F6" w:rsidR="7ACAD13B" w:rsidRPr="00735454" w:rsidRDefault="7ACAD13B" w:rsidP="7ACAD13B">
            <w:pPr>
              <w:spacing w:after="0"/>
              <w:jc w:val="both"/>
              <w:rPr>
                <w:rFonts w:ascii="Calibri" w:eastAsia="Calibri" w:hAnsi="Calibri" w:cs="Calibri"/>
              </w:rPr>
            </w:pPr>
            <w:r w:rsidRPr="00735454">
              <w:rPr>
                <w:noProof/>
                <w:lang w:eastAsia="it-IT"/>
              </w:rPr>
              <w:drawing>
                <wp:inline distT="0" distB="0" distL="0" distR="0" wp14:anchorId="7D4DF276" wp14:editId="68DE1926">
                  <wp:extent cx="219075" cy="171450"/>
                  <wp:effectExtent l="0" t="0" r="0" b="0"/>
                  <wp:docPr id="1168049756" name="Immagine 116804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075" cy="171450"/>
                          </a:xfrm>
                          <a:prstGeom prst="rect">
                            <a:avLst/>
                          </a:prstGeom>
                        </pic:spPr>
                      </pic:pic>
                    </a:graphicData>
                  </a:graphic>
                </wp:inline>
              </w:drawing>
            </w:r>
          </w:p>
        </w:tc>
        <w:tc>
          <w:tcPr>
            <w:tcW w:w="8500" w:type="dxa"/>
            <w:vAlign w:val="center"/>
          </w:tcPr>
          <w:p w14:paraId="7CA0AD30" w14:textId="3EA4419B" w:rsidR="7ACAD13B" w:rsidRPr="00735454" w:rsidRDefault="7ACAD13B" w:rsidP="7ACAD13B">
            <w:pPr>
              <w:spacing w:after="0"/>
              <w:jc w:val="both"/>
              <w:rPr>
                <w:rFonts w:ascii="Calibri" w:eastAsia="Calibri" w:hAnsi="Calibri" w:cs="Calibri"/>
              </w:rPr>
            </w:pPr>
            <w:r w:rsidRPr="00735454">
              <w:rPr>
                <w:rFonts w:ascii="Calibri" w:eastAsia="Calibri" w:hAnsi="Calibri" w:cs="Calibri"/>
              </w:rPr>
              <w:t>@MUDIMilano</w:t>
            </w:r>
          </w:p>
        </w:tc>
      </w:tr>
      <w:tr w:rsidR="7ACAD13B" w:rsidRPr="00735454" w14:paraId="4E73523A" w14:textId="77777777" w:rsidTr="7ACAD13B">
        <w:trPr>
          <w:trHeight w:val="405"/>
        </w:trPr>
        <w:tc>
          <w:tcPr>
            <w:tcW w:w="515" w:type="dxa"/>
            <w:vAlign w:val="center"/>
          </w:tcPr>
          <w:p w14:paraId="2827A887" w14:textId="4A5E40F2" w:rsidR="7ACAD13B" w:rsidRPr="00735454" w:rsidRDefault="7ACAD13B" w:rsidP="7ACAD13B">
            <w:pPr>
              <w:spacing w:after="0"/>
              <w:jc w:val="both"/>
              <w:rPr>
                <w:rFonts w:ascii="Calibri" w:eastAsia="Calibri" w:hAnsi="Calibri" w:cs="Calibri"/>
              </w:rPr>
            </w:pPr>
            <w:r w:rsidRPr="00735454">
              <w:rPr>
                <w:noProof/>
                <w:lang w:eastAsia="it-IT"/>
              </w:rPr>
              <w:drawing>
                <wp:inline distT="0" distB="0" distL="0" distR="0" wp14:anchorId="2C7CA826" wp14:editId="0485EDDA">
                  <wp:extent cx="171450" cy="171450"/>
                  <wp:effectExtent l="0" t="0" r="0" b="0"/>
                  <wp:docPr id="1668582420" name="Immagine 16685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p>
        </w:tc>
        <w:tc>
          <w:tcPr>
            <w:tcW w:w="8500" w:type="dxa"/>
            <w:vAlign w:val="center"/>
          </w:tcPr>
          <w:p w14:paraId="3600F1DE" w14:textId="78A54A5A" w:rsidR="7ACAD13B" w:rsidRPr="00735454" w:rsidRDefault="7ACAD13B" w:rsidP="7ACAD13B">
            <w:pPr>
              <w:spacing w:after="0"/>
              <w:jc w:val="both"/>
              <w:rPr>
                <w:rFonts w:ascii="Calibri" w:eastAsia="Calibri" w:hAnsi="Calibri" w:cs="Calibri"/>
              </w:rPr>
            </w:pPr>
            <w:r w:rsidRPr="00735454">
              <w:rPr>
                <w:rFonts w:ascii="Calibri" w:eastAsia="Calibri" w:hAnsi="Calibri" w:cs="Calibri"/>
              </w:rPr>
              <w:t>MuDiMi – Museo Diocesano Milano</w:t>
            </w:r>
          </w:p>
        </w:tc>
      </w:tr>
      <w:tr w:rsidR="7ACAD13B" w:rsidRPr="00735454" w14:paraId="0F75090A" w14:textId="77777777" w:rsidTr="7ACAD13B">
        <w:tc>
          <w:tcPr>
            <w:tcW w:w="515" w:type="dxa"/>
            <w:vAlign w:val="center"/>
          </w:tcPr>
          <w:p w14:paraId="1B9F5EAC" w14:textId="6A87AE8D" w:rsidR="7ACAD13B" w:rsidRPr="00735454" w:rsidRDefault="7ACAD13B" w:rsidP="7ACAD13B">
            <w:pPr>
              <w:spacing w:after="0"/>
              <w:jc w:val="both"/>
              <w:rPr>
                <w:rFonts w:ascii="Calibri" w:eastAsia="Calibri" w:hAnsi="Calibri" w:cs="Calibri"/>
              </w:rPr>
            </w:pPr>
            <w:r w:rsidRPr="00735454">
              <w:rPr>
                <w:noProof/>
                <w:lang w:eastAsia="it-IT"/>
              </w:rPr>
              <w:drawing>
                <wp:inline distT="0" distB="0" distL="0" distR="0" wp14:anchorId="15BC824D" wp14:editId="5EEDB3D9">
                  <wp:extent cx="171450" cy="123825"/>
                  <wp:effectExtent l="0" t="0" r="0" b="0"/>
                  <wp:docPr id="771450611" name="Immagine 77145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 cy="123825"/>
                          </a:xfrm>
                          <a:prstGeom prst="rect">
                            <a:avLst/>
                          </a:prstGeom>
                        </pic:spPr>
                      </pic:pic>
                    </a:graphicData>
                  </a:graphic>
                </wp:inline>
              </w:drawing>
            </w:r>
          </w:p>
        </w:tc>
        <w:tc>
          <w:tcPr>
            <w:tcW w:w="8500" w:type="dxa"/>
            <w:vAlign w:val="center"/>
          </w:tcPr>
          <w:p w14:paraId="4287E64A" w14:textId="1D7C0138" w:rsidR="7ACAD13B" w:rsidRPr="00735454" w:rsidRDefault="7ACAD13B" w:rsidP="7ACAD13B">
            <w:pPr>
              <w:spacing w:after="0"/>
              <w:jc w:val="both"/>
              <w:rPr>
                <w:rFonts w:ascii="Calibri" w:eastAsia="Calibri" w:hAnsi="Calibri" w:cs="Calibri"/>
              </w:rPr>
            </w:pPr>
            <w:r w:rsidRPr="00735454">
              <w:rPr>
                <w:rFonts w:ascii="Calibri" w:eastAsia="Calibri" w:hAnsi="Calibri" w:cs="Calibri"/>
              </w:rPr>
              <w:t xml:space="preserve">Museo Diocesano Milano </w:t>
            </w:r>
          </w:p>
        </w:tc>
      </w:tr>
    </w:tbl>
    <w:p w14:paraId="02AB5A55" w14:textId="579DF045" w:rsidR="7ACAD13B" w:rsidRPr="00735454" w:rsidRDefault="7ACAD13B" w:rsidP="7ACAD13B">
      <w:pPr>
        <w:spacing w:after="0"/>
        <w:jc w:val="both"/>
        <w:rPr>
          <w:rFonts w:ascii="Calibri" w:eastAsia="Calibri" w:hAnsi="Calibri" w:cs="Calibri"/>
        </w:rPr>
      </w:pPr>
    </w:p>
    <w:p w14:paraId="70519FAB" w14:textId="14A95C49" w:rsidR="5F823812" w:rsidRPr="00735454" w:rsidRDefault="5F823812" w:rsidP="7ACAD13B">
      <w:pPr>
        <w:spacing w:after="0"/>
        <w:jc w:val="both"/>
        <w:rPr>
          <w:rFonts w:ascii="Calibri" w:eastAsia="Calibri" w:hAnsi="Calibri" w:cs="Calibri"/>
        </w:rPr>
      </w:pPr>
      <w:r w:rsidRPr="00735454">
        <w:rPr>
          <w:rFonts w:ascii="Calibri" w:eastAsia="Calibri" w:hAnsi="Calibri" w:cs="Calibri"/>
        </w:rPr>
        <w:t xml:space="preserve">#MuseoDiocesanoMilano #MuDiMi </w:t>
      </w:r>
      <w:r w:rsidR="00AE65FC" w:rsidRPr="00735454">
        <w:rPr>
          <w:rFonts w:ascii="Calibri" w:eastAsia="Calibri" w:hAnsi="Calibri" w:cs="Calibri"/>
        </w:rPr>
        <w:t>#LeeJeffriesMilano</w:t>
      </w:r>
    </w:p>
    <w:p w14:paraId="3E57B37C" w14:textId="37246A6D" w:rsidR="7ACAD13B" w:rsidRPr="00735454" w:rsidRDefault="7ACAD13B" w:rsidP="7ACAD13B">
      <w:pPr>
        <w:spacing w:after="0"/>
        <w:jc w:val="both"/>
        <w:rPr>
          <w:rFonts w:ascii="Calibri" w:eastAsia="Calibri" w:hAnsi="Calibri" w:cs="Calibri"/>
        </w:rPr>
      </w:pPr>
    </w:p>
    <w:p w14:paraId="6C705371" w14:textId="7D83E734" w:rsidR="7ACAD13B" w:rsidRPr="00735454" w:rsidRDefault="7ACAD13B" w:rsidP="7ACAD13B">
      <w:pPr>
        <w:spacing w:after="0"/>
        <w:jc w:val="both"/>
        <w:rPr>
          <w:rFonts w:ascii="Calibri" w:eastAsia="Calibri" w:hAnsi="Calibri" w:cs="Calibri"/>
        </w:rPr>
      </w:pPr>
    </w:p>
    <w:p w14:paraId="0194D5C8" w14:textId="0C2078B7" w:rsidR="5F823812" w:rsidRPr="00735454" w:rsidRDefault="5F823812" w:rsidP="7ACAD13B">
      <w:pPr>
        <w:spacing w:after="0"/>
        <w:jc w:val="both"/>
        <w:rPr>
          <w:rFonts w:ascii="Calibri" w:eastAsia="Calibri" w:hAnsi="Calibri" w:cs="Calibri"/>
        </w:rPr>
      </w:pPr>
      <w:r w:rsidRPr="00735454">
        <w:rPr>
          <w:rFonts w:ascii="Calibri" w:eastAsia="Calibri" w:hAnsi="Calibri" w:cs="Calibri"/>
          <w:b/>
          <w:bCs/>
          <w:u w:val="single"/>
        </w:rPr>
        <w:t>Ufficio stampa</w:t>
      </w:r>
    </w:p>
    <w:p w14:paraId="76B03F01" w14:textId="3ED38120" w:rsidR="5F823812" w:rsidRPr="00735454" w:rsidRDefault="5F823812" w:rsidP="7ACAD13B">
      <w:pPr>
        <w:spacing w:after="0"/>
        <w:jc w:val="both"/>
        <w:rPr>
          <w:rFonts w:ascii="Calibri" w:eastAsia="Calibri" w:hAnsi="Calibri" w:cs="Calibri"/>
        </w:rPr>
      </w:pPr>
      <w:r w:rsidRPr="00735454">
        <w:rPr>
          <w:rFonts w:ascii="Calibri" w:eastAsia="Calibri" w:hAnsi="Calibri" w:cs="Calibri"/>
          <w:b/>
          <w:bCs/>
        </w:rPr>
        <w:t xml:space="preserve">CLP Relazioni Pubbliche </w:t>
      </w:r>
      <w:r w:rsidRPr="00735454">
        <w:rPr>
          <w:rFonts w:ascii="Calibri" w:eastAsia="Calibri" w:hAnsi="Calibri" w:cs="Calibri"/>
        </w:rPr>
        <w:t xml:space="preserve">| Anna Defrancesco | T. +39 02 36755700 | M. +39 349 6107625  </w:t>
      </w:r>
      <w:hyperlink r:id="rId15">
        <w:r w:rsidRPr="00735454">
          <w:rPr>
            <w:rStyle w:val="Collegamentoipertestuale"/>
            <w:rFonts w:ascii="Calibri" w:eastAsia="Calibri" w:hAnsi="Calibri" w:cs="Calibri"/>
          </w:rPr>
          <w:t>anna.defrancesco@clp1968.it</w:t>
        </w:r>
      </w:hyperlink>
      <w:r w:rsidRPr="00735454">
        <w:rPr>
          <w:rFonts w:ascii="Calibri" w:eastAsia="Calibri" w:hAnsi="Calibri" w:cs="Calibri"/>
        </w:rPr>
        <w:t xml:space="preserve"> | </w:t>
      </w:r>
      <w:hyperlink r:id="rId16">
        <w:r w:rsidRPr="00735454">
          <w:rPr>
            <w:rStyle w:val="Collegamentoipertestuale"/>
            <w:rFonts w:ascii="Calibri" w:eastAsia="Calibri" w:hAnsi="Calibri" w:cs="Calibri"/>
          </w:rPr>
          <w:t>www.clp1968.it</w:t>
        </w:r>
      </w:hyperlink>
      <w:r w:rsidRPr="00735454">
        <w:rPr>
          <w:rFonts w:ascii="Calibri" w:eastAsia="Calibri" w:hAnsi="Calibri" w:cs="Calibri"/>
          <w:u w:val="single"/>
        </w:rPr>
        <w:t xml:space="preserve"> </w:t>
      </w:r>
    </w:p>
    <w:sectPr w:rsidR="5F823812" w:rsidRPr="00735454" w:rsidSect="00C94FC4">
      <w:footerReference w:type="default" r:id="rId17"/>
      <w:headerReference w:type="first" r:id="rId18"/>
      <w:footerReference w:type="first" r:id="rId19"/>
      <w:pgSz w:w="11906" w:h="16838"/>
      <w:pgMar w:top="226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6E671" w14:textId="77777777" w:rsidR="007E463C" w:rsidRDefault="007E463C" w:rsidP="00FB7E6D">
      <w:pPr>
        <w:spacing w:after="0" w:line="240" w:lineRule="auto"/>
      </w:pPr>
      <w:r>
        <w:separator/>
      </w:r>
    </w:p>
  </w:endnote>
  <w:endnote w:type="continuationSeparator" w:id="0">
    <w:p w14:paraId="4B327799" w14:textId="77777777" w:rsidR="007E463C" w:rsidRDefault="007E463C" w:rsidP="00FB7E6D">
      <w:pPr>
        <w:spacing w:after="0" w:line="240" w:lineRule="auto"/>
      </w:pPr>
      <w:r>
        <w:continuationSeparator/>
      </w:r>
    </w:p>
  </w:endnote>
  <w:endnote w:type="continuationNotice" w:id="1">
    <w:p w14:paraId="5D09906E" w14:textId="77777777" w:rsidR="007E463C" w:rsidRDefault="007E46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A56A" w14:textId="3C0004FA" w:rsidR="00700135" w:rsidRDefault="00700135" w:rsidP="00700135">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986D" w14:textId="71A46E4D" w:rsidR="00C94FC4" w:rsidRDefault="00C94FC4">
    <w:pPr>
      <w:pStyle w:val="Pidipagina"/>
    </w:pPr>
    <w:r>
      <w:rPr>
        <w:noProof/>
        <w:lang w:eastAsia="it-IT"/>
      </w:rPr>
      <w:drawing>
        <wp:anchor distT="0" distB="0" distL="114300" distR="114300" simplePos="0" relativeHeight="251660288" behindDoc="0" locked="0" layoutInCell="1" allowOverlap="1" wp14:anchorId="34D5576D" wp14:editId="131E487E">
          <wp:simplePos x="0" y="0"/>
          <wp:positionH relativeFrom="page">
            <wp:align>left</wp:align>
          </wp:positionH>
          <wp:positionV relativeFrom="margin">
            <wp:posOffset>7606030</wp:posOffset>
          </wp:positionV>
          <wp:extent cx="7531735" cy="1080770"/>
          <wp:effectExtent l="0" t="0" r="0" b="508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t="39685"/>
                  <a:stretch/>
                </pic:blipFill>
                <pic:spPr bwMode="auto">
                  <a:xfrm>
                    <a:off x="0" y="0"/>
                    <a:ext cx="753173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8AFDA" w14:textId="77777777" w:rsidR="007E463C" w:rsidRDefault="007E463C" w:rsidP="00FB7E6D">
      <w:pPr>
        <w:spacing w:after="0" w:line="240" w:lineRule="auto"/>
      </w:pPr>
      <w:r>
        <w:separator/>
      </w:r>
    </w:p>
  </w:footnote>
  <w:footnote w:type="continuationSeparator" w:id="0">
    <w:p w14:paraId="42A7E706" w14:textId="77777777" w:rsidR="007E463C" w:rsidRDefault="007E463C" w:rsidP="00FB7E6D">
      <w:pPr>
        <w:spacing w:after="0" w:line="240" w:lineRule="auto"/>
      </w:pPr>
      <w:r>
        <w:continuationSeparator/>
      </w:r>
    </w:p>
  </w:footnote>
  <w:footnote w:type="continuationNotice" w:id="1">
    <w:p w14:paraId="1DAF5335" w14:textId="77777777" w:rsidR="007E463C" w:rsidRDefault="007E46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4F88" w14:textId="0708A4BC" w:rsidR="00C94FC4" w:rsidRDefault="00C94FC4">
    <w:pPr>
      <w:pStyle w:val="Intestazione"/>
    </w:pPr>
    <w:r>
      <w:rPr>
        <w:noProof/>
        <w:lang w:eastAsia="it-IT"/>
      </w:rPr>
      <w:drawing>
        <wp:anchor distT="0" distB="0" distL="114300" distR="114300" simplePos="0" relativeHeight="251659264" behindDoc="0" locked="0" layoutInCell="1" allowOverlap="1" wp14:anchorId="1EBBA9DD" wp14:editId="2A69D959">
          <wp:simplePos x="0" y="0"/>
          <wp:positionH relativeFrom="page">
            <wp:align>right</wp:align>
          </wp:positionH>
          <wp:positionV relativeFrom="page">
            <wp:align>top</wp:align>
          </wp:positionV>
          <wp:extent cx="7539990" cy="1793240"/>
          <wp:effectExtent l="0" t="0" r="381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7539990" cy="17932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9FB3F3"/>
    <w:rsid w:val="00053ED2"/>
    <w:rsid w:val="00085A08"/>
    <w:rsid w:val="000E7433"/>
    <w:rsid w:val="001B0A12"/>
    <w:rsid w:val="00263A13"/>
    <w:rsid w:val="002A0CEF"/>
    <w:rsid w:val="00316E93"/>
    <w:rsid w:val="00341318"/>
    <w:rsid w:val="00363EA0"/>
    <w:rsid w:val="003C0974"/>
    <w:rsid w:val="003D6FE8"/>
    <w:rsid w:val="00454E87"/>
    <w:rsid w:val="00493DC8"/>
    <w:rsid w:val="004B0D80"/>
    <w:rsid w:val="00531F67"/>
    <w:rsid w:val="005343FF"/>
    <w:rsid w:val="00554ECD"/>
    <w:rsid w:val="00593A86"/>
    <w:rsid w:val="005F070C"/>
    <w:rsid w:val="005F3CD8"/>
    <w:rsid w:val="0065121F"/>
    <w:rsid w:val="006D066C"/>
    <w:rsid w:val="00700135"/>
    <w:rsid w:val="00735454"/>
    <w:rsid w:val="007D7C37"/>
    <w:rsid w:val="007E463C"/>
    <w:rsid w:val="007F78E5"/>
    <w:rsid w:val="008A0852"/>
    <w:rsid w:val="0094273D"/>
    <w:rsid w:val="00977316"/>
    <w:rsid w:val="009C54E0"/>
    <w:rsid w:val="009C5F26"/>
    <w:rsid w:val="009E72B5"/>
    <w:rsid w:val="00A026CA"/>
    <w:rsid w:val="00A84B07"/>
    <w:rsid w:val="00AA0240"/>
    <w:rsid w:val="00AE65FC"/>
    <w:rsid w:val="00AF1CA7"/>
    <w:rsid w:val="00B26260"/>
    <w:rsid w:val="00B717CB"/>
    <w:rsid w:val="00B94F13"/>
    <w:rsid w:val="00BD593F"/>
    <w:rsid w:val="00BF5196"/>
    <w:rsid w:val="00C038F3"/>
    <w:rsid w:val="00C94FC4"/>
    <w:rsid w:val="00DB46DF"/>
    <w:rsid w:val="00E4176D"/>
    <w:rsid w:val="00E7494E"/>
    <w:rsid w:val="00EE143A"/>
    <w:rsid w:val="00FB7E6D"/>
    <w:rsid w:val="05D2E052"/>
    <w:rsid w:val="070C207F"/>
    <w:rsid w:val="07BA13CC"/>
    <w:rsid w:val="08A605DC"/>
    <w:rsid w:val="09865CEE"/>
    <w:rsid w:val="0C11E268"/>
    <w:rsid w:val="0D956F52"/>
    <w:rsid w:val="0E915367"/>
    <w:rsid w:val="1029543A"/>
    <w:rsid w:val="102D23C8"/>
    <w:rsid w:val="10D03908"/>
    <w:rsid w:val="11D632F1"/>
    <w:rsid w:val="1364C48A"/>
    <w:rsid w:val="169C654C"/>
    <w:rsid w:val="16F6B892"/>
    <w:rsid w:val="19B51087"/>
    <w:rsid w:val="19E7E0D2"/>
    <w:rsid w:val="1A4C5373"/>
    <w:rsid w:val="1B271642"/>
    <w:rsid w:val="1B28A9D9"/>
    <w:rsid w:val="1B6FD66F"/>
    <w:rsid w:val="1BC0DD36"/>
    <w:rsid w:val="1CC2E6A3"/>
    <w:rsid w:val="1D0BA6D0"/>
    <w:rsid w:val="1EA77731"/>
    <w:rsid w:val="1F8211C7"/>
    <w:rsid w:val="1FFA8765"/>
    <w:rsid w:val="20434792"/>
    <w:rsid w:val="25F1534B"/>
    <w:rsid w:val="2669C8E9"/>
    <w:rsid w:val="2A3B6370"/>
    <w:rsid w:val="2A7C0441"/>
    <w:rsid w:val="2C21CEEB"/>
    <w:rsid w:val="2C8BE999"/>
    <w:rsid w:val="2DB3A503"/>
    <w:rsid w:val="2E4C7393"/>
    <w:rsid w:val="2F0E3D1B"/>
    <w:rsid w:val="323507AD"/>
    <w:rsid w:val="33AF67F3"/>
    <w:rsid w:val="3501A7CD"/>
    <w:rsid w:val="3577F9BA"/>
    <w:rsid w:val="35C04A7F"/>
    <w:rsid w:val="360F649B"/>
    <w:rsid w:val="36B23D27"/>
    <w:rsid w:val="375A8749"/>
    <w:rsid w:val="37AB34FC"/>
    <w:rsid w:val="3947055D"/>
    <w:rsid w:val="3A629DEE"/>
    <w:rsid w:val="3FCF0928"/>
    <w:rsid w:val="41095715"/>
    <w:rsid w:val="42EDE7A3"/>
    <w:rsid w:val="43A8C360"/>
    <w:rsid w:val="441EBC68"/>
    <w:rsid w:val="4440F7D7"/>
    <w:rsid w:val="4496F6CC"/>
    <w:rsid w:val="4693A02D"/>
    <w:rsid w:val="47789899"/>
    <w:rsid w:val="477A2C30"/>
    <w:rsid w:val="47C158C6"/>
    <w:rsid w:val="49152E9A"/>
    <w:rsid w:val="4917F9A2"/>
    <w:rsid w:val="499C24F1"/>
    <w:rsid w:val="4C3A5483"/>
    <w:rsid w:val="4D7C42BD"/>
    <w:rsid w:val="4D809F56"/>
    <w:rsid w:val="4D9FB3F3"/>
    <w:rsid w:val="511F7ADF"/>
    <w:rsid w:val="520B504C"/>
    <w:rsid w:val="52B8F0F2"/>
    <w:rsid w:val="52BB4B40"/>
    <w:rsid w:val="53040B6D"/>
    <w:rsid w:val="5587B52C"/>
    <w:rsid w:val="55F2EC02"/>
    <w:rsid w:val="580D5621"/>
    <w:rsid w:val="598E5000"/>
    <w:rsid w:val="5B102B55"/>
    <w:rsid w:val="5B3984C6"/>
    <w:rsid w:val="5B42FBA0"/>
    <w:rsid w:val="5BCD9096"/>
    <w:rsid w:val="5F823812"/>
    <w:rsid w:val="60333095"/>
    <w:rsid w:val="607C968F"/>
    <w:rsid w:val="627E375C"/>
    <w:rsid w:val="64E44FDA"/>
    <w:rsid w:val="66995191"/>
    <w:rsid w:val="687F7AC3"/>
    <w:rsid w:val="68DD673E"/>
    <w:rsid w:val="6A4AE2F4"/>
    <w:rsid w:val="6A640B51"/>
    <w:rsid w:val="6F4CA8C2"/>
    <w:rsid w:val="6FEAB71E"/>
    <w:rsid w:val="701F55D2"/>
    <w:rsid w:val="7072F7E2"/>
    <w:rsid w:val="71F27FB2"/>
    <w:rsid w:val="72544D24"/>
    <w:rsid w:val="734B3474"/>
    <w:rsid w:val="73F1C53A"/>
    <w:rsid w:val="77933079"/>
    <w:rsid w:val="78BAE388"/>
    <w:rsid w:val="7948E29B"/>
    <w:rsid w:val="7AC38D92"/>
    <w:rsid w:val="7ACAD13B"/>
    <w:rsid w:val="7ED1FE81"/>
    <w:rsid w:val="7F6E19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FB3F3"/>
  <w15:chartTrackingRefBased/>
  <w15:docId w15:val="{20AF8C47-FD35-4F8C-809D-5605B771D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Pr>
      <w:color w:val="0563C1" w:themeColor="hyperlink"/>
      <w:u w:val="single"/>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stazione">
    <w:name w:val="header"/>
    <w:basedOn w:val="Normale"/>
    <w:link w:val="IntestazioneCarattere"/>
    <w:uiPriority w:val="99"/>
    <w:unhideWhenUsed/>
    <w:rsid w:val="00FB7E6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B7E6D"/>
  </w:style>
  <w:style w:type="paragraph" w:styleId="Pidipagina">
    <w:name w:val="footer"/>
    <w:basedOn w:val="Normale"/>
    <w:link w:val="PidipaginaCarattere"/>
    <w:uiPriority w:val="99"/>
    <w:unhideWhenUsed/>
    <w:rsid w:val="00FB7E6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B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863070">
      <w:bodyDiv w:val="1"/>
      <w:marLeft w:val="0"/>
      <w:marRight w:val="0"/>
      <w:marTop w:val="0"/>
      <w:marBottom w:val="0"/>
      <w:divBdr>
        <w:top w:val="none" w:sz="0" w:space="0" w:color="auto"/>
        <w:left w:val="none" w:sz="0" w:space="0" w:color="auto"/>
        <w:bottom w:val="none" w:sz="0" w:space="0" w:color="auto"/>
        <w:right w:val="none" w:sz="0" w:space="0" w:color="auto"/>
      </w:divBdr>
    </w:div>
    <w:div w:id="512183674">
      <w:bodyDiv w:val="1"/>
      <w:marLeft w:val="0"/>
      <w:marRight w:val="0"/>
      <w:marTop w:val="0"/>
      <w:marBottom w:val="0"/>
      <w:divBdr>
        <w:top w:val="none" w:sz="0" w:space="0" w:color="auto"/>
        <w:left w:val="none" w:sz="0" w:space="0" w:color="auto"/>
        <w:bottom w:val="none" w:sz="0" w:space="0" w:color="auto"/>
        <w:right w:val="none" w:sz="0" w:space="0" w:color="auto"/>
      </w:divBdr>
    </w:div>
    <w:div w:id="601180211">
      <w:bodyDiv w:val="1"/>
      <w:marLeft w:val="0"/>
      <w:marRight w:val="0"/>
      <w:marTop w:val="0"/>
      <w:marBottom w:val="0"/>
      <w:divBdr>
        <w:top w:val="none" w:sz="0" w:space="0" w:color="auto"/>
        <w:left w:val="none" w:sz="0" w:space="0" w:color="auto"/>
        <w:bottom w:val="none" w:sz="0" w:space="0" w:color="auto"/>
        <w:right w:val="none" w:sz="0" w:space="0" w:color="auto"/>
      </w:divBdr>
    </w:div>
    <w:div w:id="167241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lp1968.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nna.defrancesco@clponline.it"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chiostrisanteustorgio.it/" TargetMode="Externa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6" ma:contentTypeDescription="Creare un nuovo documento." ma:contentTypeScope="" ma:versionID="0525cf40d538048f07bae0ad1a408a90">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8da37af0d912d3727c190bb05e31314e"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B7F6E6-D19D-4ED4-89E6-535AAF3EB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1FB827-2F55-4B6D-9C4E-1B4342A7D7F8}">
  <ds:schemaRefs>
    <ds:schemaRef ds:uri="http://schemas.microsoft.com/sharepoint/v3/contenttype/forms"/>
  </ds:schemaRefs>
</ds:datastoreItem>
</file>

<file path=customXml/itemProps3.xml><?xml version="1.0" encoding="utf-8"?>
<ds:datastoreItem xmlns:ds="http://schemas.openxmlformats.org/officeDocument/2006/customXml" ds:itemID="{204E8FAC-F742-494D-977C-DB6A50D6A3CE}">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930</Words>
  <Characters>5306</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6224</CharactersWithSpaces>
  <SharedDoc>false</SharedDoc>
  <HLinks>
    <vt:vector size="18" baseType="variant">
      <vt:variant>
        <vt:i4>8323169</vt:i4>
      </vt:variant>
      <vt:variant>
        <vt:i4>6</vt:i4>
      </vt:variant>
      <vt:variant>
        <vt:i4>0</vt:i4>
      </vt:variant>
      <vt:variant>
        <vt:i4>5</vt:i4>
      </vt:variant>
      <vt:variant>
        <vt:lpwstr>http://www.clp1968.it/</vt:lpwstr>
      </vt:variant>
      <vt:variant>
        <vt:lpwstr/>
      </vt:variant>
      <vt:variant>
        <vt:i4>2555969</vt:i4>
      </vt:variant>
      <vt:variant>
        <vt:i4>3</vt:i4>
      </vt:variant>
      <vt:variant>
        <vt:i4>0</vt:i4>
      </vt:variant>
      <vt:variant>
        <vt:i4>5</vt:i4>
      </vt:variant>
      <vt:variant>
        <vt:lpwstr>mailto:anna.defrancesco@clponline.it</vt:lpwstr>
      </vt:variant>
      <vt:variant>
        <vt:lpwstr/>
      </vt:variant>
      <vt:variant>
        <vt:i4>655391</vt:i4>
      </vt:variant>
      <vt:variant>
        <vt:i4>0</vt:i4>
      </vt:variant>
      <vt:variant>
        <vt:i4>0</vt:i4>
      </vt:variant>
      <vt:variant>
        <vt:i4>5</vt:i4>
      </vt:variant>
      <vt:variant>
        <vt:lpwstr>http://www.chiostrisanteustorgio.it/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Ghielmetti</dc:creator>
  <cp:keywords/>
  <dc:description/>
  <cp:lastModifiedBy>Anna Defrancesco</cp:lastModifiedBy>
  <cp:revision>3</cp:revision>
  <dcterms:created xsi:type="dcterms:W3CDTF">2023-01-24T13:18:00Z</dcterms:created>
  <dcterms:modified xsi:type="dcterms:W3CDTF">2023-01-25T12:49:00Z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0x010100CEE2951FC9A8954D98E2686339B094D3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