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E09F64" w14:textId="6E1BBF0C" w:rsidR="001E3CEA" w:rsidRPr="00F94199" w:rsidRDefault="001E3CEA" w:rsidP="00AA73F4">
      <w:pPr>
        <w:jc w:val="both"/>
        <w:rPr>
          <w:rFonts w:ascii="Calibri" w:hAnsi="Calibri" w:cs="Calibri"/>
          <w:b/>
          <w:bCs/>
          <w:sz w:val="28"/>
          <w:szCs w:val="28"/>
        </w:rPr>
      </w:pPr>
      <w:r w:rsidRPr="00F94199">
        <w:rPr>
          <w:rFonts w:ascii="Calibri" w:hAnsi="Calibri" w:cs="Calibri"/>
          <w:b/>
          <w:bCs/>
          <w:sz w:val="28"/>
          <w:szCs w:val="28"/>
        </w:rPr>
        <w:t xml:space="preserve">PROPOSTE </w:t>
      </w:r>
      <w:r w:rsidR="00771E21" w:rsidRPr="00F94199">
        <w:rPr>
          <w:rFonts w:ascii="Calibri" w:hAnsi="Calibri" w:cs="Calibri"/>
          <w:b/>
          <w:bCs/>
          <w:sz w:val="28"/>
          <w:szCs w:val="28"/>
        </w:rPr>
        <w:t xml:space="preserve">TEMATICHE </w:t>
      </w:r>
      <w:r w:rsidRPr="00F94199">
        <w:rPr>
          <w:rFonts w:ascii="Calibri" w:hAnsi="Calibri" w:cs="Calibri"/>
          <w:b/>
          <w:bCs/>
          <w:sz w:val="28"/>
          <w:szCs w:val="28"/>
        </w:rPr>
        <w:t>PER SCUOLE</w:t>
      </w:r>
      <w:r w:rsidR="00AB6D7B" w:rsidRPr="00F94199">
        <w:rPr>
          <w:rFonts w:ascii="Calibri" w:hAnsi="Calibri" w:cs="Calibri"/>
          <w:b/>
          <w:bCs/>
          <w:sz w:val="28"/>
          <w:szCs w:val="28"/>
        </w:rPr>
        <w:t xml:space="preserve"> E GRUPPI</w:t>
      </w:r>
    </w:p>
    <w:p w14:paraId="320BC552" w14:textId="77777777" w:rsidR="001E3CEA" w:rsidRPr="0083584E" w:rsidRDefault="001E3CEA" w:rsidP="00AA73F4">
      <w:pPr>
        <w:jc w:val="both"/>
        <w:rPr>
          <w:rFonts w:ascii="Calibri" w:hAnsi="Calibri" w:cs="Calibri"/>
          <w:b/>
          <w:bCs/>
          <w:sz w:val="36"/>
          <w:szCs w:val="36"/>
        </w:rPr>
      </w:pPr>
    </w:p>
    <w:p w14:paraId="26358A01" w14:textId="48744F2B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b/>
          <w:bCs/>
          <w:sz w:val="26"/>
          <w:szCs w:val="26"/>
        </w:rPr>
      </w:pPr>
      <w:r w:rsidRPr="0083584E">
        <w:rPr>
          <w:rFonts w:ascii="Calibri" w:hAnsi="Calibri" w:cs="Calibri"/>
          <w:b/>
          <w:bCs/>
          <w:sz w:val="26"/>
          <w:szCs w:val="26"/>
        </w:rPr>
        <w:t xml:space="preserve">SCUOLE ELEMENTARI </w:t>
      </w:r>
    </w:p>
    <w:p w14:paraId="3D05F7D6" w14:textId="1ED04001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i/>
          <w:iCs/>
        </w:rPr>
      </w:pPr>
      <w:r w:rsidRPr="0083584E">
        <w:rPr>
          <w:rFonts w:ascii="Calibri" w:hAnsi="Calibri" w:cs="Calibri"/>
          <w:b/>
          <w:bCs/>
          <w:i/>
          <w:iCs/>
          <w:sz w:val="26"/>
          <w:szCs w:val="26"/>
        </w:rPr>
        <w:t xml:space="preserve">Storie di guerrieri </w:t>
      </w:r>
    </w:p>
    <w:p w14:paraId="32690E25" w14:textId="435D7A4F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>Protagonisti di epiche battaglie e di drammi teatrali, attraverso l’interpretazione di celebri attori, guerrieri ed eroi del passato e le loro gesta ci appaiono vividi ed energici nella rappresentazione che ne fecero i maestri dell’</w:t>
      </w:r>
      <w:r w:rsidRPr="0083584E">
        <w:rPr>
          <w:rFonts w:ascii="Calibri" w:hAnsi="Calibri" w:cs="Calibri"/>
          <w:i/>
          <w:iCs/>
          <w:sz w:val="26"/>
          <w:szCs w:val="26"/>
        </w:rPr>
        <w:t>ukiyo-e</w:t>
      </w:r>
      <w:r w:rsidRPr="0083584E">
        <w:rPr>
          <w:rFonts w:ascii="Calibri" w:hAnsi="Calibri" w:cs="Calibri"/>
          <w:sz w:val="26"/>
          <w:szCs w:val="26"/>
        </w:rPr>
        <w:t xml:space="preserve">. Dal mondo del teatro alle stampe di guerrieri, sino alle elaborate armature, alcuni nuclei di opere in mostra forniranno lo spunto per raccontare le vicende della classe </w:t>
      </w:r>
      <w:proofErr w:type="spellStart"/>
      <w:r w:rsidRPr="0083584E">
        <w:rPr>
          <w:rFonts w:ascii="Calibri" w:hAnsi="Calibri" w:cs="Calibri"/>
          <w:sz w:val="26"/>
          <w:szCs w:val="26"/>
        </w:rPr>
        <w:t>samuraica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 in Giappone, tra etica guerriera e </w:t>
      </w:r>
      <w:proofErr w:type="spellStart"/>
      <w:r w:rsidRPr="0083584E">
        <w:rPr>
          <w:rFonts w:ascii="Calibri" w:hAnsi="Calibri" w:cs="Calibri"/>
          <w:sz w:val="26"/>
          <w:szCs w:val="26"/>
        </w:rPr>
        <w:t>sensibilita</w:t>
      </w:r>
      <w:proofErr w:type="spellEnd"/>
      <w:r w:rsidRPr="0083584E">
        <w:rPr>
          <w:rFonts w:ascii="Calibri" w:hAnsi="Calibri" w:cs="Calibri"/>
          <w:sz w:val="26"/>
          <w:szCs w:val="26"/>
        </w:rPr>
        <w:t>̀ artistica.</w:t>
      </w:r>
    </w:p>
    <w:p w14:paraId="742A0083" w14:textId="77777777" w:rsidR="0036158C" w:rsidRPr="0083584E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</w:p>
    <w:p w14:paraId="6DCB926D" w14:textId="77777777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b/>
          <w:bCs/>
        </w:rPr>
      </w:pPr>
      <w:r w:rsidRPr="0083584E">
        <w:rPr>
          <w:rFonts w:ascii="Calibri" w:hAnsi="Calibri" w:cs="Calibri"/>
          <w:b/>
          <w:bCs/>
          <w:sz w:val="26"/>
          <w:szCs w:val="26"/>
        </w:rPr>
        <w:t xml:space="preserve">SCUOLE MEDIE </w:t>
      </w:r>
    </w:p>
    <w:p w14:paraId="35BD5C0E" w14:textId="77777777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i/>
          <w:iCs/>
        </w:rPr>
      </w:pPr>
      <w:r w:rsidRPr="0083584E">
        <w:rPr>
          <w:rFonts w:ascii="Calibri" w:hAnsi="Calibri" w:cs="Calibri"/>
          <w:b/>
          <w:bCs/>
          <w:i/>
          <w:iCs/>
          <w:sz w:val="26"/>
          <w:szCs w:val="26"/>
        </w:rPr>
        <w:t xml:space="preserve">Estetica della natura </w:t>
      </w:r>
    </w:p>
    <w:p w14:paraId="5917FDCE" w14:textId="0A629D4D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 xml:space="preserve">I temi legati alla natura e ai suoi cicli stagionali e relativi rimandi simbolici, caratterizzati da associazioni di soggetti ed eventi naturali con specifici periodi dell’anno, codificati in poesia sin dalle sue forme </w:t>
      </w:r>
      <w:proofErr w:type="spellStart"/>
      <w:r w:rsidRPr="0083584E">
        <w:rPr>
          <w:rFonts w:ascii="Calibri" w:hAnsi="Calibri" w:cs="Calibri"/>
          <w:sz w:val="26"/>
          <w:szCs w:val="26"/>
        </w:rPr>
        <w:t>piu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 antiche, trovano raffinata rappresentazione in vari generi pittorici e con diversi mezzi espressivi. Il percorso di visita </w:t>
      </w:r>
      <w:proofErr w:type="spellStart"/>
      <w:r w:rsidRPr="0083584E">
        <w:rPr>
          <w:rFonts w:ascii="Calibri" w:hAnsi="Calibri" w:cs="Calibri"/>
          <w:sz w:val="26"/>
          <w:szCs w:val="26"/>
        </w:rPr>
        <w:t>invitera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 i partecipanti ad approfondire queste tematiche attraverso l’analisi di una selezione di opere in esposizione, dalle stampe di paesaggio alle rappresentazioni di fiori e uccelli, dai ventagli dipinti ai sontuosi kimono, fino ad accessori per le acconciature femminili e fuggevoli istanti dell’esistenza di </w:t>
      </w:r>
      <w:proofErr w:type="spellStart"/>
      <w:r w:rsidRPr="0083584E">
        <w:rPr>
          <w:rFonts w:ascii="Calibri" w:hAnsi="Calibri" w:cs="Calibri"/>
          <w:sz w:val="26"/>
          <w:szCs w:val="26"/>
        </w:rPr>
        <w:t>personalita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 celebri. </w:t>
      </w:r>
    </w:p>
    <w:p w14:paraId="04394242" w14:textId="77777777" w:rsidR="0036158C" w:rsidRPr="0083584E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</w:rPr>
      </w:pPr>
    </w:p>
    <w:p w14:paraId="422409AB" w14:textId="77777777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b/>
          <w:bCs/>
        </w:rPr>
      </w:pPr>
      <w:r w:rsidRPr="0083584E">
        <w:rPr>
          <w:rFonts w:ascii="Calibri" w:hAnsi="Calibri" w:cs="Calibri"/>
          <w:b/>
          <w:bCs/>
          <w:sz w:val="26"/>
          <w:szCs w:val="26"/>
        </w:rPr>
        <w:t xml:space="preserve">SCUOLE SUPERIORI </w:t>
      </w:r>
    </w:p>
    <w:p w14:paraId="5A3DAF8B" w14:textId="77777777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b/>
          <w:bCs/>
          <w:i/>
          <w:iCs/>
          <w:sz w:val="26"/>
          <w:szCs w:val="26"/>
        </w:rPr>
      </w:pPr>
      <w:r w:rsidRPr="0083584E">
        <w:rPr>
          <w:rFonts w:ascii="Calibri" w:hAnsi="Calibri" w:cs="Calibri"/>
          <w:b/>
          <w:bCs/>
          <w:i/>
          <w:iCs/>
          <w:sz w:val="26"/>
          <w:szCs w:val="26"/>
        </w:rPr>
        <w:t>Un viaggio nell’antica Edo</w:t>
      </w:r>
    </w:p>
    <w:p w14:paraId="227023C3" w14:textId="77777777" w:rsidR="0083584E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 xml:space="preserve">Le stampe xilografiche policrome, caratterizzate da un articolato processo creativo, rimandano all’immaginario legato alle </w:t>
      </w:r>
      <w:proofErr w:type="spellStart"/>
      <w:r w:rsidRPr="0083584E">
        <w:rPr>
          <w:rFonts w:ascii="Calibri" w:hAnsi="Calibri" w:cs="Calibri"/>
          <w:sz w:val="26"/>
          <w:szCs w:val="26"/>
        </w:rPr>
        <w:t>attivita</w:t>
      </w:r>
      <w:proofErr w:type="spellEnd"/>
      <w:r w:rsidRPr="0083584E">
        <w:rPr>
          <w:rFonts w:ascii="Calibri" w:hAnsi="Calibri" w:cs="Calibri"/>
          <w:sz w:val="26"/>
          <w:szCs w:val="26"/>
        </w:rPr>
        <w:t>̀ culturali e di svago della borghesia cittadina, attraverso l’</w:t>
      </w:r>
      <w:proofErr w:type="spellStart"/>
      <w:r w:rsidRPr="0083584E">
        <w:rPr>
          <w:rFonts w:ascii="Calibri" w:hAnsi="Calibri" w:cs="Calibri"/>
          <w:sz w:val="26"/>
          <w:szCs w:val="26"/>
        </w:rPr>
        <w:t>espressivita</w:t>
      </w:r>
      <w:proofErr w:type="spellEnd"/>
      <w:r w:rsidRPr="0083584E">
        <w:rPr>
          <w:rFonts w:ascii="Calibri" w:hAnsi="Calibri" w:cs="Calibri"/>
          <w:sz w:val="26"/>
          <w:szCs w:val="26"/>
        </w:rPr>
        <w:t>̀ delle opere di abili artisti.</w:t>
      </w:r>
    </w:p>
    <w:p w14:paraId="5F5FA11A" w14:textId="0A816E46" w:rsidR="001E3CEA" w:rsidRPr="0083584E" w:rsidRDefault="001E3CEA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>Le “immagini del mondo fluttuante” (</w:t>
      </w:r>
      <w:r w:rsidRPr="0083584E">
        <w:rPr>
          <w:rFonts w:ascii="Calibri" w:hAnsi="Calibri" w:cs="Calibri"/>
          <w:i/>
          <w:iCs/>
          <w:sz w:val="26"/>
          <w:szCs w:val="26"/>
        </w:rPr>
        <w:t>ukiyo-e</w:t>
      </w:r>
      <w:r w:rsidRPr="0083584E">
        <w:rPr>
          <w:rFonts w:ascii="Calibri" w:hAnsi="Calibri" w:cs="Calibri"/>
          <w:sz w:val="26"/>
          <w:szCs w:val="26"/>
        </w:rPr>
        <w:t xml:space="preserve">), con suggestive vedute di luoghi celebri, intensi ritratti di noti attori del teatro kabuki, affascinanti immagini di </w:t>
      </w:r>
      <w:proofErr w:type="spellStart"/>
      <w:r w:rsidRPr="0083584E">
        <w:rPr>
          <w:rFonts w:ascii="Calibri" w:hAnsi="Calibri" w:cs="Calibri"/>
          <w:sz w:val="26"/>
          <w:szCs w:val="26"/>
        </w:rPr>
        <w:t>belta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 femminili, raccontano spaccati di vita della vivace nuova cultura urbana del Giappone dello shogunato </w:t>
      </w:r>
      <w:proofErr w:type="spellStart"/>
      <w:r w:rsidRPr="0083584E">
        <w:rPr>
          <w:rFonts w:ascii="Calibri" w:hAnsi="Calibri" w:cs="Calibri"/>
          <w:sz w:val="26"/>
          <w:szCs w:val="26"/>
        </w:rPr>
        <w:t>Tokugawa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. Le opere rappresentative di questo momento storico ci condurranno in un viaggio visivo negli usi e costumi della </w:t>
      </w:r>
      <w:proofErr w:type="spellStart"/>
      <w:r w:rsidRPr="0083584E">
        <w:rPr>
          <w:rFonts w:ascii="Calibri" w:hAnsi="Calibri" w:cs="Calibri"/>
          <w:sz w:val="26"/>
          <w:szCs w:val="26"/>
        </w:rPr>
        <w:t>societa</w:t>
      </w:r>
      <w:proofErr w:type="spellEnd"/>
      <w:r w:rsidRPr="0083584E">
        <w:rPr>
          <w:rFonts w:ascii="Calibri" w:hAnsi="Calibri" w:cs="Calibri"/>
          <w:sz w:val="26"/>
          <w:szCs w:val="26"/>
        </w:rPr>
        <w:t>̀ del periodo Edo (1603-1868).</w:t>
      </w:r>
    </w:p>
    <w:p w14:paraId="1F359A4B" w14:textId="2FEAECE0" w:rsidR="0036158C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</w:p>
    <w:p w14:paraId="628E1F0C" w14:textId="77777777" w:rsidR="0083584E" w:rsidRPr="0083584E" w:rsidRDefault="0083584E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</w:p>
    <w:p w14:paraId="7FC4F15A" w14:textId="77777777" w:rsidR="0036158C" w:rsidRPr="0083584E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b/>
          <w:bCs/>
        </w:rPr>
      </w:pPr>
      <w:r w:rsidRPr="0083584E">
        <w:rPr>
          <w:rFonts w:ascii="Calibri" w:hAnsi="Calibri" w:cs="Calibri"/>
          <w:b/>
          <w:bCs/>
          <w:sz w:val="26"/>
          <w:szCs w:val="26"/>
        </w:rPr>
        <w:lastRenderedPageBreak/>
        <w:t xml:space="preserve">TEMATICA ADULTI </w:t>
      </w:r>
    </w:p>
    <w:p w14:paraId="416C00FB" w14:textId="77777777" w:rsidR="0036158C" w:rsidRPr="0083584E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i/>
          <w:iCs/>
        </w:rPr>
      </w:pPr>
      <w:r w:rsidRPr="0083584E">
        <w:rPr>
          <w:rFonts w:ascii="Calibri" w:hAnsi="Calibri" w:cs="Calibri"/>
          <w:b/>
          <w:bCs/>
          <w:i/>
          <w:iCs/>
          <w:sz w:val="26"/>
          <w:szCs w:val="26"/>
        </w:rPr>
        <w:t xml:space="preserve">Ritratti di donna, dalle stampe alle maschere teatrali </w:t>
      </w:r>
    </w:p>
    <w:p w14:paraId="14D5E779" w14:textId="16233321" w:rsidR="0036158C" w:rsidRPr="0083584E" w:rsidRDefault="0036158C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 xml:space="preserve">Bellezze idealizzate, guerriere, personaggi femminili di interpretazioni teatrali, le rappresentazioni di donne in svariate opere di autori e contesti diversi ci consentiranno di osservare le diverse declinazioni del femminile nell’immaginario artistico giapponese. Seguiremo l’evoluzione del linguaggio figurativo nella raffigurazione della </w:t>
      </w:r>
      <w:proofErr w:type="spellStart"/>
      <w:r w:rsidRPr="0083584E">
        <w:rPr>
          <w:rFonts w:ascii="Calibri" w:hAnsi="Calibri" w:cs="Calibri"/>
          <w:sz w:val="26"/>
          <w:szCs w:val="26"/>
        </w:rPr>
        <w:t>femminilita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̀, da forme </w:t>
      </w:r>
      <w:proofErr w:type="spellStart"/>
      <w:r w:rsidRPr="0083584E">
        <w:rPr>
          <w:rFonts w:ascii="Calibri" w:hAnsi="Calibri" w:cs="Calibri"/>
          <w:sz w:val="26"/>
          <w:szCs w:val="26"/>
        </w:rPr>
        <w:t>piu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 idealizzate a una maggiore propensione al realismo e alla </w:t>
      </w:r>
      <w:proofErr w:type="spellStart"/>
      <w:r w:rsidRPr="0083584E">
        <w:rPr>
          <w:rFonts w:ascii="Calibri" w:hAnsi="Calibri" w:cs="Calibri"/>
          <w:sz w:val="26"/>
          <w:szCs w:val="26"/>
        </w:rPr>
        <w:t>profondita</w:t>
      </w:r>
      <w:proofErr w:type="spellEnd"/>
      <w:r w:rsidRPr="0083584E">
        <w:rPr>
          <w:rFonts w:ascii="Calibri" w:hAnsi="Calibri" w:cs="Calibri"/>
          <w:sz w:val="26"/>
          <w:szCs w:val="26"/>
        </w:rPr>
        <w:t xml:space="preserve">̀ psicologica nei ritratti femminili, con particolare riferimento all’opera di </w:t>
      </w:r>
      <w:proofErr w:type="spellStart"/>
      <w:r w:rsidRPr="0083584E">
        <w:rPr>
          <w:rFonts w:ascii="Calibri" w:hAnsi="Calibri" w:cs="Calibri"/>
          <w:sz w:val="26"/>
          <w:szCs w:val="26"/>
        </w:rPr>
        <w:t>Utamaro</w:t>
      </w:r>
      <w:proofErr w:type="spellEnd"/>
      <w:r w:rsidRPr="0083584E">
        <w:rPr>
          <w:rFonts w:ascii="Calibri" w:hAnsi="Calibri" w:cs="Calibri"/>
          <w:sz w:val="26"/>
          <w:szCs w:val="26"/>
        </w:rPr>
        <w:t>. Scopriremo la caratterizzazione dei ruoli femminili, anche per mezzo dell’impiego di maschere, in alcuni generi del teatro giapponese. Infine, approfondiremo la conoscenza delle valorose donne guerriere del Giappone (</w:t>
      </w:r>
      <w:proofErr w:type="spellStart"/>
      <w:r w:rsidRPr="0083584E">
        <w:rPr>
          <w:rFonts w:ascii="Calibri" w:hAnsi="Calibri" w:cs="Calibri"/>
          <w:i/>
          <w:iCs/>
          <w:sz w:val="26"/>
          <w:szCs w:val="26"/>
        </w:rPr>
        <w:t>onna</w:t>
      </w:r>
      <w:proofErr w:type="spellEnd"/>
      <w:r w:rsidRPr="0083584E">
        <w:rPr>
          <w:rFonts w:ascii="Calibri" w:hAnsi="Calibri" w:cs="Calibri"/>
          <w:i/>
          <w:iCs/>
          <w:sz w:val="26"/>
          <w:szCs w:val="26"/>
        </w:rPr>
        <w:t xml:space="preserve"> </w:t>
      </w:r>
      <w:proofErr w:type="spellStart"/>
      <w:r w:rsidRPr="0083584E">
        <w:rPr>
          <w:rFonts w:ascii="Calibri" w:hAnsi="Calibri" w:cs="Calibri"/>
          <w:i/>
          <w:iCs/>
          <w:sz w:val="26"/>
          <w:szCs w:val="26"/>
        </w:rPr>
        <w:t>bugeisha</w:t>
      </w:r>
      <w:proofErr w:type="spellEnd"/>
      <w:r w:rsidRPr="0083584E">
        <w:rPr>
          <w:rFonts w:ascii="Calibri" w:hAnsi="Calibri" w:cs="Calibri"/>
          <w:sz w:val="26"/>
          <w:szCs w:val="26"/>
        </w:rPr>
        <w:t>) le cui gloriose imprese riecheggiano nell’arte dell’</w:t>
      </w:r>
      <w:r w:rsidRPr="0083584E">
        <w:rPr>
          <w:rFonts w:ascii="Calibri" w:hAnsi="Calibri" w:cs="Calibri"/>
          <w:i/>
          <w:iCs/>
          <w:sz w:val="26"/>
          <w:szCs w:val="26"/>
        </w:rPr>
        <w:t>ukiyo-e</w:t>
      </w:r>
      <w:r w:rsidRPr="0083584E">
        <w:rPr>
          <w:rFonts w:ascii="Calibri" w:hAnsi="Calibri" w:cs="Calibri"/>
          <w:sz w:val="26"/>
          <w:szCs w:val="26"/>
        </w:rPr>
        <w:t>.</w:t>
      </w:r>
    </w:p>
    <w:p w14:paraId="003BFB9C" w14:textId="77777777" w:rsidR="00EC0E2C" w:rsidRPr="0083584E" w:rsidRDefault="00EC0E2C" w:rsidP="00AA73F4">
      <w:pPr>
        <w:pStyle w:val="NormaleWeb"/>
        <w:shd w:val="clear" w:color="auto" w:fill="FFFFFF"/>
        <w:jc w:val="both"/>
        <w:rPr>
          <w:rFonts w:ascii="Calibri" w:hAnsi="Calibri" w:cs="Calibri"/>
          <w:b/>
          <w:bCs/>
          <w:sz w:val="26"/>
          <w:szCs w:val="26"/>
        </w:rPr>
      </w:pPr>
    </w:p>
    <w:p w14:paraId="5AC33F69" w14:textId="6E0F1D50" w:rsidR="00CC5A18" w:rsidRPr="0083584E" w:rsidRDefault="00771E21" w:rsidP="00AA73F4">
      <w:pPr>
        <w:pStyle w:val="NormaleWeb"/>
        <w:shd w:val="clear" w:color="auto" w:fill="FFFFFF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>PROMOTRICE DELLE BELLE ARTI (TORINO)</w:t>
      </w:r>
    </w:p>
    <w:p w14:paraId="2EF5768F" w14:textId="51498440" w:rsidR="00CC5A18" w:rsidRPr="0083584E" w:rsidRDefault="00CC5A18" w:rsidP="00AA73F4">
      <w:pPr>
        <w:pStyle w:val="NormaleWeb"/>
        <w:shd w:val="clear" w:color="auto" w:fill="FFFFFF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>Dal 23/02/23 al 25/06/23</w:t>
      </w:r>
    </w:p>
    <w:p w14:paraId="7FBE6430" w14:textId="7B07D254" w:rsidR="00CC5A18" w:rsidRPr="0083584E" w:rsidRDefault="00CC5A18" w:rsidP="0083584E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sz w:val="26"/>
          <w:szCs w:val="26"/>
        </w:rPr>
      </w:pPr>
      <w:r w:rsidRPr="0083584E">
        <w:rPr>
          <w:rFonts w:ascii="Calibri" w:hAnsi="Calibri" w:cs="Calibri"/>
          <w:sz w:val="26"/>
          <w:szCs w:val="26"/>
        </w:rPr>
        <w:t>Contatti:</w:t>
      </w:r>
    </w:p>
    <w:p w14:paraId="761CE523" w14:textId="00082083" w:rsidR="008727E7" w:rsidRPr="0083584E" w:rsidRDefault="008727E7" w:rsidP="0083584E">
      <w:pPr>
        <w:pStyle w:val="NormaleWeb"/>
        <w:shd w:val="clear" w:color="auto" w:fill="FFFFFF"/>
        <w:spacing w:before="0" w:beforeAutospacing="0" w:after="80" w:afterAutospacing="0"/>
        <w:jc w:val="both"/>
        <w:rPr>
          <w:rFonts w:ascii="Calibri" w:hAnsi="Calibri" w:cs="Calibri"/>
          <w:sz w:val="26"/>
          <w:szCs w:val="26"/>
        </w:rPr>
      </w:pPr>
      <w:proofErr w:type="spellStart"/>
      <w:r w:rsidRPr="0083584E">
        <w:rPr>
          <w:rFonts w:ascii="Calibri" w:hAnsi="Calibri" w:cs="Calibri"/>
          <w:color w:val="000000"/>
          <w:sz w:val="26"/>
          <w:szCs w:val="26"/>
        </w:rPr>
        <w:t>VivaTicket</w:t>
      </w:r>
      <w:proofErr w:type="spellEnd"/>
      <w:r w:rsidRPr="0083584E">
        <w:rPr>
          <w:rFonts w:ascii="Calibri" w:hAnsi="Calibri" w:cs="Calibri"/>
          <w:color w:val="000000"/>
          <w:sz w:val="26"/>
          <w:szCs w:val="26"/>
        </w:rPr>
        <w:t>: Email:</w:t>
      </w:r>
      <w:r w:rsidRPr="0083584E">
        <w:rPr>
          <w:rFonts w:ascii="Calibri" w:hAnsi="Calibri" w:cs="Calibri"/>
          <w:b/>
          <w:bCs/>
          <w:color w:val="000000"/>
          <w:sz w:val="26"/>
          <w:szCs w:val="26"/>
        </w:rPr>
        <w:t xml:space="preserve"> </w:t>
      </w:r>
      <w:hyperlink r:id="rId8" w:history="1">
        <w:r w:rsidRPr="0083584E">
          <w:rPr>
            <w:rStyle w:val="Collegamentoipertestuale"/>
            <w:rFonts w:ascii="Calibri" w:hAnsi="Calibri" w:cs="Calibri"/>
            <w:color w:val="1155CC"/>
            <w:sz w:val="26"/>
            <w:szCs w:val="26"/>
          </w:rPr>
          <w:t>gruppi@vivaticket.com</w:t>
        </w:r>
      </w:hyperlink>
      <w:r w:rsidRPr="0083584E">
        <w:rPr>
          <w:rFonts w:ascii="Calibri" w:hAnsi="Calibri" w:cs="Calibri"/>
          <w:color w:val="000000"/>
          <w:sz w:val="26"/>
          <w:szCs w:val="26"/>
        </w:rPr>
        <w:t xml:space="preserve"> |</w:t>
      </w:r>
    </w:p>
    <w:p w14:paraId="49C0003B" w14:textId="5AC2A531" w:rsidR="00AB6D7B" w:rsidRPr="0083584E" w:rsidRDefault="00AB6D7B" w:rsidP="0083584E">
      <w:pPr>
        <w:spacing w:after="80"/>
        <w:jc w:val="both"/>
        <w:rPr>
          <w:rFonts w:ascii="Calibri" w:hAnsi="Calibri" w:cs="Calibri"/>
          <w:bCs/>
          <w:sz w:val="26"/>
          <w:szCs w:val="26"/>
          <w:lang w:val="fr-FR"/>
        </w:rPr>
      </w:pPr>
      <w:proofErr w:type="spellStart"/>
      <w:proofErr w:type="gramStart"/>
      <w:r w:rsidRPr="0083584E">
        <w:rPr>
          <w:rFonts w:ascii="Calibri" w:hAnsi="Calibri" w:cs="Calibri"/>
          <w:bCs/>
          <w:sz w:val="26"/>
          <w:szCs w:val="26"/>
          <w:lang w:val="fr-FR"/>
        </w:rPr>
        <w:t>Culturalway</w:t>
      </w:r>
      <w:proofErr w:type="spellEnd"/>
      <w:r w:rsidRPr="0083584E">
        <w:rPr>
          <w:rFonts w:ascii="Calibri" w:hAnsi="Calibri" w:cs="Calibri"/>
          <w:bCs/>
          <w:sz w:val="26"/>
          <w:szCs w:val="26"/>
          <w:lang w:val="fr-FR"/>
        </w:rPr>
        <w:t>:</w:t>
      </w:r>
      <w:proofErr w:type="gramEnd"/>
      <w:r w:rsidRPr="0083584E">
        <w:rPr>
          <w:rFonts w:ascii="Calibri" w:hAnsi="Calibri" w:cs="Calibri"/>
          <w:bCs/>
          <w:sz w:val="26"/>
          <w:szCs w:val="26"/>
          <w:lang w:val="fr-FR"/>
        </w:rPr>
        <w:t xml:space="preserve"> Alessia Orofino, T. +39 339 3885984 | Email: </w:t>
      </w:r>
      <w:hyperlink r:id="rId9" w:history="1">
        <w:r w:rsidRPr="0083584E">
          <w:rPr>
            <w:rStyle w:val="Collegamentoipertestuale"/>
            <w:rFonts w:ascii="Calibri" w:hAnsi="Calibri" w:cs="Calibri"/>
            <w:bCs/>
            <w:sz w:val="26"/>
            <w:szCs w:val="26"/>
            <w:lang w:val="fr-FR"/>
          </w:rPr>
          <w:t>info@culturalway.it</w:t>
        </w:r>
      </w:hyperlink>
      <w:r w:rsidRPr="0083584E">
        <w:rPr>
          <w:rFonts w:ascii="Calibri" w:hAnsi="Calibri" w:cs="Calibri"/>
          <w:bCs/>
          <w:sz w:val="26"/>
          <w:szCs w:val="26"/>
          <w:lang w:val="fr-FR"/>
        </w:rPr>
        <w:t xml:space="preserve"> |</w:t>
      </w:r>
    </w:p>
    <w:p w14:paraId="1FA61191" w14:textId="0BDCC20F" w:rsidR="001E3CEA" w:rsidRPr="0083584E" w:rsidRDefault="00AB6D7B" w:rsidP="0083584E">
      <w:pPr>
        <w:spacing w:after="80"/>
        <w:jc w:val="both"/>
        <w:rPr>
          <w:rFonts w:ascii="Calibri" w:hAnsi="Calibri" w:cs="Calibri"/>
        </w:rPr>
      </w:pPr>
      <w:proofErr w:type="spellStart"/>
      <w:r w:rsidRPr="0083584E">
        <w:rPr>
          <w:rFonts w:ascii="Calibri" w:hAnsi="Calibri" w:cs="Calibri"/>
          <w:bCs/>
          <w:sz w:val="26"/>
          <w:szCs w:val="26"/>
          <w:lang w:val="fr-FR"/>
        </w:rPr>
        <w:t>Theatrum</w:t>
      </w:r>
      <w:proofErr w:type="spellEnd"/>
      <w:r w:rsidRPr="0083584E">
        <w:rPr>
          <w:rFonts w:ascii="Calibri" w:hAnsi="Calibri" w:cs="Calibri"/>
          <w:bCs/>
          <w:sz w:val="26"/>
          <w:szCs w:val="26"/>
          <w:lang w:val="fr-FR"/>
        </w:rPr>
        <w:t xml:space="preserve"> </w:t>
      </w:r>
      <w:proofErr w:type="spellStart"/>
      <w:proofErr w:type="gramStart"/>
      <w:r w:rsidRPr="0083584E">
        <w:rPr>
          <w:rFonts w:ascii="Calibri" w:hAnsi="Calibri" w:cs="Calibri"/>
          <w:bCs/>
          <w:sz w:val="26"/>
          <w:szCs w:val="26"/>
          <w:lang w:val="fr-FR"/>
        </w:rPr>
        <w:t>Sabaudiae</w:t>
      </w:r>
      <w:proofErr w:type="spellEnd"/>
      <w:r w:rsidRPr="0083584E">
        <w:rPr>
          <w:rFonts w:ascii="Calibri" w:hAnsi="Calibri" w:cs="Calibri"/>
          <w:bCs/>
          <w:sz w:val="26"/>
          <w:szCs w:val="26"/>
          <w:lang w:val="fr-FR"/>
        </w:rPr>
        <w:t>:</w:t>
      </w:r>
      <w:proofErr w:type="gramEnd"/>
      <w:r w:rsidRPr="0083584E">
        <w:rPr>
          <w:rFonts w:ascii="Calibri" w:hAnsi="Calibri" w:cs="Calibri"/>
          <w:bCs/>
          <w:sz w:val="26"/>
          <w:szCs w:val="26"/>
          <w:lang w:val="fr-FR"/>
        </w:rPr>
        <w:t xml:space="preserve"> Massimiliano </w:t>
      </w:r>
      <w:proofErr w:type="spellStart"/>
      <w:r w:rsidRPr="0083584E">
        <w:rPr>
          <w:rFonts w:ascii="Calibri" w:hAnsi="Calibri" w:cs="Calibri"/>
          <w:bCs/>
          <w:sz w:val="26"/>
          <w:szCs w:val="26"/>
          <w:lang w:val="fr-FR"/>
        </w:rPr>
        <w:t>Zutta</w:t>
      </w:r>
      <w:proofErr w:type="spellEnd"/>
      <w:r w:rsidRPr="0083584E">
        <w:rPr>
          <w:rFonts w:ascii="Calibri" w:hAnsi="Calibri" w:cs="Calibri"/>
          <w:bCs/>
          <w:sz w:val="26"/>
          <w:szCs w:val="26"/>
          <w:lang w:val="fr-FR"/>
        </w:rPr>
        <w:t xml:space="preserve">, T. +39 335 7534137 | Email: </w:t>
      </w:r>
      <w:hyperlink r:id="rId10" w:history="1">
        <w:r w:rsidRPr="0083584E">
          <w:rPr>
            <w:rStyle w:val="Collegamentoipertestuale"/>
            <w:rFonts w:ascii="Calibri" w:hAnsi="Calibri" w:cs="Calibri"/>
            <w:bCs/>
            <w:sz w:val="26"/>
            <w:szCs w:val="26"/>
            <w:lang w:val="fr-FR"/>
          </w:rPr>
          <w:t>massimiliano.zutta@arteintorino.com</w:t>
        </w:r>
      </w:hyperlink>
      <w:r w:rsidRPr="0083584E">
        <w:rPr>
          <w:rFonts w:ascii="Calibri" w:hAnsi="Calibri" w:cs="Calibri"/>
          <w:bCs/>
          <w:sz w:val="26"/>
          <w:szCs w:val="26"/>
          <w:lang w:val="fr-FR"/>
        </w:rPr>
        <w:t xml:space="preserve"> |</w:t>
      </w:r>
    </w:p>
    <w:sectPr w:rsidR="001E3CEA" w:rsidRPr="0083584E" w:rsidSect="00AA73F4">
      <w:headerReference w:type="default" r:id="rId11"/>
      <w:footerReference w:type="default" r:id="rId12"/>
      <w:pgSz w:w="11900" w:h="16840"/>
      <w:pgMar w:top="297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0957E6" w14:textId="77777777" w:rsidR="00AA73F4" w:rsidRDefault="00AA73F4" w:rsidP="00AA73F4">
      <w:r>
        <w:separator/>
      </w:r>
    </w:p>
  </w:endnote>
  <w:endnote w:type="continuationSeparator" w:id="0">
    <w:p w14:paraId="5468861C" w14:textId="77777777" w:rsidR="00AA73F4" w:rsidRDefault="00AA73F4" w:rsidP="00AA73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58BD0B" w14:textId="77777777" w:rsidR="00AA73F4" w:rsidRDefault="00AA73F4" w:rsidP="00AA73F4">
    <w:pPr>
      <w:pStyle w:val="Pidipagina"/>
    </w:pPr>
    <w:r>
      <w:rPr>
        <w:noProof/>
        <w:lang w:eastAsia="it-IT"/>
      </w:rPr>
      <w:drawing>
        <wp:anchor distT="0" distB="0" distL="114300" distR="114300" simplePos="0" relativeHeight="251668480" behindDoc="0" locked="0" layoutInCell="1" allowOverlap="1" wp14:anchorId="264AA76D" wp14:editId="1905B919">
          <wp:simplePos x="0" y="0"/>
          <wp:positionH relativeFrom="margin">
            <wp:align>center</wp:align>
          </wp:positionH>
          <wp:positionV relativeFrom="paragraph">
            <wp:posOffset>161290</wp:posOffset>
          </wp:positionV>
          <wp:extent cx="7243688" cy="561458"/>
          <wp:effectExtent l="12700" t="12700" r="8255" b="10160"/>
          <wp:wrapNone/>
          <wp:docPr id="43" name="Immagin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7134"/>
                  <a:stretch/>
                </pic:blipFill>
                <pic:spPr bwMode="auto">
                  <a:xfrm>
                    <a:off x="0" y="0"/>
                    <a:ext cx="7247890" cy="561784"/>
                  </a:xfrm>
                  <a:prstGeom prst="rect">
                    <a:avLst/>
                  </a:prstGeom>
                  <a:ln w="6350" cap="flat" cmpd="sng" algn="ctr">
                    <a:solidFill>
                      <a:srgbClr val="FF0000"/>
                    </a:solidFill>
                    <a:prstDash val="solid"/>
                    <a:round/>
                    <a:headEnd type="none" w="med" len="med"/>
                    <a:tailEnd type="none" w="med" len="med"/>
                    <a:extLst>
                      <a:ext uri="{C807C97D-BFC1-408E-A445-0C87EB9F89A2}">
                        <ask:lineSketchStyleProps xmlns:ask="http://schemas.microsoft.com/office/drawing/2018/sketchyshapes" sd="0"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/>
                          </a:custGeom>
                          <ask:type/>
                        </ask:lineSketchStyleProps>
                      </a:ext>
                    </a:extLst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590612" w14:textId="77777777" w:rsidR="00AA73F4" w:rsidRDefault="00AA73F4" w:rsidP="00AA73F4">
    <w:pPr>
      <w:pStyle w:val="Pidipagina"/>
    </w:pPr>
  </w:p>
  <w:p w14:paraId="6CAB5393" w14:textId="77777777" w:rsidR="00AA73F4" w:rsidRDefault="00AA73F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DC519A" w14:textId="77777777" w:rsidR="00AA73F4" w:rsidRDefault="00AA73F4" w:rsidP="00AA73F4">
      <w:r>
        <w:separator/>
      </w:r>
    </w:p>
  </w:footnote>
  <w:footnote w:type="continuationSeparator" w:id="0">
    <w:p w14:paraId="1F966F11" w14:textId="77777777" w:rsidR="00AA73F4" w:rsidRDefault="00AA73F4" w:rsidP="00AA73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9C0900" w14:textId="77777777" w:rsidR="00AA73F4" w:rsidRPr="00FD3163" w:rsidRDefault="00AA73F4" w:rsidP="00AA73F4">
    <w:pPr>
      <w:pStyle w:val="Intestazione"/>
      <w:rPr>
        <w:noProof/>
        <w:color w:val="FF0000"/>
      </w:rPr>
    </w:pPr>
    <w:bookmarkStart w:id="0" w:name="_Hlk127785597"/>
    <w:r>
      <w:rPr>
        <w:rFonts w:ascii="Arial" w:hAnsi="Arial" w:cs="Arial"/>
        <w:noProof/>
        <w:lang w:eastAsia="it-IT"/>
      </w:rPr>
      <w:drawing>
        <wp:anchor distT="0" distB="0" distL="114300" distR="114300" simplePos="0" relativeHeight="251678720" behindDoc="1" locked="0" layoutInCell="1" allowOverlap="1" wp14:anchorId="1ECFB5B0" wp14:editId="2179F47C">
          <wp:simplePos x="0" y="0"/>
          <wp:positionH relativeFrom="column">
            <wp:posOffset>2363470</wp:posOffset>
          </wp:positionH>
          <wp:positionV relativeFrom="paragraph">
            <wp:posOffset>25400</wp:posOffset>
          </wp:positionV>
          <wp:extent cx="1761490" cy="1043471"/>
          <wp:effectExtent l="0" t="0" r="0" b="4445"/>
          <wp:wrapNone/>
          <wp:docPr id="41" name="Immagin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6" t="7369" r="16" b="6668"/>
                  <a:stretch/>
                </pic:blipFill>
                <pic:spPr bwMode="auto">
                  <a:xfrm>
                    <a:off x="0" y="0"/>
                    <a:ext cx="1761490" cy="104347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EA500D4" wp14:editId="7B1D9F4D">
              <wp:simplePos x="0" y="0"/>
              <wp:positionH relativeFrom="column">
                <wp:posOffset>4214184</wp:posOffset>
              </wp:positionH>
              <wp:positionV relativeFrom="paragraph">
                <wp:posOffset>96887</wp:posOffset>
              </wp:positionV>
              <wp:extent cx="2003461" cy="719191"/>
              <wp:effectExtent l="0" t="0" r="3175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03461" cy="7191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12E085B" w14:textId="77777777" w:rsidR="00AA73F4" w:rsidRPr="00FD3163" w:rsidRDefault="00AA73F4" w:rsidP="00AA73F4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21"/>
                              <w:szCs w:val="21"/>
                            </w:rPr>
                          </w:pPr>
                          <w:r w:rsidRPr="00FD3163">
                            <w:rPr>
                              <w:rFonts w:ascii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Promotrice delle Belle Arti, Torino</w:t>
                          </w:r>
                        </w:p>
                        <w:p w14:paraId="1E035FBB" w14:textId="77777777" w:rsidR="00AA73F4" w:rsidRPr="0013241D" w:rsidRDefault="00AA73F4" w:rsidP="00AA73F4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3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febbraio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- 2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5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g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iugno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2023</w:t>
                          </w:r>
                        </w:p>
                        <w:p w14:paraId="027C4627" w14:textId="77777777" w:rsidR="00AA73F4" w:rsidRPr="00E04494" w:rsidRDefault="00AA73F4" w:rsidP="00AA73F4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04047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hokusaitorino.it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A500D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1.85pt;margin-top:7.65pt;width:157.75pt;height:56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tzHKQIAAFQEAAAOAAAAZHJzL2Uyb0RvYy54bWysVF1v2jAUfZ+0/2D5fQQopWtEqBgV0yTU&#10;VqJTn41jk0i2r2cbEvbrd+2Ej3V7miYkc+17fT/OOc7sodWKHITzNZiCjgZDSoThUNZmV9Dvr6tP&#10;nynxgZmSKTCioEfh6cP844dZY3MxhgpUKRzBJMbnjS1oFYLNs8zzSmjmB2CFQacEp1nArdtlpWMN&#10;ZtcqGw+H06wBV1oHXHiPp4+dk85TfikFD89SehGIKij2FtLq0rqNazafsXznmK1q3rfB/qELzWqD&#10;Rc+pHllgZO/qP1LpmjvwIMOAg85AypqLNANOMxq+m2ZTMSvSLAiOt2eY/P9Ly58OG/viSGi/QIsE&#10;RkAa63OPh3GeVjod/7FTgn6E8HiGTbSBcDxEHm4m0xElHH13o3v8xTTZ5bZ1PnwVoEk0CuqQloQW&#10;O6x96EJPIbGYB1WXq1qptIlSEEvlyIEhiSqckv8WpQxpCjq9uR2mxAbi9S6zMtjLZaZohXbb9oNu&#10;oTzi/A46aXjLVzU2uWY+vDCHWsCRUd/hGRepAItAb1FSgfv5t/MYjxShl5IGtVVQ/2PPnKBEfTNI&#10;3v1oMoliTJvJ7d0YN+7as732mL1eAk6OAGN3yYzxQZ1M6UC/4TNYxKroYoZj7YKGk7kMneLxGXGx&#10;WKQglJ9lYW02lsfUEelIwWv7xpzteQrI8BOcVMjyd3R1sfGmgcU+gKwTlxHgDtUed5RuUkP/zOLb&#10;uN6nqMvHYP4LAAD//wMAUEsDBBQABgAIAAAAIQC/tsvr4QAAAAoBAAAPAAAAZHJzL2Rvd25yZXYu&#10;eG1sTI9NT4QwEIbvJv6HZky8GLcIWdhFysYYPxJvLn7EW5eOQKRTQruA/97xpMeZ98k7zxS7xfZi&#10;wtF3jhRcrSIQSLUzHTUKXqr7yw0IHzQZ3TtCBd/oYVeenhQ6N26mZ5z2oRFcQj7XCtoQhlxKX7do&#10;tV+5AYmzTzdaHXgcG2lGPXO57WUcRam0uiO+0OoBb1usv/ZHq+Djonl/8svD65ysk+HucaqyN1Mp&#10;dX623FyDCLiEPxh+9VkdSnY6uCMZL3oFaZpkjHKwTkAwsM22MYgDL+JNCrIs5P8Xyh8AAAD//wMA&#10;UEsBAi0AFAAGAAgAAAAhALaDOJL+AAAA4QEAABMAAAAAAAAAAAAAAAAAAAAAAFtDb250ZW50X1R5&#10;cGVzXS54bWxQSwECLQAUAAYACAAAACEAOP0h/9YAAACUAQAACwAAAAAAAAAAAAAAAAAvAQAAX3Jl&#10;bHMvLnJlbHNQSwECLQAUAAYACAAAACEANbrcxykCAABUBAAADgAAAAAAAAAAAAAAAAAuAgAAZHJz&#10;L2Uyb0RvYy54bWxQSwECLQAUAAYACAAAACEAv7bL6+EAAAAKAQAADwAAAAAAAAAAAAAAAACDBAAA&#10;ZHJzL2Rvd25yZXYueG1sUEsFBgAAAAAEAAQA8wAAAJEFAAAAAA==&#10;" fillcolor="white [3201]" stroked="f" strokeweight=".5pt">
              <v:textbox>
                <w:txbxContent>
                  <w:p w14:paraId="412E085B" w14:textId="77777777" w:rsidR="00AA73F4" w:rsidRPr="00FD3163" w:rsidRDefault="00AA73F4" w:rsidP="00AA73F4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21"/>
                        <w:szCs w:val="21"/>
                      </w:rPr>
                    </w:pPr>
                    <w:r w:rsidRPr="00FD3163">
                      <w:rPr>
                        <w:rFonts w:ascii="Arial" w:hAnsi="Arial" w:cs="Arial"/>
                        <w:b/>
                        <w:bCs/>
                        <w:sz w:val="21"/>
                        <w:szCs w:val="21"/>
                      </w:rPr>
                      <w:t>Promotrice delle Belle Arti, Torino</w:t>
                    </w:r>
                  </w:p>
                  <w:p w14:paraId="1E035FBB" w14:textId="77777777" w:rsidR="00AA73F4" w:rsidRPr="0013241D" w:rsidRDefault="00AA73F4" w:rsidP="00AA73F4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3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febbraio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- 2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5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g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iugno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2023</w:t>
                    </w:r>
                  </w:p>
                  <w:p w14:paraId="027C4627" w14:textId="77777777" w:rsidR="00AA73F4" w:rsidRPr="00E04494" w:rsidRDefault="00AA73F4" w:rsidP="00AA73F4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504047">
                      <w:rPr>
                        <w:rFonts w:ascii="Arial" w:hAnsi="Arial" w:cs="Arial"/>
                        <w:sz w:val="18"/>
                        <w:szCs w:val="18"/>
                      </w:rPr>
                      <w:t>hokusaitorino.it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A754875" wp14:editId="4069712B">
              <wp:simplePos x="0" y="0"/>
              <wp:positionH relativeFrom="column">
                <wp:posOffset>4127758</wp:posOffset>
              </wp:positionH>
              <wp:positionV relativeFrom="paragraph">
                <wp:posOffset>29210</wp:posOffset>
              </wp:positionV>
              <wp:extent cx="0" cy="1041223"/>
              <wp:effectExtent l="0" t="0" r="12700" b="13335"/>
              <wp:wrapNone/>
              <wp:docPr id="5" name="Connettore 1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76742E3" id="Connettore 1 5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pt,2.3pt" to="325pt,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AS6D7v3gAAAAkB&#10;AAAPAAAAZHJzL2Rvd25yZXYueG1sTI8/T8MwFMR3JL6D9ZDYqENE3SjEqShSBgaEWrqwufFrEtV/&#10;IttpA5+ehxhgPN3p7nfVeraGnTHEwTsJ94sMGLrW68F1EvbvzV0BLCbltDLeoYRPjLCur68qVWp/&#10;cVs871LHqMTFUknoUxpLzmPbo1Vx4Ud05B19sCqRDB3XQV2o3BqeZ5ngVg2OFno14nOP7Wk3WQmr&#10;j7fVa/7VTPum2IjwMm+WudlKeXszPz0CSzinvzD84BM61MR08JPTkRkJYpnRlyThQQAj/1cfKCgK&#10;Abyu+P8H9TcA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Eug+7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70528" behindDoc="0" locked="0" layoutInCell="1" allowOverlap="1" wp14:anchorId="28274F19" wp14:editId="071228B5">
          <wp:simplePos x="0" y="0"/>
          <wp:positionH relativeFrom="column">
            <wp:posOffset>-319357</wp:posOffset>
          </wp:positionH>
          <wp:positionV relativeFrom="paragraph">
            <wp:posOffset>32802</wp:posOffset>
          </wp:positionV>
          <wp:extent cx="2534920" cy="994547"/>
          <wp:effectExtent l="0" t="0" r="5080" b="0"/>
          <wp:wrapNone/>
          <wp:docPr id="42" name="Immagine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966" r="10948" b="56351"/>
                  <a:stretch/>
                </pic:blipFill>
                <pic:spPr bwMode="auto">
                  <a:xfrm>
                    <a:off x="0" y="0"/>
                    <a:ext cx="2534920" cy="99454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5EB06B30" wp14:editId="310CFC8F">
              <wp:simplePos x="0" y="0"/>
              <wp:positionH relativeFrom="column">
                <wp:posOffset>-319958</wp:posOffset>
              </wp:positionH>
              <wp:positionV relativeFrom="paragraph">
                <wp:posOffset>29729</wp:posOffset>
              </wp:positionV>
              <wp:extent cx="0" cy="1041223"/>
              <wp:effectExtent l="0" t="0" r="12700" b="13335"/>
              <wp:wrapNone/>
              <wp:docPr id="11" name="Connettore 1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05CC0E4" id="Connettore 1 11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5.2pt,2.35pt" to="-25.2pt,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BSe7b73gAAAAkB&#10;AAAPAAAAZHJzL2Rvd25yZXYueG1sTI8xT8MwEIV3JP6DdUhsrUPUJlGIU1GkDAwItXRhc+NrEtU+&#10;R7bTBn49RgwwPr1P776rNrPR7ILOD5YEPCwTYEitVQN1Ag7vzaIA5oMkJbUlFPCJHjb17U0lS2Wv&#10;tMPLPnQsjpAvpYA+hLHk3Lc9GumXdkSK3ck6I0OMruPKyWscN5qnSZJxIweKF3o54nOP7Xk/GQH5&#10;x1v+mn4106Eptpl7mbfrVO+EuL+bnx6BBZzDHww/+lEd6uh0tBMpz7SAxTpZRVTAKgcW+998jGBW&#10;5MDriv//oP4G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Unu2+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5A41D7E8" wp14:editId="2B04D6F1">
              <wp:simplePos x="0" y="0"/>
              <wp:positionH relativeFrom="column">
                <wp:posOffset>6504746</wp:posOffset>
              </wp:positionH>
              <wp:positionV relativeFrom="paragraph">
                <wp:posOffset>33992</wp:posOffset>
              </wp:positionV>
              <wp:extent cx="0" cy="1041223"/>
              <wp:effectExtent l="0" t="0" r="12700" b="13335"/>
              <wp:wrapNone/>
              <wp:docPr id="9" name="Connettore 1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ED1CF7E" id="Connettore 1 9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2.2pt,2.7pt" to="512.2pt,8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A2zK04AAAAAsB&#10;AAAPAAAAZHJzL2Rvd25yZXYueG1sTI9PT8MwDMXvSHyHyEjcWErVdaNrOjGkHjggtLELt6zx2or8&#10;qZJ0K3x6PHEYJ/vZT88/l+vJaHZCH3pnBTzOEmBoG6d62wrYf9QPS2AhSqukdhYFfGOAdXV7U8pC&#10;ubPd4mkXW0YhNhRSQBfjUHAemg6NDDM3oKXd0XkjI0nfcuXlmcKN5mmS5NzI3tKFTg740mHztRuN&#10;gMXn++It/anHfb3c5P512sxTvRXi/m56XgGLOMWrGS74hA4VMR3caFVgmnSSZhl5BcypXAx/gwN1&#10;+VMGvCr5/x+qXwAAAP//AwBQSwECLQAUAAYACAAAACEAtoM4kv4AAADhAQAAEwAAAAAAAAAAAAAA&#10;AAAAAAAAW0NvbnRlbnRfVHlwZXNdLnhtbFBLAQItABQABgAIAAAAIQA4/SH/1gAAAJQBAAALAAAA&#10;AAAAAAAAAAAAAC8BAABfcmVscy8ucmVsc1BLAQItABQABgAIAAAAIQALo4fZyQEAAOgDAAAOAAAA&#10;AAAAAAAAAAAAAC4CAABkcnMvZTJvRG9jLnhtbFBLAQItABQABgAIAAAAIQDA2zK04AAAAAsBAAAP&#10;AAAAAAAAAAAAAAAAACMEAABkcnMvZG93bnJldi54bWxQSwUGAAAAAAQABADzAAAAMAUAAAAA&#10;" strokecolor="red" strokeweight=".7pt">
              <v:stroke joinstyle="miter"/>
            </v:line>
          </w:pict>
        </mc:Fallback>
      </mc:AlternateContent>
    </w: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73B6B876" wp14:editId="43CF69B3">
              <wp:simplePos x="0" y="0"/>
              <wp:positionH relativeFrom="column">
                <wp:posOffset>2360943</wp:posOffset>
              </wp:positionH>
              <wp:positionV relativeFrom="paragraph">
                <wp:posOffset>30649</wp:posOffset>
              </wp:positionV>
              <wp:extent cx="0" cy="1041223"/>
              <wp:effectExtent l="0" t="0" r="12700" b="13335"/>
              <wp:wrapNone/>
              <wp:docPr id="3" name="Connettore 1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87D2F8C" id="Connettore 1 3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5.9pt,2.4pt" to="185.9pt,8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4a+/x3gAAAAkB&#10;AAAPAAAAZHJzL2Rvd25yZXYueG1sTI/NTsMwEITvSLyDtUjcqNMASRTiVBQpBw4ItfTCzY23SVT/&#10;RLbTBp6eRRzKaTWa0ew31Wo2mp3Qh8FZActFAgxt69RgOwG7j+auABaitEpqZ1HAFwZY1ddXlSyV&#10;O9sNnraxY1RiQykF9DGOJeeh7dHIsHAjWvIOzhsZSfqOKy/PVG40T5Mk40YOlj70csSXHtvjdjIC&#10;8s/3/C39bqZdU6wz/zqvH1O9EeL2Zn5+AhZxjpcw/OITOtTEtHeTVYFpAff5ktCjgAc65P/pPQWz&#10;ogBeV/z/gvoH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+Gvv8d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716C1FC" wp14:editId="0F1C9EBE">
              <wp:simplePos x="0" y="0"/>
              <wp:positionH relativeFrom="column">
                <wp:posOffset>-318770</wp:posOffset>
              </wp:positionH>
              <wp:positionV relativeFrom="paragraph">
                <wp:posOffset>31558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D21BB36" id="Connettore 1 6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2.5pt" to="512.6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DkQ4fM3QAAAAgBAAAPAAAAZHJz&#10;L2Rvd25yZXYueG1sTI/NTsMwEITvSLyDtUjcWrtBqVCIU5VfIZUDpDzANl6SQLyOYrdN3h6XSznu&#10;zGj2m3w12k4caPCtYw2LuQJBXDnTcq3hc/s8uwXhA7LBzjFpmMjDqri8yDEz7sgfdChDLWIJ+ww1&#10;NCH0mZS+asiin7ueOHpfbrAY4jnU0gx4jOW2k4lSS2mx5fihwZ4eGqp+yr3VUFbyffH9KJP1Gz5t&#10;7tV2Wr68TlpfX43rOxCBxnAOwwk/okMRmXZuz8aLTsMsVUmMakjjpJOvkvQGxO5PkEUu/w8ofgEA&#10;AP//AwBQSwECLQAUAAYACAAAACEAtoM4kv4AAADhAQAAEwAAAAAAAAAAAAAAAAAAAAAAW0NvbnRl&#10;bnRfVHlwZXNdLnhtbFBLAQItABQABgAIAAAAIQA4/SH/1gAAAJQBAAALAAAAAAAAAAAAAAAAAC8B&#10;AABfcmVscy8ucmVsc1BLAQItABQABgAIAAAAIQD9Fvq/wAEAAN4DAAAOAAAAAAAAAAAAAAAAAC4C&#10;AABkcnMvZTJvRG9jLnhtbFBLAQItABQABgAIAAAAIQDkQ4fM3QAAAAgBAAAPAAAAAAAAAAAAAAAA&#10;ABoEAABkcnMvZG93bnJldi54bWxQSwUGAAAAAAQABADzAAAAJAUAAAAA&#10;" strokecolor="red" strokeweight=".7pt">
              <v:stroke joinstyle="miter"/>
            </v:line>
          </w:pict>
        </mc:Fallback>
      </mc:AlternateContent>
    </w:r>
    <w:r>
      <w:rPr>
        <w:noProof/>
        <w:color w:val="FF0000"/>
      </w:rPr>
      <w:t xml:space="preserve"> </w:t>
    </w:r>
    <w:r>
      <w:rPr>
        <w:noProof/>
        <w:color w:val="FF0000"/>
      </w:rPr>
      <w:softHyphen/>
    </w:r>
  </w:p>
  <w:bookmarkEnd w:id="0"/>
  <w:p w14:paraId="2112461B" w14:textId="77777777" w:rsidR="00AA73F4" w:rsidRDefault="00AA73F4" w:rsidP="00AA73F4">
    <w:pPr>
      <w:pStyle w:val="Intestazione"/>
    </w:pPr>
  </w:p>
  <w:p w14:paraId="55184303" w14:textId="77777777" w:rsidR="00AA73F4" w:rsidRDefault="00AA73F4" w:rsidP="00AA73F4">
    <w:pPr>
      <w:pStyle w:val="Intestazione"/>
    </w:pP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5802895B" wp14:editId="745C59F2">
              <wp:simplePos x="0" y="0"/>
              <wp:positionH relativeFrom="column">
                <wp:posOffset>-311785</wp:posOffset>
              </wp:positionH>
              <wp:positionV relativeFrom="paragraph">
                <wp:posOffset>725170</wp:posOffset>
              </wp:positionV>
              <wp:extent cx="6829425" cy="0"/>
              <wp:effectExtent l="0" t="0" r="0" b="0"/>
              <wp:wrapNone/>
              <wp:docPr id="1" name="Connettore 1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C81934E" id="Connettore 1 1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55pt,57.1pt" to="513.2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CjFcLb3wAAAAwBAAAPAAAAZHJz&#10;L2Rvd25yZXYueG1sTI/dToNAEEbvTXyHzZh41y4QQhRZmvobk3qh1AeYsiOg7Cxhty28vdukiV7O&#10;fCffnClWk+nFgUbXWVYQLyMQxLXVHTcKPrfPixsQziNr7C2TgpkcrMrLiwJzbY/8QYfKNyKUsMtR&#10;Qev9kEvp6pYMuqUdiEP2ZUeDPoxjI/WIx1BueplEUSYNdhwutDjQQ0v1T7U3CqpavsffjzJZv+HT&#10;5j7aztnL66zU9dW0vgPhafJ/MJz0gzqUwWln96yd6BUs0ts4oCGI0wTEiYiSLAWxO69kWcj/T5S/&#10;AAAA//8DAFBLAQItABQABgAIAAAAIQC2gziS/gAAAOEBAAATAAAAAAAAAAAAAAAAAAAAAABbQ29u&#10;dGVudF9UeXBlc10ueG1sUEsBAi0AFAAGAAgAAAAhADj9If/WAAAAlAEAAAsAAAAAAAAAAAAAAAAA&#10;LwEAAF9yZWxzLy5yZWxzUEsBAi0AFAAGAAgAAAAhAP0W+r/AAQAA3gMAAA4AAAAAAAAAAAAAAAAA&#10;LgIAAGRycy9lMm9Eb2MueG1sUEsBAi0AFAAGAAgAAAAhAKMVwtvfAAAADAEAAA8AAAAAAAAAAAAA&#10;AAAAGgQAAGRycy9kb3ducmV2LnhtbFBLBQYAAAAABAAEAPMAAAAmBQAAAAA=&#10;" strokecolor="red" strokeweight=".7pt">
              <v:stroke joinstyle="miter"/>
            </v:line>
          </w:pict>
        </mc:Fallback>
      </mc:AlternateContent>
    </w:r>
  </w:p>
  <w:p w14:paraId="52C32B2B" w14:textId="77777777" w:rsidR="00AA73F4" w:rsidRPr="00AA73F4" w:rsidRDefault="00AA73F4" w:rsidP="00AA73F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CEA"/>
    <w:rsid w:val="00134C88"/>
    <w:rsid w:val="001E3CEA"/>
    <w:rsid w:val="0036158C"/>
    <w:rsid w:val="0064285F"/>
    <w:rsid w:val="00771E21"/>
    <w:rsid w:val="0083584E"/>
    <w:rsid w:val="008727E7"/>
    <w:rsid w:val="00AA73F4"/>
    <w:rsid w:val="00AB6D7B"/>
    <w:rsid w:val="00CC5A18"/>
    <w:rsid w:val="00DB6204"/>
    <w:rsid w:val="00EC0E2C"/>
    <w:rsid w:val="00F94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4F898"/>
  <w15:chartTrackingRefBased/>
  <w15:docId w15:val="{4A15ED9F-A9CC-ED4C-9424-D876658E7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1E3CE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AB6D7B"/>
    <w:rPr>
      <w:color w:val="0563C1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B6D7B"/>
    <w:rPr>
      <w:color w:val="954F72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AA73F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A73F4"/>
  </w:style>
  <w:style w:type="paragraph" w:styleId="Pidipagina">
    <w:name w:val="footer"/>
    <w:basedOn w:val="Normale"/>
    <w:link w:val="PidipaginaCarattere"/>
    <w:uiPriority w:val="99"/>
    <w:unhideWhenUsed/>
    <w:rsid w:val="00AA73F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A73F4"/>
  </w:style>
  <w:style w:type="paragraph" w:customStyle="1" w:styleId="Paragrafobase">
    <w:name w:val="[Paragrafo base]"/>
    <w:basedOn w:val="Normale"/>
    <w:uiPriority w:val="99"/>
    <w:rsid w:val="00AA73F4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3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46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16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847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014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209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95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91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9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757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36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013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663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14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496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22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4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958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285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081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335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21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14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976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59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84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73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94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16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893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256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079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667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14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54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61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27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0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84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3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94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2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3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96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624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885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575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84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70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513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62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9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38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6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ruppi@vivaticket.com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massimiliano.zutta@arteintorino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culturalway.it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ACDA40-B1F9-4894-8469-425652430A1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A2C9A50-8DD1-4FBD-AD34-4D81B4407C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499</Words>
  <Characters>2845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Bonato</dc:creator>
  <cp:keywords/>
  <dc:description/>
  <cp:lastModifiedBy>Carlo Ghielmetti</cp:lastModifiedBy>
  <cp:revision>7</cp:revision>
  <dcterms:created xsi:type="dcterms:W3CDTF">2023-02-07T08:16:00Z</dcterms:created>
  <dcterms:modified xsi:type="dcterms:W3CDTF">2023-02-20T10:43:00Z</dcterms:modified>
</cp:coreProperties>
</file>