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2B110" w14:textId="77777777" w:rsidR="007F13F8" w:rsidRDefault="00811BEC">
      <w:r>
        <w:rPr>
          <w:noProof/>
        </w:rPr>
        <w:drawing>
          <wp:inline distT="114300" distB="114300" distL="114300" distR="114300" wp14:anchorId="3DF2B11A" wp14:editId="3DF2B11B">
            <wp:extent cx="1747838" cy="87391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7838" cy="8739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F2B111" w14:textId="77777777" w:rsidR="007F13F8" w:rsidRDefault="007F13F8"/>
    <w:p w14:paraId="3DF2B112" w14:textId="77777777" w:rsidR="007F13F8" w:rsidRDefault="007F13F8"/>
    <w:p w14:paraId="3DF2B113" w14:textId="77777777" w:rsidR="007F13F8" w:rsidRDefault="007F13F8"/>
    <w:p w14:paraId="3DF2B114" w14:textId="77777777" w:rsidR="007F13F8" w:rsidRDefault="00811BEC" w:rsidP="00811BEC">
      <w:pPr>
        <w:jc w:val="both"/>
      </w:pPr>
      <w:r>
        <w:t xml:space="preserve">Come </w:t>
      </w:r>
      <w:proofErr w:type="spellStart"/>
      <w:r>
        <w:t>Fosber</w:t>
      </w:r>
      <w:proofErr w:type="spellEnd"/>
      <w:r>
        <w:t xml:space="preserve"> sentiamo molto il concetto di sostenibilità perché produciamo e installiamo macchine che producono fogli di cartone. Un Prodotto che di per sé è estremamente green, sostenibile e rientra nell’economia circolare ed è riciclabile al 100%. </w:t>
      </w:r>
    </w:p>
    <w:p w14:paraId="3DF2B115" w14:textId="77777777" w:rsidR="007F13F8" w:rsidRDefault="00811BEC" w:rsidP="00811BEC">
      <w:pPr>
        <w:jc w:val="both"/>
      </w:pPr>
      <w:r>
        <w:t>Cultur</w:t>
      </w:r>
      <w:r>
        <w:t>a ed arte sono fondamentali per il tessuto cittadino perché vanno ad arricchire il valore della città e ad aumentare l'attrattività dal punto di vista turistico ma soprattutto arricchiscono anche a livello culturale l'intera comunità che ne fa parte. Per n</w:t>
      </w:r>
      <w:r>
        <w:t xml:space="preserve">oi l'innovazione è il cavallo di battaglia perché il mercato e la tecnologia sono in continua evoluzione. Il nostro obiettivo principale, il nostro focus e il nostro motto </w:t>
      </w:r>
      <w:proofErr w:type="gramStart"/>
      <w:r>
        <w:t>è produrre</w:t>
      </w:r>
      <w:proofErr w:type="gramEnd"/>
      <w:r>
        <w:t xml:space="preserve"> macchine a prova di futuro. Puoi anche essere l'albero più alto della for</w:t>
      </w:r>
      <w:r>
        <w:t xml:space="preserve">esta ma senza radici ben salde alla prima folata di vento vacillerai. Questo è il concetto di </w:t>
      </w:r>
      <w:proofErr w:type="spellStart"/>
      <w:r>
        <w:t>Fosber</w:t>
      </w:r>
      <w:proofErr w:type="spellEnd"/>
      <w:r>
        <w:t>, la commissione fra innovazione e tradizione perché per quanto innovativi possiamo essere facciamo ancora riferimento ai valori che hanno gettato le basi d</w:t>
      </w:r>
      <w:r>
        <w:t xml:space="preserve">ell'azienda nel 1978. Questa kermesse è molto importante per la città perché la rende viva e ricca di appeal. Abbiamo già collaborato con </w:t>
      </w:r>
      <w:proofErr w:type="spellStart"/>
      <w:r>
        <w:t>Lubica</w:t>
      </w:r>
      <w:proofErr w:type="spellEnd"/>
      <w:r>
        <w:t xml:space="preserve"> negli anni passati perché sposa perfettamente i valori e i principi di </w:t>
      </w:r>
      <w:proofErr w:type="spellStart"/>
      <w:r>
        <w:t>Fosber</w:t>
      </w:r>
      <w:proofErr w:type="spellEnd"/>
      <w:r>
        <w:t xml:space="preserve"> e abbiamo molti punti in comune. </w:t>
      </w:r>
      <w:r>
        <w:t>È lucchese, ma ha un eco internazionale, il cartone è protagonista, e ogni anno alzano sempre l'asticella aumentando qualità e varietà di quanto proposto, quindi non potevamo non far parte di questo progetto.</w:t>
      </w:r>
    </w:p>
    <w:p w14:paraId="3DF2B116" w14:textId="77777777" w:rsidR="007F13F8" w:rsidRDefault="007F13F8"/>
    <w:p w14:paraId="3DF2B117" w14:textId="77777777" w:rsidR="007F13F8" w:rsidRDefault="007F13F8"/>
    <w:p w14:paraId="3DF2B118" w14:textId="77777777" w:rsidR="007F13F8" w:rsidRDefault="007F13F8"/>
    <w:p w14:paraId="3DF2B119" w14:textId="77777777" w:rsidR="007F13F8" w:rsidRDefault="007F13F8"/>
    <w:sectPr w:rsidR="007F13F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3F8"/>
    <w:rsid w:val="007F13F8"/>
    <w:rsid w:val="0081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B110"/>
  <w15:docId w15:val="{FE99E6F3-FC23-4B30-B7F5-65FE8076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0DAE5-67B7-423E-BACE-9AB0B1331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5886B-D698-44AB-945E-0DE00C6F7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Defrancesco</cp:lastModifiedBy>
  <cp:revision>2</cp:revision>
  <dcterms:created xsi:type="dcterms:W3CDTF">2022-07-27T13:17:00Z</dcterms:created>
  <dcterms:modified xsi:type="dcterms:W3CDTF">2022-07-27T13:17:00Z</dcterms:modified>
</cp:coreProperties>
</file>