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E2F3" w14:textId="60FC61B9" w:rsidR="005C25A1" w:rsidRPr="005C25A1" w:rsidRDefault="005C25A1" w:rsidP="001954D4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 occasione del Salone del Mobile</w:t>
      </w:r>
    </w:p>
    <w:p w14:paraId="450CA75E" w14:textId="77777777" w:rsidR="005C25A1" w:rsidRDefault="005C25A1" w:rsidP="001954D4">
      <w:pPr>
        <w:spacing w:after="0"/>
        <w:jc w:val="center"/>
        <w:rPr>
          <w:b/>
          <w:bCs/>
          <w:sz w:val="28"/>
          <w:szCs w:val="28"/>
        </w:rPr>
      </w:pPr>
    </w:p>
    <w:p w14:paraId="7FBB0B60" w14:textId="623C7977" w:rsidR="000A18EE" w:rsidRDefault="000A18EE" w:rsidP="001954D4">
      <w:pPr>
        <w:spacing w:after="0"/>
        <w:jc w:val="center"/>
        <w:rPr>
          <w:b/>
          <w:bCs/>
          <w:sz w:val="28"/>
          <w:szCs w:val="28"/>
        </w:rPr>
      </w:pPr>
      <w:r w:rsidRPr="001954D4">
        <w:rPr>
          <w:b/>
          <w:bCs/>
          <w:sz w:val="28"/>
          <w:szCs w:val="28"/>
        </w:rPr>
        <w:t>MILANO</w:t>
      </w:r>
    </w:p>
    <w:p w14:paraId="3C681CC0" w14:textId="7A202BB6" w:rsidR="005C25A1" w:rsidRDefault="005C25A1" w:rsidP="001954D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SPAZIO CERTOSA INITIATIVE</w:t>
      </w:r>
    </w:p>
    <w:p w14:paraId="5685432C" w14:textId="65485315" w:rsidR="005C25A1" w:rsidRDefault="005C25A1" w:rsidP="001954D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7 - 12 GIUGNO 20</w:t>
      </w:r>
      <w:r w:rsidR="004433F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</w:p>
    <w:p w14:paraId="28EBE5E3" w14:textId="2AFCDC8B" w:rsidR="005C25A1" w:rsidRDefault="005C25A1" w:rsidP="001954D4">
      <w:pPr>
        <w:spacing w:after="0"/>
        <w:jc w:val="center"/>
        <w:rPr>
          <w:b/>
          <w:bCs/>
          <w:sz w:val="28"/>
          <w:szCs w:val="28"/>
        </w:rPr>
      </w:pPr>
    </w:p>
    <w:p w14:paraId="118D2940" w14:textId="42616FB9" w:rsidR="005C25A1" w:rsidRPr="005C25A1" w:rsidRDefault="005C25A1" w:rsidP="001954D4">
      <w:pPr>
        <w:spacing w:after="0"/>
        <w:jc w:val="center"/>
        <w:rPr>
          <w:b/>
          <w:bCs/>
          <w:sz w:val="32"/>
          <w:szCs w:val="32"/>
        </w:rPr>
      </w:pPr>
      <w:r w:rsidRPr="005C25A1">
        <w:rPr>
          <w:b/>
          <w:bCs/>
          <w:i/>
          <w:iCs/>
          <w:sz w:val="32"/>
          <w:szCs w:val="32"/>
        </w:rPr>
        <w:t>M</w:t>
      </w:r>
      <w:r w:rsidR="00AC5F4E">
        <w:rPr>
          <w:b/>
          <w:bCs/>
          <w:i/>
          <w:iCs/>
          <w:sz w:val="32"/>
          <w:szCs w:val="32"/>
        </w:rPr>
        <w:t>I</w:t>
      </w:r>
      <w:r w:rsidRPr="005C25A1">
        <w:rPr>
          <w:b/>
          <w:bCs/>
          <w:i/>
          <w:iCs/>
          <w:sz w:val="32"/>
          <w:szCs w:val="32"/>
        </w:rPr>
        <w:t>RRORTYPE</w:t>
      </w:r>
    </w:p>
    <w:p w14:paraId="5757C43E" w14:textId="2DC87568" w:rsidR="005C25A1" w:rsidRPr="005C25A1" w:rsidRDefault="005C25A1" w:rsidP="001954D4">
      <w:pPr>
        <w:spacing w:after="0"/>
        <w:jc w:val="center"/>
        <w:rPr>
          <w:b/>
          <w:bCs/>
          <w:sz w:val="32"/>
          <w:szCs w:val="32"/>
        </w:rPr>
      </w:pPr>
      <w:r w:rsidRPr="005C25A1">
        <w:rPr>
          <w:b/>
          <w:bCs/>
          <w:sz w:val="32"/>
          <w:szCs w:val="32"/>
        </w:rPr>
        <w:t>L’installazione di LORENZO MARINI</w:t>
      </w:r>
    </w:p>
    <w:p w14:paraId="147C8B26" w14:textId="6BDEEA8A" w:rsidR="005C25A1" w:rsidRDefault="005C25A1" w:rsidP="001954D4">
      <w:pPr>
        <w:spacing w:after="0"/>
        <w:jc w:val="center"/>
        <w:rPr>
          <w:b/>
          <w:bCs/>
          <w:sz w:val="28"/>
          <w:szCs w:val="28"/>
        </w:rPr>
      </w:pPr>
    </w:p>
    <w:p w14:paraId="61D89AD4" w14:textId="77777777" w:rsidR="005C25A1" w:rsidRDefault="005C25A1" w:rsidP="001954D4">
      <w:pPr>
        <w:spacing w:after="0"/>
        <w:jc w:val="center"/>
        <w:rPr>
          <w:b/>
          <w:bCs/>
          <w:sz w:val="28"/>
          <w:szCs w:val="28"/>
        </w:rPr>
      </w:pPr>
    </w:p>
    <w:p w14:paraId="2B8881BF" w14:textId="01C8DE62" w:rsidR="005C25A1" w:rsidRDefault="005C25A1" w:rsidP="001954D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L’iniziativa completa il percorso espositivo della personale del caposcuola della </w:t>
      </w:r>
      <w:proofErr w:type="spellStart"/>
      <w:r w:rsidRPr="00B11949">
        <w:rPr>
          <w:b/>
          <w:bCs/>
          <w:i/>
          <w:iCs/>
          <w:sz w:val="28"/>
          <w:szCs w:val="28"/>
        </w:rPr>
        <w:t>Type</w:t>
      </w:r>
      <w:proofErr w:type="spellEnd"/>
      <w:r w:rsidRPr="00B11949">
        <w:rPr>
          <w:b/>
          <w:bCs/>
          <w:i/>
          <w:iCs/>
          <w:sz w:val="28"/>
          <w:szCs w:val="28"/>
        </w:rPr>
        <w:t xml:space="preserve"> Art</w:t>
      </w:r>
      <w:r>
        <w:rPr>
          <w:b/>
          <w:bCs/>
          <w:sz w:val="28"/>
          <w:szCs w:val="28"/>
        </w:rPr>
        <w:t>, in corso fino al 25 giugno alla Galleria Gracis a Milano</w:t>
      </w:r>
    </w:p>
    <w:p w14:paraId="1207F4DA" w14:textId="22A83B00" w:rsidR="005C25A1" w:rsidRDefault="005C25A1" w:rsidP="001954D4">
      <w:pPr>
        <w:spacing w:after="0"/>
        <w:jc w:val="center"/>
        <w:rPr>
          <w:b/>
          <w:bCs/>
          <w:sz w:val="28"/>
          <w:szCs w:val="28"/>
        </w:rPr>
      </w:pPr>
    </w:p>
    <w:p w14:paraId="2AEC37D5" w14:textId="2E820881" w:rsidR="004433F7" w:rsidRDefault="004433F7" w:rsidP="001954D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Anteprima stampa</w:t>
      </w:r>
      <w:r w:rsidR="00FF6DF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lunedì 6 giugno ore </w:t>
      </w:r>
      <w:r w:rsidR="00DD708A">
        <w:rPr>
          <w:b/>
          <w:bCs/>
          <w:sz w:val="28"/>
          <w:szCs w:val="28"/>
        </w:rPr>
        <w:t>15.00-19.00</w:t>
      </w:r>
    </w:p>
    <w:p w14:paraId="6B55A63C" w14:textId="4D8D09E4" w:rsidR="00DD708A" w:rsidRDefault="00DD708A" w:rsidP="001954D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Conferenza stampa</w:t>
      </w:r>
      <w:r w:rsidR="00FF6DF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lunedì 6 giugno ore 18.30</w:t>
      </w:r>
    </w:p>
    <w:p w14:paraId="4D7EA03D" w14:textId="10B0BF9A" w:rsidR="00DD708A" w:rsidRDefault="00DD708A" w:rsidP="001954D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Informazioni e accrediti </w:t>
      </w:r>
      <w:hyperlink r:id="rId11" w:history="1">
        <w:r w:rsidR="00FF6DFB" w:rsidRPr="000D57B5">
          <w:rPr>
            <w:rStyle w:val="Collegamentoipertestuale"/>
            <w:b/>
            <w:bCs/>
            <w:sz w:val="28"/>
            <w:szCs w:val="28"/>
          </w:rPr>
          <w:t>www.certosainitiative.com</w:t>
        </w:r>
      </w:hyperlink>
    </w:p>
    <w:p w14:paraId="487FDA1A" w14:textId="77777777" w:rsidR="005C25A1" w:rsidRPr="005C25A1" w:rsidRDefault="005C25A1" w:rsidP="001954D4">
      <w:pPr>
        <w:spacing w:after="0"/>
        <w:jc w:val="center"/>
        <w:rPr>
          <w:b/>
          <w:bCs/>
          <w:sz w:val="28"/>
          <w:szCs w:val="28"/>
        </w:rPr>
      </w:pPr>
    </w:p>
    <w:p w14:paraId="12FB66FB" w14:textId="77777777" w:rsidR="001954D4" w:rsidRDefault="001954D4"/>
    <w:p w14:paraId="48534CEA" w14:textId="77777777" w:rsidR="00AF705D" w:rsidRDefault="00AF705D" w:rsidP="00575DA6">
      <w:pPr>
        <w:jc w:val="both"/>
        <w:rPr>
          <w:b/>
          <w:bCs/>
          <w:sz w:val="24"/>
          <w:szCs w:val="24"/>
        </w:rPr>
      </w:pPr>
    </w:p>
    <w:p w14:paraId="67F3BA88" w14:textId="1FBAF9D5" w:rsidR="005C25A1" w:rsidRDefault="005C25A1" w:rsidP="00575DA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Dal 7 al 12 giugno 2022</w:t>
      </w:r>
      <w:r w:rsidRPr="002023A4">
        <w:rPr>
          <w:sz w:val="24"/>
          <w:szCs w:val="24"/>
        </w:rPr>
        <w:t>, in occasione del Salone del Mobile,</w:t>
      </w:r>
      <w:r>
        <w:rPr>
          <w:b/>
          <w:bCs/>
          <w:sz w:val="24"/>
          <w:szCs w:val="24"/>
        </w:rPr>
        <w:t xml:space="preserve"> lo Spazio Certosa </w:t>
      </w:r>
      <w:proofErr w:type="spellStart"/>
      <w:r>
        <w:rPr>
          <w:b/>
          <w:bCs/>
          <w:sz w:val="24"/>
          <w:szCs w:val="24"/>
        </w:rPr>
        <w:t>Initiative</w:t>
      </w:r>
      <w:proofErr w:type="spellEnd"/>
      <w:r>
        <w:rPr>
          <w:b/>
          <w:bCs/>
          <w:sz w:val="24"/>
          <w:szCs w:val="24"/>
        </w:rPr>
        <w:t xml:space="preserve"> a Milano </w:t>
      </w:r>
      <w:r w:rsidRPr="00427B69">
        <w:rPr>
          <w:sz w:val="24"/>
          <w:szCs w:val="24"/>
        </w:rPr>
        <w:t>(via Barnaba Oriani 27)</w:t>
      </w:r>
      <w:r>
        <w:rPr>
          <w:sz w:val="24"/>
          <w:szCs w:val="24"/>
        </w:rPr>
        <w:t xml:space="preserve">, </w:t>
      </w:r>
      <w:r w:rsidRPr="00852B8A">
        <w:rPr>
          <w:b/>
          <w:bCs/>
          <w:sz w:val="24"/>
          <w:szCs w:val="24"/>
        </w:rPr>
        <w:t xml:space="preserve">accoglie </w:t>
      </w:r>
      <w:proofErr w:type="spellStart"/>
      <w:r w:rsidR="00FD12DE" w:rsidRPr="00852B8A">
        <w:rPr>
          <w:b/>
          <w:bCs/>
          <w:i/>
          <w:iCs/>
          <w:sz w:val="24"/>
          <w:szCs w:val="24"/>
        </w:rPr>
        <w:t>Mirrortype</w:t>
      </w:r>
      <w:proofErr w:type="spellEnd"/>
      <w:r w:rsidR="00FD12DE" w:rsidRPr="00852B8A">
        <w:rPr>
          <w:b/>
          <w:bCs/>
          <w:sz w:val="24"/>
          <w:szCs w:val="24"/>
        </w:rPr>
        <w:t xml:space="preserve">, una </w:t>
      </w:r>
      <w:r w:rsidRPr="00852B8A">
        <w:rPr>
          <w:b/>
          <w:bCs/>
          <w:sz w:val="24"/>
          <w:szCs w:val="24"/>
        </w:rPr>
        <w:t xml:space="preserve">installazione </w:t>
      </w:r>
      <w:r w:rsidR="00FD12DE" w:rsidRPr="00852B8A">
        <w:rPr>
          <w:b/>
          <w:bCs/>
          <w:sz w:val="24"/>
          <w:szCs w:val="24"/>
        </w:rPr>
        <w:t>di grandi dimensioni</w:t>
      </w:r>
      <w:r w:rsidR="00FD12DE">
        <w:rPr>
          <w:sz w:val="24"/>
          <w:szCs w:val="24"/>
        </w:rPr>
        <w:t xml:space="preserve"> (400x400x300 cm) </w:t>
      </w:r>
      <w:r w:rsidRPr="00852B8A">
        <w:rPr>
          <w:b/>
          <w:bCs/>
          <w:sz w:val="24"/>
          <w:szCs w:val="24"/>
        </w:rPr>
        <w:t>di L</w:t>
      </w:r>
      <w:r w:rsidRPr="00FD12DE">
        <w:rPr>
          <w:b/>
          <w:bCs/>
          <w:sz w:val="24"/>
          <w:szCs w:val="24"/>
        </w:rPr>
        <w:t>orenzo Marini</w:t>
      </w:r>
      <w:r>
        <w:rPr>
          <w:sz w:val="24"/>
          <w:szCs w:val="24"/>
        </w:rPr>
        <w:t>.</w:t>
      </w:r>
    </w:p>
    <w:p w14:paraId="3A39C10C" w14:textId="4D8FCEDF" w:rsidR="00FD12DE" w:rsidRDefault="00FD12DE" w:rsidP="00575DA6">
      <w:pPr>
        <w:jc w:val="both"/>
        <w:rPr>
          <w:sz w:val="24"/>
          <w:szCs w:val="24"/>
        </w:rPr>
      </w:pPr>
      <w:r w:rsidRPr="002023A4">
        <w:rPr>
          <w:b/>
          <w:bCs/>
          <w:sz w:val="24"/>
          <w:szCs w:val="24"/>
        </w:rPr>
        <w:t>Si tratta una stanza di acciaio specchiato, al cui interno sono state sospese sette lettere, anch’esse in acciaio specchiato</w:t>
      </w:r>
      <w:r>
        <w:rPr>
          <w:sz w:val="24"/>
          <w:szCs w:val="24"/>
        </w:rPr>
        <w:t>,</w:t>
      </w:r>
      <w:r w:rsidRPr="00A222A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A222A0">
        <w:rPr>
          <w:sz w:val="24"/>
          <w:szCs w:val="24"/>
        </w:rPr>
        <w:t xml:space="preserve">n uno spazio </w:t>
      </w:r>
      <w:r>
        <w:rPr>
          <w:sz w:val="24"/>
          <w:szCs w:val="24"/>
        </w:rPr>
        <w:t>che appar</w:t>
      </w:r>
      <w:r w:rsidR="00852B8A">
        <w:rPr>
          <w:sz w:val="24"/>
          <w:szCs w:val="24"/>
        </w:rPr>
        <w:t>e</w:t>
      </w:r>
      <w:r>
        <w:rPr>
          <w:sz w:val="24"/>
          <w:szCs w:val="24"/>
        </w:rPr>
        <w:t xml:space="preserve"> così </w:t>
      </w:r>
      <w:r w:rsidRPr="00A222A0">
        <w:rPr>
          <w:sz w:val="24"/>
          <w:szCs w:val="24"/>
        </w:rPr>
        <w:t>senza dimensione</w:t>
      </w:r>
      <w:r>
        <w:rPr>
          <w:sz w:val="24"/>
          <w:szCs w:val="24"/>
        </w:rPr>
        <w:t>. Lorenzo Marini ha immaginato un luogo</w:t>
      </w:r>
      <w:r w:rsidRPr="00A222A0">
        <w:rPr>
          <w:sz w:val="24"/>
          <w:szCs w:val="24"/>
        </w:rPr>
        <w:t xml:space="preserve"> immersiv</w:t>
      </w:r>
      <w:r>
        <w:rPr>
          <w:sz w:val="24"/>
          <w:szCs w:val="24"/>
        </w:rPr>
        <w:t>o</w:t>
      </w:r>
      <w:r w:rsidRPr="00A222A0">
        <w:rPr>
          <w:sz w:val="24"/>
          <w:szCs w:val="24"/>
        </w:rPr>
        <w:t xml:space="preserve"> dove il visitatore </w:t>
      </w:r>
      <w:r w:rsidR="00852B8A">
        <w:rPr>
          <w:sz w:val="24"/>
          <w:szCs w:val="24"/>
        </w:rPr>
        <w:t>può</w:t>
      </w:r>
      <w:r>
        <w:rPr>
          <w:sz w:val="24"/>
          <w:szCs w:val="24"/>
        </w:rPr>
        <w:t xml:space="preserve"> essere parte dell’op</w:t>
      </w:r>
      <w:r w:rsidRPr="00A222A0">
        <w:rPr>
          <w:sz w:val="24"/>
          <w:szCs w:val="24"/>
        </w:rPr>
        <w:t>era stess</w:t>
      </w:r>
      <w:r>
        <w:rPr>
          <w:sz w:val="24"/>
          <w:szCs w:val="24"/>
        </w:rPr>
        <w:t xml:space="preserve">a, in un dialogo tra lettere, luci, osservatore e musica, </w:t>
      </w:r>
      <w:r w:rsidRPr="00FD12DE">
        <w:rPr>
          <w:b/>
          <w:bCs/>
          <w:sz w:val="24"/>
          <w:szCs w:val="24"/>
        </w:rPr>
        <w:t>grazie all’accompagnamento musicale di Mariella Nava</w:t>
      </w:r>
      <w:r w:rsidRPr="00A222A0">
        <w:rPr>
          <w:sz w:val="24"/>
          <w:szCs w:val="24"/>
        </w:rPr>
        <w:t>.</w:t>
      </w:r>
    </w:p>
    <w:p w14:paraId="3B766BC7" w14:textId="33BAB3B4" w:rsidR="005C25A1" w:rsidRDefault="00FD12DE" w:rsidP="00852B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“Un’opera d’arte può diventare uno spazio inclusivo – </w:t>
      </w:r>
      <w:r w:rsidRPr="002023A4">
        <w:rPr>
          <w:b/>
          <w:bCs/>
          <w:sz w:val="24"/>
          <w:szCs w:val="24"/>
        </w:rPr>
        <w:t>afferma Lorenzo Marini</w:t>
      </w:r>
      <w:r>
        <w:rPr>
          <w:sz w:val="24"/>
          <w:szCs w:val="24"/>
        </w:rPr>
        <w:t xml:space="preserve"> -, può diventare parete, soffitto, pavimento. In questa installazione tutto è riflesso, rimando, riproduzione. Sette lettere, scelte casualmente tra le 26 a disposizione del nostro alfabeto, sono sospese in uno spazio senza dimensione”.</w:t>
      </w:r>
    </w:p>
    <w:p w14:paraId="1C8CCB79" w14:textId="26FF5FA0" w:rsidR="00FD12DE" w:rsidRDefault="00FD12DE" w:rsidP="00575DA6">
      <w:pPr>
        <w:jc w:val="both"/>
        <w:rPr>
          <w:sz w:val="24"/>
          <w:szCs w:val="24"/>
        </w:rPr>
      </w:pPr>
      <w:r>
        <w:rPr>
          <w:sz w:val="24"/>
          <w:szCs w:val="24"/>
        </w:rPr>
        <w:t>“Tutto guarda tutto – prosegue Lorenzo Marini -. Siamo noi che guardiamo le lettere o sono le lettere che guardano noi? È il tempo del narcisismo, è il tempo dell’apparenza, è il tempo della superficialità. Tutto è immediato, cangiante, splendente. Persino il suono diventa eco”.</w:t>
      </w:r>
    </w:p>
    <w:p w14:paraId="2E045039" w14:textId="052DBDD6" w:rsidR="00FD12DE" w:rsidRDefault="00FD12DE" w:rsidP="00575DA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L’iniziativa completa il percorso espositivo della personale di Lorenzo Marini, in corso fino al 25 giugno alla Galleria Gracis a Milano (piazza Castello 16), dal titolo </w:t>
      </w:r>
      <w:r w:rsidR="008D6D1F" w:rsidRPr="002023A4">
        <w:rPr>
          <w:i/>
          <w:iCs/>
          <w:sz w:val="24"/>
          <w:szCs w:val="24"/>
        </w:rPr>
        <w:t>Alphatype2022</w:t>
      </w:r>
      <w:r w:rsidR="00852B8A" w:rsidRPr="002023A4">
        <w:rPr>
          <w:sz w:val="24"/>
          <w:szCs w:val="24"/>
        </w:rPr>
        <w:t>,</w:t>
      </w:r>
      <w:r w:rsidR="00852B8A">
        <w:rPr>
          <w:sz w:val="24"/>
          <w:szCs w:val="24"/>
        </w:rPr>
        <w:t xml:space="preserve"> che </w:t>
      </w:r>
      <w:r w:rsidR="00852B8A" w:rsidRPr="00852B8A">
        <w:rPr>
          <w:sz w:val="24"/>
          <w:szCs w:val="24"/>
        </w:rPr>
        <w:t>documenta gli ultimi dieci anni di attività dell’artista milanese.</w:t>
      </w:r>
    </w:p>
    <w:p w14:paraId="46D862AE" w14:textId="662DDC2D" w:rsidR="00852B8A" w:rsidRPr="00852B8A" w:rsidRDefault="00852B8A" w:rsidP="00575DA6">
      <w:pPr>
        <w:jc w:val="both"/>
        <w:rPr>
          <w:sz w:val="24"/>
          <w:szCs w:val="24"/>
        </w:rPr>
      </w:pPr>
      <w:r>
        <w:rPr>
          <w:sz w:val="24"/>
          <w:szCs w:val="24"/>
        </w:rPr>
        <w:t>Milano, giugno 2022</w:t>
      </w:r>
    </w:p>
    <w:p w14:paraId="5502BAAC" w14:textId="77777777" w:rsidR="00473274" w:rsidRPr="00467CAC" w:rsidRDefault="00473274" w:rsidP="005D73D3">
      <w:pPr>
        <w:spacing w:after="0"/>
        <w:jc w:val="both"/>
        <w:rPr>
          <w:sz w:val="24"/>
          <w:szCs w:val="24"/>
        </w:rPr>
      </w:pPr>
    </w:p>
    <w:p w14:paraId="7568AD17" w14:textId="77777777" w:rsidR="005D73D3" w:rsidRPr="00467CAC" w:rsidRDefault="005D73D3" w:rsidP="005D73D3">
      <w:pPr>
        <w:spacing w:after="0"/>
        <w:jc w:val="both"/>
      </w:pPr>
    </w:p>
    <w:p w14:paraId="1B232CE7" w14:textId="25C46328" w:rsidR="005D73D3" w:rsidRPr="002023A4" w:rsidRDefault="002023A4" w:rsidP="005D73D3">
      <w:pPr>
        <w:spacing w:after="0"/>
        <w:jc w:val="both"/>
        <w:rPr>
          <w:b/>
          <w:bCs/>
          <w:i/>
          <w:iCs/>
        </w:rPr>
      </w:pPr>
      <w:bookmarkStart w:id="0" w:name="_Hlk90470850"/>
      <w:r w:rsidRPr="002023A4">
        <w:rPr>
          <w:b/>
          <w:bCs/>
        </w:rPr>
        <w:t>Lorenzo Marini</w:t>
      </w:r>
      <w:r w:rsidR="005D73D3" w:rsidRPr="002023A4">
        <w:rPr>
          <w:b/>
          <w:bCs/>
        </w:rPr>
        <w:t>.</w:t>
      </w:r>
      <w:r w:rsidR="00467CAC" w:rsidRPr="002023A4">
        <w:rPr>
          <w:b/>
          <w:bCs/>
        </w:rPr>
        <w:t xml:space="preserve"> </w:t>
      </w:r>
      <w:proofErr w:type="spellStart"/>
      <w:r w:rsidRPr="002023A4">
        <w:rPr>
          <w:b/>
          <w:bCs/>
          <w:i/>
          <w:iCs/>
        </w:rPr>
        <w:t>Mirrortype</w:t>
      </w:r>
      <w:proofErr w:type="spellEnd"/>
    </w:p>
    <w:bookmarkEnd w:id="0"/>
    <w:p w14:paraId="1DBEF298" w14:textId="6672C819" w:rsidR="005D73D3" w:rsidRPr="002023A4" w:rsidRDefault="00A22EBA" w:rsidP="002023A4">
      <w:pPr>
        <w:spacing w:after="0"/>
        <w:jc w:val="both"/>
      </w:pPr>
      <w:r w:rsidRPr="002023A4">
        <w:t xml:space="preserve">Milano, Spazio Certosa </w:t>
      </w:r>
      <w:proofErr w:type="spellStart"/>
      <w:r w:rsidRPr="002023A4">
        <w:t>Initiative</w:t>
      </w:r>
      <w:proofErr w:type="spellEnd"/>
      <w:r w:rsidRPr="002023A4">
        <w:t xml:space="preserve"> (via Barnaba Oriani 27)</w:t>
      </w:r>
    </w:p>
    <w:p w14:paraId="2D0F323A" w14:textId="4C229051" w:rsidR="00AD3BBC" w:rsidRPr="002023A4" w:rsidRDefault="0085486E" w:rsidP="002023A4">
      <w:pPr>
        <w:spacing w:after="0"/>
        <w:jc w:val="both"/>
        <w:rPr>
          <w:b/>
          <w:bCs/>
        </w:rPr>
      </w:pPr>
      <w:r w:rsidRPr="002023A4">
        <w:rPr>
          <w:b/>
          <w:bCs/>
        </w:rPr>
        <w:t>7 – 12 giugno 2022</w:t>
      </w:r>
    </w:p>
    <w:p w14:paraId="6379C364" w14:textId="77777777" w:rsidR="0085486E" w:rsidRPr="002023A4" w:rsidRDefault="0085486E" w:rsidP="005D73D3">
      <w:pPr>
        <w:spacing w:after="0"/>
        <w:jc w:val="both"/>
        <w:rPr>
          <w:b/>
          <w:bCs/>
        </w:rPr>
      </w:pPr>
    </w:p>
    <w:p w14:paraId="41DEDA15" w14:textId="0C2C1E37" w:rsidR="002023A4" w:rsidRPr="002023A4" w:rsidRDefault="00AD68E7" w:rsidP="005D73D3">
      <w:pPr>
        <w:spacing w:after="0"/>
        <w:jc w:val="both"/>
        <w:rPr>
          <w:b/>
          <w:bCs/>
        </w:rPr>
      </w:pPr>
      <w:r w:rsidRPr="00FF6DFB">
        <w:rPr>
          <w:b/>
          <w:bCs/>
        </w:rPr>
        <w:t>Orari</w:t>
      </w:r>
      <w:r w:rsidR="003F5185" w:rsidRPr="00FF6DFB">
        <w:rPr>
          <w:b/>
          <w:bCs/>
        </w:rPr>
        <w:t xml:space="preserve"> </w:t>
      </w:r>
      <w:r w:rsidR="002023A4" w:rsidRPr="00FF6DFB">
        <w:rPr>
          <w:b/>
          <w:bCs/>
        </w:rPr>
        <w:t xml:space="preserve">Spazio Certosa </w:t>
      </w:r>
      <w:proofErr w:type="spellStart"/>
      <w:r w:rsidR="002023A4" w:rsidRPr="00FF6DFB">
        <w:rPr>
          <w:b/>
          <w:bCs/>
        </w:rPr>
        <w:t>Initiative</w:t>
      </w:r>
      <w:proofErr w:type="spellEnd"/>
    </w:p>
    <w:p w14:paraId="6A88B6F3" w14:textId="019522F3" w:rsidR="002422EB" w:rsidRPr="001A6E70" w:rsidRDefault="002422EB" w:rsidP="005D73D3">
      <w:pPr>
        <w:spacing w:after="0"/>
        <w:jc w:val="both"/>
      </w:pPr>
      <w:r w:rsidRPr="001A6E70">
        <w:t>7 - 11 giugno, 12.00 – 23.00</w:t>
      </w:r>
    </w:p>
    <w:p w14:paraId="32B7505E" w14:textId="5A1B727E" w:rsidR="002422EB" w:rsidRPr="001A6E70" w:rsidRDefault="002422EB" w:rsidP="005D73D3">
      <w:pPr>
        <w:spacing w:after="0"/>
        <w:jc w:val="both"/>
      </w:pPr>
      <w:r w:rsidRPr="001A6E70">
        <w:t xml:space="preserve">12 giugno, </w:t>
      </w:r>
      <w:r w:rsidR="001A6E70" w:rsidRPr="001A6E70">
        <w:t>12.00 – 17.00</w:t>
      </w:r>
    </w:p>
    <w:p w14:paraId="303FC6EE" w14:textId="19BF5C59" w:rsidR="00FF6DFB" w:rsidRDefault="00FF6DFB" w:rsidP="005D73D3">
      <w:pPr>
        <w:spacing w:after="0"/>
        <w:jc w:val="both"/>
        <w:rPr>
          <w:b/>
          <w:bCs/>
        </w:rPr>
      </w:pPr>
    </w:p>
    <w:p w14:paraId="5D468B89" w14:textId="77777777" w:rsidR="00FF6DFB" w:rsidRPr="002023A4" w:rsidRDefault="00FF6DFB" w:rsidP="005D73D3">
      <w:pPr>
        <w:spacing w:after="0"/>
        <w:jc w:val="both"/>
        <w:rPr>
          <w:b/>
          <w:bCs/>
        </w:rPr>
      </w:pPr>
    </w:p>
    <w:p w14:paraId="1C5AF4AA" w14:textId="05FA3D42" w:rsidR="002023A4" w:rsidRPr="002023A4" w:rsidRDefault="002023A4" w:rsidP="005D73D3">
      <w:pPr>
        <w:spacing w:after="0"/>
        <w:jc w:val="both"/>
        <w:rPr>
          <w:b/>
          <w:bCs/>
        </w:rPr>
      </w:pPr>
      <w:r w:rsidRPr="00210A66">
        <w:rPr>
          <w:b/>
          <w:bCs/>
        </w:rPr>
        <w:t>Ingresso libero</w:t>
      </w:r>
    </w:p>
    <w:p w14:paraId="2615C248" w14:textId="6C0CCA6A" w:rsidR="002023A4" w:rsidRPr="002023A4" w:rsidRDefault="002023A4" w:rsidP="005D73D3">
      <w:pPr>
        <w:spacing w:after="0"/>
        <w:jc w:val="both"/>
        <w:rPr>
          <w:b/>
          <w:bCs/>
        </w:rPr>
      </w:pPr>
    </w:p>
    <w:p w14:paraId="41BE429D" w14:textId="77777777" w:rsidR="002023A4" w:rsidRPr="002023A4" w:rsidRDefault="002023A4" w:rsidP="005D73D3">
      <w:pPr>
        <w:spacing w:after="0"/>
        <w:jc w:val="both"/>
        <w:rPr>
          <w:b/>
          <w:bCs/>
        </w:rPr>
      </w:pPr>
    </w:p>
    <w:p w14:paraId="2FECCC32" w14:textId="703D66DB" w:rsidR="002023A4" w:rsidRPr="002023A4" w:rsidRDefault="002023A4" w:rsidP="002023A4">
      <w:pPr>
        <w:spacing w:after="0"/>
        <w:jc w:val="both"/>
        <w:rPr>
          <w:b/>
          <w:bCs/>
          <w:i/>
          <w:iCs/>
        </w:rPr>
      </w:pPr>
      <w:r w:rsidRPr="002023A4">
        <w:rPr>
          <w:b/>
          <w:bCs/>
        </w:rPr>
        <w:t>Lorenzo Marini</w:t>
      </w:r>
      <w:r w:rsidRPr="002023A4">
        <w:t xml:space="preserve">. </w:t>
      </w:r>
      <w:r w:rsidRPr="002023A4">
        <w:rPr>
          <w:b/>
          <w:bCs/>
          <w:i/>
          <w:iCs/>
        </w:rPr>
        <w:t>Alphatype2022</w:t>
      </w:r>
    </w:p>
    <w:p w14:paraId="12920B96" w14:textId="155318D8" w:rsidR="002023A4" w:rsidRPr="002023A4" w:rsidRDefault="002023A4" w:rsidP="002023A4">
      <w:pPr>
        <w:spacing w:after="0"/>
        <w:jc w:val="both"/>
      </w:pPr>
      <w:r w:rsidRPr="002023A4">
        <w:t xml:space="preserve">Milano, Galleria Gracis </w:t>
      </w:r>
      <w:bookmarkStart w:id="1" w:name="_Hlk90470776"/>
      <w:r w:rsidRPr="002023A4">
        <w:t>(piazza Castello 16)</w:t>
      </w:r>
    </w:p>
    <w:p w14:paraId="07D3258E" w14:textId="6BF04D57" w:rsidR="002023A4" w:rsidRPr="002023A4" w:rsidRDefault="002023A4" w:rsidP="002023A4">
      <w:pPr>
        <w:spacing w:after="0"/>
        <w:jc w:val="both"/>
        <w:rPr>
          <w:b/>
          <w:bCs/>
        </w:rPr>
      </w:pPr>
      <w:r w:rsidRPr="002023A4">
        <w:rPr>
          <w:b/>
          <w:bCs/>
        </w:rPr>
        <w:t>Fino al 25 giugno 2022</w:t>
      </w:r>
    </w:p>
    <w:bookmarkEnd w:id="1"/>
    <w:p w14:paraId="285C278E" w14:textId="77777777" w:rsidR="002023A4" w:rsidRPr="002023A4" w:rsidRDefault="002023A4" w:rsidP="005D73D3">
      <w:pPr>
        <w:spacing w:after="0"/>
        <w:jc w:val="both"/>
        <w:rPr>
          <w:b/>
          <w:bCs/>
        </w:rPr>
      </w:pPr>
    </w:p>
    <w:p w14:paraId="067C6783" w14:textId="08E42D7E" w:rsidR="003F5185" w:rsidRPr="002023A4" w:rsidRDefault="002023A4" w:rsidP="005D73D3">
      <w:pPr>
        <w:spacing w:after="0"/>
        <w:jc w:val="both"/>
      </w:pPr>
      <w:r w:rsidRPr="002023A4">
        <w:rPr>
          <w:b/>
          <w:bCs/>
        </w:rPr>
        <w:t xml:space="preserve">Orari </w:t>
      </w:r>
      <w:r w:rsidR="003F5185" w:rsidRPr="002023A4">
        <w:rPr>
          <w:b/>
          <w:bCs/>
        </w:rPr>
        <w:t>Galleria Gracis</w:t>
      </w:r>
      <w:r w:rsidR="00AD68E7" w:rsidRPr="002023A4">
        <w:t>:</w:t>
      </w:r>
    </w:p>
    <w:p w14:paraId="7CD73D16" w14:textId="654BB85D" w:rsidR="00AD68E7" w:rsidRDefault="00AD68E7" w:rsidP="005D73D3">
      <w:pPr>
        <w:spacing w:after="0"/>
        <w:jc w:val="both"/>
      </w:pPr>
      <w:r w:rsidRPr="002023A4">
        <w:t>lunedì-venerdì, 10.00-13.00; 14.00-18.00</w:t>
      </w:r>
    </w:p>
    <w:p w14:paraId="24ECC78A" w14:textId="357FE4E5" w:rsidR="00BF651B" w:rsidRPr="002023A4" w:rsidRDefault="00A23CE3" w:rsidP="005D73D3">
      <w:pPr>
        <w:spacing w:after="0"/>
        <w:jc w:val="both"/>
      </w:pPr>
      <w:r>
        <w:t xml:space="preserve">Apertura straordinaria: </w:t>
      </w:r>
      <w:r w:rsidR="00BF651B">
        <w:t>sabato 11 giugno</w:t>
      </w:r>
      <w:r>
        <w:t>, 10.00-17.00</w:t>
      </w:r>
    </w:p>
    <w:p w14:paraId="6AC2502E" w14:textId="7EB41D50" w:rsidR="00AD68E7" w:rsidRPr="002023A4" w:rsidRDefault="00AD68E7" w:rsidP="005D73D3">
      <w:pPr>
        <w:spacing w:after="0"/>
        <w:jc w:val="both"/>
      </w:pPr>
      <w:r w:rsidRPr="002023A4">
        <w:t>Ingresso libero</w:t>
      </w:r>
    </w:p>
    <w:p w14:paraId="6D048236" w14:textId="77777777" w:rsidR="00A22EBA" w:rsidRPr="002023A4" w:rsidRDefault="00A22EBA" w:rsidP="005D73D3">
      <w:pPr>
        <w:spacing w:after="0"/>
        <w:jc w:val="both"/>
      </w:pPr>
    </w:p>
    <w:p w14:paraId="2894CC44" w14:textId="5ED58118" w:rsidR="00AD68E7" w:rsidRPr="002023A4" w:rsidRDefault="00AD68E7" w:rsidP="00AD68E7">
      <w:pPr>
        <w:spacing w:after="0"/>
        <w:jc w:val="both"/>
      </w:pPr>
      <w:bookmarkStart w:id="2" w:name="_Hlk90470863"/>
      <w:r w:rsidRPr="002023A4">
        <w:rPr>
          <w:b/>
          <w:bCs/>
        </w:rPr>
        <w:t>Informazioni</w:t>
      </w:r>
      <w:r w:rsidRPr="002023A4">
        <w:t xml:space="preserve">: tel. +39 02 877 807; </w:t>
      </w:r>
      <w:hyperlink r:id="rId12" w:history="1">
        <w:r w:rsidRPr="002023A4">
          <w:rPr>
            <w:rStyle w:val="Collegamentoipertestuale"/>
          </w:rPr>
          <w:t>gracis@gracis.com</w:t>
        </w:r>
      </w:hyperlink>
      <w:r w:rsidRPr="002023A4">
        <w:t xml:space="preserve"> </w:t>
      </w:r>
    </w:p>
    <w:p w14:paraId="3FC65973" w14:textId="3762618D" w:rsidR="00AD68E7" w:rsidRPr="002023A4" w:rsidRDefault="00AD68E7" w:rsidP="00AD68E7">
      <w:pPr>
        <w:spacing w:after="0"/>
        <w:jc w:val="both"/>
      </w:pPr>
    </w:p>
    <w:p w14:paraId="03211F87" w14:textId="77777777" w:rsidR="005E0304" w:rsidRPr="002023A4" w:rsidRDefault="005E0304" w:rsidP="005E0304">
      <w:pPr>
        <w:spacing w:after="0"/>
        <w:jc w:val="both"/>
        <w:rPr>
          <w:b/>
          <w:u w:val="single"/>
        </w:rPr>
      </w:pPr>
      <w:r w:rsidRPr="002023A4">
        <w:rPr>
          <w:b/>
          <w:u w:val="single"/>
        </w:rPr>
        <w:t>Ufficio stampa</w:t>
      </w:r>
    </w:p>
    <w:p w14:paraId="28C31FD6" w14:textId="77777777" w:rsidR="005E0304" w:rsidRPr="002023A4" w:rsidRDefault="005E0304" w:rsidP="005E0304">
      <w:pPr>
        <w:spacing w:after="0"/>
        <w:jc w:val="both"/>
        <w:rPr>
          <w:b/>
        </w:rPr>
      </w:pPr>
      <w:r w:rsidRPr="002023A4">
        <w:rPr>
          <w:b/>
        </w:rPr>
        <w:t xml:space="preserve">CLP Relazioni Pubbliche </w:t>
      </w:r>
    </w:p>
    <w:p w14:paraId="544530B8" w14:textId="70604551" w:rsidR="00AD68E7" w:rsidRPr="002023A4" w:rsidRDefault="005E0304" w:rsidP="00AD68E7">
      <w:pPr>
        <w:spacing w:after="0"/>
        <w:jc w:val="both"/>
      </w:pPr>
      <w:r w:rsidRPr="002023A4">
        <w:rPr>
          <w:bCs/>
        </w:rPr>
        <w:t xml:space="preserve">Clara Cervia | tel. 02.36755700 | </w:t>
      </w:r>
      <w:hyperlink r:id="rId13" w:history="1">
        <w:r w:rsidRPr="002023A4">
          <w:rPr>
            <w:rStyle w:val="Collegamentoipertestuale"/>
            <w:bCs/>
          </w:rPr>
          <w:t xml:space="preserve">clara.cervia@clp1968.it </w:t>
        </w:r>
      </w:hyperlink>
      <w:r w:rsidRPr="002023A4">
        <w:rPr>
          <w:bCs/>
        </w:rPr>
        <w:t xml:space="preserve">| </w:t>
      </w:r>
      <w:hyperlink r:id="rId14" w:history="1">
        <w:r w:rsidRPr="002023A4">
          <w:rPr>
            <w:rStyle w:val="Collegamentoipertestuale"/>
            <w:bCs/>
          </w:rPr>
          <w:t>www.clp1968.it</w:t>
        </w:r>
      </w:hyperlink>
      <w:bookmarkEnd w:id="2"/>
    </w:p>
    <w:sectPr w:rsidR="00AD68E7" w:rsidRPr="002023A4" w:rsidSect="00FE2A95">
      <w:headerReference w:type="default" r:id="rId15"/>
      <w:head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4C78" w14:textId="77777777" w:rsidR="00E350BA" w:rsidRDefault="00E350BA" w:rsidP="00FE2A95">
      <w:pPr>
        <w:spacing w:after="0" w:line="240" w:lineRule="auto"/>
      </w:pPr>
      <w:r>
        <w:separator/>
      </w:r>
    </w:p>
  </w:endnote>
  <w:endnote w:type="continuationSeparator" w:id="0">
    <w:p w14:paraId="3230BE35" w14:textId="77777777" w:rsidR="00E350BA" w:rsidRDefault="00E350BA" w:rsidP="00FE2A95">
      <w:pPr>
        <w:spacing w:after="0" w:line="240" w:lineRule="auto"/>
      </w:pPr>
      <w:r>
        <w:continuationSeparator/>
      </w:r>
    </w:p>
  </w:endnote>
  <w:endnote w:type="continuationNotice" w:id="1">
    <w:p w14:paraId="2ED27150" w14:textId="77777777" w:rsidR="00E350BA" w:rsidRDefault="00E350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DE35" w14:textId="77777777" w:rsidR="00E350BA" w:rsidRDefault="00E350BA" w:rsidP="00FE2A95">
      <w:pPr>
        <w:spacing w:after="0" w:line="240" w:lineRule="auto"/>
      </w:pPr>
      <w:r>
        <w:separator/>
      </w:r>
    </w:p>
  </w:footnote>
  <w:footnote w:type="continuationSeparator" w:id="0">
    <w:p w14:paraId="6718D8B3" w14:textId="77777777" w:rsidR="00E350BA" w:rsidRDefault="00E350BA" w:rsidP="00FE2A95">
      <w:pPr>
        <w:spacing w:after="0" w:line="240" w:lineRule="auto"/>
      </w:pPr>
      <w:r>
        <w:continuationSeparator/>
      </w:r>
    </w:p>
  </w:footnote>
  <w:footnote w:type="continuationNotice" w:id="1">
    <w:p w14:paraId="4F74FAAC" w14:textId="77777777" w:rsidR="00E350BA" w:rsidRDefault="00E350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3F29" w14:textId="77777777" w:rsidR="00FE2A95" w:rsidRDefault="00FE2A95" w:rsidP="00FE2A95">
    <w:pPr>
      <w:pStyle w:val="Intestazione"/>
      <w:jc w:val="center"/>
      <w:rPr>
        <w:noProof/>
      </w:rPr>
    </w:pPr>
  </w:p>
  <w:p w14:paraId="522483C2" w14:textId="2BD227B2" w:rsidR="00FE2A95" w:rsidRDefault="00FE2A95" w:rsidP="00FE2A9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5AB4" w14:textId="6CBFF191" w:rsidR="00FE2A95" w:rsidRDefault="00FE2A95" w:rsidP="00FE2A95">
    <w:pPr>
      <w:pStyle w:val="Intestazione"/>
      <w:jc w:val="center"/>
    </w:pPr>
    <w:r>
      <w:rPr>
        <w:noProof/>
      </w:rPr>
      <w:drawing>
        <wp:inline distT="0" distB="0" distL="0" distR="0" wp14:anchorId="23C364C5" wp14:editId="19FDA878">
          <wp:extent cx="2160000" cy="78955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9" t="21700" r="8995" b="21618"/>
                  <a:stretch/>
                </pic:blipFill>
                <pic:spPr bwMode="auto">
                  <a:xfrm>
                    <a:off x="0" y="0"/>
                    <a:ext cx="2160000" cy="7895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A33825" w14:textId="02ADAFA6" w:rsidR="00377264" w:rsidRDefault="00377264" w:rsidP="00FE2A95">
    <w:pPr>
      <w:pStyle w:val="Intestazione"/>
      <w:jc w:val="center"/>
    </w:pPr>
  </w:p>
  <w:p w14:paraId="23E55BFF" w14:textId="77777777" w:rsidR="00377264" w:rsidRDefault="00377264" w:rsidP="00FE2A95">
    <w:pPr>
      <w:pStyle w:val="Intestazione"/>
      <w:jc w:val="center"/>
    </w:pPr>
  </w:p>
  <w:p w14:paraId="09E9CD7F" w14:textId="77777777" w:rsidR="00FE2A95" w:rsidRDefault="00FE2A95" w:rsidP="00FE2A9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0150"/>
    <w:multiLevelType w:val="hybridMultilevel"/>
    <w:tmpl w:val="3F9E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EE"/>
    <w:rsid w:val="00026A61"/>
    <w:rsid w:val="000452C2"/>
    <w:rsid w:val="0004743E"/>
    <w:rsid w:val="00047481"/>
    <w:rsid w:val="00057223"/>
    <w:rsid w:val="00094CE2"/>
    <w:rsid w:val="000A18EE"/>
    <w:rsid w:val="000F25CA"/>
    <w:rsid w:val="0014480D"/>
    <w:rsid w:val="001930C5"/>
    <w:rsid w:val="001954D4"/>
    <w:rsid w:val="001A6E70"/>
    <w:rsid w:val="001D68CA"/>
    <w:rsid w:val="001F451C"/>
    <w:rsid w:val="002023A4"/>
    <w:rsid w:val="002060A4"/>
    <w:rsid w:val="00210A66"/>
    <w:rsid w:val="00227042"/>
    <w:rsid w:val="00227DAB"/>
    <w:rsid w:val="002404E8"/>
    <w:rsid w:val="00241855"/>
    <w:rsid w:val="002422EB"/>
    <w:rsid w:val="00245F6D"/>
    <w:rsid w:val="00260484"/>
    <w:rsid w:val="00272633"/>
    <w:rsid w:val="00277918"/>
    <w:rsid w:val="002A2158"/>
    <w:rsid w:val="002E1A39"/>
    <w:rsid w:val="003261CA"/>
    <w:rsid w:val="00327CCC"/>
    <w:rsid w:val="00362F37"/>
    <w:rsid w:val="00377264"/>
    <w:rsid w:val="003A157F"/>
    <w:rsid w:val="003C01EA"/>
    <w:rsid w:val="003F5185"/>
    <w:rsid w:val="00422053"/>
    <w:rsid w:val="0042243F"/>
    <w:rsid w:val="0042734C"/>
    <w:rsid w:val="00427B69"/>
    <w:rsid w:val="004433F7"/>
    <w:rsid w:val="00461FCB"/>
    <w:rsid w:val="00467CAC"/>
    <w:rsid w:val="00473274"/>
    <w:rsid w:val="00477E40"/>
    <w:rsid w:val="00492898"/>
    <w:rsid w:val="004A639D"/>
    <w:rsid w:val="004C6E43"/>
    <w:rsid w:val="004D0A1F"/>
    <w:rsid w:val="004E2D81"/>
    <w:rsid w:val="004E5818"/>
    <w:rsid w:val="004E5CB7"/>
    <w:rsid w:val="004F10A1"/>
    <w:rsid w:val="00555171"/>
    <w:rsid w:val="00557EF3"/>
    <w:rsid w:val="005637CF"/>
    <w:rsid w:val="00575DA6"/>
    <w:rsid w:val="00585952"/>
    <w:rsid w:val="005A48C4"/>
    <w:rsid w:val="005B2B1B"/>
    <w:rsid w:val="005C25A1"/>
    <w:rsid w:val="005C4A2F"/>
    <w:rsid w:val="005D73D3"/>
    <w:rsid w:val="005D753D"/>
    <w:rsid w:val="005E0304"/>
    <w:rsid w:val="005E0A88"/>
    <w:rsid w:val="005E2D9D"/>
    <w:rsid w:val="005F6AD0"/>
    <w:rsid w:val="005F7EBF"/>
    <w:rsid w:val="006005D1"/>
    <w:rsid w:val="00602EE0"/>
    <w:rsid w:val="00653694"/>
    <w:rsid w:val="00666E12"/>
    <w:rsid w:val="00677190"/>
    <w:rsid w:val="006A36A2"/>
    <w:rsid w:val="006B34A9"/>
    <w:rsid w:val="006C5B1A"/>
    <w:rsid w:val="006E0080"/>
    <w:rsid w:val="006F40C0"/>
    <w:rsid w:val="006F7D8C"/>
    <w:rsid w:val="00706050"/>
    <w:rsid w:val="00710F5B"/>
    <w:rsid w:val="007130D1"/>
    <w:rsid w:val="007203D2"/>
    <w:rsid w:val="0072405B"/>
    <w:rsid w:val="007351F4"/>
    <w:rsid w:val="00761431"/>
    <w:rsid w:val="00765E98"/>
    <w:rsid w:val="00771841"/>
    <w:rsid w:val="007C74B3"/>
    <w:rsid w:val="007D01A9"/>
    <w:rsid w:val="00820919"/>
    <w:rsid w:val="00840703"/>
    <w:rsid w:val="00852B8A"/>
    <w:rsid w:val="0085486E"/>
    <w:rsid w:val="008656C0"/>
    <w:rsid w:val="008A1524"/>
    <w:rsid w:val="008B3DB8"/>
    <w:rsid w:val="008C3CB4"/>
    <w:rsid w:val="008C5181"/>
    <w:rsid w:val="008D0515"/>
    <w:rsid w:val="008D57F1"/>
    <w:rsid w:val="008D6D1F"/>
    <w:rsid w:val="008E41B6"/>
    <w:rsid w:val="0091243D"/>
    <w:rsid w:val="00915F13"/>
    <w:rsid w:val="00932CC1"/>
    <w:rsid w:val="00935D1B"/>
    <w:rsid w:val="0095157A"/>
    <w:rsid w:val="00983F45"/>
    <w:rsid w:val="009A4653"/>
    <w:rsid w:val="009C64DB"/>
    <w:rsid w:val="009D142C"/>
    <w:rsid w:val="009E5DB2"/>
    <w:rsid w:val="009F0C5B"/>
    <w:rsid w:val="00A15974"/>
    <w:rsid w:val="00A21BA6"/>
    <w:rsid w:val="00A222A0"/>
    <w:rsid w:val="00A22EBA"/>
    <w:rsid w:val="00A23CE3"/>
    <w:rsid w:val="00A61016"/>
    <w:rsid w:val="00A619E7"/>
    <w:rsid w:val="00A66251"/>
    <w:rsid w:val="00A724CC"/>
    <w:rsid w:val="00A817E6"/>
    <w:rsid w:val="00AB691C"/>
    <w:rsid w:val="00AC5F4E"/>
    <w:rsid w:val="00AD3BBC"/>
    <w:rsid w:val="00AD405A"/>
    <w:rsid w:val="00AD68E7"/>
    <w:rsid w:val="00AF705D"/>
    <w:rsid w:val="00B0027A"/>
    <w:rsid w:val="00B06B0A"/>
    <w:rsid w:val="00B11949"/>
    <w:rsid w:val="00B11C09"/>
    <w:rsid w:val="00B148D0"/>
    <w:rsid w:val="00B303D2"/>
    <w:rsid w:val="00B37DA5"/>
    <w:rsid w:val="00B63643"/>
    <w:rsid w:val="00B67AD4"/>
    <w:rsid w:val="00B76E91"/>
    <w:rsid w:val="00B77D26"/>
    <w:rsid w:val="00B8156A"/>
    <w:rsid w:val="00B97023"/>
    <w:rsid w:val="00BE5F4D"/>
    <w:rsid w:val="00BE68FD"/>
    <w:rsid w:val="00BF4145"/>
    <w:rsid w:val="00BF651B"/>
    <w:rsid w:val="00C104EA"/>
    <w:rsid w:val="00C15D96"/>
    <w:rsid w:val="00C16852"/>
    <w:rsid w:val="00CA34FF"/>
    <w:rsid w:val="00CB6008"/>
    <w:rsid w:val="00CC49B3"/>
    <w:rsid w:val="00CD741C"/>
    <w:rsid w:val="00D1342A"/>
    <w:rsid w:val="00D36756"/>
    <w:rsid w:val="00D5501D"/>
    <w:rsid w:val="00DD708A"/>
    <w:rsid w:val="00DE5C8B"/>
    <w:rsid w:val="00E0751F"/>
    <w:rsid w:val="00E319E7"/>
    <w:rsid w:val="00E350BA"/>
    <w:rsid w:val="00E4063F"/>
    <w:rsid w:val="00E45FCC"/>
    <w:rsid w:val="00E47F0B"/>
    <w:rsid w:val="00E515B2"/>
    <w:rsid w:val="00E532D7"/>
    <w:rsid w:val="00EA2F84"/>
    <w:rsid w:val="00EB5956"/>
    <w:rsid w:val="00EC6880"/>
    <w:rsid w:val="00ED3505"/>
    <w:rsid w:val="00F001B2"/>
    <w:rsid w:val="00F00DEF"/>
    <w:rsid w:val="00F131BD"/>
    <w:rsid w:val="00F216C2"/>
    <w:rsid w:val="00F63E6E"/>
    <w:rsid w:val="00F87832"/>
    <w:rsid w:val="00F94A0F"/>
    <w:rsid w:val="00FB14B7"/>
    <w:rsid w:val="00FD12DE"/>
    <w:rsid w:val="00FD65BE"/>
    <w:rsid w:val="00FE2A95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D3A3A"/>
  <w15:chartTrackingRefBased/>
  <w15:docId w15:val="{842FFCD7-3B5C-4799-8C1B-950ED08E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4748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47481"/>
    <w:rPr>
      <w:rFonts w:ascii="Consolas" w:hAnsi="Consola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E2A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A95"/>
  </w:style>
  <w:style w:type="paragraph" w:styleId="Pidipagina">
    <w:name w:val="footer"/>
    <w:basedOn w:val="Normale"/>
    <w:link w:val="PidipaginaCarattere"/>
    <w:uiPriority w:val="99"/>
    <w:unhideWhenUsed/>
    <w:rsid w:val="00FE2A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A95"/>
  </w:style>
  <w:style w:type="character" w:styleId="Collegamentoipertestuale">
    <w:name w:val="Hyperlink"/>
    <w:basedOn w:val="Carpredefinitoparagrafo"/>
    <w:uiPriority w:val="99"/>
    <w:unhideWhenUsed/>
    <w:rsid w:val="00AD68E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68E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54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ara.cervia@clp1968.it%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cis@graci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rtosainitiativ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lp1968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51cac17-9d3b-42cf-aa66-1c7ce94de299" xsi:nil="true"/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4C0B1-41E8-471C-8332-846494A79786}">
  <ds:schemaRefs>
    <ds:schemaRef ds:uri="http://schemas.microsoft.com/office/2006/metadata/properties"/>
    <ds:schemaRef ds:uri="http://schemas.microsoft.com/office/infopath/2007/PartnerControls"/>
    <ds:schemaRef ds:uri="e51cac17-9d3b-42cf-aa66-1c7ce94de299"/>
    <ds:schemaRef ds:uri="e6ae1104-2084-46c2-94e8-fb18143a54c8"/>
  </ds:schemaRefs>
</ds:datastoreItem>
</file>

<file path=customXml/itemProps2.xml><?xml version="1.0" encoding="utf-8"?>
<ds:datastoreItem xmlns:ds="http://schemas.openxmlformats.org/officeDocument/2006/customXml" ds:itemID="{050B8ABD-3FBD-404D-8B78-DEF97645A9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C48039-8BAF-4C88-8AB7-3050461A2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7795B1-D2B5-4CFD-81D2-95109D2A3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Clara Cervia</cp:lastModifiedBy>
  <cp:revision>13</cp:revision>
  <cp:lastPrinted>2022-05-27T07:10:00Z</cp:lastPrinted>
  <dcterms:created xsi:type="dcterms:W3CDTF">2022-06-01T10:59:00Z</dcterms:created>
  <dcterms:modified xsi:type="dcterms:W3CDTF">2022-06-01T16:25:00Z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