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20BD2C" w14:textId="28B1877B" w:rsidR="00113E44" w:rsidRPr="00A93572" w:rsidRDefault="001724EB" w:rsidP="00113E44">
      <w:pPr>
        <w:spacing w:after="0"/>
        <w:jc w:val="center"/>
        <w:rPr>
          <w:b/>
          <w:bCs/>
          <w:sz w:val="28"/>
          <w:szCs w:val="28"/>
        </w:rPr>
      </w:pPr>
      <w:r w:rsidRPr="00A93572">
        <w:rPr>
          <w:b/>
          <w:bCs/>
          <w:sz w:val="28"/>
          <w:szCs w:val="28"/>
        </w:rPr>
        <w:t>VERONAFIERE</w:t>
      </w:r>
    </w:p>
    <w:p w14:paraId="4E930F62" w14:textId="77777777" w:rsidR="0047140F" w:rsidRPr="00A93572" w:rsidRDefault="0047140F" w:rsidP="002C4F4F">
      <w:pPr>
        <w:spacing w:after="0"/>
        <w:jc w:val="center"/>
        <w:rPr>
          <w:b/>
          <w:bCs/>
          <w:sz w:val="28"/>
          <w:szCs w:val="28"/>
        </w:rPr>
      </w:pPr>
    </w:p>
    <w:p w14:paraId="5A38B4F6" w14:textId="5B93DB57" w:rsidR="001724EB" w:rsidRDefault="001724EB" w:rsidP="002C4F4F">
      <w:pPr>
        <w:spacing w:after="0"/>
        <w:jc w:val="center"/>
        <w:rPr>
          <w:b/>
          <w:bCs/>
          <w:sz w:val="28"/>
          <w:szCs w:val="28"/>
        </w:rPr>
      </w:pPr>
      <w:r w:rsidRPr="006056C9">
        <w:rPr>
          <w:b/>
          <w:bCs/>
          <w:sz w:val="28"/>
          <w:szCs w:val="28"/>
        </w:rPr>
        <w:t>DAL 14 AL 16 OTTOBRE 2022</w:t>
      </w:r>
      <w:r w:rsidR="00113E44" w:rsidRPr="006056C9">
        <w:rPr>
          <w:b/>
          <w:bCs/>
          <w:sz w:val="28"/>
          <w:szCs w:val="28"/>
        </w:rPr>
        <w:t xml:space="preserve"> </w:t>
      </w:r>
    </w:p>
    <w:p w14:paraId="067C8E4D" w14:textId="08ED1F7A" w:rsidR="001724EB" w:rsidRPr="006056C9" w:rsidRDefault="001724EB" w:rsidP="002C4F4F">
      <w:pPr>
        <w:spacing w:after="0"/>
        <w:jc w:val="center"/>
        <w:rPr>
          <w:b/>
          <w:bCs/>
          <w:sz w:val="28"/>
          <w:szCs w:val="28"/>
        </w:rPr>
      </w:pPr>
    </w:p>
    <w:p w14:paraId="64202DE9" w14:textId="33CF117D" w:rsidR="001724EB" w:rsidRPr="006056C9" w:rsidRDefault="001724EB" w:rsidP="56B07D40">
      <w:pPr>
        <w:spacing w:after="0"/>
        <w:jc w:val="center"/>
        <w:rPr>
          <w:b/>
          <w:bCs/>
          <w:sz w:val="40"/>
          <w:szCs w:val="40"/>
        </w:rPr>
      </w:pPr>
      <w:r w:rsidRPr="006056C9">
        <w:rPr>
          <w:b/>
          <w:bCs/>
          <w:sz w:val="40"/>
          <w:szCs w:val="40"/>
        </w:rPr>
        <w:t>ARTVERONA</w:t>
      </w:r>
    </w:p>
    <w:p w14:paraId="6478BB1D" w14:textId="2E32412B" w:rsidR="001724EB" w:rsidRPr="006056C9" w:rsidRDefault="001724EB" w:rsidP="56B07D40">
      <w:pPr>
        <w:spacing w:after="0"/>
        <w:jc w:val="center"/>
        <w:rPr>
          <w:b/>
          <w:bCs/>
          <w:i/>
          <w:iCs/>
          <w:sz w:val="32"/>
          <w:szCs w:val="32"/>
        </w:rPr>
      </w:pPr>
      <w:r w:rsidRPr="006056C9">
        <w:rPr>
          <w:b/>
          <w:bCs/>
          <w:i/>
          <w:iCs/>
          <w:sz w:val="32"/>
          <w:szCs w:val="32"/>
        </w:rPr>
        <w:t>#ITALIANSYSTEM</w:t>
      </w:r>
    </w:p>
    <w:p w14:paraId="0B85A4AD" w14:textId="7E060854" w:rsidR="001724EB" w:rsidRPr="006056C9" w:rsidRDefault="001724EB" w:rsidP="002C4F4F">
      <w:pPr>
        <w:spacing w:after="0"/>
        <w:jc w:val="center"/>
        <w:rPr>
          <w:b/>
          <w:bCs/>
          <w:sz w:val="28"/>
          <w:szCs w:val="28"/>
        </w:rPr>
      </w:pPr>
      <w:proofErr w:type="gramStart"/>
      <w:r w:rsidRPr="006056C9">
        <w:rPr>
          <w:b/>
          <w:bCs/>
          <w:sz w:val="28"/>
          <w:szCs w:val="28"/>
        </w:rPr>
        <w:t>17^</w:t>
      </w:r>
      <w:proofErr w:type="gramEnd"/>
      <w:r w:rsidRPr="006056C9">
        <w:rPr>
          <w:b/>
          <w:bCs/>
          <w:sz w:val="28"/>
          <w:szCs w:val="28"/>
        </w:rPr>
        <w:t xml:space="preserve"> edizione</w:t>
      </w:r>
    </w:p>
    <w:p w14:paraId="487A71E8" w14:textId="1C70A0A2" w:rsidR="001724EB" w:rsidRPr="006056C9" w:rsidRDefault="001724EB" w:rsidP="002C4F4F">
      <w:pPr>
        <w:spacing w:after="0"/>
        <w:jc w:val="center"/>
        <w:rPr>
          <w:b/>
          <w:bCs/>
          <w:sz w:val="28"/>
          <w:szCs w:val="28"/>
        </w:rPr>
      </w:pPr>
    </w:p>
    <w:p w14:paraId="5A2C0A36" w14:textId="427AB3CE" w:rsidR="001724EB" w:rsidRPr="006056C9" w:rsidRDefault="00305C25" w:rsidP="56B07D40">
      <w:pP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140 gallerie italiane e internazionali per </w:t>
      </w:r>
      <w:r w:rsidR="002C4F4F" w:rsidRPr="006056C9">
        <w:rPr>
          <w:b/>
          <w:bCs/>
          <w:sz w:val="28"/>
          <w:szCs w:val="28"/>
        </w:rPr>
        <w:t>la più innovativa fiera d</w:t>
      </w:r>
      <w:r w:rsidR="00EF58CB" w:rsidRPr="006056C9">
        <w:rPr>
          <w:b/>
          <w:bCs/>
          <w:sz w:val="28"/>
          <w:szCs w:val="28"/>
        </w:rPr>
        <w:t>’arte moderna e contemporanea</w:t>
      </w:r>
      <w:r>
        <w:rPr>
          <w:b/>
          <w:bCs/>
          <w:sz w:val="28"/>
          <w:szCs w:val="28"/>
        </w:rPr>
        <w:t xml:space="preserve"> </w:t>
      </w:r>
      <w:r w:rsidR="00076E77" w:rsidRPr="006056C9">
        <w:rPr>
          <w:b/>
          <w:bCs/>
          <w:sz w:val="28"/>
          <w:szCs w:val="28"/>
        </w:rPr>
        <w:t>che</w:t>
      </w:r>
      <w:r w:rsidR="00D70B7B" w:rsidRPr="006056C9">
        <w:rPr>
          <w:b/>
          <w:bCs/>
          <w:sz w:val="28"/>
          <w:szCs w:val="28"/>
        </w:rPr>
        <w:t xml:space="preserve"> </w:t>
      </w:r>
      <w:r w:rsidR="00F03BEE" w:rsidRPr="006056C9">
        <w:rPr>
          <w:b/>
          <w:bCs/>
          <w:sz w:val="28"/>
          <w:szCs w:val="28"/>
        </w:rPr>
        <w:t xml:space="preserve">si propone di valorizzare il </w:t>
      </w:r>
      <w:r w:rsidR="002C4F4F" w:rsidRPr="006056C9">
        <w:rPr>
          <w:b/>
          <w:bCs/>
          <w:sz w:val="28"/>
          <w:szCs w:val="28"/>
        </w:rPr>
        <w:t>sistema dell’arte italiana.</w:t>
      </w:r>
    </w:p>
    <w:p w14:paraId="1A2AB824" w14:textId="6A818AC0" w:rsidR="001724EB" w:rsidRPr="006056C9" w:rsidRDefault="001724EB" w:rsidP="56B07D40">
      <w:pPr>
        <w:spacing w:after="0"/>
        <w:jc w:val="center"/>
        <w:rPr>
          <w:b/>
          <w:bCs/>
          <w:sz w:val="28"/>
          <w:szCs w:val="28"/>
        </w:rPr>
      </w:pPr>
    </w:p>
    <w:p w14:paraId="1AE1EED2" w14:textId="29D70C4F" w:rsidR="001724EB" w:rsidRPr="00A93572" w:rsidRDefault="00183EE5" w:rsidP="009E7A86">
      <w:pPr>
        <w:spacing w:after="0"/>
        <w:jc w:val="center"/>
        <w:rPr>
          <w:b/>
          <w:bCs/>
          <w:sz w:val="28"/>
          <w:szCs w:val="28"/>
        </w:rPr>
      </w:pPr>
      <w:r w:rsidRPr="006056C9">
        <w:rPr>
          <w:b/>
          <w:bCs/>
          <w:sz w:val="28"/>
          <w:szCs w:val="28"/>
        </w:rPr>
        <w:t>Tra le</w:t>
      </w:r>
      <w:r w:rsidR="002C4F4F" w:rsidRPr="006056C9">
        <w:rPr>
          <w:b/>
          <w:bCs/>
          <w:sz w:val="28"/>
          <w:szCs w:val="28"/>
        </w:rPr>
        <w:t xml:space="preserve"> novità in programma</w:t>
      </w:r>
      <w:r w:rsidR="00F03BEE" w:rsidRPr="006056C9">
        <w:rPr>
          <w:b/>
          <w:bCs/>
          <w:sz w:val="28"/>
          <w:szCs w:val="28"/>
        </w:rPr>
        <w:t>,</w:t>
      </w:r>
      <w:r w:rsidR="00191BCC" w:rsidRPr="006056C9">
        <w:rPr>
          <w:b/>
          <w:bCs/>
          <w:sz w:val="28"/>
          <w:szCs w:val="28"/>
        </w:rPr>
        <w:t xml:space="preserve"> </w:t>
      </w:r>
      <w:r w:rsidR="00B44E65" w:rsidRPr="006056C9">
        <w:rPr>
          <w:b/>
          <w:bCs/>
          <w:sz w:val="28"/>
          <w:szCs w:val="28"/>
        </w:rPr>
        <w:t xml:space="preserve">la prima edizione di </w:t>
      </w:r>
      <w:r w:rsidR="00B44E65" w:rsidRPr="006056C9">
        <w:rPr>
          <w:b/>
          <w:bCs/>
          <w:i/>
          <w:iCs/>
          <w:sz w:val="28"/>
          <w:szCs w:val="28"/>
        </w:rPr>
        <w:t>Visiting</w:t>
      </w:r>
      <w:r w:rsidR="00B44E65" w:rsidRPr="00A93572">
        <w:rPr>
          <w:b/>
          <w:bCs/>
          <w:i/>
          <w:iCs/>
          <w:sz w:val="28"/>
          <w:szCs w:val="28"/>
        </w:rPr>
        <w:t xml:space="preserve"> Curator</w:t>
      </w:r>
      <w:r w:rsidR="00B44E65" w:rsidRPr="00A93572">
        <w:rPr>
          <w:b/>
          <w:bCs/>
          <w:sz w:val="28"/>
          <w:szCs w:val="28"/>
        </w:rPr>
        <w:t>, il progetto pluriennale che coinvolge direttori e curatori di istituzioni internazionali</w:t>
      </w:r>
      <w:r w:rsidR="00B44E65">
        <w:rPr>
          <w:b/>
          <w:bCs/>
          <w:sz w:val="28"/>
          <w:szCs w:val="28"/>
        </w:rPr>
        <w:t>,</w:t>
      </w:r>
      <w:r w:rsidR="00B44E65" w:rsidRPr="00A93572">
        <w:rPr>
          <w:b/>
          <w:bCs/>
          <w:sz w:val="28"/>
          <w:szCs w:val="28"/>
        </w:rPr>
        <w:t xml:space="preserve"> </w:t>
      </w:r>
      <w:r w:rsidR="00191BCC" w:rsidRPr="00A93572">
        <w:rPr>
          <w:b/>
          <w:bCs/>
          <w:sz w:val="28"/>
          <w:szCs w:val="28"/>
        </w:rPr>
        <w:t>le</w:t>
      </w:r>
      <w:r w:rsidR="002C4F4F" w:rsidRPr="00A93572">
        <w:rPr>
          <w:b/>
          <w:bCs/>
          <w:sz w:val="28"/>
          <w:szCs w:val="28"/>
        </w:rPr>
        <w:t xml:space="preserve"> </w:t>
      </w:r>
      <w:r w:rsidRPr="00A93572">
        <w:rPr>
          <w:b/>
          <w:bCs/>
          <w:sz w:val="28"/>
          <w:szCs w:val="28"/>
        </w:rPr>
        <w:t>due</w:t>
      </w:r>
      <w:r w:rsidR="00C51369" w:rsidRPr="00A93572">
        <w:rPr>
          <w:b/>
          <w:bCs/>
          <w:sz w:val="28"/>
          <w:szCs w:val="28"/>
        </w:rPr>
        <w:t xml:space="preserve"> sezioni </w:t>
      </w:r>
      <w:r w:rsidR="002C4F4F" w:rsidRPr="00F03BEE">
        <w:rPr>
          <w:b/>
          <w:bCs/>
          <w:i/>
          <w:iCs/>
          <w:sz w:val="28"/>
          <w:szCs w:val="28"/>
        </w:rPr>
        <w:t>Habitat</w:t>
      </w:r>
      <w:r w:rsidR="00191BCC" w:rsidRPr="00F03BEE">
        <w:rPr>
          <w:b/>
          <w:bCs/>
          <w:i/>
          <w:iCs/>
          <w:sz w:val="28"/>
          <w:szCs w:val="28"/>
        </w:rPr>
        <w:t xml:space="preserve"> </w:t>
      </w:r>
      <w:r w:rsidR="00191BCC" w:rsidRPr="00F03BEE">
        <w:rPr>
          <w:b/>
          <w:bCs/>
          <w:sz w:val="28"/>
          <w:szCs w:val="28"/>
        </w:rPr>
        <w:t>e</w:t>
      </w:r>
      <w:r w:rsidR="00C51369" w:rsidRPr="00F03BEE">
        <w:rPr>
          <w:b/>
          <w:bCs/>
          <w:sz w:val="28"/>
          <w:szCs w:val="28"/>
        </w:rPr>
        <w:t xml:space="preserve"> </w:t>
      </w:r>
      <w:proofErr w:type="spellStart"/>
      <w:r w:rsidR="00C51369" w:rsidRPr="00F03BEE">
        <w:rPr>
          <w:b/>
          <w:bCs/>
          <w:i/>
          <w:iCs/>
          <w:sz w:val="28"/>
          <w:szCs w:val="28"/>
        </w:rPr>
        <w:t>Curated</w:t>
      </w:r>
      <w:proofErr w:type="spellEnd"/>
      <w:r w:rsidR="00C51369" w:rsidRPr="00A93572">
        <w:rPr>
          <w:b/>
          <w:bCs/>
          <w:i/>
          <w:iCs/>
          <w:sz w:val="28"/>
          <w:szCs w:val="28"/>
        </w:rPr>
        <w:t xml:space="preserve"> </w:t>
      </w:r>
      <w:r w:rsidR="00D70B7B" w:rsidRPr="00A93572">
        <w:rPr>
          <w:b/>
          <w:bCs/>
          <w:i/>
          <w:iCs/>
          <w:sz w:val="28"/>
          <w:szCs w:val="28"/>
        </w:rPr>
        <w:t>by</w:t>
      </w:r>
      <w:r w:rsidR="00F03BEE">
        <w:rPr>
          <w:b/>
          <w:bCs/>
          <w:sz w:val="28"/>
          <w:szCs w:val="28"/>
        </w:rPr>
        <w:t>,</w:t>
      </w:r>
      <w:r w:rsidR="009E7A86">
        <w:rPr>
          <w:b/>
          <w:bCs/>
          <w:sz w:val="28"/>
          <w:szCs w:val="28"/>
        </w:rPr>
        <w:t xml:space="preserve"> </w:t>
      </w:r>
      <w:r w:rsidR="00532032">
        <w:rPr>
          <w:b/>
          <w:bCs/>
          <w:sz w:val="28"/>
          <w:szCs w:val="28"/>
        </w:rPr>
        <w:t xml:space="preserve">la mostra </w:t>
      </w:r>
      <w:r w:rsidR="009E7A86" w:rsidRPr="009E7A86">
        <w:rPr>
          <w:b/>
          <w:bCs/>
          <w:i/>
          <w:iCs/>
          <w:sz w:val="28"/>
          <w:szCs w:val="28"/>
        </w:rPr>
        <w:t xml:space="preserve">CAMERA </w:t>
      </w:r>
      <w:r w:rsidR="00B43E01" w:rsidRPr="00B831F7">
        <w:rPr>
          <w:b/>
          <w:bCs/>
          <w:sz w:val="28"/>
          <w:szCs w:val="28"/>
        </w:rPr>
        <w:t xml:space="preserve">dedicata </w:t>
      </w:r>
      <w:r w:rsidR="00B831F7">
        <w:rPr>
          <w:b/>
          <w:bCs/>
          <w:sz w:val="28"/>
          <w:szCs w:val="28"/>
        </w:rPr>
        <w:t xml:space="preserve">alle </w:t>
      </w:r>
      <w:r w:rsidR="00B43E01" w:rsidRPr="00B831F7">
        <w:rPr>
          <w:b/>
          <w:bCs/>
          <w:sz w:val="28"/>
          <w:szCs w:val="28"/>
        </w:rPr>
        <w:t>collezioni video italiane e internazionali</w:t>
      </w:r>
      <w:r w:rsidR="00B831F7">
        <w:rPr>
          <w:b/>
          <w:bCs/>
          <w:sz w:val="28"/>
          <w:szCs w:val="28"/>
        </w:rPr>
        <w:t xml:space="preserve"> </w:t>
      </w:r>
      <w:r w:rsidR="00021E5C" w:rsidRPr="00A93572">
        <w:rPr>
          <w:b/>
          <w:bCs/>
          <w:sz w:val="28"/>
          <w:szCs w:val="28"/>
        </w:rPr>
        <w:t xml:space="preserve">e il premio </w:t>
      </w:r>
      <w:proofErr w:type="spellStart"/>
      <w:r w:rsidR="00021E5C" w:rsidRPr="00A93572">
        <w:rPr>
          <w:b/>
          <w:bCs/>
          <w:i/>
          <w:sz w:val="28"/>
          <w:szCs w:val="28"/>
        </w:rPr>
        <w:t>ArteMuseo</w:t>
      </w:r>
      <w:proofErr w:type="spellEnd"/>
      <w:r w:rsidR="00F03BEE">
        <w:rPr>
          <w:b/>
          <w:bCs/>
          <w:i/>
          <w:sz w:val="28"/>
          <w:szCs w:val="28"/>
        </w:rPr>
        <w:t>.</w:t>
      </w:r>
      <w:r w:rsidR="00021E5C" w:rsidRPr="00A93572">
        <w:rPr>
          <w:bCs/>
          <w:sz w:val="28"/>
          <w:szCs w:val="28"/>
        </w:rPr>
        <w:t xml:space="preserve"> </w:t>
      </w:r>
    </w:p>
    <w:p w14:paraId="770B1E33" w14:textId="73488BB3" w:rsidR="002C4F4F" w:rsidRDefault="002C4F4F" w:rsidP="002C4F4F">
      <w:pPr>
        <w:spacing w:after="0"/>
        <w:jc w:val="center"/>
        <w:rPr>
          <w:b/>
          <w:bCs/>
          <w:sz w:val="28"/>
          <w:szCs w:val="28"/>
        </w:rPr>
      </w:pPr>
    </w:p>
    <w:p w14:paraId="41243CCD" w14:textId="7DC32987" w:rsidR="00FC79FD" w:rsidRPr="00FC79FD" w:rsidRDefault="00FC79FD" w:rsidP="002C4F4F">
      <w:pP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Stefano Arienti</w:t>
      </w:r>
      <w:r w:rsidR="0067403D">
        <w:rPr>
          <w:b/>
          <w:bCs/>
          <w:sz w:val="28"/>
          <w:szCs w:val="28"/>
        </w:rPr>
        <w:t xml:space="preserve">, </w:t>
      </w:r>
      <w:r>
        <w:rPr>
          <w:b/>
          <w:bCs/>
          <w:sz w:val="28"/>
          <w:szCs w:val="28"/>
        </w:rPr>
        <w:t xml:space="preserve">artista invitato a </w:t>
      </w:r>
      <w:r>
        <w:rPr>
          <w:b/>
          <w:bCs/>
          <w:i/>
          <w:iCs/>
          <w:sz w:val="28"/>
          <w:szCs w:val="28"/>
        </w:rPr>
        <w:t>Red Carpet</w:t>
      </w:r>
      <w:r w:rsidR="0067403D">
        <w:rPr>
          <w:b/>
          <w:bCs/>
          <w:i/>
          <w:iCs/>
          <w:sz w:val="28"/>
          <w:szCs w:val="28"/>
        </w:rPr>
        <w:t xml:space="preserve">, </w:t>
      </w:r>
      <w:r>
        <w:rPr>
          <w:b/>
          <w:bCs/>
          <w:sz w:val="28"/>
          <w:szCs w:val="28"/>
        </w:rPr>
        <w:t>ha creato un tappeto di 500 mq che accoglierà i visitatori all’ingresso della fiera.</w:t>
      </w:r>
    </w:p>
    <w:p w14:paraId="1A6C3F57" w14:textId="77777777" w:rsidR="00FC79FD" w:rsidRPr="00A93572" w:rsidRDefault="00FC79FD" w:rsidP="002C4F4F">
      <w:pPr>
        <w:spacing w:after="0"/>
        <w:jc w:val="center"/>
        <w:rPr>
          <w:b/>
          <w:bCs/>
          <w:sz w:val="28"/>
          <w:szCs w:val="28"/>
        </w:rPr>
      </w:pPr>
    </w:p>
    <w:p w14:paraId="0D54A28D" w14:textId="02C950C9" w:rsidR="002C4F4F" w:rsidRDefault="002C4F4F" w:rsidP="002C4F4F">
      <w:pPr>
        <w:spacing w:after="0"/>
        <w:jc w:val="center"/>
        <w:rPr>
          <w:b/>
          <w:bCs/>
          <w:sz w:val="28"/>
          <w:szCs w:val="28"/>
        </w:rPr>
      </w:pPr>
      <w:r w:rsidRPr="00A93572">
        <w:rPr>
          <w:b/>
          <w:bCs/>
          <w:sz w:val="28"/>
          <w:szCs w:val="28"/>
        </w:rPr>
        <w:t>Direzione artistica: Stefano Raimondi</w:t>
      </w:r>
    </w:p>
    <w:p w14:paraId="002CD5D6" w14:textId="531429AB" w:rsidR="0067403D" w:rsidRDefault="0067403D" w:rsidP="002C4F4F">
      <w:pPr>
        <w:spacing w:after="0"/>
        <w:jc w:val="center"/>
        <w:rPr>
          <w:b/>
          <w:bCs/>
          <w:sz w:val="28"/>
          <w:szCs w:val="28"/>
        </w:rPr>
      </w:pPr>
    </w:p>
    <w:p w14:paraId="53523286" w14:textId="77777777" w:rsidR="00FB6DA7" w:rsidRPr="0067403D" w:rsidRDefault="00FB6DA7" w:rsidP="00FB6DA7">
      <w:pPr>
        <w:spacing w:after="0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Inaugurazione</w:t>
      </w:r>
      <w:r w:rsidRPr="0067403D">
        <w:rPr>
          <w:b/>
          <w:bCs/>
          <w:sz w:val="28"/>
          <w:szCs w:val="28"/>
          <w:u w:val="single"/>
        </w:rPr>
        <w:t xml:space="preserve"> su invito: giovedì 13 ottobre 2022, dalle 18.00 alle 21.00</w:t>
      </w:r>
    </w:p>
    <w:p w14:paraId="478F5510" w14:textId="77777777" w:rsidR="0067403D" w:rsidRPr="00A93572" w:rsidRDefault="0067403D" w:rsidP="002C4F4F">
      <w:pPr>
        <w:spacing w:after="0"/>
        <w:jc w:val="center"/>
        <w:rPr>
          <w:b/>
          <w:bCs/>
          <w:sz w:val="28"/>
          <w:szCs w:val="28"/>
        </w:rPr>
      </w:pPr>
    </w:p>
    <w:p w14:paraId="1D077ED9" w14:textId="69C57B9D" w:rsidR="00B44E65" w:rsidRDefault="00B44E65" w:rsidP="002C4F4F">
      <w:pPr>
        <w:spacing w:after="0"/>
        <w:rPr>
          <w:sz w:val="24"/>
          <w:szCs w:val="24"/>
        </w:rPr>
      </w:pPr>
    </w:p>
    <w:p w14:paraId="582422FB" w14:textId="77777777" w:rsidR="0067403D" w:rsidRDefault="0067403D" w:rsidP="002C4F4F">
      <w:pPr>
        <w:spacing w:after="0"/>
        <w:rPr>
          <w:sz w:val="24"/>
          <w:szCs w:val="24"/>
        </w:rPr>
      </w:pPr>
    </w:p>
    <w:p w14:paraId="05F76BCA" w14:textId="77777777" w:rsidR="00B44E65" w:rsidRPr="00A93572" w:rsidRDefault="00B44E65" w:rsidP="002C4F4F">
      <w:pPr>
        <w:spacing w:after="0"/>
        <w:rPr>
          <w:sz w:val="24"/>
          <w:szCs w:val="24"/>
        </w:rPr>
      </w:pPr>
    </w:p>
    <w:p w14:paraId="79338390" w14:textId="4AA719BC" w:rsidR="002C4F4F" w:rsidRPr="00C80FA7" w:rsidRDefault="00F42863" w:rsidP="007C6431">
      <w:pPr>
        <w:spacing w:after="0"/>
        <w:jc w:val="both"/>
        <w:rPr>
          <w:rFonts w:cstheme="minorHAnsi"/>
          <w:b/>
          <w:bCs/>
          <w:sz w:val="24"/>
          <w:szCs w:val="24"/>
        </w:rPr>
      </w:pPr>
      <w:r w:rsidRPr="00C80FA7">
        <w:rPr>
          <w:rFonts w:cstheme="minorHAnsi"/>
          <w:b/>
          <w:bCs/>
          <w:sz w:val="24"/>
          <w:szCs w:val="24"/>
        </w:rPr>
        <w:t>Dal 14 al 16 ottobre 2022</w:t>
      </w:r>
      <w:r w:rsidR="005738E5" w:rsidRPr="00C80FA7">
        <w:rPr>
          <w:rFonts w:cstheme="minorHAnsi"/>
          <w:b/>
          <w:bCs/>
          <w:sz w:val="24"/>
          <w:szCs w:val="24"/>
        </w:rPr>
        <w:t>,</w:t>
      </w:r>
      <w:r w:rsidRPr="00C80FA7">
        <w:rPr>
          <w:rFonts w:cstheme="minorHAnsi"/>
          <w:b/>
          <w:bCs/>
          <w:sz w:val="24"/>
          <w:szCs w:val="24"/>
        </w:rPr>
        <w:t xml:space="preserve"> a Veronafiere, torna ArtVerona</w:t>
      </w:r>
      <w:r w:rsidR="007C6431">
        <w:rPr>
          <w:rFonts w:cstheme="minorHAnsi"/>
          <w:b/>
          <w:bCs/>
          <w:sz w:val="24"/>
          <w:szCs w:val="24"/>
        </w:rPr>
        <w:t xml:space="preserve"> con 140</w:t>
      </w:r>
      <w:r w:rsidR="007C6431" w:rsidRPr="007C6431">
        <w:rPr>
          <w:rFonts w:cstheme="minorHAnsi"/>
          <w:b/>
          <w:bCs/>
          <w:sz w:val="24"/>
          <w:szCs w:val="24"/>
        </w:rPr>
        <w:t xml:space="preserve"> gallerie italiane e internazionali</w:t>
      </w:r>
      <w:r w:rsidR="007D0364" w:rsidRPr="00C80FA7">
        <w:rPr>
          <w:rFonts w:cstheme="minorHAnsi"/>
          <w:b/>
          <w:bCs/>
          <w:sz w:val="24"/>
          <w:szCs w:val="24"/>
        </w:rPr>
        <w:t>.</w:t>
      </w:r>
    </w:p>
    <w:p w14:paraId="7A237A15" w14:textId="77777777" w:rsidR="005738E5" w:rsidRPr="00C80FA7" w:rsidRDefault="005738E5" w:rsidP="56B07D40">
      <w:pPr>
        <w:spacing w:after="0"/>
        <w:jc w:val="both"/>
        <w:rPr>
          <w:rFonts w:cstheme="minorHAnsi"/>
          <w:sz w:val="24"/>
          <w:szCs w:val="24"/>
        </w:rPr>
      </w:pPr>
    </w:p>
    <w:p w14:paraId="6A946A72" w14:textId="7A485D7C" w:rsidR="001B6A6C" w:rsidRPr="00C80FA7" w:rsidRDefault="007D0364" w:rsidP="00EA471C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sz w:val="24"/>
          <w:szCs w:val="24"/>
        </w:rPr>
        <w:t xml:space="preserve">Giunta alla sua </w:t>
      </w:r>
      <w:proofErr w:type="gramStart"/>
      <w:r w:rsidRPr="00C80FA7">
        <w:rPr>
          <w:rFonts w:cstheme="minorHAnsi"/>
          <w:sz w:val="24"/>
          <w:szCs w:val="24"/>
        </w:rPr>
        <w:t>17^</w:t>
      </w:r>
      <w:proofErr w:type="gramEnd"/>
      <w:r w:rsidRPr="00C80FA7">
        <w:rPr>
          <w:rFonts w:cstheme="minorHAnsi"/>
          <w:sz w:val="24"/>
          <w:szCs w:val="24"/>
        </w:rPr>
        <w:t xml:space="preserve"> edizione, </w:t>
      </w:r>
      <w:r w:rsidR="005738E5" w:rsidRPr="00C80FA7">
        <w:rPr>
          <w:rFonts w:cstheme="minorHAnsi"/>
          <w:b/>
          <w:bCs/>
          <w:sz w:val="24"/>
          <w:szCs w:val="24"/>
        </w:rPr>
        <w:t xml:space="preserve">ArtVerona </w:t>
      </w:r>
      <w:r w:rsidR="005738E5" w:rsidRPr="00C80FA7">
        <w:rPr>
          <w:rFonts w:cstheme="minorHAnsi"/>
          <w:b/>
          <w:bCs/>
          <w:i/>
          <w:iCs/>
          <w:sz w:val="24"/>
          <w:szCs w:val="24"/>
        </w:rPr>
        <w:t>#ITALIANSYSTEM</w:t>
      </w:r>
      <w:r w:rsidR="005738E5" w:rsidRPr="00C80FA7">
        <w:rPr>
          <w:rFonts w:cstheme="minorHAnsi"/>
          <w:sz w:val="24"/>
          <w:szCs w:val="24"/>
        </w:rPr>
        <w:t xml:space="preserve"> – </w:t>
      </w:r>
      <w:r w:rsidR="000B10C7" w:rsidRPr="00C80FA7">
        <w:rPr>
          <w:rFonts w:cstheme="minorHAnsi"/>
          <w:sz w:val="24"/>
          <w:szCs w:val="24"/>
        </w:rPr>
        <w:t>identità</w:t>
      </w:r>
      <w:r w:rsidR="005738E5" w:rsidRPr="00C80FA7">
        <w:rPr>
          <w:rFonts w:cstheme="minorHAnsi"/>
          <w:sz w:val="24"/>
          <w:szCs w:val="24"/>
        </w:rPr>
        <w:t xml:space="preserve"> che definisce il triennio 2020-2022 </w:t>
      </w:r>
      <w:r w:rsidR="000B10C7" w:rsidRPr="00C80FA7">
        <w:rPr>
          <w:rFonts w:cstheme="minorHAnsi"/>
          <w:sz w:val="24"/>
          <w:szCs w:val="24"/>
        </w:rPr>
        <w:t>–</w:t>
      </w:r>
      <w:r w:rsidR="005738E5" w:rsidRPr="00C80FA7">
        <w:rPr>
          <w:rFonts w:cstheme="minorHAnsi"/>
          <w:sz w:val="24"/>
          <w:szCs w:val="24"/>
        </w:rPr>
        <w:t xml:space="preserve"> </w:t>
      </w:r>
      <w:r w:rsidR="000B10C7" w:rsidRPr="00C80FA7">
        <w:rPr>
          <w:rFonts w:cstheme="minorHAnsi"/>
          <w:sz w:val="24"/>
          <w:szCs w:val="24"/>
        </w:rPr>
        <w:t xml:space="preserve">rafforza </w:t>
      </w:r>
      <w:r w:rsidR="005738E5" w:rsidRPr="00C80FA7">
        <w:rPr>
          <w:rFonts w:cstheme="minorHAnsi"/>
          <w:sz w:val="24"/>
          <w:szCs w:val="24"/>
        </w:rPr>
        <w:t xml:space="preserve">il dialogo tra gli operatori nazionali e </w:t>
      </w:r>
      <w:r w:rsidR="00985151" w:rsidRPr="00C80FA7">
        <w:rPr>
          <w:rFonts w:cstheme="minorHAnsi"/>
          <w:sz w:val="24"/>
          <w:szCs w:val="24"/>
        </w:rPr>
        <w:t xml:space="preserve">apre a ospiti </w:t>
      </w:r>
      <w:r w:rsidR="005738E5" w:rsidRPr="00C80FA7">
        <w:rPr>
          <w:rFonts w:cstheme="minorHAnsi"/>
          <w:sz w:val="24"/>
          <w:szCs w:val="24"/>
        </w:rPr>
        <w:t>internazionali, per valorizzare e sostenere il sistema dell’arte italiano</w:t>
      </w:r>
      <w:r w:rsidR="00EA471C" w:rsidRPr="00C80FA7">
        <w:rPr>
          <w:rFonts w:cstheme="minorHAnsi"/>
          <w:sz w:val="24"/>
          <w:szCs w:val="24"/>
        </w:rPr>
        <w:t xml:space="preserve"> </w:t>
      </w:r>
      <w:r w:rsidR="002A5B94" w:rsidRPr="00C80FA7">
        <w:rPr>
          <w:rFonts w:cstheme="minorHAnsi"/>
          <w:sz w:val="24"/>
          <w:szCs w:val="24"/>
        </w:rPr>
        <w:t xml:space="preserve">e </w:t>
      </w:r>
      <w:r w:rsidR="00EA471C" w:rsidRPr="00C80FA7">
        <w:rPr>
          <w:rFonts w:cstheme="minorHAnsi"/>
          <w:sz w:val="24"/>
          <w:szCs w:val="24"/>
        </w:rPr>
        <w:t>offrire a</w:t>
      </w:r>
      <w:r w:rsidR="002A5B94" w:rsidRPr="00C80FA7">
        <w:rPr>
          <w:rFonts w:cstheme="minorHAnsi"/>
          <w:sz w:val="24"/>
          <w:szCs w:val="24"/>
        </w:rPr>
        <w:t xml:space="preserve"> collezionisti e</w:t>
      </w:r>
      <w:r w:rsidR="00EA471C" w:rsidRPr="00C80FA7">
        <w:rPr>
          <w:rFonts w:cstheme="minorHAnsi"/>
          <w:sz w:val="24"/>
          <w:szCs w:val="24"/>
        </w:rPr>
        <w:t xml:space="preserve"> visitator</w:t>
      </w:r>
      <w:r w:rsidR="002A5B94" w:rsidRPr="00C80FA7">
        <w:rPr>
          <w:rFonts w:cstheme="minorHAnsi"/>
          <w:sz w:val="24"/>
          <w:szCs w:val="24"/>
        </w:rPr>
        <w:t>i</w:t>
      </w:r>
      <w:r w:rsidR="00EA471C" w:rsidRPr="00C80FA7">
        <w:rPr>
          <w:rFonts w:cstheme="minorHAnsi"/>
          <w:sz w:val="24"/>
          <w:szCs w:val="24"/>
        </w:rPr>
        <w:t xml:space="preserve"> un’esperienza coinvolgente, </w:t>
      </w:r>
      <w:r w:rsidR="009E0646" w:rsidRPr="00C80FA7">
        <w:rPr>
          <w:rFonts w:cstheme="minorHAnsi"/>
          <w:sz w:val="24"/>
          <w:szCs w:val="24"/>
        </w:rPr>
        <w:t xml:space="preserve">dedicata a più </w:t>
      </w:r>
      <w:r w:rsidR="00EA471C" w:rsidRPr="00C80FA7">
        <w:rPr>
          <w:rFonts w:cstheme="minorHAnsi"/>
          <w:sz w:val="24"/>
          <w:szCs w:val="24"/>
        </w:rPr>
        <w:t>generazioni e pubblici,</w:t>
      </w:r>
      <w:r w:rsidR="005B6B14" w:rsidRPr="00C80FA7">
        <w:rPr>
          <w:rFonts w:cstheme="minorHAnsi"/>
          <w:sz w:val="24"/>
          <w:szCs w:val="24"/>
        </w:rPr>
        <w:t xml:space="preserve"> </w:t>
      </w:r>
      <w:r w:rsidR="00B47B44" w:rsidRPr="00C80FA7">
        <w:rPr>
          <w:rFonts w:cstheme="minorHAnsi"/>
          <w:sz w:val="24"/>
          <w:szCs w:val="24"/>
        </w:rPr>
        <w:t xml:space="preserve">intraprendendo la strada dell’innovazione, </w:t>
      </w:r>
      <w:r w:rsidR="00E5671C" w:rsidRPr="00C80FA7">
        <w:rPr>
          <w:rFonts w:cstheme="minorHAnsi"/>
          <w:sz w:val="24"/>
          <w:szCs w:val="24"/>
        </w:rPr>
        <w:t>del</w:t>
      </w:r>
      <w:r w:rsidR="00B47B44" w:rsidRPr="00C80FA7">
        <w:rPr>
          <w:rFonts w:cstheme="minorHAnsi"/>
          <w:sz w:val="24"/>
          <w:szCs w:val="24"/>
        </w:rPr>
        <w:t xml:space="preserve">la sostenibilità e </w:t>
      </w:r>
      <w:r w:rsidR="00E5671C" w:rsidRPr="00C80FA7">
        <w:rPr>
          <w:rFonts w:cstheme="minorHAnsi"/>
          <w:sz w:val="24"/>
          <w:szCs w:val="24"/>
        </w:rPr>
        <w:t>del</w:t>
      </w:r>
      <w:r w:rsidR="00B47B44" w:rsidRPr="00C80FA7">
        <w:rPr>
          <w:rFonts w:cstheme="minorHAnsi"/>
          <w:sz w:val="24"/>
          <w:szCs w:val="24"/>
        </w:rPr>
        <w:t>l’accessibilità.</w:t>
      </w:r>
      <w:r w:rsidR="00D70B7B" w:rsidRPr="00C80FA7">
        <w:rPr>
          <w:rFonts w:cstheme="minorHAnsi"/>
          <w:sz w:val="24"/>
          <w:szCs w:val="24"/>
        </w:rPr>
        <w:t xml:space="preserve"> Un percorso decisamente in evoluzione per ArtVerona</w:t>
      </w:r>
      <w:r w:rsidR="001B6A6C" w:rsidRPr="00C80FA7">
        <w:rPr>
          <w:rFonts w:cstheme="minorHAnsi"/>
          <w:sz w:val="24"/>
          <w:szCs w:val="24"/>
        </w:rPr>
        <w:t xml:space="preserve"> </w:t>
      </w:r>
      <w:r w:rsidR="00543C58" w:rsidRPr="00C80FA7">
        <w:rPr>
          <w:rFonts w:cstheme="minorHAnsi"/>
          <w:sz w:val="24"/>
          <w:szCs w:val="24"/>
        </w:rPr>
        <w:t xml:space="preserve">con </w:t>
      </w:r>
      <w:r w:rsidR="001B6A6C" w:rsidRPr="00C80FA7">
        <w:rPr>
          <w:rFonts w:cstheme="minorHAnsi"/>
          <w:sz w:val="24"/>
          <w:szCs w:val="24"/>
        </w:rPr>
        <w:t xml:space="preserve">una diversa visione della manifestazione </w:t>
      </w:r>
      <w:r w:rsidR="00543C58" w:rsidRPr="00C80FA7">
        <w:rPr>
          <w:rFonts w:cstheme="minorHAnsi"/>
          <w:sz w:val="24"/>
          <w:szCs w:val="24"/>
        </w:rPr>
        <w:t xml:space="preserve">e </w:t>
      </w:r>
      <w:r w:rsidR="001B6A6C" w:rsidRPr="00C80FA7">
        <w:rPr>
          <w:rFonts w:cstheme="minorHAnsi"/>
          <w:sz w:val="24"/>
          <w:szCs w:val="24"/>
        </w:rPr>
        <w:t>verso una programmazione di eventi e format a carattere pluriennale.</w:t>
      </w:r>
      <w:r w:rsidR="00F03BEE" w:rsidRPr="00C80FA7">
        <w:rPr>
          <w:rFonts w:cstheme="minorHAnsi"/>
          <w:sz w:val="24"/>
          <w:szCs w:val="24"/>
        </w:rPr>
        <w:t xml:space="preserve">  </w:t>
      </w:r>
    </w:p>
    <w:p w14:paraId="49F11380" w14:textId="77777777" w:rsidR="001B6A6C" w:rsidRPr="00C80FA7" w:rsidRDefault="001B6A6C" w:rsidP="56B07D40">
      <w:pPr>
        <w:spacing w:after="0"/>
        <w:jc w:val="both"/>
        <w:rPr>
          <w:rFonts w:cstheme="minorHAnsi"/>
          <w:b/>
          <w:bCs/>
          <w:sz w:val="24"/>
          <w:szCs w:val="24"/>
        </w:rPr>
      </w:pPr>
    </w:p>
    <w:p w14:paraId="6D2D0EE5" w14:textId="4022E2C1" w:rsidR="006B6891" w:rsidRDefault="00A4340E" w:rsidP="56B07D40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b/>
          <w:bCs/>
          <w:sz w:val="24"/>
          <w:szCs w:val="24"/>
        </w:rPr>
        <w:lastRenderedPageBreak/>
        <w:t>ArtVerona</w:t>
      </w:r>
      <w:r w:rsidR="008E6C86" w:rsidRPr="00C80FA7">
        <w:rPr>
          <w:rFonts w:cstheme="minorHAnsi"/>
          <w:b/>
          <w:bCs/>
          <w:sz w:val="24"/>
          <w:szCs w:val="24"/>
        </w:rPr>
        <w:t xml:space="preserve"> </w:t>
      </w:r>
      <w:r w:rsidR="008E6C86" w:rsidRPr="00C80FA7">
        <w:rPr>
          <w:rFonts w:cstheme="minorHAnsi"/>
          <w:sz w:val="24"/>
          <w:szCs w:val="24"/>
        </w:rPr>
        <w:t>è</w:t>
      </w:r>
      <w:r w:rsidR="008E6C86" w:rsidRPr="00C80FA7">
        <w:rPr>
          <w:rFonts w:cstheme="minorHAnsi"/>
          <w:b/>
          <w:bCs/>
          <w:sz w:val="24"/>
          <w:szCs w:val="24"/>
        </w:rPr>
        <w:t xml:space="preserve"> </w:t>
      </w:r>
      <w:r w:rsidR="008E6C86" w:rsidRPr="00C80FA7">
        <w:rPr>
          <w:rFonts w:cstheme="minorHAnsi"/>
          <w:sz w:val="24"/>
          <w:szCs w:val="24"/>
        </w:rPr>
        <w:t>organizzata da</w:t>
      </w:r>
      <w:r w:rsidR="008E6C86" w:rsidRPr="00C80FA7">
        <w:rPr>
          <w:rFonts w:cstheme="minorHAnsi"/>
          <w:b/>
          <w:bCs/>
          <w:sz w:val="24"/>
          <w:szCs w:val="24"/>
        </w:rPr>
        <w:t xml:space="preserve"> </w:t>
      </w:r>
      <w:proofErr w:type="spellStart"/>
      <w:r w:rsidRPr="00C80FA7">
        <w:rPr>
          <w:rFonts w:cstheme="minorHAnsi"/>
          <w:sz w:val="24"/>
          <w:szCs w:val="24"/>
        </w:rPr>
        <w:t>VeronaFiere</w:t>
      </w:r>
      <w:proofErr w:type="spellEnd"/>
      <w:r w:rsidR="008E6C86" w:rsidRPr="00C80FA7">
        <w:rPr>
          <w:rFonts w:cstheme="minorHAnsi"/>
          <w:sz w:val="24"/>
          <w:szCs w:val="24"/>
        </w:rPr>
        <w:t>. L</w:t>
      </w:r>
      <w:r w:rsidR="005738E5" w:rsidRPr="00C80FA7">
        <w:rPr>
          <w:rFonts w:cstheme="minorHAnsi"/>
          <w:sz w:val="24"/>
          <w:szCs w:val="24"/>
        </w:rPr>
        <w:t xml:space="preserve">a direzione artistica di </w:t>
      </w:r>
      <w:r w:rsidR="005738E5" w:rsidRPr="00C80FA7">
        <w:rPr>
          <w:rFonts w:cstheme="minorHAnsi"/>
          <w:b/>
          <w:bCs/>
          <w:sz w:val="24"/>
          <w:szCs w:val="24"/>
        </w:rPr>
        <w:t>Stefano Raimondi</w:t>
      </w:r>
      <w:r w:rsidR="008E6C86" w:rsidRPr="00C80FA7">
        <w:rPr>
          <w:rFonts w:cstheme="minorHAnsi"/>
          <w:b/>
          <w:bCs/>
          <w:sz w:val="24"/>
          <w:szCs w:val="24"/>
        </w:rPr>
        <w:t xml:space="preserve"> </w:t>
      </w:r>
      <w:r w:rsidR="00842BFB" w:rsidRPr="00C80FA7">
        <w:rPr>
          <w:rFonts w:cstheme="minorHAnsi"/>
          <w:sz w:val="24"/>
          <w:szCs w:val="24"/>
        </w:rPr>
        <w:t xml:space="preserve">è </w:t>
      </w:r>
      <w:r w:rsidR="005738E5" w:rsidRPr="00C80FA7">
        <w:rPr>
          <w:rFonts w:cstheme="minorHAnsi"/>
          <w:sz w:val="24"/>
          <w:szCs w:val="24"/>
        </w:rPr>
        <w:t>coadiuvat</w:t>
      </w:r>
      <w:r w:rsidR="00842BFB" w:rsidRPr="00C80FA7">
        <w:rPr>
          <w:rFonts w:cstheme="minorHAnsi"/>
          <w:sz w:val="24"/>
          <w:szCs w:val="24"/>
        </w:rPr>
        <w:t>a</w:t>
      </w:r>
      <w:r w:rsidR="005738E5" w:rsidRPr="00C80FA7">
        <w:rPr>
          <w:rFonts w:cstheme="minorHAnsi"/>
          <w:sz w:val="24"/>
          <w:szCs w:val="24"/>
        </w:rPr>
        <w:t xml:space="preserve"> da </w:t>
      </w:r>
      <w:proofErr w:type="gramStart"/>
      <w:r w:rsidR="005738E5" w:rsidRPr="00C80FA7">
        <w:rPr>
          <w:rFonts w:cstheme="minorHAnsi"/>
          <w:sz w:val="24"/>
          <w:szCs w:val="24"/>
        </w:rPr>
        <w:t xml:space="preserve">un </w:t>
      </w:r>
      <w:r w:rsidR="00043CF6" w:rsidRPr="00C80FA7">
        <w:rPr>
          <w:rFonts w:cstheme="minorHAnsi"/>
          <w:sz w:val="24"/>
          <w:szCs w:val="24"/>
        </w:rPr>
        <w:t xml:space="preserve">consolidato </w:t>
      </w:r>
      <w:r w:rsidR="005738E5" w:rsidRPr="00C80FA7">
        <w:rPr>
          <w:rFonts w:cstheme="minorHAnsi"/>
          <w:sz w:val="24"/>
          <w:szCs w:val="24"/>
        </w:rPr>
        <w:t>team</w:t>
      </w:r>
      <w:proofErr w:type="gramEnd"/>
      <w:r w:rsidR="005738E5" w:rsidRPr="00C80FA7">
        <w:rPr>
          <w:rFonts w:cstheme="minorHAnsi"/>
          <w:sz w:val="24"/>
          <w:szCs w:val="24"/>
        </w:rPr>
        <w:t xml:space="preserve"> di critici e storici dell’arte</w:t>
      </w:r>
      <w:r w:rsidR="00543C58" w:rsidRPr="00C80FA7">
        <w:rPr>
          <w:rFonts w:cstheme="minorHAnsi"/>
          <w:sz w:val="24"/>
          <w:szCs w:val="24"/>
        </w:rPr>
        <w:t xml:space="preserve"> – </w:t>
      </w:r>
      <w:r w:rsidR="00985151" w:rsidRPr="00C80FA7">
        <w:rPr>
          <w:rFonts w:cstheme="minorHAnsi"/>
          <w:sz w:val="24"/>
          <w:szCs w:val="24"/>
        </w:rPr>
        <w:t xml:space="preserve">Jessica </w:t>
      </w:r>
      <w:proofErr w:type="spellStart"/>
      <w:r w:rsidR="00985151" w:rsidRPr="00C80FA7">
        <w:rPr>
          <w:rFonts w:cstheme="minorHAnsi"/>
          <w:sz w:val="24"/>
          <w:szCs w:val="24"/>
        </w:rPr>
        <w:t>Bianchera</w:t>
      </w:r>
      <w:proofErr w:type="spellEnd"/>
      <w:r w:rsidR="00985151" w:rsidRPr="00C80FA7">
        <w:rPr>
          <w:rFonts w:cstheme="minorHAnsi"/>
          <w:sz w:val="24"/>
          <w:szCs w:val="24"/>
        </w:rPr>
        <w:t xml:space="preserve">, </w:t>
      </w:r>
      <w:r w:rsidR="008A3CF7" w:rsidRPr="00C80FA7">
        <w:rPr>
          <w:rFonts w:cstheme="minorHAnsi"/>
          <w:sz w:val="24"/>
          <w:szCs w:val="24"/>
        </w:rPr>
        <w:t xml:space="preserve">Ginevra Bria, </w:t>
      </w:r>
      <w:r w:rsidR="00543C58" w:rsidRPr="00C80FA7">
        <w:rPr>
          <w:rFonts w:cstheme="minorHAnsi"/>
          <w:sz w:val="24"/>
          <w:szCs w:val="24"/>
        </w:rPr>
        <w:t>Giacinto D</w:t>
      </w:r>
      <w:r w:rsidR="00985151" w:rsidRPr="00C80FA7">
        <w:rPr>
          <w:rFonts w:cstheme="minorHAnsi"/>
          <w:sz w:val="24"/>
          <w:szCs w:val="24"/>
        </w:rPr>
        <w:t>i</w:t>
      </w:r>
      <w:r w:rsidR="00543C58" w:rsidRPr="00C80FA7">
        <w:rPr>
          <w:rFonts w:cstheme="minorHAnsi"/>
          <w:sz w:val="24"/>
          <w:szCs w:val="24"/>
        </w:rPr>
        <w:t xml:space="preserve"> Pietrantonio</w:t>
      </w:r>
      <w:r w:rsidR="008A3CF7" w:rsidRPr="00C80FA7">
        <w:rPr>
          <w:rFonts w:cstheme="minorHAnsi"/>
          <w:sz w:val="24"/>
          <w:szCs w:val="24"/>
        </w:rPr>
        <w:t xml:space="preserve">, </w:t>
      </w:r>
      <w:r w:rsidR="00B44E65" w:rsidRPr="00C80FA7">
        <w:rPr>
          <w:rFonts w:cstheme="minorHAnsi"/>
          <w:sz w:val="24"/>
          <w:szCs w:val="24"/>
        </w:rPr>
        <w:t xml:space="preserve">Marta Ferretti, </w:t>
      </w:r>
      <w:r w:rsidR="008A3CF7" w:rsidRPr="00C80FA7">
        <w:rPr>
          <w:rFonts w:cstheme="minorHAnsi"/>
          <w:sz w:val="24"/>
          <w:szCs w:val="24"/>
        </w:rPr>
        <w:t xml:space="preserve">Giulia Floris, </w:t>
      </w:r>
      <w:r w:rsidR="00543C58" w:rsidRPr="00C80FA7">
        <w:rPr>
          <w:rFonts w:cstheme="minorHAnsi"/>
          <w:sz w:val="24"/>
          <w:szCs w:val="24"/>
        </w:rPr>
        <w:t>Elena Forin,</w:t>
      </w:r>
      <w:r w:rsidR="008A3CF7" w:rsidRPr="00C80FA7">
        <w:rPr>
          <w:rFonts w:cstheme="minorHAnsi"/>
          <w:sz w:val="24"/>
          <w:szCs w:val="24"/>
        </w:rPr>
        <w:t xml:space="preserve"> </w:t>
      </w:r>
      <w:r w:rsidR="005C23B0" w:rsidRPr="00C80FA7">
        <w:rPr>
          <w:rFonts w:cstheme="minorHAnsi"/>
          <w:sz w:val="24"/>
          <w:szCs w:val="24"/>
        </w:rPr>
        <w:t xml:space="preserve">Maria </w:t>
      </w:r>
      <w:r w:rsidR="00B44E65" w:rsidRPr="00C80FA7">
        <w:rPr>
          <w:rFonts w:cstheme="minorHAnsi"/>
          <w:sz w:val="24"/>
          <w:szCs w:val="24"/>
        </w:rPr>
        <w:t xml:space="preserve">Marzia Minelli, Claudia Santeroni, </w:t>
      </w:r>
      <w:r w:rsidR="008A3CF7" w:rsidRPr="00C80FA7">
        <w:rPr>
          <w:rFonts w:cstheme="minorHAnsi"/>
          <w:sz w:val="24"/>
          <w:szCs w:val="24"/>
        </w:rPr>
        <w:t xml:space="preserve">Maria Chiara Valacchi, </w:t>
      </w:r>
      <w:r w:rsidR="00263120" w:rsidRPr="00C80FA7">
        <w:rPr>
          <w:rFonts w:cstheme="minorHAnsi"/>
          <w:sz w:val="24"/>
          <w:szCs w:val="24"/>
        </w:rPr>
        <w:t>Saverio Verini -</w:t>
      </w:r>
      <w:r w:rsidR="005738E5" w:rsidRPr="00C80FA7">
        <w:rPr>
          <w:rFonts w:cstheme="minorHAnsi"/>
          <w:sz w:val="24"/>
          <w:szCs w:val="24"/>
        </w:rPr>
        <w:t xml:space="preserve"> </w:t>
      </w:r>
      <w:r w:rsidR="00043CF6" w:rsidRPr="00C80FA7">
        <w:rPr>
          <w:rFonts w:cstheme="minorHAnsi"/>
          <w:sz w:val="24"/>
          <w:szCs w:val="24"/>
        </w:rPr>
        <w:t xml:space="preserve">a cui si aggiunge </w:t>
      </w:r>
      <w:r w:rsidR="0042604E" w:rsidRPr="00C80FA7">
        <w:rPr>
          <w:rFonts w:cstheme="minorHAnsi"/>
          <w:sz w:val="24"/>
          <w:szCs w:val="24"/>
        </w:rPr>
        <w:t>Domenico Quaranta</w:t>
      </w:r>
      <w:r w:rsidR="00043CF6" w:rsidRPr="00C80FA7">
        <w:rPr>
          <w:rFonts w:cstheme="minorHAnsi"/>
          <w:sz w:val="24"/>
          <w:szCs w:val="24"/>
        </w:rPr>
        <w:t xml:space="preserve">, noto per la sua indagine sulla new media art e sull'impatto dei media digitali sull'attività artistica, </w:t>
      </w:r>
      <w:r w:rsidR="00B44E65" w:rsidRPr="00C80FA7">
        <w:rPr>
          <w:rFonts w:cstheme="minorHAnsi"/>
          <w:sz w:val="24"/>
          <w:szCs w:val="24"/>
        </w:rPr>
        <w:t xml:space="preserve">in qualità di </w:t>
      </w:r>
      <w:r w:rsidR="00043CF6" w:rsidRPr="00C80FA7">
        <w:rPr>
          <w:rFonts w:cstheme="minorHAnsi"/>
          <w:sz w:val="24"/>
          <w:szCs w:val="24"/>
        </w:rPr>
        <w:t xml:space="preserve">nuovo curatore della sezione </w:t>
      </w:r>
      <w:proofErr w:type="spellStart"/>
      <w:r w:rsidR="00043CF6" w:rsidRPr="00C80FA7">
        <w:rPr>
          <w:rFonts w:cstheme="minorHAnsi"/>
          <w:i/>
          <w:iCs/>
          <w:sz w:val="24"/>
          <w:szCs w:val="24"/>
        </w:rPr>
        <w:t>Evolution</w:t>
      </w:r>
      <w:proofErr w:type="spellEnd"/>
      <w:r w:rsidR="00043CF6" w:rsidRPr="00C80FA7">
        <w:rPr>
          <w:rFonts w:cstheme="minorHAnsi"/>
          <w:sz w:val="24"/>
          <w:szCs w:val="24"/>
        </w:rPr>
        <w:t xml:space="preserve">. </w:t>
      </w:r>
    </w:p>
    <w:p w14:paraId="1561E1D4" w14:textId="77777777" w:rsidR="00D638F0" w:rsidRDefault="00D638F0" w:rsidP="56B07D40">
      <w:pPr>
        <w:spacing w:after="0"/>
        <w:jc w:val="both"/>
        <w:rPr>
          <w:rFonts w:cstheme="minorHAnsi"/>
          <w:sz w:val="24"/>
          <w:szCs w:val="24"/>
        </w:rPr>
      </w:pPr>
    </w:p>
    <w:p w14:paraId="35046F7B" w14:textId="0839539E" w:rsidR="00D638F0" w:rsidRPr="00D638F0" w:rsidRDefault="00D638F0" w:rsidP="00D638F0">
      <w:pPr>
        <w:spacing w:after="0"/>
        <w:jc w:val="both"/>
        <w:rPr>
          <w:rFonts w:cstheme="minorHAnsi"/>
          <w:sz w:val="24"/>
          <w:szCs w:val="24"/>
        </w:rPr>
      </w:pPr>
      <w:r w:rsidRPr="00D638F0">
        <w:rPr>
          <w:rFonts w:cstheme="minorHAnsi"/>
          <w:sz w:val="24"/>
          <w:szCs w:val="24"/>
        </w:rPr>
        <w:t>“</w:t>
      </w:r>
      <w:r w:rsidR="00995308" w:rsidRPr="00D638F0">
        <w:rPr>
          <w:rFonts w:cstheme="minorHAnsi"/>
          <w:sz w:val="24"/>
          <w:szCs w:val="24"/>
        </w:rPr>
        <w:t xml:space="preserve">Con </w:t>
      </w:r>
      <w:r w:rsidRPr="00D638F0">
        <w:rPr>
          <w:rFonts w:cstheme="minorHAnsi"/>
          <w:sz w:val="24"/>
          <w:szCs w:val="24"/>
        </w:rPr>
        <w:t>ArtVerona</w:t>
      </w:r>
      <w:r w:rsidR="00995308">
        <w:rPr>
          <w:rFonts w:cstheme="minorHAnsi"/>
          <w:sz w:val="24"/>
          <w:szCs w:val="24"/>
        </w:rPr>
        <w:t xml:space="preserve">, </w:t>
      </w:r>
      <w:r w:rsidR="00995308" w:rsidRPr="00D638F0">
        <w:rPr>
          <w:rFonts w:cstheme="minorHAnsi"/>
          <w:sz w:val="24"/>
          <w:szCs w:val="24"/>
        </w:rPr>
        <w:t>Veronafiere</w:t>
      </w:r>
      <w:r w:rsidRPr="00D638F0">
        <w:rPr>
          <w:rFonts w:cstheme="minorHAnsi"/>
          <w:sz w:val="24"/>
          <w:szCs w:val="24"/>
        </w:rPr>
        <w:t xml:space="preserve"> si propone di sostenere e valorizzare il sistema italiano dell’arte attraverso l’ascolto delle esigenze commerciali e di visibilità della gallerie, con importanti investimenti indirizzati sia al fondo di acquisizione di proprietà, sia all’incoming di 8000 professionisti e collezionisti invitati e dei quali oltre 600 ospitati nei giorni di manifestazione” - sottolinea il</w:t>
      </w:r>
      <w:r w:rsidRPr="00D638F0">
        <w:rPr>
          <w:rFonts w:cstheme="minorHAnsi"/>
          <w:b/>
          <w:bCs/>
          <w:sz w:val="24"/>
          <w:szCs w:val="24"/>
        </w:rPr>
        <w:t xml:space="preserve"> presidente</w:t>
      </w:r>
      <w:r w:rsidRPr="00D638F0">
        <w:rPr>
          <w:rFonts w:cstheme="minorHAnsi"/>
          <w:sz w:val="24"/>
          <w:szCs w:val="24"/>
        </w:rPr>
        <w:t xml:space="preserve"> </w:t>
      </w:r>
      <w:r w:rsidRPr="00D638F0">
        <w:rPr>
          <w:rFonts w:cstheme="minorHAnsi"/>
          <w:b/>
          <w:bCs/>
          <w:sz w:val="24"/>
          <w:szCs w:val="24"/>
        </w:rPr>
        <w:t xml:space="preserve">Federico </w:t>
      </w:r>
      <w:proofErr w:type="spellStart"/>
      <w:r w:rsidRPr="00D638F0">
        <w:rPr>
          <w:rFonts w:cstheme="minorHAnsi"/>
          <w:b/>
          <w:bCs/>
          <w:sz w:val="24"/>
          <w:szCs w:val="24"/>
        </w:rPr>
        <w:t>Bricolo</w:t>
      </w:r>
      <w:proofErr w:type="spellEnd"/>
      <w:r w:rsidRPr="00D638F0">
        <w:rPr>
          <w:rFonts w:cstheme="minorHAnsi"/>
          <w:b/>
          <w:bCs/>
          <w:sz w:val="24"/>
          <w:szCs w:val="24"/>
        </w:rPr>
        <w:t xml:space="preserve"> </w:t>
      </w:r>
      <w:r w:rsidR="00995308">
        <w:rPr>
          <w:rFonts w:cstheme="minorHAnsi"/>
          <w:sz w:val="24"/>
          <w:szCs w:val="24"/>
        </w:rPr>
        <w:t>-.</w:t>
      </w:r>
      <w:r w:rsidRPr="00D638F0">
        <w:rPr>
          <w:rFonts w:cstheme="minorHAnsi"/>
          <w:sz w:val="24"/>
          <w:szCs w:val="24"/>
        </w:rPr>
        <w:t xml:space="preserve"> “Il forte collegamento con le realtà pubbliche e private della città e del territorio, con particolare riferimento al sistema museale di Verona, rende ArtVerona un unicum nel panorama espositivo nazionale di cui è una delle realtà fieristiche che registra la crescita maggiore”.</w:t>
      </w:r>
    </w:p>
    <w:p w14:paraId="6B968F54" w14:textId="77777777" w:rsidR="00305C25" w:rsidRDefault="00305C25" w:rsidP="00FF2FDE">
      <w:pPr>
        <w:spacing w:after="0" w:line="276" w:lineRule="auto"/>
        <w:jc w:val="both"/>
        <w:rPr>
          <w:rFonts w:cstheme="minorHAnsi"/>
          <w:sz w:val="24"/>
          <w:szCs w:val="24"/>
        </w:rPr>
      </w:pPr>
      <w:bookmarkStart w:id="0" w:name="_Hlk108087314"/>
    </w:p>
    <w:p w14:paraId="5E169DD4" w14:textId="1421D4B4" w:rsidR="00D638F0" w:rsidRPr="00D638F0" w:rsidRDefault="00D638F0" w:rsidP="00D638F0">
      <w:pPr>
        <w:spacing w:after="0" w:line="276" w:lineRule="auto"/>
        <w:jc w:val="both"/>
        <w:rPr>
          <w:rFonts w:cstheme="minorHAnsi"/>
          <w:b/>
          <w:bCs/>
          <w:strike/>
          <w:sz w:val="24"/>
          <w:szCs w:val="24"/>
        </w:rPr>
      </w:pPr>
      <w:r w:rsidRPr="00D638F0">
        <w:rPr>
          <w:rFonts w:cstheme="minorHAnsi"/>
          <w:sz w:val="24"/>
          <w:szCs w:val="24"/>
        </w:rPr>
        <w:t xml:space="preserve">“Il percorso intrapreso da ArtVerona </w:t>
      </w:r>
      <w:r w:rsidR="00995308">
        <w:rPr>
          <w:rFonts w:cstheme="minorHAnsi"/>
          <w:sz w:val="24"/>
          <w:szCs w:val="24"/>
        </w:rPr>
        <w:t>-</w:t>
      </w:r>
      <w:r>
        <w:rPr>
          <w:rFonts w:cstheme="minorHAnsi"/>
          <w:sz w:val="24"/>
          <w:szCs w:val="24"/>
        </w:rPr>
        <w:t xml:space="preserve"> afferma il direttore </w:t>
      </w:r>
      <w:r w:rsidRPr="00D638F0">
        <w:rPr>
          <w:rFonts w:cstheme="minorHAnsi"/>
          <w:b/>
          <w:bCs/>
          <w:sz w:val="24"/>
          <w:szCs w:val="24"/>
        </w:rPr>
        <w:t>Stefano Raimondi</w:t>
      </w:r>
      <w:r w:rsidRPr="00305C25">
        <w:rPr>
          <w:rFonts w:cstheme="minorHAnsi"/>
          <w:b/>
          <w:bCs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- </w:t>
      </w:r>
      <w:r w:rsidRPr="00D638F0">
        <w:rPr>
          <w:rFonts w:cstheme="minorHAnsi"/>
          <w:sz w:val="24"/>
          <w:szCs w:val="24"/>
        </w:rPr>
        <w:t>sta avendo molte attenzioni e riconoscimenti e, seppure si articoli in numerosi elementi, in verità si basa su pochi e chiari elementi distintivi: un</w:t>
      </w:r>
      <w:r>
        <w:rPr>
          <w:rFonts w:cstheme="minorHAnsi"/>
          <w:sz w:val="24"/>
          <w:szCs w:val="24"/>
        </w:rPr>
        <w:t>’</w:t>
      </w:r>
      <w:r w:rsidRPr="00D638F0">
        <w:rPr>
          <w:rFonts w:cstheme="minorHAnsi"/>
          <w:sz w:val="24"/>
          <w:szCs w:val="24"/>
        </w:rPr>
        <w:t>identità ben definita, un</w:t>
      </w:r>
      <w:r>
        <w:rPr>
          <w:rFonts w:cstheme="minorHAnsi"/>
          <w:sz w:val="24"/>
          <w:szCs w:val="24"/>
        </w:rPr>
        <w:t>’</w:t>
      </w:r>
      <w:r w:rsidRPr="00D638F0">
        <w:rPr>
          <w:rFonts w:cstheme="minorHAnsi"/>
          <w:sz w:val="24"/>
          <w:szCs w:val="24"/>
        </w:rPr>
        <w:t>esperienza di visita sorprendente, l'attenzione</w:t>
      </w:r>
      <w:r>
        <w:rPr>
          <w:rFonts w:cstheme="minorHAnsi"/>
          <w:sz w:val="24"/>
          <w:szCs w:val="24"/>
        </w:rPr>
        <w:t xml:space="preserve"> </w:t>
      </w:r>
      <w:r w:rsidRPr="00D638F0">
        <w:rPr>
          <w:rFonts w:cstheme="minorHAnsi"/>
          <w:sz w:val="24"/>
          <w:szCs w:val="24"/>
        </w:rPr>
        <w:t>all</w:t>
      </w:r>
      <w:r>
        <w:rPr>
          <w:rFonts w:cstheme="minorHAnsi"/>
          <w:sz w:val="24"/>
          <w:szCs w:val="24"/>
        </w:rPr>
        <w:t>’</w:t>
      </w:r>
      <w:r w:rsidRPr="00D638F0">
        <w:rPr>
          <w:rFonts w:cstheme="minorHAnsi"/>
          <w:sz w:val="24"/>
          <w:szCs w:val="24"/>
        </w:rPr>
        <w:t>accoglienza e al coinvolgimento dei collezionisti e del territorio, il rispetto e il dialogo con le gallerie e tutti gli operatori culturali. Tutte le novità introdotte in questa edizione vanno nella direzione di consolidare e rafforzare questi elementi chiave, pienamente consapevoli del ruolo che una fiera deve avere all'interno del sistema dell</w:t>
      </w:r>
      <w:r>
        <w:rPr>
          <w:rFonts w:cstheme="minorHAnsi"/>
          <w:sz w:val="24"/>
          <w:szCs w:val="24"/>
        </w:rPr>
        <w:t>’</w:t>
      </w:r>
      <w:r w:rsidRPr="00D638F0">
        <w:rPr>
          <w:rFonts w:cstheme="minorHAnsi"/>
          <w:sz w:val="24"/>
          <w:szCs w:val="24"/>
        </w:rPr>
        <w:t>arte, ossia creare relazioni e valore</w:t>
      </w:r>
      <w:r>
        <w:rPr>
          <w:rFonts w:cstheme="minorHAnsi"/>
          <w:sz w:val="24"/>
          <w:szCs w:val="24"/>
        </w:rPr>
        <w:t>”</w:t>
      </w:r>
      <w:r w:rsidRPr="00D638F0">
        <w:rPr>
          <w:rFonts w:cstheme="minorHAnsi"/>
          <w:sz w:val="24"/>
          <w:szCs w:val="24"/>
        </w:rPr>
        <w:t>.</w:t>
      </w:r>
    </w:p>
    <w:bookmarkEnd w:id="0"/>
    <w:p w14:paraId="5C982E14" w14:textId="77777777" w:rsidR="00263120" w:rsidRPr="00C80FA7" w:rsidRDefault="00263120" w:rsidP="56B07D40">
      <w:pPr>
        <w:spacing w:after="0"/>
        <w:jc w:val="both"/>
        <w:rPr>
          <w:rFonts w:cstheme="minorHAnsi"/>
          <w:b/>
          <w:bCs/>
          <w:strike/>
          <w:sz w:val="24"/>
          <w:szCs w:val="24"/>
        </w:rPr>
      </w:pPr>
    </w:p>
    <w:p w14:paraId="42E4ED00" w14:textId="4D29922E" w:rsidR="56B07D40" w:rsidRPr="00C80FA7" w:rsidRDefault="56B07D40" w:rsidP="56B07D40">
      <w:pPr>
        <w:spacing w:after="0"/>
        <w:jc w:val="both"/>
        <w:rPr>
          <w:rFonts w:cstheme="minorHAnsi"/>
          <w:b/>
          <w:bCs/>
          <w:sz w:val="24"/>
          <w:szCs w:val="24"/>
        </w:rPr>
      </w:pPr>
      <w:r w:rsidRPr="00C80FA7">
        <w:rPr>
          <w:rFonts w:cstheme="minorHAnsi"/>
          <w:b/>
          <w:bCs/>
          <w:sz w:val="24"/>
          <w:szCs w:val="24"/>
        </w:rPr>
        <w:t xml:space="preserve">ArtVerona </w:t>
      </w:r>
      <w:r w:rsidR="00F10424" w:rsidRPr="00C80FA7">
        <w:rPr>
          <w:rFonts w:cstheme="minorHAnsi"/>
          <w:b/>
          <w:bCs/>
          <w:sz w:val="24"/>
          <w:szCs w:val="24"/>
        </w:rPr>
        <w:t>2022</w:t>
      </w:r>
      <w:r w:rsidR="00F03BEE" w:rsidRPr="00C80FA7">
        <w:rPr>
          <w:rFonts w:cstheme="minorHAnsi"/>
          <w:b/>
          <w:bCs/>
          <w:sz w:val="24"/>
          <w:szCs w:val="24"/>
        </w:rPr>
        <w:t>: le novità</w:t>
      </w:r>
    </w:p>
    <w:p w14:paraId="10AC5669" w14:textId="7F1813DF" w:rsidR="00526856" w:rsidRPr="00C80FA7" w:rsidRDefault="00F03BEE" w:rsidP="56B07D40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sz w:val="24"/>
          <w:szCs w:val="24"/>
        </w:rPr>
        <w:t xml:space="preserve">Tante le novità di ArtVerona 2022, a partire dalle due nuove sezioni: </w:t>
      </w:r>
      <w:r w:rsidR="00CA6856" w:rsidRPr="00C80FA7">
        <w:rPr>
          <w:rFonts w:cstheme="minorHAnsi"/>
          <w:b/>
          <w:i/>
          <w:sz w:val="24"/>
          <w:szCs w:val="24"/>
        </w:rPr>
        <w:t>Habitat</w:t>
      </w:r>
      <w:r w:rsidR="00526856" w:rsidRPr="00C80FA7">
        <w:rPr>
          <w:rFonts w:cstheme="minorHAnsi"/>
          <w:sz w:val="24"/>
          <w:szCs w:val="24"/>
        </w:rPr>
        <w:t xml:space="preserve"> e </w:t>
      </w:r>
      <w:proofErr w:type="spellStart"/>
      <w:r w:rsidR="00526856" w:rsidRPr="00C80FA7">
        <w:rPr>
          <w:rFonts w:cstheme="minorHAnsi"/>
          <w:b/>
          <w:bCs/>
          <w:i/>
          <w:iCs/>
          <w:sz w:val="24"/>
          <w:szCs w:val="24"/>
        </w:rPr>
        <w:t>Curated</w:t>
      </w:r>
      <w:proofErr w:type="spellEnd"/>
      <w:r w:rsidR="00526856" w:rsidRPr="00C80FA7">
        <w:rPr>
          <w:rFonts w:cstheme="minorHAnsi"/>
          <w:b/>
          <w:bCs/>
          <w:i/>
          <w:iCs/>
          <w:sz w:val="24"/>
          <w:szCs w:val="24"/>
        </w:rPr>
        <w:t xml:space="preserve"> by</w:t>
      </w:r>
      <w:r w:rsidR="00526856" w:rsidRPr="00C80FA7">
        <w:rPr>
          <w:rFonts w:cstheme="minorHAnsi"/>
          <w:sz w:val="24"/>
          <w:szCs w:val="24"/>
        </w:rPr>
        <w:t xml:space="preserve">. </w:t>
      </w:r>
    </w:p>
    <w:p w14:paraId="289E2B7F" w14:textId="5236D47C" w:rsidR="00526856" w:rsidRPr="00C80FA7" w:rsidRDefault="00526856" w:rsidP="56B07D40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b/>
          <w:i/>
          <w:sz w:val="24"/>
          <w:szCs w:val="24"/>
        </w:rPr>
        <w:t>Habitat</w:t>
      </w:r>
      <w:r w:rsidRPr="00C80FA7">
        <w:rPr>
          <w:rFonts w:cstheme="minorHAnsi"/>
          <w:b/>
          <w:sz w:val="24"/>
          <w:szCs w:val="24"/>
        </w:rPr>
        <w:t xml:space="preserve"> </w:t>
      </w:r>
      <w:r w:rsidRPr="00C80FA7">
        <w:rPr>
          <w:rFonts w:cstheme="minorHAnsi"/>
          <w:sz w:val="24"/>
          <w:szCs w:val="24"/>
        </w:rPr>
        <w:t>è</w:t>
      </w:r>
      <w:r w:rsidR="00CA6856" w:rsidRPr="00C80FA7">
        <w:rPr>
          <w:rFonts w:cstheme="minorHAnsi"/>
          <w:sz w:val="24"/>
          <w:szCs w:val="24"/>
        </w:rPr>
        <w:t xml:space="preserve"> </w:t>
      </w:r>
      <w:r w:rsidR="00842BFB" w:rsidRPr="00C80FA7">
        <w:rPr>
          <w:rFonts w:cstheme="minorHAnsi"/>
          <w:sz w:val="24"/>
          <w:szCs w:val="24"/>
        </w:rPr>
        <w:t>un progetto</w:t>
      </w:r>
      <w:r w:rsidR="00F947E5" w:rsidRPr="00C80FA7">
        <w:rPr>
          <w:rFonts w:cstheme="minorHAnsi"/>
          <w:sz w:val="24"/>
          <w:szCs w:val="24"/>
        </w:rPr>
        <w:t xml:space="preserve"> culturale</w:t>
      </w:r>
      <w:r w:rsidR="00842BFB" w:rsidRPr="00C80FA7">
        <w:rPr>
          <w:rFonts w:cstheme="minorHAnsi"/>
          <w:sz w:val="24"/>
          <w:szCs w:val="24"/>
        </w:rPr>
        <w:t xml:space="preserve"> </w:t>
      </w:r>
      <w:r w:rsidR="00CA6856" w:rsidRPr="00C80FA7">
        <w:rPr>
          <w:rFonts w:cstheme="minorHAnsi"/>
          <w:sz w:val="24"/>
          <w:szCs w:val="24"/>
        </w:rPr>
        <w:t xml:space="preserve">dedicato alla presentazione di </w:t>
      </w:r>
      <w:r w:rsidR="00F947E5" w:rsidRPr="00C80FA7">
        <w:rPr>
          <w:rFonts w:cstheme="minorHAnsi"/>
          <w:sz w:val="24"/>
          <w:szCs w:val="24"/>
        </w:rPr>
        <w:t>importanti ambienti</w:t>
      </w:r>
      <w:r w:rsidR="00CA6856" w:rsidRPr="00C80FA7">
        <w:rPr>
          <w:rFonts w:cstheme="minorHAnsi"/>
          <w:sz w:val="24"/>
          <w:szCs w:val="24"/>
        </w:rPr>
        <w:t xml:space="preserve"> di </w:t>
      </w:r>
      <w:r w:rsidR="00F947E5" w:rsidRPr="00C80FA7">
        <w:rPr>
          <w:rFonts w:cstheme="minorHAnsi"/>
          <w:sz w:val="24"/>
          <w:szCs w:val="24"/>
        </w:rPr>
        <w:t xml:space="preserve">grandi </w:t>
      </w:r>
      <w:r w:rsidR="00CA6856" w:rsidRPr="00C80FA7">
        <w:rPr>
          <w:rFonts w:cstheme="minorHAnsi"/>
          <w:sz w:val="24"/>
          <w:szCs w:val="24"/>
        </w:rPr>
        <w:t>artisti storici</w:t>
      </w:r>
      <w:r w:rsidR="00F947E5" w:rsidRPr="00C80FA7">
        <w:rPr>
          <w:rFonts w:cstheme="minorHAnsi"/>
          <w:sz w:val="24"/>
          <w:szCs w:val="24"/>
        </w:rPr>
        <w:t xml:space="preserve"> italiani</w:t>
      </w:r>
      <w:r w:rsidR="00985151" w:rsidRPr="00C80FA7">
        <w:rPr>
          <w:rFonts w:cstheme="minorHAnsi"/>
          <w:sz w:val="24"/>
          <w:szCs w:val="24"/>
        </w:rPr>
        <w:t>,</w:t>
      </w:r>
      <w:r w:rsidR="00FC79FD" w:rsidRPr="00C80FA7">
        <w:rPr>
          <w:rFonts w:cstheme="minorHAnsi"/>
          <w:sz w:val="24"/>
          <w:szCs w:val="24"/>
        </w:rPr>
        <w:t xml:space="preserve"> quali </w:t>
      </w:r>
      <w:r w:rsidR="00FC79FD" w:rsidRPr="00C80FA7">
        <w:rPr>
          <w:rFonts w:cstheme="minorHAnsi"/>
          <w:b/>
          <w:bCs/>
          <w:sz w:val="24"/>
          <w:szCs w:val="24"/>
        </w:rPr>
        <w:t>Ugo La Pietra, Marina Apollonio, Nanda Vigo,</w:t>
      </w:r>
      <w:r w:rsidR="00D84DFF" w:rsidRPr="00C80FA7">
        <w:rPr>
          <w:rFonts w:cstheme="minorHAnsi"/>
          <w:sz w:val="24"/>
          <w:szCs w:val="24"/>
        </w:rPr>
        <w:t xml:space="preserve"> </w:t>
      </w:r>
      <w:r w:rsidR="00D84DFF" w:rsidRPr="00C80FA7">
        <w:rPr>
          <w:rFonts w:cstheme="minorHAnsi"/>
          <w:b/>
          <w:bCs/>
          <w:sz w:val="24"/>
          <w:szCs w:val="24"/>
        </w:rPr>
        <w:t>Luciano Fabro</w:t>
      </w:r>
      <w:r w:rsidR="00D84DFF" w:rsidRPr="00C80FA7">
        <w:rPr>
          <w:rFonts w:cstheme="minorHAnsi"/>
          <w:sz w:val="24"/>
          <w:szCs w:val="24"/>
        </w:rPr>
        <w:t>,</w:t>
      </w:r>
      <w:r w:rsidR="00985151" w:rsidRPr="00C80FA7">
        <w:rPr>
          <w:rFonts w:cstheme="minorHAnsi"/>
          <w:sz w:val="24"/>
          <w:szCs w:val="24"/>
        </w:rPr>
        <w:t xml:space="preserve"> </w:t>
      </w:r>
      <w:r w:rsidR="00F03BEE" w:rsidRPr="00C80FA7">
        <w:rPr>
          <w:rFonts w:cstheme="minorHAnsi"/>
          <w:sz w:val="24"/>
          <w:szCs w:val="24"/>
        </w:rPr>
        <w:t>concepiti</w:t>
      </w:r>
      <w:r w:rsidR="00842BFB" w:rsidRPr="00C80FA7">
        <w:rPr>
          <w:rFonts w:cstheme="minorHAnsi"/>
          <w:sz w:val="24"/>
          <w:szCs w:val="24"/>
        </w:rPr>
        <w:t xml:space="preserve"> </w:t>
      </w:r>
      <w:r w:rsidR="00CA6856" w:rsidRPr="00C80FA7">
        <w:rPr>
          <w:rFonts w:cstheme="minorHAnsi"/>
          <w:sz w:val="24"/>
          <w:szCs w:val="24"/>
        </w:rPr>
        <w:t>come</w:t>
      </w:r>
      <w:r w:rsidR="00F947E5" w:rsidRPr="00C80FA7">
        <w:rPr>
          <w:rFonts w:cstheme="minorHAnsi"/>
          <w:sz w:val="24"/>
          <w:szCs w:val="24"/>
        </w:rPr>
        <w:t xml:space="preserve"> spazi</w:t>
      </w:r>
      <w:r w:rsidR="00CA6856" w:rsidRPr="00C80FA7">
        <w:rPr>
          <w:rFonts w:cstheme="minorHAnsi"/>
          <w:sz w:val="24"/>
          <w:szCs w:val="24"/>
        </w:rPr>
        <w:t xml:space="preserve"> </w:t>
      </w:r>
      <w:r w:rsidR="00F10424" w:rsidRPr="00C80FA7">
        <w:rPr>
          <w:rFonts w:cstheme="minorHAnsi"/>
          <w:sz w:val="24"/>
          <w:szCs w:val="24"/>
        </w:rPr>
        <w:t>immersivi</w:t>
      </w:r>
      <w:r w:rsidR="00CA6856" w:rsidRPr="00C80FA7">
        <w:rPr>
          <w:rFonts w:cstheme="minorHAnsi"/>
          <w:sz w:val="24"/>
          <w:szCs w:val="24"/>
        </w:rPr>
        <w:t xml:space="preserve">, capaci di creare </w:t>
      </w:r>
      <w:r w:rsidR="00F947E5" w:rsidRPr="00C80FA7">
        <w:rPr>
          <w:rFonts w:cstheme="minorHAnsi"/>
          <w:sz w:val="24"/>
          <w:szCs w:val="24"/>
        </w:rPr>
        <w:t>coinvolgenti</w:t>
      </w:r>
      <w:r w:rsidR="00CA6856" w:rsidRPr="00C80FA7">
        <w:rPr>
          <w:rFonts w:cstheme="minorHAnsi"/>
          <w:sz w:val="24"/>
          <w:szCs w:val="24"/>
        </w:rPr>
        <w:t xml:space="preserve"> modelli di fruizione e offrire al visitatore un’inedita esperienza di visione</w:t>
      </w:r>
      <w:r w:rsidRPr="00C80FA7">
        <w:rPr>
          <w:rFonts w:cstheme="minorHAnsi"/>
          <w:sz w:val="24"/>
          <w:szCs w:val="24"/>
        </w:rPr>
        <w:t>.</w:t>
      </w:r>
      <w:r w:rsidR="00F10424" w:rsidRPr="00C80FA7">
        <w:rPr>
          <w:rFonts w:cstheme="minorHAnsi"/>
          <w:sz w:val="24"/>
          <w:szCs w:val="24"/>
        </w:rPr>
        <w:t xml:space="preserve"> </w:t>
      </w:r>
    </w:p>
    <w:p w14:paraId="5152DEC1" w14:textId="70A58F34" w:rsidR="004D1A54" w:rsidRPr="004D1A54" w:rsidRDefault="00AA24E0" w:rsidP="004D1A54">
      <w:pPr>
        <w:spacing w:after="0"/>
        <w:jc w:val="both"/>
        <w:rPr>
          <w:rFonts w:cstheme="minorHAnsi"/>
          <w:sz w:val="24"/>
          <w:szCs w:val="24"/>
        </w:rPr>
      </w:pPr>
      <w:proofErr w:type="spellStart"/>
      <w:r w:rsidRPr="00C80FA7">
        <w:rPr>
          <w:rFonts w:cstheme="minorHAnsi"/>
          <w:b/>
          <w:bCs/>
          <w:i/>
          <w:iCs/>
          <w:sz w:val="24"/>
          <w:szCs w:val="24"/>
        </w:rPr>
        <w:t>Curated</w:t>
      </w:r>
      <w:proofErr w:type="spellEnd"/>
      <w:r w:rsidRPr="00C80FA7">
        <w:rPr>
          <w:rFonts w:cstheme="minorHAnsi"/>
          <w:b/>
          <w:bCs/>
          <w:i/>
          <w:iCs/>
          <w:sz w:val="24"/>
          <w:szCs w:val="24"/>
        </w:rPr>
        <w:t xml:space="preserve"> by</w:t>
      </w:r>
      <w:r w:rsidR="00526856" w:rsidRPr="00C80FA7">
        <w:rPr>
          <w:rFonts w:cstheme="minorHAnsi"/>
          <w:b/>
          <w:bCs/>
          <w:sz w:val="24"/>
          <w:szCs w:val="24"/>
        </w:rPr>
        <w:t xml:space="preserve"> </w:t>
      </w:r>
      <w:r w:rsidR="00526856" w:rsidRPr="00C80FA7">
        <w:rPr>
          <w:rFonts w:cstheme="minorHAnsi"/>
          <w:sz w:val="24"/>
          <w:szCs w:val="24"/>
        </w:rPr>
        <w:t>presenta le proposte di</w:t>
      </w:r>
      <w:r w:rsidRPr="00C80FA7">
        <w:rPr>
          <w:rFonts w:cstheme="minorHAnsi"/>
          <w:sz w:val="24"/>
          <w:szCs w:val="24"/>
        </w:rPr>
        <w:t xml:space="preserve"> gallerie </w:t>
      </w:r>
      <w:r w:rsidR="00526856" w:rsidRPr="00C80FA7">
        <w:rPr>
          <w:rFonts w:cstheme="minorHAnsi"/>
          <w:sz w:val="24"/>
          <w:szCs w:val="24"/>
        </w:rPr>
        <w:t xml:space="preserve">che hanno </w:t>
      </w:r>
      <w:r w:rsidR="00526856" w:rsidRPr="00B12D40">
        <w:rPr>
          <w:rFonts w:cstheme="minorHAnsi"/>
          <w:sz w:val="24"/>
          <w:szCs w:val="24"/>
        </w:rPr>
        <w:t xml:space="preserve">collaborato </w:t>
      </w:r>
      <w:r w:rsidRPr="00B12D40">
        <w:rPr>
          <w:rFonts w:cstheme="minorHAnsi"/>
          <w:sz w:val="24"/>
          <w:szCs w:val="24"/>
        </w:rPr>
        <w:t>con un curatore per la realizzazione dello stand</w:t>
      </w:r>
      <w:r w:rsidR="0069243F" w:rsidRPr="00B12D40">
        <w:rPr>
          <w:rFonts w:cstheme="minorHAnsi"/>
          <w:sz w:val="24"/>
          <w:szCs w:val="24"/>
        </w:rPr>
        <w:t xml:space="preserve">, così da sottolineare </w:t>
      </w:r>
      <w:r w:rsidR="00021E5C" w:rsidRPr="00B12D40">
        <w:rPr>
          <w:rFonts w:cstheme="minorHAnsi"/>
          <w:sz w:val="24"/>
          <w:szCs w:val="24"/>
        </w:rPr>
        <w:t xml:space="preserve">alcune </w:t>
      </w:r>
      <w:r w:rsidR="00526856" w:rsidRPr="00B12D40">
        <w:rPr>
          <w:rFonts w:cstheme="minorHAnsi"/>
          <w:sz w:val="24"/>
          <w:szCs w:val="24"/>
        </w:rPr>
        <w:t xml:space="preserve">modalità </w:t>
      </w:r>
      <w:r w:rsidR="00021E5C" w:rsidRPr="00B12D40">
        <w:rPr>
          <w:rFonts w:cstheme="minorHAnsi"/>
          <w:sz w:val="24"/>
          <w:szCs w:val="24"/>
        </w:rPr>
        <w:t>in</w:t>
      </w:r>
      <w:r w:rsidR="00526856" w:rsidRPr="00B12D40">
        <w:rPr>
          <w:rFonts w:cstheme="minorHAnsi"/>
          <w:sz w:val="24"/>
          <w:szCs w:val="24"/>
        </w:rPr>
        <w:t xml:space="preserve"> cui si </w:t>
      </w:r>
      <w:r w:rsidR="00021E5C" w:rsidRPr="00B12D40">
        <w:rPr>
          <w:rFonts w:cstheme="minorHAnsi"/>
          <w:sz w:val="24"/>
          <w:szCs w:val="24"/>
        </w:rPr>
        <w:t>sviluppa</w:t>
      </w:r>
      <w:r w:rsidR="00526856" w:rsidRPr="00B12D40">
        <w:rPr>
          <w:rFonts w:cstheme="minorHAnsi"/>
          <w:sz w:val="24"/>
          <w:szCs w:val="24"/>
        </w:rPr>
        <w:t xml:space="preserve"> la relazione tra galleria, curatore e artist</w:t>
      </w:r>
      <w:r w:rsidR="00021E5C" w:rsidRPr="00B12D40">
        <w:rPr>
          <w:rFonts w:cstheme="minorHAnsi"/>
          <w:sz w:val="24"/>
          <w:szCs w:val="24"/>
        </w:rPr>
        <w:t>a</w:t>
      </w:r>
      <w:r w:rsidR="0069243F" w:rsidRPr="00B12D40">
        <w:rPr>
          <w:rFonts w:cstheme="minorHAnsi"/>
          <w:sz w:val="24"/>
          <w:szCs w:val="24"/>
        </w:rPr>
        <w:t>.</w:t>
      </w:r>
      <w:r w:rsidR="004D1A54" w:rsidRPr="00B12D40">
        <w:rPr>
          <w:rFonts w:cstheme="minorHAnsi"/>
          <w:sz w:val="24"/>
          <w:szCs w:val="24"/>
        </w:rPr>
        <w:t xml:space="preserve"> In particolare, </w:t>
      </w:r>
      <w:r w:rsidR="004D1A54" w:rsidRPr="00B12D40">
        <w:rPr>
          <w:rFonts w:cstheme="minorHAnsi"/>
          <w:b/>
          <w:bCs/>
          <w:sz w:val="24"/>
          <w:szCs w:val="24"/>
        </w:rPr>
        <w:t>BIANCHIZARDIN Contemporary Art</w:t>
      </w:r>
      <w:r w:rsidR="004D1A54" w:rsidRPr="00B12D40">
        <w:rPr>
          <w:rFonts w:cstheme="minorHAnsi"/>
          <w:sz w:val="24"/>
          <w:szCs w:val="24"/>
        </w:rPr>
        <w:t xml:space="preserve"> di Milano ha lavorato con</w:t>
      </w:r>
      <w:r w:rsidR="00851374">
        <w:rPr>
          <w:rFonts w:cstheme="minorHAnsi"/>
          <w:sz w:val="24"/>
          <w:szCs w:val="24"/>
        </w:rPr>
        <w:t xml:space="preserve"> </w:t>
      </w:r>
      <w:r w:rsidR="00851374" w:rsidRPr="00851374">
        <w:rPr>
          <w:rFonts w:cstheme="minorHAnsi"/>
          <w:b/>
          <w:bCs/>
          <w:sz w:val="24"/>
          <w:szCs w:val="24"/>
        </w:rPr>
        <w:t>Domenico De Chirico</w:t>
      </w:r>
      <w:r w:rsidR="004D1A54" w:rsidRPr="00B12D40">
        <w:rPr>
          <w:rFonts w:cstheme="minorHAnsi"/>
          <w:sz w:val="24"/>
          <w:szCs w:val="24"/>
        </w:rPr>
        <w:t xml:space="preserve">, </w:t>
      </w:r>
      <w:proofErr w:type="spellStart"/>
      <w:r w:rsidR="004D1A54" w:rsidRPr="00B12D40">
        <w:rPr>
          <w:rFonts w:cstheme="minorHAnsi"/>
          <w:b/>
          <w:bCs/>
          <w:sz w:val="24"/>
          <w:szCs w:val="24"/>
        </w:rPr>
        <w:t>Firetti</w:t>
      </w:r>
      <w:proofErr w:type="spellEnd"/>
      <w:r w:rsidR="004D1A54" w:rsidRPr="00B12D40">
        <w:rPr>
          <w:rFonts w:cstheme="minorHAnsi"/>
          <w:b/>
          <w:bCs/>
          <w:sz w:val="24"/>
          <w:szCs w:val="24"/>
        </w:rPr>
        <w:t xml:space="preserve"> Contemporary</w:t>
      </w:r>
      <w:r w:rsidR="004D1A54" w:rsidRPr="00B12D40">
        <w:rPr>
          <w:rFonts w:cstheme="minorHAnsi"/>
          <w:sz w:val="24"/>
          <w:szCs w:val="24"/>
        </w:rPr>
        <w:t xml:space="preserve"> di Dubai (UAE) con</w:t>
      </w:r>
      <w:r w:rsidR="00851374">
        <w:rPr>
          <w:rFonts w:cstheme="minorHAnsi"/>
          <w:sz w:val="24"/>
          <w:szCs w:val="24"/>
        </w:rPr>
        <w:t xml:space="preserve"> </w:t>
      </w:r>
      <w:r w:rsidR="00851374" w:rsidRPr="00851374">
        <w:rPr>
          <w:rFonts w:cstheme="minorHAnsi"/>
          <w:b/>
          <w:bCs/>
          <w:sz w:val="24"/>
          <w:szCs w:val="24"/>
        </w:rPr>
        <w:t xml:space="preserve">Sona </w:t>
      </w:r>
      <w:proofErr w:type="spellStart"/>
      <w:r w:rsidR="00851374" w:rsidRPr="00851374">
        <w:rPr>
          <w:rFonts w:cstheme="minorHAnsi"/>
          <w:b/>
          <w:bCs/>
          <w:sz w:val="24"/>
          <w:szCs w:val="24"/>
        </w:rPr>
        <w:t>Stepanyan</w:t>
      </w:r>
      <w:proofErr w:type="spellEnd"/>
      <w:r w:rsidR="004D1A54" w:rsidRPr="00B12D40">
        <w:rPr>
          <w:rFonts w:cstheme="minorHAnsi"/>
          <w:sz w:val="24"/>
          <w:szCs w:val="24"/>
        </w:rPr>
        <w:t xml:space="preserve">, </w:t>
      </w:r>
      <w:r w:rsidR="004D1A54" w:rsidRPr="00B12D40">
        <w:rPr>
          <w:rFonts w:cstheme="minorHAnsi"/>
          <w:b/>
          <w:bCs/>
          <w:sz w:val="24"/>
          <w:szCs w:val="24"/>
        </w:rPr>
        <w:t>Galleria Fuoricampo</w:t>
      </w:r>
      <w:r w:rsidR="004D1A54" w:rsidRPr="00B12D40">
        <w:rPr>
          <w:rFonts w:cstheme="minorHAnsi"/>
          <w:sz w:val="24"/>
          <w:szCs w:val="24"/>
        </w:rPr>
        <w:t xml:space="preserve"> di Siena con </w:t>
      </w:r>
      <w:r w:rsidR="00851374" w:rsidRPr="00851374">
        <w:rPr>
          <w:rFonts w:cstheme="minorHAnsi"/>
          <w:b/>
          <w:bCs/>
          <w:sz w:val="24"/>
          <w:szCs w:val="24"/>
        </w:rPr>
        <w:t xml:space="preserve">Alan Abd El </w:t>
      </w:r>
      <w:proofErr w:type="spellStart"/>
      <w:r w:rsidR="00851374" w:rsidRPr="00851374">
        <w:rPr>
          <w:rFonts w:cstheme="minorHAnsi"/>
          <w:b/>
          <w:bCs/>
          <w:sz w:val="24"/>
          <w:szCs w:val="24"/>
        </w:rPr>
        <w:t>Monim</w:t>
      </w:r>
      <w:proofErr w:type="spellEnd"/>
      <w:r w:rsidR="004D1A54" w:rsidRPr="00B12D40">
        <w:rPr>
          <w:rFonts w:cstheme="minorHAnsi"/>
          <w:sz w:val="24"/>
          <w:szCs w:val="24"/>
        </w:rPr>
        <w:t xml:space="preserve">, </w:t>
      </w:r>
      <w:r w:rsidR="004D1A54" w:rsidRPr="004D1A54">
        <w:rPr>
          <w:rFonts w:cstheme="minorHAnsi"/>
          <w:b/>
          <w:bCs/>
          <w:sz w:val="24"/>
          <w:szCs w:val="24"/>
        </w:rPr>
        <w:t>Rizzuto Gallery</w:t>
      </w:r>
      <w:r w:rsidR="004D1A54" w:rsidRPr="00B12D40">
        <w:rPr>
          <w:rFonts w:cstheme="minorHAnsi"/>
          <w:sz w:val="24"/>
          <w:szCs w:val="24"/>
        </w:rPr>
        <w:t xml:space="preserve"> di </w:t>
      </w:r>
      <w:r w:rsidR="004D1A54" w:rsidRPr="004D1A54">
        <w:rPr>
          <w:rFonts w:cstheme="minorHAnsi"/>
          <w:sz w:val="24"/>
          <w:szCs w:val="24"/>
        </w:rPr>
        <w:t>Palermo</w:t>
      </w:r>
      <w:r w:rsidR="004D1A54" w:rsidRPr="00B12D40">
        <w:rPr>
          <w:rFonts w:cstheme="minorHAnsi"/>
          <w:sz w:val="24"/>
          <w:szCs w:val="24"/>
        </w:rPr>
        <w:t>, con</w:t>
      </w:r>
      <w:r w:rsidR="00851374">
        <w:rPr>
          <w:rFonts w:cstheme="minorHAnsi"/>
          <w:sz w:val="24"/>
          <w:szCs w:val="24"/>
        </w:rPr>
        <w:t xml:space="preserve"> </w:t>
      </w:r>
      <w:r w:rsidR="00851374" w:rsidRPr="00851374">
        <w:rPr>
          <w:rFonts w:cstheme="minorHAnsi"/>
          <w:b/>
          <w:bCs/>
          <w:sz w:val="24"/>
          <w:szCs w:val="24"/>
        </w:rPr>
        <w:t>Tiziana Pantaleo</w:t>
      </w:r>
      <w:r w:rsidR="004D1A54" w:rsidRPr="00B12D40">
        <w:rPr>
          <w:rFonts w:cstheme="minorHAnsi"/>
          <w:sz w:val="24"/>
          <w:szCs w:val="24"/>
        </w:rPr>
        <w:t xml:space="preserve">, </w:t>
      </w:r>
      <w:r w:rsidR="004D1A54" w:rsidRPr="004D1A54">
        <w:rPr>
          <w:rFonts w:cstheme="minorHAnsi"/>
          <w:b/>
          <w:bCs/>
          <w:sz w:val="24"/>
          <w:szCs w:val="24"/>
        </w:rPr>
        <w:t>Luigi Solito</w:t>
      </w:r>
      <w:r w:rsidR="004D1A54" w:rsidRPr="00B12D40">
        <w:rPr>
          <w:rFonts w:cstheme="minorHAnsi"/>
          <w:sz w:val="24"/>
          <w:szCs w:val="24"/>
        </w:rPr>
        <w:t xml:space="preserve"> di</w:t>
      </w:r>
      <w:r w:rsidR="004D1A54" w:rsidRPr="004D1A54">
        <w:rPr>
          <w:rFonts w:cstheme="minorHAnsi"/>
          <w:sz w:val="24"/>
          <w:szCs w:val="24"/>
        </w:rPr>
        <w:t xml:space="preserve"> Napoli</w:t>
      </w:r>
      <w:r w:rsidR="004D1A54" w:rsidRPr="00B12D40">
        <w:rPr>
          <w:rFonts w:cstheme="minorHAnsi"/>
          <w:sz w:val="24"/>
          <w:szCs w:val="24"/>
        </w:rPr>
        <w:t xml:space="preserve"> con </w:t>
      </w:r>
      <w:r w:rsidR="00851374" w:rsidRPr="00851374">
        <w:rPr>
          <w:rFonts w:cstheme="minorHAnsi"/>
          <w:b/>
          <w:bCs/>
          <w:sz w:val="24"/>
          <w:szCs w:val="24"/>
        </w:rPr>
        <w:t>Valentina Rossi</w:t>
      </w:r>
      <w:r w:rsidR="004D1A54" w:rsidRPr="00B12D40">
        <w:rPr>
          <w:rFonts w:cstheme="minorHAnsi"/>
          <w:sz w:val="24"/>
          <w:szCs w:val="24"/>
        </w:rPr>
        <w:t xml:space="preserve">, </w:t>
      </w:r>
      <w:r w:rsidR="004D1A54" w:rsidRPr="004D1A54">
        <w:rPr>
          <w:rFonts w:cstheme="minorHAnsi"/>
          <w:b/>
          <w:bCs/>
          <w:sz w:val="24"/>
          <w:szCs w:val="24"/>
        </w:rPr>
        <w:t>Voice Gallery</w:t>
      </w:r>
      <w:r w:rsidR="004D1A54" w:rsidRPr="00B12D40">
        <w:rPr>
          <w:rFonts w:cstheme="minorHAnsi"/>
          <w:b/>
          <w:bCs/>
          <w:sz w:val="24"/>
          <w:szCs w:val="24"/>
        </w:rPr>
        <w:t xml:space="preserve"> </w:t>
      </w:r>
      <w:r w:rsidR="004D1A54" w:rsidRPr="00B12D40">
        <w:rPr>
          <w:rFonts w:cstheme="minorHAnsi"/>
          <w:sz w:val="24"/>
          <w:szCs w:val="24"/>
        </w:rPr>
        <w:t>di</w:t>
      </w:r>
      <w:r w:rsidR="004D1A54" w:rsidRPr="004D1A54">
        <w:rPr>
          <w:rFonts w:cstheme="minorHAnsi"/>
          <w:sz w:val="24"/>
          <w:szCs w:val="24"/>
        </w:rPr>
        <w:t xml:space="preserve"> Marrakech (MA)</w:t>
      </w:r>
      <w:r w:rsidR="004D1A54" w:rsidRPr="00B12D40">
        <w:rPr>
          <w:rFonts w:cstheme="minorHAnsi"/>
          <w:sz w:val="24"/>
          <w:szCs w:val="24"/>
        </w:rPr>
        <w:t xml:space="preserve"> con</w:t>
      </w:r>
      <w:r w:rsidR="00851374">
        <w:rPr>
          <w:rFonts w:cstheme="minorHAnsi"/>
          <w:sz w:val="24"/>
          <w:szCs w:val="24"/>
        </w:rPr>
        <w:t xml:space="preserve"> </w:t>
      </w:r>
      <w:r w:rsidR="00851374" w:rsidRPr="00851374">
        <w:rPr>
          <w:rFonts w:cstheme="minorHAnsi"/>
          <w:b/>
          <w:bCs/>
          <w:sz w:val="24"/>
          <w:szCs w:val="24"/>
        </w:rPr>
        <w:t xml:space="preserve">Amine </w:t>
      </w:r>
      <w:proofErr w:type="spellStart"/>
      <w:r w:rsidR="00851374" w:rsidRPr="00851374">
        <w:rPr>
          <w:rFonts w:cstheme="minorHAnsi"/>
          <w:b/>
          <w:bCs/>
          <w:sz w:val="24"/>
          <w:szCs w:val="24"/>
        </w:rPr>
        <w:t>Kabbaj</w:t>
      </w:r>
      <w:proofErr w:type="spellEnd"/>
      <w:r w:rsidR="00851374">
        <w:rPr>
          <w:rFonts w:cstheme="minorHAnsi"/>
          <w:sz w:val="24"/>
          <w:szCs w:val="24"/>
        </w:rPr>
        <w:t>.</w:t>
      </w:r>
    </w:p>
    <w:p w14:paraId="07E2E8D4" w14:textId="73387431" w:rsidR="00AA24E0" w:rsidRPr="00B12D40" w:rsidRDefault="00AA24E0" w:rsidP="56B07D40">
      <w:pPr>
        <w:spacing w:after="0"/>
        <w:jc w:val="both"/>
        <w:rPr>
          <w:rFonts w:cstheme="minorHAnsi"/>
          <w:sz w:val="24"/>
          <w:szCs w:val="24"/>
        </w:rPr>
      </w:pPr>
    </w:p>
    <w:p w14:paraId="507A9E5C" w14:textId="728D58AC" w:rsidR="00810CEE" w:rsidRPr="00C80FA7" w:rsidRDefault="00E63DAF" w:rsidP="00E63DAF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sz w:val="24"/>
          <w:szCs w:val="24"/>
        </w:rPr>
        <w:t>La fiera rafforza</w:t>
      </w:r>
      <w:r w:rsidR="007C6F2B" w:rsidRPr="00C80FA7">
        <w:rPr>
          <w:rFonts w:cstheme="minorHAnsi"/>
          <w:sz w:val="24"/>
          <w:szCs w:val="24"/>
        </w:rPr>
        <w:t xml:space="preserve"> la sua rete internazionale grazie al</w:t>
      </w:r>
      <w:r w:rsidRPr="00C80FA7">
        <w:rPr>
          <w:rFonts w:cstheme="minorHAnsi"/>
          <w:sz w:val="24"/>
          <w:szCs w:val="24"/>
        </w:rPr>
        <w:t xml:space="preserve"> nuovo progetto pluriennale </w:t>
      </w:r>
      <w:r w:rsidRPr="00C80FA7">
        <w:rPr>
          <w:rFonts w:cstheme="minorHAnsi"/>
          <w:b/>
          <w:bCs/>
          <w:i/>
          <w:iCs/>
          <w:sz w:val="24"/>
          <w:szCs w:val="24"/>
        </w:rPr>
        <w:t>Visiting Curator</w:t>
      </w:r>
      <w:r w:rsidRPr="00C80FA7">
        <w:rPr>
          <w:rFonts w:cstheme="minorHAnsi"/>
          <w:sz w:val="24"/>
          <w:szCs w:val="24"/>
        </w:rPr>
        <w:t xml:space="preserve">, a cura di Maria Chiara Valacchi, in cui direttori e curatori d’istituzioni museali </w:t>
      </w:r>
      <w:r w:rsidR="00433D83" w:rsidRPr="00C80FA7">
        <w:rPr>
          <w:rFonts w:cstheme="minorHAnsi"/>
          <w:sz w:val="24"/>
          <w:szCs w:val="24"/>
        </w:rPr>
        <w:t>da tutto il mondo</w:t>
      </w:r>
      <w:r w:rsidRPr="00C80FA7">
        <w:rPr>
          <w:rFonts w:cstheme="minorHAnsi"/>
          <w:sz w:val="24"/>
          <w:szCs w:val="24"/>
        </w:rPr>
        <w:t xml:space="preserve"> sono invitati a scoprire la </w:t>
      </w:r>
      <w:r w:rsidR="00431F5F" w:rsidRPr="00C80FA7">
        <w:rPr>
          <w:rFonts w:cstheme="minorHAnsi"/>
          <w:sz w:val="24"/>
          <w:szCs w:val="24"/>
        </w:rPr>
        <w:t>ricerca e gli artisti delle</w:t>
      </w:r>
      <w:r w:rsidRPr="00C80FA7">
        <w:rPr>
          <w:rFonts w:cstheme="minorHAnsi"/>
          <w:sz w:val="24"/>
          <w:szCs w:val="24"/>
        </w:rPr>
        <w:t xml:space="preserve"> gallerie di ArtVerona</w:t>
      </w:r>
      <w:r w:rsidR="00431F5F" w:rsidRPr="00C80FA7">
        <w:rPr>
          <w:rFonts w:cstheme="minorHAnsi"/>
          <w:sz w:val="24"/>
          <w:szCs w:val="24"/>
        </w:rPr>
        <w:t xml:space="preserve"> e a partecipare come membri nelle commissioni delle giurie</w:t>
      </w:r>
      <w:r w:rsidR="00F03BEE" w:rsidRPr="00C80FA7">
        <w:rPr>
          <w:rFonts w:cstheme="minorHAnsi"/>
          <w:sz w:val="24"/>
          <w:szCs w:val="24"/>
        </w:rPr>
        <w:t xml:space="preserve"> dei premi</w:t>
      </w:r>
      <w:r w:rsidR="00431F5F" w:rsidRPr="00C80FA7">
        <w:rPr>
          <w:rFonts w:cstheme="minorHAnsi"/>
          <w:sz w:val="24"/>
          <w:szCs w:val="24"/>
        </w:rPr>
        <w:t>.</w:t>
      </w:r>
    </w:p>
    <w:p w14:paraId="42239C50" w14:textId="6569D8AD" w:rsidR="00E63DAF" w:rsidRPr="00C80FA7" w:rsidRDefault="00E63DAF" w:rsidP="00E63DAF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sz w:val="24"/>
          <w:szCs w:val="24"/>
        </w:rPr>
        <w:lastRenderedPageBreak/>
        <w:t xml:space="preserve">Per </w:t>
      </w:r>
      <w:r w:rsidR="003E29AF" w:rsidRPr="00C80FA7">
        <w:rPr>
          <w:rFonts w:cstheme="minorHAnsi"/>
          <w:sz w:val="24"/>
          <w:szCs w:val="24"/>
        </w:rPr>
        <w:t xml:space="preserve">l’edizione </w:t>
      </w:r>
      <w:r w:rsidR="00F8386D" w:rsidRPr="00C80FA7">
        <w:rPr>
          <w:rFonts w:cstheme="minorHAnsi"/>
          <w:sz w:val="24"/>
          <w:szCs w:val="24"/>
        </w:rPr>
        <w:t>2022</w:t>
      </w:r>
      <w:r w:rsidRPr="00C80FA7">
        <w:rPr>
          <w:rFonts w:cstheme="minorHAnsi"/>
          <w:sz w:val="24"/>
          <w:szCs w:val="24"/>
        </w:rPr>
        <w:t xml:space="preserve"> giung</w:t>
      </w:r>
      <w:r w:rsidR="007A3008">
        <w:rPr>
          <w:rFonts w:cstheme="minorHAnsi"/>
          <w:sz w:val="24"/>
          <w:szCs w:val="24"/>
        </w:rPr>
        <w:t>o</w:t>
      </w:r>
      <w:r w:rsidRPr="00C80FA7">
        <w:rPr>
          <w:rFonts w:cstheme="minorHAnsi"/>
          <w:sz w:val="24"/>
          <w:szCs w:val="24"/>
        </w:rPr>
        <w:t xml:space="preserve">no a Verona, </w:t>
      </w:r>
      <w:proofErr w:type="spellStart"/>
      <w:r w:rsidRPr="00C80FA7">
        <w:rPr>
          <w:rFonts w:cstheme="minorHAnsi"/>
          <w:b/>
          <w:bCs/>
          <w:sz w:val="24"/>
          <w:szCs w:val="24"/>
        </w:rPr>
        <w:t>Chrissie</w:t>
      </w:r>
      <w:proofErr w:type="spellEnd"/>
      <w:r w:rsidRPr="00C80FA7">
        <w:rPr>
          <w:rFonts w:cstheme="minorHAnsi"/>
          <w:b/>
          <w:bCs/>
          <w:sz w:val="24"/>
          <w:szCs w:val="24"/>
        </w:rPr>
        <w:t xml:space="preserve"> Iles</w:t>
      </w:r>
      <w:r w:rsidRPr="00C80FA7">
        <w:rPr>
          <w:rFonts w:cstheme="minorHAnsi"/>
          <w:sz w:val="24"/>
          <w:szCs w:val="24"/>
        </w:rPr>
        <w:t xml:space="preserve">, curatrice </w:t>
      </w:r>
      <w:r w:rsidR="00431F5F" w:rsidRPr="00C80FA7">
        <w:rPr>
          <w:rFonts w:cstheme="minorHAnsi"/>
          <w:sz w:val="24"/>
          <w:szCs w:val="24"/>
        </w:rPr>
        <w:t xml:space="preserve">del </w:t>
      </w:r>
      <w:r w:rsidRPr="00C80FA7">
        <w:rPr>
          <w:rFonts w:cstheme="minorHAnsi"/>
          <w:sz w:val="24"/>
          <w:szCs w:val="24"/>
        </w:rPr>
        <w:t xml:space="preserve">Whitney Museum of American Art a New York, </w:t>
      </w:r>
      <w:r w:rsidRPr="00C80FA7">
        <w:rPr>
          <w:rFonts w:cstheme="minorHAnsi"/>
          <w:b/>
          <w:bCs/>
          <w:sz w:val="24"/>
          <w:szCs w:val="24"/>
        </w:rPr>
        <w:t xml:space="preserve">Nadim </w:t>
      </w:r>
      <w:proofErr w:type="spellStart"/>
      <w:r w:rsidRPr="00C80FA7">
        <w:rPr>
          <w:rFonts w:cstheme="minorHAnsi"/>
          <w:b/>
          <w:bCs/>
          <w:sz w:val="24"/>
          <w:szCs w:val="24"/>
        </w:rPr>
        <w:t>Samman</w:t>
      </w:r>
      <w:proofErr w:type="spellEnd"/>
      <w:r w:rsidRPr="00C80FA7">
        <w:rPr>
          <w:rFonts w:cstheme="minorHAnsi"/>
          <w:sz w:val="24"/>
          <w:szCs w:val="24"/>
        </w:rPr>
        <w:t>, curator</w:t>
      </w:r>
      <w:r w:rsidR="00431F5F" w:rsidRPr="00C80FA7">
        <w:rPr>
          <w:rFonts w:cstheme="minorHAnsi"/>
          <w:sz w:val="24"/>
          <w:szCs w:val="24"/>
        </w:rPr>
        <w:t>e</w:t>
      </w:r>
      <w:r w:rsidRPr="00C80FA7">
        <w:rPr>
          <w:rFonts w:cstheme="minorHAnsi"/>
          <w:sz w:val="24"/>
          <w:szCs w:val="24"/>
        </w:rPr>
        <w:t xml:space="preserve"> al KW Institute for Contemporary Art a Berlino, </w:t>
      </w:r>
      <w:r w:rsidRPr="00C80FA7">
        <w:rPr>
          <w:rFonts w:cstheme="minorHAnsi"/>
          <w:b/>
          <w:bCs/>
          <w:sz w:val="24"/>
          <w:szCs w:val="24"/>
        </w:rPr>
        <w:t>Michal Novotný</w:t>
      </w:r>
      <w:r w:rsidRPr="00C80FA7">
        <w:rPr>
          <w:rFonts w:cstheme="minorHAnsi"/>
          <w:sz w:val="24"/>
          <w:szCs w:val="24"/>
        </w:rPr>
        <w:t xml:space="preserve">, direttore della </w:t>
      </w:r>
      <w:r w:rsidR="00431F5F" w:rsidRPr="00C80FA7">
        <w:rPr>
          <w:rFonts w:cstheme="minorHAnsi"/>
          <w:sz w:val="24"/>
          <w:szCs w:val="24"/>
        </w:rPr>
        <w:t>Collezione di Arte Moderna e Contemporanea alla</w:t>
      </w:r>
      <w:r w:rsidRPr="00C80FA7">
        <w:rPr>
          <w:rFonts w:cstheme="minorHAnsi"/>
          <w:sz w:val="24"/>
          <w:szCs w:val="24"/>
        </w:rPr>
        <w:t xml:space="preserve"> National Gallery a Praga e </w:t>
      </w:r>
      <w:r w:rsidRPr="00C80FA7">
        <w:rPr>
          <w:rFonts w:cstheme="minorHAnsi"/>
          <w:b/>
          <w:bCs/>
          <w:sz w:val="24"/>
          <w:szCs w:val="24"/>
        </w:rPr>
        <w:t xml:space="preserve">Christian </w:t>
      </w:r>
      <w:proofErr w:type="spellStart"/>
      <w:r w:rsidRPr="00C80FA7">
        <w:rPr>
          <w:rFonts w:cstheme="minorHAnsi"/>
          <w:b/>
          <w:bCs/>
          <w:sz w:val="24"/>
          <w:szCs w:val="24"/>
        </w:rPr>
        <w:t>Malycha</w:t>
      </w:r>
      <w:proofErr w:type="spellEnd"/>
      <w:r w:rsidRPr="00C80FA7">
        <w:rPr>
          <w:rFonts w:cstheme="minorHAnsi"/>
          <w:sz w:val="24"/>
          <w:szCs w:val="24"/>
        </w:rPr>
        <w:t>,</w:t>
      </w:r>
      <w:r w:rsidRPr="00C80FA7">
        <w:rPr>
          <w:rFonts w:cstheme="minorHAnsi"/>
          <w:b/>
          <w:bCs/>
          <w:sz w:val="24"/>
          <w:szCs w:val="24"/>
        </w:rPr>
        <w:t xml:space="preserve"> </w:t>
      </w:r>
      <w:r w:rsidRPr="00C80FA7">
        <w:rPr>
          <w:rFonts w:cstheme="minorHAnsi"/>
          <w:sz w:val="24"/>
          <w:szCs w:val="24"/>
        </w:rPr>
        <w:t xml:space="preserve">direttore della </w:t>
      </w:r>
      <w:proofErr w:type="spellStart"/>
      <w:r w:rsidRPr="00C80FA7">
        <w:rPr>
          <w:rFonts w:cstheme="minorHAnsi"/>
          <w:sz w:val="24"/>
          <w:szCs w:val="24"/>
        </w:rPr>
        <w:t>Friedrichs</w:t>
      </w:r>
      <w:proofErr w:type="spellEnd"/>
      <w:r w:rsidRPr="00C80FA7">
        <w:rPr>
          <w:rFonts w:cstheme="minorHAnsi"/>
          <w:sz w:val="24"/>
          <w:szCs w:val="24"/>
        </w:rPr>
        <w:t xml:space="preserve"> Foundation, Bonn / </w:t>
      </w:r>
      <w:proofErr w:type="spellStart"/>
      <w:r w:rsidRPr="00C80FA7">
        <w:rPr>
          <w:rFonts w:cstheme="minorHAnsi"/>
          <w:sz w:val="24"/>
          <w:szCs w:val="24"/>
        </w:rPr>
        <w:t>Weidingen</w:t>
      </w:r>
      <w:proofErr w:type="spellEnd"/>
      <w:r w:rsidRPr="00C80FA7">
        <w:rPr>
          <w:rFonts w:cstheme="minorHAnsi"/>
          <w:sz w:val="24"/>
          <w:szCs w:val="24"/>
        </w:rPr>
        <w:t>.</w:t>
      </w:r>
    </w:p>
    <w:p w14:paraId="7F840A10" w14:textId="4A94F813" w:rsidR="168AD440" w:rsidRPr="00C80FA7" w:rsidRDefault="168AD440" w:rsidP="3F9418D8">
      <w:pPr>
        <w:spacing w:after="0"/>
        <w:jc w:val="both"/>
        <w:rPr>
          <w:rFonts w:cstheme="minorHAnsi"/>
          <w:sz w:val="24"/>
          <w:szCs w:val="24"/>
        </w:rPr>
      </w:pPr>
    </w:p>
    <w:p w14:paraId="1E903379" w14:textId="03F2A333" w:rsidR="000F3600" w:rsidRDefault="340E72A3" w:rsidP="00525ABE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sz w:val="24"/>
          <w:szCs w:val="24"/>
        </w:rPr>
        <w:t>Tra le</w:t>
      </w:r>
      <w:r w:rsidR="25EC5DBE" w:rsidRPr="00C80FA7">
        <w:rPr>
          <w:rFonts w:cstheme="minorHAnsi"/>
          <w:sz w:val="24"/>
          <w:szCs w:val="24"/>
        </w:rPr>
        <w:t xml:space="preserve"> altre</w:t>
      </w:r>
      <w:r w:rsidRPr="00C80FA7">
        <w:rPr>
          <w:rFonts w:cstheme="minorHAnsi"/>
          <w:sz w:val="24"/>
          <w:szCs w:val="24"/>
        </w:rPr>
        <w:t xml:space="preserve"> novità</w:t>
      </w:r>
      <w:r w:rsidR="79E38245" w:rsidRPr="00C80FA7">
        <w:rPr>
          <w:rFonts w:cstheme="minorHAnsi"/>
          <w:sz w:val="24"/>
          <w:szCs w:val="24"/>
        </w:rPr>
        <w:t>,</w:t>
      </w:r>
      <w:r w:rsidRPr="00C80FA7">
        <w:rPr>
          <w:rFonts w:cstheme="minorHAnsi"/>
          <w:sz w:val="24"/>
          <w:szCs w:val="24"/>
        </w:rPr>
        <w:t xml:space="preserve"> </w:t>
      </w:r>
      <w:r w:rsidRPr="00C80FA7">
        <w:rPr>
          <w:rFonts w:cstheme="minorHAnsi"/>
          <w:b/>
          <w:bCs/>
          <w:i/>
          <w:iCs/>
          <w:sz w:val="24"/>
          <w:szCs w:val="24"/>
        </w:rPr>
        <w:t xml:space="preserve">CAMERA – Collezioni video, </w:t>
      </w:r>
      <w:r w:rsidR="168AD440" w:rsidRPr="00C80FA7">
        <w:rPr>
          <w:rFonts w:cstheme="minorHAnsi"/>
          <w:sz w:val="24"/>
          <w:szCs w:val="24"/>
        </w:rPr>
        <w:t xml:space="preserve">a cura di Jessica </w:t>
      </w:r>
      <w:proofErr w:type="spellStart"/>
      <w:r w:rsidR="168AD440" w:rsidRPr="00C80FA7">
        <w:rPr>
          <w:rFonts w:cstheme="minorHAnsi"/>
          <w:sz w:val="24"/>
          <w:szCs w:val="24"/>
        </w:rPr>
        <w:t>Bianchera</w:t>
      </w:r>
      <w:proofErr w:type="spellEnd"/>
      <w:r w:rsidR="168AD440" w:rsidRPr="00C80FA7">
        <w:rPr>
          <w:rFonts w:cstheme="minorHAnsi"/>
          <w:sz w:val="24"/>
          <w:szCs w:val="24"/>
        </w:rPr>
        <w:t xml:space="preserve"> e Marta Ferretti in collaborazione </w:t>
      </w:r>
      <w:r w:rsidR="008B26D3" w:rsidRPr="008B26D3">
        <w:rPr>
          <w:rFonts w:cstheme="minorHAnsi"/>
          <w:sz w:val="24"/>
          <w:szCs w:val="24"/>
        </w:rPr>
        <w:t xml:space="preserve">con Accademia di Belle Arti di Verona, </w:t>
      </w:r>
      <w:proofErr w:type="spellStart"/>
      <w:r w:rsidR="008B26D3" w:rsidRPr="008B26D3">
        <w:rPr>
          <w:rFonts w:cstheme="minorHAnsi"/>
          <w:sz w:val="24"/>
          <w:szCs w:val="24"/>
        </w:rPr>
        <w:t>Careof</w:t>
      </w:r>
      <w:proofErr w:type="spellEnd"/>
      <w:r w:rsidR="008B26D3" w:rsidRPr="008B26D3">
        <w:rPr>
          <w:rFonts w:cstheme="minorHAnsi"/>
          <w:sz w:val="24"/>
          <w:szCs w:val="24"/>
        </w:rPr>
        <w:t xml:space="preserve">, </w:t>
      </w:r>
      <w:r w:rsidR="00AF534E">
        <w:rPr>
          <w:rFonts w:cstheme="minorHAnsi"/>
          <w:sz w:val="24"/>
          <w:szCs w:val="24"/>
        </w:rPr>
        <w:t xml:space="preserve">LOOP </w:t>
      </w:r>
      <w:proofErr w:type="spellStart"/>
      <w:r w:rsidR="00AF534E">
        <w:rPr>
          <w:rFonts w:cstheme="minorHAnsi"/>
          <w:sz w:val="24"/>
          <w:szCs w:val="24"/>
        </w:rPr>
        <w:t>Barcelona</w:t>
      </w:r>
      <w:proofErr w:type="spellEnd"/>
      <w:r w:rsidR="00AF534E">
        <w:rPr>
          <w:rFonts w:cstheme="minorHAnsi"/>
          <w:sz w:val="24"/>
          <w:szCs w:val="24"/>
        </w:rPr>
        <w:t xml:space="preserve">, </w:t>
      </w:r>
      <w:r w:rsidR="008B26D3" w:rsidRPr="008B26D3">
        <w:rPr>
          <w:rFonts w:cstheme="minorHAnsi"/>
          <w:sz w:val="24"/>
          <w:szCs w:val="24"/>
        </w:rPr>
        <w:t xml:space="preserve">Università degli Studi di Verona e </w:t>
      </w:r>
      <w:proofErr w:type="spellStart"/>
      <w:r w:rsidR="008B26D3" w:rsidRPr="008B26D3">
        <w:rPr>
          <w:rFonts w:cstheme="minorHAnsi"/>
          <w:sz w:val="24"/>
          <w:szCs w:val="24"/>
        </w:rPr>
        <w:t>Urbs</w:t>
      </w:r>
      <w:proofErr w:type="spellEnd"/>
      <w:r w:rsidR="008B26D3" w:rsidRPr="008B26D3">
        <w:rPr>
          <w:rFonts w:cstheme="minorHAnsi"/>
          <w:sz w:val="24"/>
          <w:szCs w:val="24"/>
        </w:rPr>
        <w:t xml:space="preserve"> Picta</w:t>
      </w:r>
      <w:r w:rsidR="00525ABE">
        <w:rPr>
          <w:rFonts w:cstheme="minorHAnsi"/>
          <w:sz w:val="24"/>
          <w:szCs w:val="24"/>
        </w:rPr>
        <w:t xml:space="preserve">. </w:t>
      </w:r>
      <w:r w:rsidR="00525ABE" w:rsidRPr="00525ABE">
        <w:rPr>
          <w:rFonts w:cstheme="minorHAnsi"/>
          <w:sz w:val="24"/>
          <w:szCs w:val="24"/>
        </w:rPr>
        <w:t>Collezionare video</w:t>
      </w:r>
      <w:r w:rsidR="007A3008">
        <w:rPr>
          <w:rFonts w:cstheme="minorHAnsi"/>
          <w:sz w:val="24"/>
          <w:szCs w:val="24"/>
        </w:rPr>
        <w:t xml:space="preserve"> </w:t>
      </w:r>
      <w:r w:rsidR="00525ABE" w:rsidRPr="00525ABE">
        <w:rPr>
          <w:rFonts w:cstheme="minorHAnsi"/>
          <w:sz w:val="24"/>
          <w:szCs w:val="24"/>
        </w:rPr>
        <w:t xml:space="preserve">può assumere un significato molteplice, in grado di definire un ampio e articolato campo di modalità, realtà, individualità e collettivismi, sia di carattere privato che pubblico. In un loop di tre giorni e secondo un palinsesto curato, </w:t>
      </w:r>
      <w:r w:rsidR="00525ABE" w:rsidRPr="00525ABE">
        <w:rPr>
          <w:rFonts w:cstheme="minorHAnsi"/>
          <w:i/>
          <w:iCs/>
          <w:sz w:val="24"/>
          <w:szCs w:val="24"/>
        </w:rPr>
        <w:t>CAMERA – Collezioni video</w:t>
      </w:r>
      <w:r w:rsidR="00525ABE" w:rsidRPr="00525ABE">
        <w:rPr>
          <w:rFonts w:cstheme="minorHAnsi"/>
          <w:sz w:val="24"/>
          <w:szCs w:val="24"/>
        </w:rPr>
        <w:t xml:space="preserve"> presenta una campionatura asistematica di opere provenienti da </w:t>
      </w:r>
      <w:r w:rsidR="007A3008">
        <w:rPr>
          <w:rFonts w:cstheme="minorHAnsi"/>
          <w:sz w:val="24"/>
          <w:szCs w:val="24"/>
        </w:rPr>
        <w:t>raccolte</w:t>
      </w:r>
      <w:r w:rsidR="00525ABE" w:rsidRPr="00525ABE">
        <w:rPr>
          <w:rFonts w:cstheme="minorHAnsi"/>
          <w:sz w:val="24"/>
          <w:szCs w:val="24"/>
        </w:rPr>
        <w:t xml:space="preserve"> video italiane e internazionali. All’interno degli spazi della fiera, </w:t>
      </w:r>
      <w:r w:rsidR="007A3008">
        <w:rPr>
          <w:rFonts w:cstheme="minorHAnsi"/>
          <w:sz w:val="24"/>
          <w:szCs w:val="24"/>
        </w:rPr>
        <w:t>la</w:t>
      </w:r>
      <w:r w:rsidR="00525ABE" w:rsidRPr="00525ABE">
        <w:rPr>
          <w:rFonts w:cstheme="minorHAnsi"/>
          <w:sz w:val="24"/>
          <w:szCs w:val="24"/>
        </w:rPr>
        <w:t xml:space="preserve"> prima edizione</w:t>
      </w:r>
      <w:r w:rsidR="007A3008">
        <w:rPr>
          <w:rFonts w:cstheme="minorHAnsi"/>
          <w:sz w:val="24"/>
          <w:szCs w:val="24"/>
        </w:rPr>
        <w:t xml:space="preserve"> di</w:t>
      </w:r>
      <w:r w:rsidR="00525ABE" w:rsidRPr="00525ABE">
        <w:rPr>
          <w:rFonts w:cstheme="minorHAnsi"/>
          <w:sz w:val="24"/>
          <w:szCs w:val="24"/>
        </w:rPr>
        <w:t xml:space="preserve"> </w:t>
      </w:r>
      <w:r w:rsidR="00777C5C" w:rsidRPr="00777C5C">
        <w:rPr>
          <w:rFonts w:cstheme="minorHAnsi"/>
          <w:i/>
          <w:iCs/>
          <w:sz w:val="24"/>
          <w:szCs w:val="24"/>
        </w:rPr>
        <w:t>CAMERA – Collezioni video</w:t>
      </w:r>
      <w:r w:rsidR="00777C5C" w:rsidRPr="00525ABE">
        <w:rPr>
          <w:rFonts w:cstheme="minorHAnsi"/>
          <w:sz w:val="24"/>
          <w:szCs w:val="24"/>
        </w:rPr>
        <w:t xml:space="preserve"> </w:t>
      </w:r>
      <w:r w:rsidR="00525ABE" w:rsidRPr="00525ABE">
        <w:rPr>
          <w:rFonts w:cstheme="minorHAnsi"/>
          <w:sz w:val="24"/>
          <w:szCs w:val="24"/>
        </w:rPr>
        <w:t xml:space="preserve">lancia uno spunto di riflessione sull’ampio e complesso ambito del collezionismo video tra acquisizioni private e </w:t>
      </w:r>
      <w:r w:rsidR="00525ABE" w:rsidRPr="007A3008">
        <w:rPr>
          <w:rFonts w:cstheme="minorHAnsi"/>
          <w:i/>
          <w:iCs/>
          <w:sz w:val="24"/>
          <w:szCs w:val="24"/>
        </w:rPr>
        <w:t>corporate</w:t>
      </w:r>
      <w:r w:rsidR="00525ABE" w:rsidRPr="00525ABE">
        <w:rPr>
          <w:rFonts w:cstheme="minorHAnsi"/>
          <w:sz w:val="24"/>
          <w:szCs w:val="24"/>
        </w:rPr>
        <w:t>, sostegno alla produzione, premi e altre forme di mecenatismo</w:t>
      </w:r>
      <w:r w:rsidR="00777C5C">
        <w:rPr>
          <w:rFonts w:cstheme="minorHAnsi"/>
          <w:sz w:val="24"/>
          <w:szCs w:val="24"/>
        </w:rPr>
        <w:t xml:space="preserve">. </w:t>
      </w:r>
      <w:r w:rsidR="007A3008" w:rsidRPr="00525ABE">
        <w:rPr>
          <w:rFonts w:cstheme="minorHAnsi"/>
          <w:sz w:val="24"/>
          <w:szCs w:val="24"/>
        </w:rPr>
        <w:t xml:space="preserve">Focus </w:t>
      </w:r>
      <w:r w:rsidR="00525ABE" w:rsidRPr="00525ABE">
        <w:rPr>
          <w:rFonts w:cstheme="minorHAnsi"/>
          <w:sz w:val="24"/>
          <w:szCs w:val="24"/>
        </w:rPr>
        <w:t xml:space="preserve">giornalieri </w:t>
      </w:r>
      <w:r w:rsidR="007A3008">
        <w:rPr>
          <w:rFonts w:cstheme="minorHAnsi"/>
          <w:sz w:val="24"/>
          <w:szCs w:val="24"/>
        </w:rPr>
        <w:t>approfondiscono</w:t>
      </w:r>
      <w:r w:rsidR="00777C5C">
        <w:rPr>
          <w:rFonts w:cstheme="minorHAnsi"/>
          <w:sz w:val="24"/>
          <w:szCs w:val="24"/>
        </w:rPr>
        <w:t xml:space="preserve">, attraverso una </w:t>
      </w:r>
      <w:r w:rsidR="00777C5C" w:rsidRPr="00525ABE">
        <w:rPr>
          <w:rFonts w:cstheme="minorHAnsi"/>
          <w:sz w:val="24"/>
          <w:szCs w:val="24"/>
        </w:rPr>
        <w:t xml:space="preserve">selezione di </w:t>
      </w:r>
      <w:r w:rsidR="00777C5C">
        <w:rPr>
          <w:rFonts w:cstheme="minorHAnsi"/>
          <w:sz w:val="24"/>
          <w:szCs w:val="24"/>
        </w:rPr>
        <w:t>opere</w:t>
      </w:r>
      <w:r w:rsidR="00777C5C" w:rsidRPr="00525ABE">
        <w:rPr>
          <w:rFonts w:cstheme="minorHAnsi"/>
          <w:sz w:val="24"/>
          <w:szCs w:val="24"/>
        </w:rPr>
        <w:t xml:space="preserve"> emblematic</w:t>
      </w:r>
      <w:r w:rsidR="00777C5C">
        <w:rPr>
          <w:rFonts w:cstheme="minorHAnsi"/>
          <w:sz w:val="24"/>
          <w:szCs w:val="24"/>
        </w:rPr>
        <w:t>he</w:t>
      </w:r>
      <w:r w:rsidR="00777C5C" w:rsidRPr="00777C5C">
        <w:rPr>
          <w:rFonts w:cstheme="minorHAnsi"/>
          <w:sz w:val="24"/>
          <w:szCs w:val="24"/>
        </w:rPr>
        <w:t xml:space="preserve"> </w:t>
      </w:r>
      <w:r w:rsidR="00777C5C" w:rsidRPr="002A3815">
        <w:rPr>
          <w:rFonts w:cstheme="minorHAnsi"/>
          <w:sz w:val="24"/>
          <w:szCs w:val="24"/>
        </w:rPr>
        <w:t>di video e new media</w:t>
      </w:r>
      <w:r w:rsidR="00777C5C">
        <w:rPr>
          <w:rFonts w:cstheme="minorHAnsi"/>
          <w:sz w:val="24"/>
          <w:szCs w:val="24"/>
        </w:rPr>
        <w:t>,</w:t>
      </w:r>
      <w:r w:rsidR="00777C5C" w:rsidRPr="00777C5C">
        <w:rPr>
          <w:rFonts w:cstheme="minorHAnsi"/>
          <w:b/>
          <w:bCs/>
          <w:sz w:val="24"/>
          <w:szCs w:val="24"/>
        </w:rPr>
        <w:t xml:space="preserve"> </w:t>
      </w:r>
      <w:r w:rsidR="00777C5C">
        <w:rPr>
          <w:rFonts w:cstheme="minorHAnsi"/>
          <w:b/>
          <w:bCs/>
          <w:sz w:val="24"/>
          <w:szCs w:val="24"/>
        </w:rPr>
        <w:t>l’attività</w:t>
      </w:r>
      <w:r w:rsidR="00525ABE" w:rsidRPr="00777C5C">
        <w:rPr>
          <w:rFonts w:cstheme="minorHAnsi"/>
          <w:b/>
          <w:bCs/>
          <w:sz w:val="24"/>
          <w:szCs w:val="24"/>
        </w:rPr>
        <w:t xml:space="preserve"> di </w:t>
      </w:r>
      <w:r w:rsidR="00AF534E">
        <w:rPr>
          <w:rFonts w:cstheme="minorHAnsi"/>
          <w:b/>
          <w:bCs/>
          <w:sz w:val="24"/>
          <w:szCs w:val="24"/>
        </w:rPr>
        <w:t xml:space="preserve">una collezione pubblica e di una privata: la raccolta </w:t>
      </w:r>
      <w:r w:rsidR="00AF534E" w:rsidRPr="007A3008">
        <w:rPr>
          <w:rFonts w:cstheme="minorHAnsi"/>
          <w:b/>
          <w:bCs/>
          <w:sz w:val="24"/>
          <w:szCs w:val="24"/>
        </w:rPr>
        <w:t>del Museo MA*GA di Gallarate (VA)</w:t>
      </w:r>
      <w:r w:rsidR="00AF534E">
        <w:rPr>
          <w:rFonts w:cstheme="minorHAnsi"/>
          <w:b/>
          <w:bCs/>
          <w:sz w:val="24"/>
          <w:szCs w:val="24"/>
        </w:rPr>
        <w:t xml:space="preserve"> e la</w:t>
      </w:r>
      <w:r w:rsidR="00777C5C">
        <w:rPr>
          <w:rFonts w:cstheme="minorHAnsi"/>
          <w:sz w:val="24"/>
          <w:szCs w:val="24"/>
        </w:rPr>
        <w:t xml:space="preserve"> </w:t>
      </w:r>
      <w:r w:rsidR="00777C5C" w:rsidRPr="007A3008">
        <w:rPr>
          <w:rFonts w:cstheme="minorHAnsi"/>
          <w:b/>
          <w:bCs/>
          <w:sz w:val="24"/>
          <w:szCs w:val="24"/>
        </w:rPr>
        <w:t xml:space="preserve">Collezione </w:t>
      </w:r>
      <w:r w:rsidR="002A3815" w:rsidRPr="007A3008">
        <w:rPr>
          <w:rFonts w:cstheme="minorHAnsi"/>
          <w:b/>
          <w:bCs/>
          <w:sz w:val="24"/>
          <w:szCs w:val="24"/>
        </w:rPr>
        <w:t>Jean-Conrad</w:t>
      </w:r>
      <w:r w:rsidR="000F3600">
        <w:rPr>
          <w:rFonts w:cstheme="minorHAnsi"/>
          <w:b/>
          <w:bCs/>
          <w:sz w:val="24"/>
          <w:szCs w:val="24"/>
        </w:rPr>
        <w:t xml:space="preserve"> e Isabelle</w:t>
      </w:r>
      <w:r w:rsidR="002A3815" w:rsidRPr="007A3008">
        <w:rPr>
          <w:rFonts w:cstheme="minorHAnsi"/>
          <w:b/>
          <w:bCs/>
          <w:sz w:val="24"/>
          <w:szCs w:val="24"/>
        </w:rPr>
        <w:t xml:space="preserve"> </w:t>
      </w:r>
      <w:proofErr w:type="spellStart"/>
      <w:r w:rsidR="002A3815" w:rsidRPr="007A3008">
        <w:rPr>
          <w:rFonts w:cstheme="minorHAnsi"/>
          <w:b/>
          <w:bCs/>
          <w:sz w:val="24"/>
          <w:szCs w:val="24"/>
        </w:rPr>
        <w:t>Lemaître</w:t>
      </w:r>
      <w:proofErr w:type="spellEnd"/>
      <w:r w:rsidR="002A3815" w:rsidRPr="002A3815">
        <w:rPr>
          <w:rFonts w:cstheme="minorHAnsi"/>
          <w:sz w:val="24"/>
          <w:szCs w:val="24"/>
        </w:rPr>
        <w:t xml:space="preserve"> che</w:t>
      </w:r>
      <w:r w:rsidR="00777C5C" w:rsidRPr="002A3815">
        <w:rPr>
          <w:rFonts w:cstheme="minorHAnsi"/>
          <w:sz w:val="24"/>
          <w:szCs w:val="24"/>
        </w:rPr>
        <w:t>,</w:t>
      </w:r>
      <w:r w:rsidR="002A3815" w:rsidRPr="002A3815">
        <w:rPr>
          <w:rFonts w:cstheme="minorHAnsi"/>
          <w:sz w:val="24"/>
          <w:szCs w:val="24"/>
        </w:rPr>
        <w:t xml:space="preserve"> con più di 150 lavori di artisti provenienti da 35 nazioni diverse, è annoverata tra le migliori al mondo</w:t>
      </w:r>
      <w:r w:rsidR="000F3600">
        <w:rPr>
          <w:rFonts w:cstheme="minorHAnsi"/>
          <w:sz w:val="24"/>
          <w:szCs w:val="24"/>
        </w:rPr>
        <w:t>.</w:t>
      </w:r>
    </w:p>
    <w:p w14:paraId="04FB5581" w14:textId="10FCEC68" w:rsidR="000F3600" w:rsidRDefault="000F3600" w:rsidP="00525ABE">
      <w:pPr>
        <w:spacing w:after="0"/>
        <w:jc w:val="both"/>
        <w:rPr>
          <w:rFonts w:cstheme="minorHAnsi"/>
          <w:sz w:val="24"/>
          <w:szCs w:val="24"/>
          <w:lang w:val="it"/>
        </w:rPr>
      </w:pPr>
      <w:r>
        <w:rPr>
          <w:rFonts w:cstheme="minorHAnsi"/>
          <w:sz w:val="24"/>
          <w:szCs w:val="24"/>
        </w:rPr>
        <w:t xml:space="preserve">Per ArtVerona, il MA*GA ha selezionato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Mandir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>. Capitolo II</w:t>
      </w:r>
      <w:r w:rsidRPr="000F3600">
        <w:rPr>
          <w:rFonts w:cstheme="minorHAnsi"/>
          <w:sz w:val="24"/>
          <w:szCs w:val="24"/>
          <w:lang w:val="it"/>
        </w:rPr>
        <w:t xml:space="preserve"> di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Vashish</w:t>
      </w:r>
      <w:proofErr w:type="spellEnd"/>
      <w:r w:rsidRPr="000F3600">
        <w:rPr>
          <w:rFonts w:cstheme="minorHAnsi"/>
          <w:b/>
          <w:sz w:val="24"/>
          <w:szCs w:val="24"/>
          <w:lang w:val="it"/>
        </w:rPr>
        <w:t xml:space="preserve">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Soobah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(2022); </w:t>
      </w:r>
      <w:r w:rsidRPr="000F3600">
        <w:rPr>
          <w:rFonts w:cstheme="minorHAnsi"/>
          <w:i/>
          <w:sz w:val="24"/>
          <w:szCs w:val="24"/>
          <w:lang w:val="it"/>
        </w:rPr>
        <w:t xml:space="preserve">About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Mirages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and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Stolen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Stones</w:t>
      </w:r>
      <w:r w:rsidRPr="000F3600">
        <w:rPr>
          <w:rFonts w:cstheme="minorHAnsi"/>
          <w:sz w:val="24"/>
          <w:szCs w:val="24"/>
          <w:lang w:val="it"/>
        </w:rPr>
        <w:t xml:space="preserve"> di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Natália</w:t>
      </w:r>
      <w:proofErr w:type="spellEnd"/>
      <w:r w:rsidRPr="000F3600">
        <w:rPr>
          <w:rFonts w:cstheme="minorHAnsi"/>
          <w:b/>
          <w:sz w:val="24"/>
          <w:szCs w:val="24"/>
          <w:lang w:val="it"/>
        </w:rPr>
        <w:t xml:space="preserve">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Trejbalová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(2020); </w:t>
      </w:r>
      <w:r w:rsidRPr="000F3600">
        <w:rPr>
          <w:rFonts w:cstheme="minorHAnsi"/>
          <w:i/>
          <w:sz w:val="24"/>
          <w:szCs w:val="24"/>
          <w:lang w:val="it"/>
        </w:rPr>
        <w:t xml:space="preserve">How to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Customise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Yourself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di </w:t>
      </w:r>
      <w:r w:rsidRPr="000F3600">
        <w:rPr>
          <w:rFonts w:cstheme="minorHAnsi"/>
          <w:b/>
          <w:sz w:val="24"/>
          <w:szCs w:val="24"/>
          <w:lang w:val="it"/>
        </w:rPr>
        <w:t>Corinne Mazzoli</w:t>
      </w:r>
      <w:r w:rsidRPr="000F3600">
        <w:rPr>
          <w:rFonts w:cstheme="minorHAnsi"/>
          <w:sz w:val="24"/>
          <w:szCs w:val="24"/>
          <w:lang w:val="it"/>
        </w:rPr>
        <w:t xml:space="preserve"> (2021); </w:t>
      </w:r>
      <w:r w:rsidRPr="000F3600">
        <w:rPr>
          <w:rFonts w:cstheme="minorHAnsi"/>
          <w:i/>
          <w:sz w:val="24"/>
          <w:szCs w:val="24"/>
          <w:lang w:val="it"/>
        </w:rPr>
        <w:t>Un film può diventare un pettine</w:t>
      </w:r>
      <w:r w:rsidRPr="000F3600">
        <w:rPr>
          <w:rFonts w:cstheme="minorHAnsi"/>
          <w:sz w:val="24"/>
          <w:szCs w:val="24"/>
          <w:lang w:val="it"/>
        </w:rPr>
        <w:t xml:space="preserve"> di </w:t>
      </w:r>
      <w:r w:rsidRPr="000F3600">
        <w:rPr>
          <w:rFonts w:cstheme="minorHAnsi"/>
          <w:b/>
          <w:sz w:val="24"/>
          <w:szCs w:val="24"/>
          <w:lang w:val="it"/>
        </w:rPr>
        <w:t xml:space="preserve">Jacopo Rinaldi </w:t>
      </w:r>
      <w:r w:rsidRPr="000F3600">
        <w:rPr>
          <w:rFonts w:cstheme="minorHAnsi"/>
          <w:sz w:val="24"/>
          <w:szCs w:val="24"/>
          <w:lang w:val="it"/>
        </w:rPr>
        <w:t xml:space="preserve">(2021); </w:t>
      </w:r>
      <w:r w:rsidRPr="000F3600">
        <w:rPr>
          <w:rFonts w:cstheme="minorHAnsi"/>
          <w:i/>
          <w:sz w:val="24"/>
          <w:szCs w:val="24"/>
          <w:lang w:val="it"/>
        </w:rPr>
        <w:t>Index</w:t>
      </w:r>
      <w:r w:rsidRPr="000F3600">
        <w:rPr>
          <w:rFonts w:cstheme="minorHAnsi"/>
          <w:sz w:val="24"/>
          <w:szCs w:val="24"/>
          <w:lang w:val="it"/>
        </w:rPr>
        <w:t xml:space="preserve"> di </w:t>
      </w:r>
      <w:r w:rsidRPr="000F3600">
        <w:rPr>
          <w:rFonts w:cstheme="minorHAnsi"/>
          <w:b/>
          <w:sz w:val="24"/>
          <w:szCs w:val="24"/>
          <w:lang w:val="it"/>
        </w:rPr>
        <w:t>Francesco Bertocco</w:t>
      </w:r>
      <w:r w:rsidRPr="000F3600">
        <w:rPr>
          <w:rFonts w:cstheme="minorHAnsi"/>
          <w:sz w:val="24"/>
          <w:szCs w:val="24"/>
          <w:lang w:val="it"/>
        </w:rPr>
        <w:t xml:space="preserve"> (2016);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Wishes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of a G</w:t>
      </w:r>
      <w:r w:rsidRPr="000F3600">
        <w:rPr>
          <w:rFonts w:cstheme="minorHAnsi"/>
          <w:sz w:val="24"/>
          <w:szCs w:val="24"/>
          <w:lang w:val="it"/>
        </w:rPr>
        <w:t xml:space="preserve"> di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Invernomuto</w:t>
      </w:r>
      <w:proofErr w:type="spellEnd"/>
      <w:r w:rsidRPr="000F3600">
        <w:rPr>
          <w:rFonts w:cstheme="minorHAnsi"/>
          <w:b/>
          <w:sz w:val="24"/>
          <w:szCs w:val="24"/>
          <w:lang w:val="it"/>
        </w:rPr>
        <w:t xml:space="preserve"> </w:t>
      </w:r>
      <w:r w:rsidRPr="000F3600">
        <w:rPr>
          <w:rFonts w:cstheme="minorHAnsi"/>
          <w:sz w:val="24"/>
          <w:szCs w:val="24"/>
          <w:lang w:val="it"/>
        </w:rPr>
        <w:t xml:space="preserve">(2014);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View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from the window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at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Le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Gras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di</w:t>
      </w:r>
      <w:r w:rsidRPr="000F3600">
        <w:rPr>
          <w:rFonts w:cstheme="minorHAnsi"/>
          <w:b/>
          <w:sz w:val="24"/>
          <w:szCs w:val="24"/>
          <w:lang w:val="it"/>
        </w:rPr>
        <w:t xml:space="preserve"> Riccardo Arena </w:t>
      </w:r>
      <w:r w:rsidRPr="000F3600">
        <w:rPr>
          <w:rFonts w:cstheme="minorHAnsi"/>
          <w:sz w:val="24"/>
          <w:szCs w:val="24"/>
          <w:lang w:val="it"/>
        </w:rPr>
        <w:t>(2012)</w:t>
      </w:r>
      <w:r>
        <w:rPr>
          <w:rFonts w:cstheme="minorHAnsi"/>
          <w:sz w:val="24"/>
          <w:szCs w:val="24"/>
          <w:lang w:val="it"/>
        </w:rPr>
        <w:t>.</w:t>
      </w:r>
    </w:p>
    <w:p w14:paraId="374BA9FF" w14:textId="3019AA7E" w:rsidR="000F3600" w:rsidRDefault="000F3600" w:rsidP="000F3600">
      <w:pPr>
        <w:spacing w:after="0"/>
        <w:jc w:val="both"/>
        <w:rPr>
          <w:rFonts w:cstheme="minorHAnsi"/>
          <w:sz w:val="24"/>
          <w:szCs w:val="24"/>
          <w:lang w:val="it"/>
        </w:rPr>
      </w:pPr>
      <w:r>
        <w:rPr>
          <w:rFonts w:cstheme="minorHAnsi"/>
          <w:sz w:val="24"/>
          <w:szCs w:val="24"/>
          <w:lang w:val="it"/>
        </w:rPr>
        <w:t xml:space="preserve">Dal canto suo, </w:t>
      </w:r>
      <w:r w:rsidRPr="000F3600">
        <w:rPr>
          <w:rFonts w:cstheme="minorHAnsi"/>
          <w:b/>
          <w:bCs/>
          <w:sz w:val="24"/>
          <w:szCs w:val="24"/>
          <w:lang w:val="it"/>
        </w:rPr>
        <w:t>la</w:t>
      </w:r>
      <w:r>
        <w:rPr>
          <w:rFonts w:cstheme="minorHAnsi"/>
          <w:sz w:val="24"/>
          <w:szCs w:val="24"/>
          <w:lang w:val="it"/>
        </w:rPr>
        <w:t xml:space="preserve"> </w:t>
      </w:r>
      <w:r w:rsidRPr="007A3008">
        <w:rPr>
          <w:rFonts w:cstheme="minorHAnsi"/>
          <w:b/>
          <w:bCs/>
          <w:sz w:val="24"/>
          <w:szCs w:val="24"/>
        </w:rPr>
        <w:t>Collezione Jean-Conrad</w:t>
      </w:r>
      <w:r>
        <w:rPr>
          <w:rFonts w:cstheme="minorHAnsi"/>
          <w:b/>
          <w:bCs/>
          <w:sz w:val="24"/>
          <w:szCs w:val="24"/>
        </w:rPr>
        <w:t xml:space="preserve"> e Isabelle</w:t>
      </w:r>
      <w:r w:rsidRPr="007A3008">
        <w:rPr>
          <w:rFonts w:cstheme="minorHAnsi"/>
          <w:b/>
          <w:bCs/>
          <w:sz w:val="24"/>
          <w:szCs w:val="24"/>
        </w:rPr>
        <w:t xml:space="preserve"> </w:t>
      </w:r>
      <w:proofErr w:type="spellStart"/>
      <w:r w:rsidRPr="007A3008">
        <w:rPr>
          <w:rFonts w:cstheme="minorHAnsi"/>
          <w:b/>
          <w:bCs/>
          <w:sz w:val="24"/>
          <w:szCs w:val="24"/>
        </w:rPr>
        <w:t>Lemaître</w:t>
      </w:r>
      <w:proofErr w:type="spellEnd"/>
      <w:r>
        <w:rPr>
          <w:rFonts w:cstheme="minorHAnsi"/>
          <w:sz w:val="24"/>
          <w:szCs w:val="24"/>
        </w:rPr>
        <w:t xml:space="preserve">,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Threshold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to the Kingdom, </w:t>
      </w:r>
      <w:r w:rsidRPr="000F3600">
        <w:rPr>
          <w:rFonts w:cstheme="minorHAnsi"/>
          <w:sz w:val="24"/>
          <w:szCs w:val="24"/>
          <w:lang w:val="it"/>
        </w:rPr>
        <w:t xml:space="preserve">di </w:t>
      </w:r>
      <w:r w:rsidRPr="000F3600">
        <w:rPr>
          <w:rFonts w:cstheme="minorHAnsi"/>
          <w:b/>
          <w:sz w:val="24"/>
          <w:szCs w:val="24"/>
          <w:lang w:val="it"/>
        </w:rPr>
        <w:t xml:space="preserve">Mark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Wallinger</w:t>
      </w:r>
      <w:proofErr w:type="spellEnd"/>
      <w:r w:rsidRPr="000F3600">
        <w:rPr>
          <w:rFonts w:cstheme="minorHAnsi"/>
          <w:b/>
          <w:sz w:val="24"/>
          <w:szCs w:val="24"/>
          <w:lang w:val="it"/>
        </w:rPr>
        <w:t xml:space="preserve"> </w:t>
      </w:r>
      <w:r w:rsidRPr="000F3600">
        <w:rPr>
          <w:rFonts w:cstheme="minorHAnsi"/>
          <w:sz w:val="24"/>
          <w:szCs w:val="24"/>
          <w:lang w:val="it"/>
        </w:rPr>
        <w:t xml:space="preserve">(2000); </w:t>
      </w:r>
      <w:r w:rsidRPr="000F3600">
        <w:rPr>
          <w:rFonts w:cstheme="minorHAnsi"/>
          <w:i/>
          <w:sz w:val="24"/>
          <w:szCs w:val="24"/>
          <w:lang w:val="it"/>
        </w:rPr>
        <w:t xml:space="preserve">Un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hombre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que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camina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</w:t>
      </w:r>
      <w:r w:rsidRPr="000F3600">
        <w:rPr>
          <w:rFonts w:cstheme="minorHAnsi"/>
          <w:sz w:val="24"/>
          <w:szCs w:val="24"/>
          <w:lang w:val="it"/>
        </w:rPr>
        <w:t xml:space="preserve">di </w:t>
      </w:r>
      <w:r w:rsidRPr="000F3600">
        <w:rPr>
          <w:rFonts w:cstheme="minorHAnsi"/>
          <w:b/>
          <w:sz w:val="24"/>
          <w:szCs w:val="24"/>
          <w:lang w:val="it"/>
        </w:rPr>
        <w:t>Enrique Ramirez</w:t>
      </w:r>
      <w:r w:rsidRPr="000F3600">
        <w:rPr>
          <w:rFonts w:cstheme="minorHAnsi"/>
          <w:sz w:val="24"/>
          <w:szCs w:val="24"/>
          <w:lang w:val="it"/>
        </w:rPr>
        <w:t xml:space="preserve"> (2011-2014);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Theran-Geles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di </w:t>
      </w:r>
      <w:r w:rsidRPr="000F3600">
        <w:rPr>
          <w:rFonts w:cstheme="minorHAnsi"/>
          <w:b/>
          <w:sz w:val="24"/>
          <w:szCs w:val="24"/>
          <w:lang w:val="it"/>
        </w:rPr>
        <w:t xml:space="preserve">Arash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Nassiri</w:t>
      </w:r>
      <w:proofErr w:type="spellEnd"/>
      <w:r w:rsidRPr="000F3600">
        <w:rPr>
          <w:rFonts w:cstheme="minorHAnsi"/>
          <w:b/>
          <w:sz w:val="24"/>
          <w:szCs w:val="24"/>
          <w:lang w:val="it"/>
        </w:rPr>
        <w:t xml:space="preserve"> </w:t>
      </w:r>
      <w:r w:rsidRPr="000F3600">
        <w:rPr>
          <w:rFonts w:cstheme="minorHAnsi"/>
          <w:sz w:val="24"/>
          <w:szCs w:val="24"/>
          <w:lang w:val="it"/>
        </w:rPr>
        <w:t xml:space="preserve">(2014); </w:t>
      </w:r>
      <w:r w:rsidRPr="000F3600">
        <w:rPr>
          <w:rFonts w:cstheme="minorHAnsi"/>
          <w:i/>
          <w:sz w:val="24"/>
          <w:szCs w:val="24"/>
          <w:lang w:val="it"/>
        </w:rPr>
        <w:t xml:space="preserve">Under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construction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</w:t>
      </w:r>
      <w:r w:rsidRPr="000F3600">
        <w:rPr>
          <w:rFonts w:cstheme="minorHAnsi"/>
          <w:sz w:val="24"/>
          <w:szCs w:val="24"/>
          <w:lang w:val="it"/>
        </w:rPr>
        <w:t xml:space="preserve">di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Zhenchen</w:t>
      </w:r>
      <w:proofErr w:type="spellEnd"/>
      <w:r w:rsidRPr="000F3600">
        <w:rPr>
          <w:rFonts w:cstheme="minorHAnsi"/>
          <w:b/>
          <w:sz w:val="24"/>
          <w:szCs w:val="24"/>
          <w:lang w:val="it"/>
        </w:rPr>
        <w:t xml:space="preserve">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Liu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(2007); </w:t>
      </w:r>
      <w:r w:rsidRPr="000F3600">
        <w:rPr>
          <w:rFonts w:cstheme="minorHAnsi"/>
          <w:i/>
          <w:sz w:val="24"/>
          <w:szCs w:val="24"/>
          <w:lang w:val="it"/>
        </w:rPr>
        <w:t xml:space="preserve">489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years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di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Hayoun</w:t>
      </w:r>
      <w:proofErr w:type="spellEnd"/>
      <w:r w:rsidRPr="000F3600">
        <w:rPr>
          <w:rFonts w:cstheme="minorHAnsi"/>
          <w:b/>
          <w:sz w:val="24"/>
          <w:szCs w:val="24"/>
          <w:lang w:val="it"/>
        </w:rPr>
        <w:t xml:space="preserve">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Kwon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(2016);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Elaboracion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de quaranta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piezas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rectangulares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para la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construccion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de un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piso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di </w:t>
      </w:r>
      <w:r w:rsidRPr="000F3600">
        <w:rPr>
          <w:rFonts w:cstheme="minorHAnsi"/>
          <w:b/>
          <w:sz w:val="24"/>
          <w:szCs w:val="24"/>
          <w:lang w:val="it"/>
        </w:rPr>
        <w:t>Adrian Melis</w:t>
      </w:r>
      <w:r w:rsidRPr="000F3600">
        <w:rPr>
          <w:rFonts w:cstheme="minorHAnsi"/>
          <w:sz w:val="24"/>
          <w:szCs w:val="24"/>
          <w:lang w:val="it"/>
        </w:rPr>
        <w:t xml:space="preserve"> (2008);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Élégies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</w:t>
      </w:r>
      <w:r w:rsidRPr="000F3600">
        <w:rPr>
          <w:rFonts w:cstheme="minorHAnsi"/>
          <w:sz w:val="24"/>
          <w:szCs w:val="24"/>
          <w:lang w:val="it"/>
        </w:rPr>
        <w:t xml:space="preserve">di </w:t>
      </w:r>
      <w:r w:rsidRPr="000F3600">
        <w:rPr>
          <w:rFonts w:cstheme="minorHAnsi"/>
          <w:b/>
          <w:sz w:val="24"/>
          <w:szCs w:val="24"/>
          <w:lang w:val="it"/>
        </w:rPr>
        <w:t xml:space="preserve">Clément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Cogitore</w:t>
      </w:r>
      <w:proofErr w:type="spellEnd"/>
      <w:r w:rsidRPr="000F3600">
        <w:rPr>
          <w:rFonts w:cstheme="minorHAnsi"/>
          <w:b/>
          <w:sz w:val="24"/>
          <w:szCs w:val="24"/>
          <w:lang w:val="it"/>
        </w:rPr>
        <w:t xml:space="preserve"> </w:t>
      </w:r>
      <w:r w:rsidRPr="000F3600">
        <w:rPr>
          <w:rFonts w:cstheme="minorHAnsi"/>
          <w:sz w:val="24"/>
          <w:szCs w:val="24"/>
          <w:lang w:val="it"/>
        </w:rPr>
        <w:t xml:space="preserve">(2013);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Der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Mythos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des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Fortschritts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(Moon </w:t>
      </w:r>
      <w:proofErr w:type="spellStart"/>
      <w:r w:rsidRPr="000F3600">
        <w:rPr>
          <w:rFonts w:cstheme="minorHAnsi"/>
          <w:sz w:val="24"/>
          <w:szCs w:val="24"/>
          <w:lang w:val="it"/>
        </w:rPr>
        <w:t>walk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) di </w:t>
      </w:r>
      <w:r w:rsidRPr="000F3600">
        <w:rPr>
          <w:rFonts w:cstheme="minorHAnsi"/>
          <w:b/>
          <w:sz w:val="24"/>
          <w:szCs w:val="24"/>
          <w:lang w:val="it"/>
        </w:rPr>
        <w:t xml:space="preserve">Klara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Liden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(2008); </w:t>
      </w:r>
      <w:r w:rsidRPr="000F3600">
        <w:rPr>
          <w:rFonts w:cstheme="minorHAnsi"/>
          <w:i/>
          <w:sz w:val="24"/>
          <w:szCs w:val="24"/>
          <w:lang w:val="it"/>
        </w:rPr>
        <w:t xml:space="preserve">Le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massacre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du</w:t>
      </w:r>
      <w:proofErr w:type="spellEnd"/>
      <w:r w:rsidRPr="000F3600">
        <w:rPr>
          <w:rFonts w:cstheme="minorHAnsi"/>
          <w:i/>
          <w:sz w:val="24"/>
          <w:szCs w:val="24"/>
          <w:lang w:val="it"/>
        </w:rPr>
        <w:t xml:space="preserve"> </w:t>
      </w:r>
      <w:proofErr w:type="spellStart"/>
      <w:r w:rsidRPr="000F3600">
        <w:rPr>
          <w:rFonts w:cstheme="minorHAnsi"/>
          <w:i/>
          <w:sz w:val="24"/>
          <w:szCs w:val="24"/>
          <w:lang w:val="it"/>
        </w:rPr>
        <w:t>printemps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di </w:t>
      </w:r>
      <w:r w:rsidRPr="000F3600">
        <w:rPr>
          <w:rFonts w:cstheme="minorHAnsi"/>
          <w:b/>
          <w:sz w:val="24"/>
          <w:szCs w:val="24"/>
          <w:lang w:val="it"/>
        </w:rPr>
        <w:t xml:space="preserve">Mathilde </w:t>
      </w:r>
      <w:proofErr w:type="spellStart"/>
      <w:r w:rsidRPr="000F3600">
        <w:rPr>
          <w:rFonts w:cstheme="minorHAnsi"/>
          <w:b/>
          <w:sz w:val="24"/>
          <w:szCs w:val="24"/>
          <w:lang w:val="it"/>
        </w:rPr>
        <w:t>Rosier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(2020).</w:t>
      </w:r>
    </w:p>
    <w:p w14:paraId="63AE64F6" w14:textId="77777777" w:rsidR="000F3600" w:rsidRPr="000F3600" w:rsidRDefault="000F3600" w:rsidP="000F3600">
      <w:pPr>
        <w:spacing w:after="0"/>
        <w:jc w:val="both"/>
        <w:rPr>
          <w:rFonts w:cstheme="minorHAnsi"/>
          <w:sz w:val="24"/>
          <w:szCs w:val="24"/>
          <w:lang w:val="it"/>
        </w:rPr>
      </w:pPr>
    </w:p>
    <w:p w14:paraId="71104BD9" w14:textId="2DCEDC91" w:rsidR="000F3600" w:rsidRPr="000F3600" w:rsidRDefault="000F3600" w:rsidP="000F3600">
      <w:pPr>
        <w:spacing w:after="0"/>
        <w:jc w:val="both"/>
        <w:rPr>
          <w:rFonts w:cstheme="minorHAnsi"/>
          <w:sz w:val="24"/>
          <w:szCs w:val="24"/>
          <w:lang w:val="it"/>
        </w:rPr>
      </w:pPr>
      <w:r w:rsidRPr="000F3600">
        <w:rPr>
          <w:rFonts w:cstheme="minorHAnsi"/>
          <w:sz w:val="24"/>
          <w:szCs w:val="24"/>
          <w:lang w:val="it"/>
        </w:rPr>
        <w:t xml:space="preserve">Collaborano al progetto </w:t>
      </w:r>
      <w:r w:rsidRPr="000F3600">
        <w:rPr>
          <w:rFonts w:cstheme="minorHAnsi"/>
          <w:i/>
          <w:iCs/>
          <w:sz w:val="24"/>
          <w:szCs w:val="24"/>
          <w:lang w:val="it"/>
        </w:rPr>
        <w:t>CAMERA</w:t>
      </w:r>
      <w:r w:rsidRPr="000F3600">
        <w:rPr>
          <w:rFonts w:cstheme="minorHAnsi"/>
          <w:sz w:val="24"/>
          <w:szCs w:val="24"/>
          <w:lang w:val="it"/>
        </w:rPr>
        <w:t xml:space="preserve"> anche l’</w:t>
      </w:r>
      <w:r w:rsidRPr="000F3600">
        <w:rPr>
          <w:rFonts w:cstheme="minorHAnsi"/>
          <w:b/>
          <w:sz w:val="24"/>
          <w:szCs w:val="24"/>
          <w:lang w:val="it"/>
        </w:rPr>
        <w:t>Università degli Studi di Verona</w:t>
      </w:r>
      <w:r w:rsidRPr="000F3600">
        <w:rPr>
          <w:rFonts w:cstheme="minorHAnsi"/>
          <w:sz w:val="24"/>
          <w:szCs w:val="24"/>
          <w:lang w:val="it"/>
        </w:rPr>
        <w:t xml:space="preserve"> e l’Accademia di Belle Arti di Verona. La prima, con il panel </w:t>
      </w:r>
      <w:r w:rsidRPr="000F3600">
        <w:rPr>
          <w:rFonts w:cstheme="minorHAnsi"/>
          <w:b/>
          <w:i/>
          <w:sz w:val="24"/>
          <w:szCs w:val="24"/>
          <w:lang w:val="it"/>
        </w:rPr>
        <w:t xml:space="preserve">La Videoarte (Non) fa Accademia </w:t>
      </w:r>
      <w:r w:rsidRPr="000F3600">
        <w:rPr>
          <w:rFonts w:cstheme="minorHAnsi"/>
          <w:sz w:val="24"/>
          <w:szCs w:val="24"/>
          <w:lang w:val="it"/>
        </w:rPr>
        <w:t>a cura di Luca Bochicchio (Univ</w:t>
      </w:r>
      <w:r w:rsidR="00995308">
        <w:rPr>
          <w:rFonts w:cstheme="minorHAnsi"/>
          <w:sz w:val="24"/>
          <w:szCs w:val="24"/>
          <w:lang w:val="it"/>
        </w:rPr>
        <w:t>ersità di</w:t>
      </w:r>
      <w:r w:rsidRPr="000F3600">
        <w:rPr>
          <w:rFonts w:cstheme="minorHAnsi"/>
          <w:sz w:val="24"/>
          <w:szCs w:val="24"/>
          <w:lang w:val="it"/>
        </w:rPr>
        <w:t xml:space="preserve"> Verona) che conduce una riflessione sugli archivi di videoarte nell'ambito della ricerca universitaria italiana con Francesca Gallo (Sapienza Roma), Leo Lecci (</w:t>
      </w:r>
      <w:r w:rsidR="00995308" w:rsidRPr="000F3600">
        <w:rPr>
          <w:rFonts w:cstheme="minorHAnsi"/>
          <w:sz w:val="24"/>
          <w:szCs w:val="24"/>
          <w:lang w:val="it"/>
        </w:rPr>
        <w:t>Univ</w:t>
      </w:r>
      <w:r w:rsidR="00995308">
        <w:rPr>
          <w:rFonts w:cstheme="minorHAnsi"/>
          <w:sz w:val="24"/>
          <w:szCs w:val="24"/>
          <w:lang w:val="it"/>
        </w:rPr>
        <w:t>ersità di</w:t>
      </w:r>
      <w:r w:rsidR="00995308" w:rsidRPr="000F3600">
        <w:rPr>
          <w:rFonts w:cstheme="minorHAnsi"/>
          <w:sz w:val="24"/>
          <w:szCs w:val="24"/>
          <w:lang w:val="it"/>
        </w:rPr>
        <w:t xml:space="preserve"> </w:t>
      </w:r>
      <w:r w:rsidRPr="000F3600">
        <w:rPr>
          <w:rFonts w:cstheme="minorHAnsi"/>
          <w:sz w:val="24"/>
          <w:szCs w:val="24"/>
          <w:lang w:val="it"/>
        </w:rPr>
        <w:t>Genova), Andreina Di Brino (</w:t>
      </w:r>
      <w:r w:rsidR="00995308" w:rsidRPr="000F3600">
        <w:rPr>
          <w:rFonts w:cstheme="minorHAnsi"/>
          <w:sz w:val="24"/>
          <w:szCs w:val="24"/>
          <w:lang w:val="it"/>
        </w:rPr>
        <w:t>Univ</w:t>
      </w:r>
      <w:r w:rsidR="00995308">
        <w:rPr>
          <w:rFonts w:cstheme="minorHAnsi"/>
          <w:sz w:val="24"/>
          <w:szCs w:val="24"/>
          <w:lang w:val="it"/>
        </w:rPr>
        <w:t>ersità di</w:t>
      </w:r>
      <w:r w:rsidR="00995308" w:rsidRPr="000F3600">
        <w:rPr>
          <w:rFonts w:cstheme="minorHAnsi"/>
          <w:sz w:val="24"/>
          <w:szCs w:val="24"/>
          <w:lang w:val="it"/>
        </w:rPr>
        <w:t xml:space="preserve"> </w:t>
      </w:r>
      <w:r w:rsidRPr="000F3600">
        <w:rPr>
          <w:rFonts w:cstheme="minorHAnsi"/>
          <w:sz w:val="24"/>
          <w:szCs w:val="24"/>
          <w:lang w:val="it"/>
        </w:rPr>
        <w:t>Pisa), Lisa Parolo (</w:t>
      </w:r>
      <w:proofErr w:type="spellStart"/>
      <w:r w:rsidRPr="000F3600">
        <w:rPr>
          <w:rFonts w:cstheme="minorHAnsi"/>
          <w:sz w:val="24"/>
          <w:szCs w:val="24"/>
          <w:lang w:val="it"/>
        </w:rPr>
        <w:t>ArchiveOn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). Il panel si terrà sabato 15 ottobre alle 11.00 negli spazi dell'Ex Provianda Austriaca di Santa Marta per conto del Dipartimento Culture e Civiltà e della Commissione Contemporanea - </w:t>
      </w:r>
      <w:proofErr w:type="spellStart"/>
      <w:r w:rsidRPr="000F3600">
        <w:rPr>
          <w:rFonts w:cstheme="minorHAnsi"/>
          <w:sz w:val="24"/>
          <w:szCs w:val="24"/>
          <w:lang w:val="it"/>
        </w:rPr>
        <w:t>Univr</w:t>
      </w:r>
      <w:proofErr w:type="spellEnd"/>
      <w:r w:rsidRPr="000F3600">
        <w:rPr>
          <w:rFonts w:cstheme="minorHAnsi"/>
          <w:sz w:val="24"/>
          <w:szCs w:val="24"/>
          <w:lang w:val="it"/>
        </w:rPr>
        <w:t>.</w:t>
      </w:r>
    </w:p>
    <w:p w14:paraId="193AC5E9" w14:textId="77777777" w:rsidR="000F3600" w:rsidRPr="000F3600" w:rsidRDefault="000F3600" w:rsidP="000F3600">
      <w:pPr>
        <w:spacing w:after="0"/>
        <w:jc w:val="both"/>
        <w:rPr>
          <w:rFonts w:cstheme="minorHAnsi"/>
          <w:sz w:val="24"/>
          <w:szCs w:val="24"/>
          <w:lang w:val="it"/>
        </w:rPr>
      </w:pPr>
      <w:r w:rsidRPr="000F3600">
        <w:rPr>
          <w:rFonts w:cstheme="minorHAnsi"/>
          <w:b/>
          <w:sz w:val="24"/>
          <w:szCs w:val="24"/>
          <w:lang w:val="it"/>
        </w:rPr>
        <w:t xml:space="preserve">L’Accademia di Belle Arti </w:t>
      </w:r>
      <w:r w:rsidRPr="000F3600">
        <w:rPr>
          <w:rFonts w:cstheme="minorHAnsi"/>
          <w:sz w:val="24"/>
          <w:szCs w:val="24"/>
          <w:lang w:val="it"/>
        </w:rPr>
        <w:t xml:space="preserve">con il panel </w:t>
      </w:r>
      <w:r w:rsidRPr="000F3600">
        <w:rPr>
          <w:rFonts w:cstheme="minorHAnsi"/>
          <w:b/>
          <w:i/>
          <w:sz w:val="24"/>
          <w:szCs w:val="24"/>
          <w:lang w:val="it"/>
        </w:rPr>
        <w:t>Dialoghi di estetica e riflessioni visive</w:t>
      </w:r>
      <w:r w:rsidRPr="000F3600">
        <w:rPr>
          <w:rFonts w:cstheme="minorHAnsi"/>
          <w:b/>
          <w:sz w:val="24"/>
          <w:szCs w:val="24"/>
          <w:lang w:val="it"/>
        </w:rPr>
        <w:t xml:space="preserve"> </w:t>
      </w:r>
      <w:r w:rsidRPr="000F3600">
        <w:rPr>
          <w:rFonts w:cstheme="minorHAnsi"/>
          <w:sz w:val="24"/>
          <w:szCs w:val="24"/>
          <w:lang w:val="it"/>
        </w:rPr>
        <w:t xml:space="preserve">a cura di Vittoria Broggini e con l’artista Francesco Arena e Marta Bianchi - </w:t>
      </w:r>
      <w:proofErr w:type="spellStart"/>
      <w:r w:rsidRPr="000F3600">
        <w:rPr>
          <w:rFonts w:cstheme="minorHAnsi"/>
          <w:sz w:val="24"/>
          <w:szCs w:val="24"/>
          <w:lang w:val="it"/>
        </w:rPr>
        <w:t>Careof</w:t>
      </w:r>
      <w:proofErr w:type="spellEnd"/>
      <w:r w:rsidRPr="000F3600">
        <w:rPr>
          <w:rFonts w:cstheme="minorHAnsi"/>
          <w:sz w:val="24"/>
          <w:szCs w:val="24"/>
          <w:lang w:val="it"/>
        </w:rPr>
        <w:t>, venerdì 14 ottobre alle 11.30.</w:t>
      </w:r>
    </w:p>
    <w:p w14:paraId="7EC73BB4" w14:textId="77777777" w:rsidR="000F3600" w:rsidRPr="000F3600" w:rsidRDefault="000F3600" w:rsidP="000F3600">
      <w:pPr>
        <w:spacing w:after="0"/>
        <w:jc w:val="both"/>
        <w:rPr>
          <w:rFonts w:cstheme="minorHAnsi"/>
          <w:sz w:val="24"/>
          <w:szCs w:val="24"/>
          <w:lang w:val="it"/>
        </w:rPr>
      </w:pPr>
    </w:p>
    <w:p w14:paraId="3C4A7435" w14:textId="34640C42" w:rsidR="000F3600" w:rsidRDefault="000F3600" w:rsidP="000F3600">
      <w:pPr>
        <w:spacing w:after="0"/>
        <w:jc w:val="both"/>
        <w:rPr>
          <w:rFonts w:cstheme="minorHAnsi"/>
          <w:sz w:val="24"/>
          <w:szCs w:val="24"/>
          <w:lang w:val="it"/>
        </w:rPr>
      </w:pPr>
      <w:r w:rsidRPr="000F3600">
        <w:rPr>
          <w:rFonts w:cstheme="minorHAnsi"/>
          <w:b/>
          <w:i/>
          <w:sz w:val="24"/>
          <w:szCs w:val="24"/>
          <w:lang w:val="it"/>
        </w:rPr>
        <w:lastRenderedPageBreak/>
        <w:t xml:space="preserve">CAMERA Collezioni video </w:t>
      </w:r>
      <w:r w:rsidRPr="000F3600">
        <w:rPr>
          <w:rFonts w:cstheme="minorHAnsi"/>
          <w:sz w:val="24"/>
          <w:szCs w:val="24"/>
          <w:lang w:val="it"/>
        </w:rPr>
        <w:t xml:space="preserve">intercetta e conclude, inoltre, il programma di appuntamenti ideato da </w:t>
      </w:r>
      <w:proofErr w:type="spellStart"/>
      <w:r w:rsidRPr="000F3600">
        <w:rPr>
          <w:rFonts w:cstheme="minorHAnsi"/>
          <w:sz w:val="24"/>
          <w:szCs w:val="24"/>
          <w:lang w:val="it"/>
        </w:rPr>
        <w:t>Careof</w:t>
      </w:r>
      <w:proofErr w:type="spellEnd"/>
      <w:r w:rsidRPr="000F3600">
        <w:rPr>
          <w:rFonts w:cstheme="minorHAnsi"/>
          <w:sz w:val="24"/>
          <w:szCs w:val="24"/>
          <w:lang w:val="it"/>
        </w:rPr>
        <w:t xml:space="preserve"> per celebrare i 35 anni di attività dell’associazione incentrato sull’Archivio Video e le progettualità a esso connesse. </w:t>
      </w:r>
    </w:p>
    <w:p w14:paraId="2A93B26C" w14:textId="77777777" w:rsidR="000F3600" w:rsidRPr="000F3600" w:rsidRDefault="000F3600" w:rsidP="000F3600">
      <w:pPr>
        <w:spacing w:after="0"/>
        <w:jc w:val="both"/>
        <w:rPr>
          <w:rFonts w:cstheme="minorHAnsi"/>
          <w:sz w:val="24"/>
          <w:szCs w:val="24"/>
          <w:lang w:val="it"/>
        </w:rPr>
      </w:pPr>
    </w:p>
    <w:p w14:paraId="53A40324" w14:textId="3A6DC26C" w:rsidR="00A915AC" w:rsidRPr="00C80FA7" w:rsidRDefault="168AD440" w:rsidP="168AD440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eastAsia="Calibri" w:cstheme="minorHAnsi"/>
          <w:color w:val="000000" w:themeColor="text1"/>
          <w:sz w:val="24"/>
          <w:szCs w:val="24"/>
        </w:rPr>
        <w:t xml:space="preserve">Si segnala, inoltre, </w:t>
      </w:r>
      <w:r w:rsidR="619FAA11" w:rsidRPr="00C80FA7">
        <w:rPr>
          <w:rFonts w:cstheme="minorHAnsi"/>
          <w:b/>
          <w:bCs/>
          <w:sz w:val="24"/>
          <w:szCs w:val="24"/>
        </w:rPr>
        <w:t>la prima edizione del</w:t>
      </w:r>
      <w:r w:rsidR="619FAA11" w:rsidRPr="00C80FA7">
        <w:rPr>
          <w:rFonts w:cstheme="minorHAnsi"/>
          <w:sz w:val="24"/>
          <w:szCs w:val="24"/>
        </w:rPr>
        <w:t xml:space="preserve"> </w:t>
      </w:r>
      <w:r w:rsidR="619FAA11" w:rsidRPr="00C80FA7">
        <w:rPr>
          <w:rFonts w:cstheme="minorHAnsi"/>
          <w:b/>
          <w:bCs/>
          <w:i/>
          <w:iCs/>
          <w:sz w:val="24"/>
          <w:szCs w:val="24"/>
        </w:rPr>
        <w:t>Premio</w:t>
      </w:r>
      <w:r w:rsidR="619FAA11" w:rsidRPr="00C80FA7">
        <w:rPr>
          <w:rFonts w:cstheme="minorHAnsi"/>
          <w:sz w:val="24"/>
          <w:szCs w:val="24"/>
        </w:rPr>
        <w:t xml:space="preserve"> </w:t>
      </w:r>
      <w:proofErr w:type="spellStart"/>
      <w:r w:rsidR="41F5A96C" w:rsidRPr="00C80FA7">
        <w:rPr>
          <w:rFonts w:cstheme="minorHAnsi"/>
          <w:b/>
          <w:bCs/>
          <w:i/>
          <w:iCs/>
          <w:sz w:val="24"/>
          <w:szCs w:val="24"/>
        </w:rPr>
        <w:t>ArteMuseo</w:t>
      </w:r>
      <w:proofErr w:type="spellEnd"/>
      <w:r w:rsidR="41F5A96C" w:rsidRPr="00C80FA7">
        <w:rPr>
          <w:rFonts w:cstheme="minorHAnsi"/>
          <w:sz w:val="24"/>
          <w:szCs w:val="24"/>
        </w:rPr>
        <w:t xml:space="preserve">, </w:t>
      </w:r>
      <w:r w:rsidR="2D05D5DB" w:rsidRPr="00C80FA7">
        <w:rPr>
          <w:rFonts w:cstheme="minorHAnsi"/>
          <w:sz w:val="24"/>
          <w:szCs w:val="24"/>
        </w:rPr>
        <w:t xml:space="preserve">a cura di Elena Forin, </w:t>
      </w:r>
      <w:r w:rsidR="619FAA11" w:rsidRPr="00C80FA7">
        <w:rPr>
          <w:rFonts w:cstheme="minorHAnsi"/>
          <w:sz w:val="24"/>
          <w:szCs w:val="24"/>
        </w:rPr>
        <w:t xml:space="preserve">un progetto </w:t>
      </w:r>
      <w:r w:rsidR="7B168BC4" w:rsidRPr="00C80FA7">
        <w:rPr>
          <w:rFonts w:cstheme="minorHAnsi"/>
          <w:sz w:val="24"/>
          <w:szCs w:val="24"/>
        </w:rPr>
        <w:t>triennale</w:t>
      </w:r>
      <w:r w:rsidR="619FAA11" w:rsidRPr="00C80FA7">
        <w:rPr>
          <w:rFonts w:cstheme="minorHAnsi"/>
          <w:sz w:val="24"/>
          <w:szCs w:val="24"/>
        </w:rPr>
        <w:t xml:space="preserve"> </w:t>
      </w:r>
      <w:r w:rsidR="41F5A96C" w:rsidRPr="00C80FA7">
        <w:rPr>
          <w:rFonts w:cstheme="minorHAnsi"/>
          <w:sz w:val="24"/>
          <w:szCs w:val="24"/>
        </w:rPr>
        <w:t xml:space="preserve">che </w:t>
      </w:r>
      <w:r w:rsidR="619FAA11" w:rsidRPr="00C80FA7">
        <w:rPr>
          <w:rFonts w:cstheme="minorHAnsi"/>
          <w:sz w:val="24"/>
          <w:szCs w:val="24"/>
        </w:rPr>
        <w:t xml:space="preserve">si pone in diretta continuità con la </w:t>
      </w:r>
      <w:r w:rsidR="41F5A96C" w:rsidRPr="00C80FA7">
        <w:rPr>
          <w:rFonts w:cstheme="minorHAnsi"/>
          <w:sz w:val="24"/>
          <w:szCs w:val="24"/>
        </w:rPr>
        <w:t xml:space="preserve">positiva esperienza di </w:t>
      </w:r>
      <w:r w:rsidR="41F5A96C" w:rsidRPr="00C80FA7">
        <w:rPr>
          <w:rFonts w:cstheme="minorHAnsi"/>
          <w:i/>
          <w:iCs/>
          <w:sz w:val="24"/>
          <w:szCs w:val="24"/>
        </w:rPr>
        <w:t>LEVEL 0</w:t>
      </w:r>
      <w:r w:rsidR="41F5A96C" w:rsidRPr="00C80FA7">
        <w:rPr>
          <w:rFonts w:cstheme="minorHAnsi"/>
          <w:sz w:val="24"/>
          <w:szCs w:val="24"/>
        </w:rPr>
        <w:t>, il format dedicato alla collaborazione tra i diversi attori del sistema dell’arte</w:t>
      </w:r>
      <w:r w:rsidR="2AEB26BA" w:rsidRPr="00C80FA7">
        <w:rPr>
          <w:rFonts w:cstheme="minorHAnsi"/>
          <w:sz w:val="24"/>
          <w:szCs w:val="24"/>
        </w:rPr>
        <w:t>.</w:t>
      </w:r>
    </w:p>
    <w:p w14:paraId="6C1FE0DB" w14:textId="3C9C1D8A" w:rsidR="006B6891" w:rsidRPr="00C80FA7" w:rsidRDefault="00A93572" w:rsidP="56B07D40">
      <w:pPr>
        <w:spacing w:after="0"/>
        <w:jc w:val="both"/>
        <w:rPr>
          <w:rFonts w:cstheme="minorHAnsi"/>
          <w:sz w:val="24"/>
          <w:szCs w:val="24"/>
        </w:rPr>
      </w:pPr>
      <w:proofErr w:type="spellStart"/>
      <w:r w:rsidRPr="00C80FA7">
        <w:rPr>
          <w:rFonts w:cstheme="minorHAnsi"/>
          <w:i/>
          <w:iCs/>
          <w:sz w:val="24"/>
          <w:szCs w:val="24"/>
        </w:rPr>
        <w:t>ArteMuseo</w:t>
      </w:r>
      <w:proofErr w:type="spellEnd"/>
      <w:r w:rsidRPr="00C80FA7">
        <w:rPr>
          <w:rFonts w:cstheme="minorHAnsi"/>
          <w:sz w:val="24"/>
          <w:szCs w:val="24"/>
        </w:rPr>
        <w:t xml:space="preserve"> nasce come iniziativa pluriennale sviluppata per creare dialoghi e opportunità concrete tra </w:t>
      </w:r>
      <w:proofErr w:type="gramStart"/>
      <w:r w:rsidR="00E03B44">
        <w:rPr>
          <w:rFonts w:cstheme="minorHAnsi"/>
          <w:sz w:val="24"/>
          <w:szCs w:val="24"/>
        </w:rPr>
        <w:t>4</w:t>
      </w:r>
      <w:proofErr w:type="gramEnd"/>
      <w:r w:rsidRPr="00C80FA7">
        <w:rPr>
          <w:rFonts w:cstheme="minorHAnsi"/>
          <w:sz w:val="24"/>
          <w:szCs w:val="24"/>
        </w:rPr>
        <w:t xml:space="preserve"> musei e fondazioni italiane e altrettanti artisti presentati ad ArtVerona. Per almeno tre anni, la Fiera selezionerà a rotazione </w:t>
      </w:r>
      <w:r w:rsidR="00E03B44">
        <w:rPr>
          <w:rFonts w:cstheme="minorHAnsi"/>
          <w:sz w:val="24"/>
          <w:szCs w:val="24"/>
        </w:rPr>
        <w:t>alcuni</w:t>
      </w:r>
      <w:r w:rsidRPr="00C80FA7">
        <w:rPr>
          <w:rFonts w:cstheme="minorHAnsi"/>
          <w:sz w:val="24"/>
          <w:szCs w:val="24"/>
        </w:rPr>
        <w:t xml:space="preserve"> musei e fondazioni del territorio italiano che intendono </w:t>
      </w:r>
      <w:r w:rsidR="003E29AF" w:rsidRPr="00C80FA7">
        <w:rPr>
          <w:rFonts w:cstheme="minorHAnsi"/>
          <w:sz w:val="24"/>
          <w:szCs w:val="24"/>
        </w:rPr>
        <w:t>riservare</w:t>
      </w:r>
      <w:r w:rsidRPr="00C80FA7">
        <w:rPr>
          <w:rFonts w:cstheme="minorHAnsi"/>
          <w:sz w:val="24"/>
          <w:szCs w:val="24"/>
        </w:rPr>
        <w:t xml:space="preserve"> un</w:t>
      </w:r>
      <w:r w:rsidR="006838C5" w:rsidRPr="00C80FA7">
        <w:rPr>
          <w:rFonts w:cstheme="minorHAnsi"/>
          <w:sz w:val="24"/>
          <w:szCs w:val="24"/>
        </w:rPr>
        <w:t xml:space="preserve"> progetto espositivo </w:t>
      </w:r>
      <w:r w:rsidRPr="00C80FA7">
        <w:rPr>
          <w:rFonts w:cstheme="minorHAnsi"/>
          <w:sz w:val="24"/>
          <w:szCs w:val="24"/>
        </w:rPr>
        <w:t>a un artista tra quelli rappresentati dalle gallerie espositrici.</w:t>
      </w:r>
      <w:r w:rsidR="00EB55D1" w:rsidRPr="00EB55D1">
        <w:rPr>
          <w:rFonts w:cstheme="minorHAnsi"/>
          <w:sz w:val="24"/>
          <w:szCs w:val="24"/>
        </w:rPr>
        <w:t xml:space="preserve"> Le istituzioni che partecipano al Premio </w:t>
      </w:r>
      <w:proofErr w:type="spellStart"/>
      <w:r w:rsidR="00EB55D1" w:rsidRPr="00EB55D1">
        <w:rPr>
          <w:rFonts w:cstheme="minorHAnsi"/>
          <w:sz w:val="24"/>
          <w:szCs w:val="24"/>
        </w:rPr>
        <w:t>ArteMuseo</w:t>
      </w:r>
      <w:proofErr w:type="spellEnd"/>
      <w:r w:rsidR="00EB55D1" w:rsidRPr="00EB55D1">
        <w:rPr>
          <w:rFonts w:cstheme="minorHAnsi"/>
          <w:sz w:val="24"/>
          <w:szCs w:val="24"/>
        </w:rPr>
        <w:t xml:space="preserve"> quest’anno sono </w:t>
      </w:r>
      <w:r w:rsidR="00EB55D1" w:rsidRPr="00EB55D1">
        <w:rPr>
          <w:rFonts w:eastAsia="Times New Roman" w:cstheme="minorHAnsi"/>
          <w:b/>
          <w:color w:val="000000"/>
          <w:sz w:val="24"/>
          <w:szCs w:val="24"/>
        </w:rPr>
        <w:t>Ca’ Pesaro - Galleria Internazionale d’Arte Moderna</w:t>
      </w:r>
      <w:r w:rsidR="00EB55D1" w:rsidRPr="00EB55D1">
        <w:rPr>
          <w:rFonts w:eastAsia="Times New Roman" w:cstheme="minorHAnsi"/>
          <w:color w:val="000000"/>
          <w:sz w:val="24"/>
          <w:szCs w:val="24"/>
        </w:rPr>
        <w:t xml:space="preserve">, Venezia; </w:t>
      </w:r>
      <w:r w:rsidR="00EB55D1" w:rsidRPr="00EB55D1">
        <w:rPr>
          <w:rFonts w:eastAsia="Times New Roman" w:cstheme="minorHAnsi"/>
          <w:b/>
          <w:color w:val="000000"/>
          <w:sz w:val="24"/>
          <w:szCs w:val="24"/>
        </w:rPr>
        <w:t>Galleria d’Arte Moderna Achille Forti</w:t>
      </w:r>
      <w:r w:rsidR="00EB55D1" w:rsidRPr="00EB55D1">
        <w:rPr>
          <w:rFonts w:eastAsia="Times New Roman" w:cstheme="minorHAnsi"/>
          <w:color w:val="000000"/>
          <w:sz w:val="24"/>
          <w:szCs w:val="24"/>
        </w:rPr>
        <w:t xml:space="preserve">, Verona; </w:t>
      </w:r>
      <w:r w:rsidR="00EB55D1" w:rsidRPr="00EB55D1">
        <w:rPr>
          <w:rFonts w:eastAsia="Times New Roman" w:cstheme="minorHAnsi"/>
          <w:b/>
          <w:color w:val="000000"/>
          <w:sz w:val="24"/>
          <w:szCs w:val="24"/>
        </w:rPr>
        <w:t>MAC – Museo d’Arte Contemporanea di Lissone</w:t>
      </w:r>
      <w:r w:rsidR="00EB55D1" w:rsidRPr="00EB55D1">
        <w:rPr>
          <w:rFonts w:eastAsia="Times New Roman" w:cstheme="minorHAnsi"/>
          <w:color w:val="000000"/>
          <w:sz w:val="24"/>
          <w:szCs w:val="24"/>
        </w:rPr>
        <w:t xml:space="preserve">; </w:t>
      </w:r>
      <w:r w:rsidR="00EB55D1" w:rsidRPr="00EB55D1">
        <w:rPr>
          <w:rFonts w:eastAsia="Times New Roman" w:cstheme="minorHAnsi"/>
          <w:b/>
          <w:color w:val="000000"/>
          <w:sz w:val="24"/>
          <w:szCs w:val="24"/>
        </w:rPr>
        <w:t>Palazzo Collicola</w:t>
      </w:r>
      <w:r w:rsidR="00EB55D1" w:rsidRPr="00EB55D1">
        <w:rPr>
          <w:rFonts w:eastAsia="Times New Roman" w:cstheme="minorHAnsi"/>
          <w:color w:val="000000"/>
          <w:sz w:val="24"/>
          <w:szCs w:val="24"/>
        </w:rPr>
        <w:t>, Spoleto.</w:t>
      </w:r>
    </w:p>
    <w:p w14:paraId="2FF4646A" w14:textId="77777777" w:rsidR="00FC79FD" w:rsidRPr="00C80FA7" w:rsidRDefault="00FC79FD" w:rsidP="00FC79FD">
      <w:pPr>
        <w:spacing w:after="0"/>
        <w:jc w:val="both"/>
        <w:rPr>
          <w:rFonts w:cstheme="minorHAnsi"/>
          <w:sz w:val="24"/>
          <w:szCs w:val="24"/>
        </w:rPr>
      </w:pPr>
    </w:p>
    <w:p w14:paraId="4DBCF1ED" w14:textId="3BFDD6F0" w:rsidR="00FC79FD" w:rsidRPr="00C80FA7" w:rsidRDefault="00FC79FD" w:rsidP="00512BD9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sz w:val="24"/>
          <w:szCs w:val="24"/>
        </w:rPr>
        <w:t>Anche la sezione</w:t>
      </w:r>
      <w:r w:rsidRPr="00C80FA7">
        <w:rPr>
          <w:rFonts w:cstheme="minorHAnsi"/>
          <w:b/>
          <w:bCs/>
          <w:i/>
          <w:iCs/>
          <w:sz w:val="24"/>
          <w:szCs w:val="24"/>
        </w:rPr>
        <w:t xml:space="preserve"> Pages</w:t>
      </w:r>
      <w:r w:rsidRPr="00C80FA7">
        <w:rPr>
          <w:rFonts w:cstheme="minorHAnsi"/>
          <w:sz w:val="24"/>
          <w:szCs w:val="24"/>
        </w:rPr>
        <w:t xml:space="preserve">, curata da Ginevra Bria, si presenta in una nuova veste internazionale, invitando importanti riviste di settore a </w:t>
      </w:r>
      <w:r w:rsidR="00FB19C2" w:rsidRPr="00C80FA7">
        <w:rPr>
          <w:rFonts w:cstheme="minorHAnsi"/>
          <w:sz w:val="24"/>
          <w:szCs w:val="24"/>
        </w:rPr>
        <w:t>raccontare</w:t>
      </w:r>
      <w:r w:rsidRPr="00C80FA7">
        <w:rPr>
          <w:rFonts w:cstheme="minorHAnsi"/>
          <w:sz w:val="24"/>
          <w:szCs w:val="24"/>
        </w:rPr>
        <w:t xml:space="preserve"> la loro storia, il ruolo della critica e dell’informazione</w:t>
      </w:r>
      <w:r w:rsidR="00FB19C2" w:rsidRPr="00C80FA7">
        <w:rPr>
          <w:rFonts w:cstheme="minorHAnsi"/>
          <w:sz w:val="24"/>
          <w:szCs w:val="24"/>
        </w:rPr>
        <w:t>, proponendo</w:t>
      </w:r>
      <w:r w:rsidRPr="00C80FA7">
        <w:rPr>
          <w:rFonts w:cstheme="minorHAnsi"/>
          <w:sz w:val="24"/>
          <w:szCs w:val="24"/>
        </w:rPr>
        <w:t xml:space="preserve"> un dialogo tra sei case editrici europee e sei artisti italiani.</w:t>
      </w:r>
    </w:p>
    <w:p w14:paraId="00132826" w14:textId="67002AF0" w:rsidR="00FC79FD" w:rsidRPr="00C80FA7" w:rsidRDefault="002A1AEA" w:rsidP="00512BD9">
      <w:pPr>
        <w:spacing w:after="0"/>
        <w:jc w:val="both"/>
        <w:rPr>
          <w:rFonts w:eastAsia="Arial" w:cstheme="minorHAnsi"/>
          <w:sz w:val="24"/>
          <w:szCs w:val="24"/>
        </w:rPr>
      </w:pPr>
      <w:proofErr w:type="spellStart"/>
      <w:r w:rsidRPr="00C80FA7">
        <w:rPr>
          <w:rFonts w:eastAsia="Arial" w:cstheme="minorHAnsi"/>
          <w:b/>
          <w:bCs/>
          <w:sz w:val="24"/>
          <w:szCs w:val="24"/>
        </w:rPr>
        <w:t>B</w:t>
      </w:r>
      <w:r w:rsidR="00FC79FD" w:rsidRPr="00C80FA7">
        <w:rPr>
          <w:rFonts w:eastAsia="Arial" w:cstheme="minorHAnsi"/>
          <w:b/>
          <w:bCs/>
          <w:sz w:val="24"/>
          <w:szCs w:val="24"/>
        </w:rPr>
        <w:t>ackbonebooks</w:t>
      </w:r>
      <w:proofErr w:type="spellEnd"/>
      <w:r w:rsidR="00FC79FD" w:rsidRPr="00C80FA7">
        <w:rPr>
          <w:rFonts w:eastAsia="Arial" w:cstheme="minorHAnsi"/>
          <w:b/>
          <w:bCs/>
          <w:sz w:val="24"/>
          <w:szCs w:val="24"/>
        </w:rPr>
        <w:t xml:space="preserve"> di Berlino </w:t>
      </w:r>
      <w:r w:rsidR="00FC79FD" w:rsidRPr="00C80FA7">
        <w:rPr>
          <w:rFonts w:eastAsia="Arial" w:cstheme="minorHAnsi"/>
          <w:sz w:val="24"/>
          <w:szCs w:val="24"/>
        </w:rPr>
        <w:t>collabora con</w:t>
      </w:r>
      <w:r w:rsidR="00EF7FBD" w:rsidRPr="00C80FA7">
        <w:rPr>
          <w:rFonts w:eastAsia="Arial" w:cstheme="minorHAnsi"/>
          <w:sz w:val="24"/>
          <w:szCs w:val="24"/>
        </w:rPr>
        <w:t xml:space="preserve"> il duo italiano</w:t>
      </w:r>
      <w:r w:rsidR="00FC79FD" w:rsidRPr="00C80FA7">
        <w:rPr>
          <w:rFonts w:eastAsia="Arial" w:cstheme="minorHAnsi"/>
          <w:sz w:val="24"/>
          <w:szCs w:val="24"/>
        </w:rPr>
        <w:t xml:space="preserve"> </w:t>
      </w:r>
      <w:r w:rsidR="00FC79FD" w:rsidRPr="00C80FA7">
        <w:rPr>
          <w:rFonts w:eastAsia="Arial" w:cstheme="minorHAnsi"/>
          <w:b/>
          <w:sz w:val="24"/>
          <w:szCs w:val="24"/>
        </w:rPr>
        <w:t>Aula</w:t>
      </w:r>
      <w:r w:rsidR="00FC79FD" w:rsidRPr="00C80FA7">
        <w:rPr>
          <w:rFonts w:eastAsia="Arial" w:cstheme="minorHAnsi"/>
          <w:sz w:val="24"/>
          <w:szCs w:val="24"/>
        </w:rPr>
        <w:t xml:space="preserve"> (</w:t>
      </w:r>
      <w:r w:rsidR="00FC79FD" w:rsidRPr="00C80FA7">
        <w:rPr>
          <w:rFonts w:eastAsia="Helvetica Neue" w:cstheme="minorHAnsi"/>
          <w:b/>
          <w:bCs/>
          <w:color w:val="222222"/>
          <w:sz w:val="24"/>
          <w:szCs w:val="24"/>
        </w:rPr>
        <w:t>Laura Fusaro</w:t>
      </w:r>
      <w:r w:rsidR="00FC79FD" w:rsidRPr="00C80FA7">
        <w:rPr>
          <w:rFonts w:eastAsia="Helvetica Neue" w:cstheme="minorHAnsi"/>
          <w:color w:val="222222"/>
          <w:sz w:val="24"/>
          <w:szCs w:val="24"/>
        </w:rPr>
        <w:t>, 1996</w:t>
      </w:r>
      <w:r w:rsidR="00EF7FBD" w:rsidRPr="00C80FA7">
        <w:rPr>
          <w:rFonts w:eastAsia="Helvetica Neue" w:cstheme="minorHAnsi"/>
          <w:color w:val="222222"/>
          <w:sz w:val="24"/>
          <w:szCs w:val="24"/>
        </w:rPr>
        <w:t>,</w:t>
      </w:r>
      <w:r w:rsidR="00FC79FD" w:rsidRPr="00C80FA7">
        <w:rPr>
          <w:rFonts w:eastAsia="Helvetica Neue" w:cstheme="minorHAnsi"/>
          <w:color w:val="222222"/>
          <w:sz w:val="24"/>
          <w:szCs w:val="24"/>
        </w:rPr>
        <w:t xml:space="preserve"> </w:t>
      </w:r>
      <w:r w:rsidR="00FC79FD" w:rsidRPr="00C80FA7">
        <w:rPr>
          <w:rFonts w:eastAsia="Helvetica Neue" w:cstheme="minorHAnsi"/>
          <w:b/>
          <w:bCs/>
          <w:color w:val="222222"/>
          <w:sz w:val="24"/>
          <w:szCs w:val="24"/>
        </w:rPr>
        <w:t>Edoardo Ferrari</w:t>
      </w:r>
      <w:r w:rsidR="00FC79FD" w:rsidRPr="00C80FA7">
        <w:rPr>
          <w:rFonts w:eastAsia="Helvetica Neue" w:cstheme="minorHAnsi"/>
          <w:color w:val="222222"/>
          <w:sz w:val="24"/>
          <w:szCs w:val="24"/>
        </w:rPr>
        <w:t>, 1995)</w:t>
      </w:r>
      <w:r w:rsidR="00EF7FBD" w:rsidRPr="00C80FA7">
        <w:rPr>
          <w:rFonts w:eastAsia="Helvetica Neue" w:cstheme="minorHAnsi"/>
          <w:color w:val="222222"/>
          <w:sz w:val="24"/>
          <w:szCs w:val="24"/>
        </w:rPr>
        <w:t xml:space="preserve">, </w:t>
      </w:r>
      <w:r w:rsidR="00FC79FD" w:rsidRPr="00C80FA7">
        <w:rPr>
          <w:rFonts w:eastAsia="Arial" w:cstheme="minorHAnsi"/>
          <w:b/>
          <w:bCs/>
          <w:sz w:val="24"/>
          <w:szCs w:val="24"/>
        </w:rPr>
        <w:t xml:space="preserve">Blood </w:t>
      </w:r>
      <w:proofErr w:type="spellStart"/>
      <w:r w:rsidR="00FC79FD" w:rsidRPr="00C80FA7">
        <w:rPr>
          <w:rFonts w:eastAsia="Arial" w:cstheme="minorHAnsi"/>
          <w:b/>
          <w:bCs/>
          <w:sz w:val="24"/>
          <w:szCs w:val="24"/>
        </w:rPr>
        <w:t>Becomes</w:t>
      </w:r>
      <w:proofErr w:type="spellEnd"/>
      <w:r w:rsidR="00FC79FD" w:rsidRPr="00C80FA7">
        <w:rPr>
          <w:rFonts w:eastAsia="Arial" w:cstheme="minorHAnsi"/>
          <w:b/>
          <w:bCs/>
          <w:sz w:val="24"/>
          <w:szCs w:val="24"/>
        </w:rPr>
        <w:t xml:space="preserve"> Water di Sofia</w:t>
      </w:r>
      <w:r w:rsidR="00FC79FD" w:rsidRPr="00C80FA7">
        <w:rPr>
          <w:rFonts w:eastAsia="Arial" w:cstheme="minorHAnsi"/>
          <w:sz w:val="24"/>
          <w:szCs w:val="24"/>
        </w:rPr>
        <w:t xml:space="preserve"> </w:t>
      </w:r>
      <w:r w:rsidR="00EF7FBD" w:rsidRPr="00C80FA7">
        <w:rPr>
          <w:rFonts w:eastAsia="Arial" w:cstheme="minorHAnsi"/>
          <w:sz w:val="24"/>
          <w:szCs w:val="24"/>
        </w:rPr>
        <w:t>con</w:t>
      </w:r>
      <w:r w:rsidR="00FC79FD" w:rsidRPr="00C80FA7">
        <w:rPr>
          <w:rFonts w:eastAsia="Arial" w:cstheme="minorHAnsi"/>
          <w:sz w:val="24"/>
          <w:szCs w:val="24"/>
        </w:rPr>
        <w:t xml:space="preserve"> </w:t>
      </w:r>
      <w:r w:rsidR="00FC79FD" w:rsidRPr="00C80FA7">
        <w:rPr>
          <w:rFonts w:eastAsia="Arial" w:cstheme="minorHAnsi"/>
          <w:b/>
          <w:sz w:val="24"/>
          <w:szCs w:val="24"/>
        </w:rPr>
        <w:t>Jacopo Benassi</w:t>
      </w:r>
      <w:r w:rsidR="00FC79FD" w:rsidRPr="00C80FA7">
        <w:rPr>
          <w:rFonts w:eastAsia="Arial" w:cstheme="minorHAnsi"/>
          <w:sz w:val="24"/>
          <w:szCs w:val="24"/>
        </w:rPr>
        <w:t xml:space="preserve"> (La Spezia, 1970)</w:t>
      </w:r>
      <w:r w:rsidR="00EF7FBD" w:rsidRPr="00C80FA7">
        <w:rPr>
          <w:rFonts w:eastAsia="Arial" w:cstheme="minorHAnsi"/>
          <w:sz w:val="24"/>
          <w:szCs w:val="24"/>
        </w:rPr>
        <w:t>,</w:t>
      </w:r>
      <w:r w:rsidR="00FC79FD" w:rsidRPr="00C80FA7">
        <w:rPr>
          <w:rFonts w:eastAsia="Arial" w:cstheme="minorHAnsi"/>
          <w:sz w:val="24"/>
          <w:szCs w:val="24"/>
        </w:rPr>
        <w:t xml:space="preserve"> </w:t>
      </w:r>
      <w:proofErr w:type="spellStart"/>
      <w:r w:rsidR="00FC79FD" w:rsidRPr="00C80FA7">
        <w:rPr>
          <w:rFonts w:eastAsia="Arial" w:cstheme="minorHAnsi"/>
          <w:b/>
          <w:bCs/>
          <w:sz w:val="24"/>
          <w:szCs w:val="24"/>
        </w:rPr>
        <w:t>It’s</w:t>
      </w:r>
      <w:proofErr w:type="spellEnd"/>
      <w:r w:rsidR="00FC79FD" w:rsidRPr="00C80FA7">
        <w:rPr>
          <w:rFonts w:eastAsia="Arial" w:cstheme="minorHAnsi"/>
          <w:b/>
          <w:bCs/>
          <w:sz w:val="24"/>
          <w:szCs w:val="24"/>
        </w:rPr>
        <w:t xml:space="preserve"> Freezing in LA di Londra</w:t>
      </w:r>
      <w:r w:rsidR="00FC79FD" w:rsidRPr="00C80FA7">
        <w:rPr>
          <w:rFonts w:eastAsia="Arial" w:cstheme="minorHAnsi"/>
          <w:sz w:val="24"/>
          <w:szCs w:val="24"/>
        </w:rPr>
        <w:t xml:space="preserve"> </w:t>
      </w:r>
      <w:r w:rsidR="00EF7FBD" w:rsidRPr="00C80FA7">
        <w:rPr>
          <w:rFonts w:eastAsia="Arial" w:cstheme="minorHAnsi"/>
          <w:sz w:val="24"/>
          <w:szCs w:val="24"/>
        </w:rPr>
        <w:t>con</w:t>
      </w:r>
      <w:r w:rsidR="00FC79FD" w:rsidRPr="00C80FA7">
        <w:rPr>
          <w:rFonts w:eastAsia="Arial" w:cstheme="minorHAnsi"/>
          <w:sz w:val="24"/>
          <w:szCs w:val="24"/>
        </w:rPr>
        <w:t xml:space="preserve"> </w:t>
      </w:r>
      <w:r w:rsidR="00FC79FD" w:rsidRPr="00C80FA7">
        <w:rPr>
          <w:rFonts w:eastAsia="Arial" w:cstheme="minorHAnsi"/>
          <w:b/>
          <w:sz w:val="24"/>
          <w:szCs w:val="24"/>
        </w:rPr>
        <w:t>Shana Pagano</w:t>
      </w:r>
      <w:r w:rsidR="00EF7FBD" w:rsidRPr="00C80FA7">
        <w:rPr>
          <w:rFonts w:eastAsia="Arial" w:cstheme="minorHAnsi"/>
          <w:b/>
          <w:sz w:val="24"/>
          <w:szCs w:val="24"/>
        </w:rPr>
        <w:t>,</w:t>
      </w:r>
      <w:r w:rsidR="00FC79FD" w:rsidRPr="00C80FA7">
        <w:rPr>
          <w:rFonts w:eastAsia="Arial" w:cstheme="minorHAnsi"/>
          <w:b/>
          <w:bCs/>
          <w:sz w:val="24"/>
          <w:szCs w:val="24"/>
        </w:rPr>
        <w:t xml:space="preserve"> Onomatopee di Eindhoven</w:t>
      </w:r>
      <w:r w:rsidR="00FC79FD" w:rsidRPr="00C80FA7">
        <w:rPr>
          <w:rFonts w:eastAsia="Arial" w:cstheme="minorHAnsi"/>
          <w:sz w:val="24"/>
          <w:szCs w:val="24"/>
        </w:rPr>
        <w:t xml:space="preserve"> </w:t>
      </w:r>
      <w:r w:rsidR="00EF7FBD" w:rsidRPr="00C80FA7">
        <w:rPr>
          <w:rFonts w:eastAsia="Arial" w:cstheme="minorHAnsi"/>
          <w:sz w:val="24"/>
          <w:szCs w:val="24"/>
        </w:rPr>
        <w:t>con</w:t>
      </w:r>
      <w:r w:rsidR="00FC79FD" w:rsidRPr="00C80FA7">
        <w:rPr>
          <w:rFonts w:eastAsia="Arial" w:cstheme="minorHAnsi"/>
          <w:sz w:val="24"/>
          <w:szCs w:val="24"/>
        </w:rPr>
        <w:t xml:space="preserve"> </w:t>
      </w:r>
      <w:r w:rsidR="00FC79FD" w:rsidRPr="00C80FA7">
        <w:rPr>
          <w:rFonts w:eastAsia="Arial" w:cstheme="minorHAnsi"/>
          <w:b/>
          <w:sz w:val="24"/>
          <w:szCs w:val="24"/>
        </w:rPr>
        <w:t>Ginevra Petrozzi</w:t>
      </w:r>
      <w:r w:rsidR="00FC79FD" w:rsidRPr="00C80FA7">
        <w:rPr>
          <w:rFonts w:eastAsia="Arial" w:cstheme="minorHAnsi"/>
          <w:sz w:val="24"/>
          <w:szCs w:val="24"/>
        </w:rPr>
        <w:t xml:space="preserve"> (Roma, 1997)</w:t>
      </w:r>
      <w:r w:rsidR="00EF7FBD" w:rsidRPr="00C80FA7">
        <w:rPr>
          <w:rFonts w:eastAsia="Arial" w:cstheme="minorHAnsi"/>
          <w:sz w:val="24"/>
          <w:szCs w:val="24"/>
        </w:rPr>
        <w:t>,</w:t>
      </w:r>
      <w:r w:rsidR="00FC79FD" w:rsidRPr="00C80FA7">
        <w:rPr>
          <w:rFonts w:eastAsia="Arial" w:cstheme="minorHAnsi"/>
          <w:sz w:val="24"/>
          <w:szCs w:val="24"/>
        </w:rPr>
        <w:t xml:space="preserve"> </w:t>
      </w:r>
      <w:proofErr w:type="spellStart"/>
      <w:r w:rsidR="00FC79FD" w:rsidRPr="00C80FA7">
        <w:rPr>
          <w:rFonts w:eastAsia="Arial" w:cstheme="minorHAnsi"/>
          <w:b/>
          <w:bCs/>
          <w:sz w:val="24"/>
          <w:szCs w:val="24"/>
        </w:rPr>
        <w:t>Sorry</w:t>
      </w:r>
      <w:proofErr w:type="spellEnd"/>
      <w:r w:rsidR="00FC79FD" w:rsidRPr="00C80FA7">
        <w:rPr>
          <w:rFonts w:eastAsia="Arial" w:cstheme="minorHAnsi"/>
          <w:b/>
          <w:bCs/>
          <w:sz w:val="24"/>
          <w:szCs w:val="24"/>
        </w:rPr>
        <w:t xml:space="preserve"> Press di Monaco</w:t>
      </w:r>
      <w:r w:rsidR="00FC79FD" w:rsidRPr="00C80FA7">
        <w:rPr>
          <w:rFonts w:eastAsia="Arial" w:cstheme="minorHAnsi"/>
          <w:sz w:val="24"/>
          <w:szCs w:val="24"/>
        </w:rPr>
        <w:t xml:space="preserve"> </w:t>
      </w:r>
      <w:r w:rsidR="00EF7FBD" w:rsidRPr="00C80FA7">
        <w:rPr>
          <w:rFonts w:eastAsia="Arial" w:cstheme="minorHAnsi"/>
          <w:sz w:val="24"/>
          <w:szCs w:val="24"/>
        </w:rPr>
        <w:t>con</w:t>
      </w:r>
      <w:r w:rsidR="00FC79FD" w:rsidRPr="00C80FA7">
        <w:rPr>
          <w:rFonts w:eastAsia="Arial" w:cstheme="minorHAnsi"/>
          <w:sz w:val="24"/>
          <w:szCs w:val="24"/>
        </w:rPr>
        <w:t xml:space="preserve"> </w:t>
      </w:r>
      <w:r w:rsidR="00FC79FD" w:rsidRPr="00C80FA7">
        <w:rPr>
          <w:rFonts w:eastAsia="Arial" w:cstheme="minorHAnsi"/>
          <w:b/>
          <w:sz w:val="24"/>
          <w:szCs w:val="24"/>
        </w:rPr>
        <w:t>Elisa Giardino Papa</w:t>
      </w:r>
      <w:r w:rsidR="00FC79FD" w:rsidRPr="00C80FA7">
        <w:rPr>
          <w:rFonts w:eastAsia="Arial" w:cstheme="minorHAnsi"/>
          <w:sz w:val="24"/>
          <w:szCs w:val="24"/>
        </w:rPr>
        <w:t xml:space="preserve"> (Medicina, BO, 1979)</w:t>
      </w:r>
      <w:r w:rsidR="00EF7FBD" w:rsidRPr="00C80FA7">
        <w:rPr>
          <w:rFonts w:eastAsia="Arial" w:cstheme="minorHAnsi"/>
          <w:sz w:val="24"/>
          <w:szCs w:val="24"/>
        </w:rPr>
        <w:t xml:space="preserve">, </w:t>
      </w:r>
      <w:r w:rsidR="00FC79FD" w:rsidRPr="00C80FA7">
        <w:rPr>
          <w:rFonts w:eastAsia="Arial" w:cstheme="minorHAnsi"/>
          <w:b/>
          <w:bCs/>
          <w:sz w:val="24"/>
          <w:szCs w:val="24"/>
        </w:rPr>
        <w:t>Sub-</w:t>
      </w:r>
      <w:proofErr w:type="spellStart"/>
      <w:r w:rsidR="00FC79FD" w:rsidRPr="00C80FA7">
        <w:rPr>
          <w:rFonts w:eastAsia="Arial" w:cstheme="minorHAnsi"/>
          <w:b/>
          <w:bCs/>
          <w:sz w:val="24"/>
          <w:szCs w:val="24"/>
        </w:rPr>
        <w:t>Zerò</w:t>
      </w:r>
      <w:proofErr w:type="spellEnd"/>
      <w:r w:rsidR="00FC79FD" w:rsidRPr="00C80FA7">
        <w:rPr>
          <w:rFonts w:eastAsia="Arial" w:cstheme="minorHAnsi"/>
          <w:b/>
          <w:bCs/>
          <w:sz w:val="24"/>
          <w:szCs w:val="24"/>
        </w:rPr>
        <w:t xml:space="preserve"> di Parigi </w:t>
      </w:r>
      <w:r w:rsidR="00FC79FD" w:rsidRPr="00C80FA7">
        <w:rPr>
          <w:rFonts w:eastAsia="Arial" w:cstheme="minorHAnsi"/>
          <w:sz w:val="24"/>
          <w:szCs w:val="24"/>
        </w:rPr>
        <w:t>c</w:t>
      </w:r>
      <w:r w:rsidR="00EF7FBD" w:rsidRPr="00C80FA7">
        <w:rPr>
          <w:rFonts w:eastAsia="Arial" w:cstheme="minorHAnsi"/>
          <w:sz w:val="24"/>
          <w:szCs w:val="24"/>
        </w:rPr>
        <w:t>on</w:t>
      </w:r>
      <w:r w:rsidR="00FC79FD" w:rsidRPr="00C80FA7">
        <w:rPr>
          <w:rFonts w:eastAsia="Arial" w:cstheme="minorHAnsi"/>
          <w:sz w:val="24"/>
          <w:szCs w:val="24"/>
        </w:rPr>
        <w:t xml:space="preserve"> </w:t>
      </w:r>
      <w:r w:rsidR="00FC79FD" w:rsidRPr="00C80FA7">
        <w:rPr>
          <w:rFonts w:eastAsia="Arial" w:cstheme="minorHAnsi"/>
          <w:b/>
          <w:sz w:val="24"/>
          <w:szCs w:val="24"/>
        </w:rPr>
        <w:t>Simone Trabucchi</w:t>
      </w:r>
      <w:r w:rsidR="00FC79FD" w:rsidRPr="00C80FA7">
        <w:rPr>
          <w:rFonts w:eastAsia="Arial" w:cstheme="minorHAnsi"/>
          <w:sz w:val="24"/>
          <w:szCs w:val="24"/>
        </w:rPr>
        <w:t xml:space="preserve"> (Piacenza, 1982)</w:t>
      </w:r>
      <w:r w:rsidR="00EF7FBD" w:rsidRPr="00C80FA7">
        <w:rPr>
          <w:rFonts w:eastAsia="Arial" w:cstheme="minorHAnsi"/>
          <w:sz w:val="24"/>
          <w:szCs w:val="24"/>
        </w:rPr>
        <w:t>.</w:t>
      </w:r>
    </w:p>
    <w:p w14:paraId="68210B8B" w14:textId="0185021F" w:rsidR="00BA347A" w:rsidRPr="00C80FA7" w:rsidRDefault="00BA347A" w:rsidP="00512BD9">
      <w:pPr>
        <w:spacing w:after="0"/>
        <w:jc w:val="both"/>
        <w:rPr>
          <w:rFonts w:eastAsia="Arial" w:cstheme="minorHAnsi"/>
          <w:sz w:val="24"/>
          <w:szCs w:val="24"/>
        </w:rPr>
      </w:pPr>
    </w:p>
    <w:p w14:paraId="13475301" w14:textId="2358DE0A" w:rsidR="00210C9C" w:rsidRPr="00C80FA7" w:rsidRDefault="00210C9C" w:rsidP="00D543C0">
      <w:pPr>
        <w:pStyle w:val="Pa2"/>
        <w:spacing w:line="259" w:lineRule="auto"/>
        <w:jc w:val="both"/>
        <w:rPr>
          <w:rFonts w:asciiTheme="minorHAnsi" w:eastAsia="Arial" w:hAnsiTheme="minorHAnsi" w:cstheme="minorHAnsi"/>
        </w:rPr>
      </w:pPr>
      <w:r w:rsidRPr="00C80FA7">
        <w:rPr>
          <w:rFonts w:asciiTheme="minorHAnsi" w:eastAsia="Arial" w:hAnsiTheme="minorHAnsi" w:cstheme="minorHAnsi"/>
          <w:i/>
          <w:iCs/>
        </w:rPr>
        <w:t>L’</w:t>
      </w:r>
      <w:proofErr w:type="spellStart"/>
      <w:r w:rsidRPr="00C80FA7">
        <w:rPr>
          <w:rFonts w:asciiTheme="minorHAnsi" w:eastAsia="Arial" w:hAnsiTheme="minorHAnsi" w:cstheme="minorHAnsi"/>
          <w:i/>
          <w:iCs/>
        </w:rPr>
        <w:t>interior</w:t>
      </w:r>
      <w:proofErr w:type="spellEnd"/>
      <w:r w:rsidRPr="00C80FA7">
        <w:rPr>
          <w:rFonts w:asciiTheme="minorHAnsi" w:eastAsia="Arial" w:hAnsiTheme="minorHAnsi" w:cstheme="minorHAnsi"/>
          <w:i/>
          <w:iCs/>
        </w:rPr>
        <w:t xml:space="preserve"> designer</w:t>
      </w:r>
      <w:r w:rsidRPr="00C80FA7">
        <w:rPr>
          <w:rFonts w:asciiTheme="minorHAnsi" w:eastAsia="Arial" w:hAnsiTheme="minorHAnsi" w:cstheme="minorHAnsi"/>
        </w:rPr>
        <w:t xml:space="preserve"> </w:t>
      </w:r>
      <w:r w:rsidRPr="00C80FA7">
        <w:rPr>
          <w:rFonts w:asciiTheme="minorHAnsi" w:eastAsia="Arial" w:hAnsiTheme="minorHAnsi" w:cstheme="minorHAnsi"/>
          <w:b/>
          <w:bCs/>
        </w:rPr>
        <w:t>Andrea Castrignano</w:t>
      </w:r>
      <w:r w:rsidRPr="00C80FA7">
        <w:rPr>
          <w:rFonts w:asciiTheme="minorHAnsi" w:eastAsia="Arial" w:hAnsiTheme="minorHAnsi" w:cstheme="minorHAnsi"/>
        </w:rPr>
        <w:t>, veste in chiave creativa la hall e gli spazi comuni di ArtVerona 2022 ponendo l’accento sul concetto di “ospitalità” che caratterizza lo spirito della fiera. L’obiettivo è quello di creare de</w:t>
      </w:r>
      <w:r w:rsidR="003E29AF" w:rsidRPr="00C80FA7">
        <w:rPr>
          <w:rFonts w:asciiTheme="minorHAnsi" w:eastAsia="Arial" w:hAnsiTheme="minorHAnsi" w:cstheme="minorHAnsi"/>
        </w:rPr>
        <w:t>i luoghi</w:t>
      </w:r>
      <w:r w:rsidRPr="00C80FA7">
        <w:rPr>
          <w:rFonts w:asciiTheme="minorHAnsi" w:eastAsia="Arial" w:hAnsiTheme="minorHAnsi" w:cstheme="minorHAnsi"/>
        </w:rPr>
        <w:t xml:space="preserve"> di design funzionali al lavoro che si svolge all’interno della fiera e piacevoli per i visitatori. L’uso del colore, la scelta di tessuti, texture e materiali saranno equilibrati al contesto, lasciando all’</w:t>
      </w:r>
      <w:r w:rsidR="00D543C0" w:rsidRPr="00C80FA7">
        <w:rPr>
          <w:rFonts w:asciiTheme="minorHAnsi" w:eastAsia="Arial" w:hAnsiTheme="minorHAnsi" w:cstheme="minorHAnsi"/>
        </w:rPr>
        <w:t>a</w:t>
      </w:r>
      <w:r w:rsidRPr="00C80FA7">
        <w:rPr>
          <w:rFonts w:asciiTheme="minorHAnsi" w:eastAsia="Arial" w:hAnsiTheme="minorHAnsi" w:cstheme="minorHAnsi"/>
        </w:rPr>
        <w:t xml:space="preserve">rte il ruolo da protagonista. </w:t>
      </w:r>
    </w:p>
    <w:p w14:paraId="66AF205F" w14:textId="587C7E9F" w:rsidR="00210C9C" w:rsidRDefault="00210C9C" w:rsidP="00512BD9">
      <w:pPr>
        <w:spacing w:after="0"/>
        <w:jc w:val="both"/>
        <w:rPr>
          <w:rFonts w:eastAsia="Arial" w:cstheme="minorHAnsi"/>
          <w:sz w:val="24"/>
          <w:szCs w:val="24"/>
        </w:rPr>
      </w:pPr>
    </w:p>
    <w:p w14:paraId="061BBE0B" w14:textId="77777777" w:rsidR="007A3008" w:rsidRPr="00C80FA7" w:rsidRDefault="007A3008" w:rsidP="00512BD9">
      <w:pPr>
        <w:spacing w:after="0"/>
        <w:jc w:val="both"/>
        <w:rPr>
          <w:rFonts w:eastAsia="Arial" w:cstheme="minorHAnsi"/>
          <w:sz w:val="24"/>
          <w:szCs w:val="24"/>
        </w:rPr>
      </w:pPr>
    </w:p>
    <w:p w14:paraId="692D870B" w14:textId="77777777" w:rsidR="00E5671C" w:rsidRPr="00C80FA7" w:rsidRDefault="56B07D40" w:rsidP="56B07D40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b/>
          <w:bCs/>
          <w:sz w:val="24"/>
          <w:szCs w:val="24"/>
        </w:rPr>
        <w:t>Le conferme di ArtVerona</w:t>
      </w:r>
      <w:r w:rsidR="003747A5" w:rsidRPr="00C80FA7">
        <w:rPr>
          <w:rFonts w:cstheme="minorHAnsi"/>
          <w:b/>
          <w:bCs/>
          <w:sz w:val="24"/>
          <w:szCs w:val="24"/>
        </w:rPr>
        <w:t xml:space="preserve"> </w:t>
      </w:r>
    </w:p>
    <w:p w14:paraId="5F5EDEDD" w14:textId="465D1E0F" w:rsidR="00EF58CB" w:rsidRPr="00C80FA7" w:rsidRDefault="0041544F" w:rsidP="00D10FE3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sz w:val="24"/>
          <w:szCs w:val="24"/>
        </w:rPr>
        <w:t xml:space="preserve">La </w:t>
      </w:r>
      <w:proofErr w:type="spellStart"/>
      <w:r w:rsidR="00FF1251" w:rsidRPr="00C80FA7">
        <w:rPr>
          <w:rFonts w:cstheme="minorHAnsi"/>
          <w:b/>
          <w:bCs/>
          <w:i/>
          <w:iCs/>
          <w:sz w:val="24"/>
          <w:szCs w:val="24"/>
        </w:rPr>
        <w:t>Main</w:t>
      </w:r>
      <w:proofErr w:type="spellEnd"/>
      <w:r w:rsidR="00FF1251" w:rsidRPr="00C80FA7">
        <w:rPr>
          <w:rFonts w:cstheme="minorHAnsi"/>
          <w:b/>
          <w:bCs/>
          <w:i/>
          <w:iCs/>
          <w:sz w:val="24"/>
          <w:szCs w:val="24"/>
        </w:rPr>
        <w:t xml:space="preserve"> </w:t>
      </w:r>
      <w:proofErr w:type="spellStart"/>
      <w:r w:rsidR="00FF1251" w:rsidRPr="00C80FA7">
        <w:rPr>
          <w:rFonts w:cstheme="minorHAnsi"/>
          <w:b/>
          <w:bCs/>
          <w:i/>
          <w:iCs/>
          <w:sz w:val="24"/>
          <w:szCs w:val="24"/>
        </w:rPr>
        <w:t>section</w:t>
      </w:r>
      <w:proofErr w:type="spellEnd"/>
      <w:r w:rsidR="00FF1251" w:rsidRPr="00C80FA7">
        <w:rPr>
          <w:rFonts w:cstheme="minorHAnsi"/>
          <w:sz w:val="24"/>
          <w:szCs w:val="24"/>
        </w:rPr>
        <w:t xml:space="preserve">, cuore della manifestazione, </w:t>
      </w:r>
      <w:r w:rsidRPr="00C80FA7">
        <w:rPr>
          <w:rFonts w:cstheme="minorHAnsi"/>
          <w:sz w:val="24"/>
          <w:szCs w:val="24"/>
        </w:rPr>
        <w:t>ulteriormente impreziosita dalla partecipazione di nuove proposte di qualità nel</w:t>
      </w:r>
      <w:r w:rsidR="006838C5" w:rsidRPr="00C80FA7">
        <w:rPr>
          <w:rFonts w:cstheme="minorHAnsi"/>
          <w:sz w:val="24"/>
          <w:szCs w:val="24"/>
        </w:rPr>
        <w:t xml:space="preserve"> </w:t>
      </w:r>
      <w:r w:rsidRPr="00C80FA7">
        <w:rPr>
          <w:rFonts w:cstheme="minorHAnsi"/>
          <w:sz w:val="24"/>
          <w:szCs w:val="24"/>
        </w:rPr>
        <w:t>panorama</w:t>
      </w:r>
      <w:r w:rsidR="00FF1251" w:rsidRPr="00C80FA7">
        <w:rPr>
          <w:rFonts w:cstheme="minorHAnsi"/>
          <w:sz w:val="24"/>
          <w:szCs w:val="24"/>
        </w:rPr>
        <w:t xml:space="preserve"> d’arte moderna e contemporanea, </w:t>
      </w:r>
      <w:r w:rsidR="007F3835" w:rsidRPr="00C80FA7">
        <w:rPr>
          <w:rFonts w:cstheme="minorHAnsi"/>
          <w:sz w:val="24"/>
          <w:szCs w:val="24"/>
        </w:rPr>
        <w:t>accoglie</w:t>
      </w:r>
      <w:r w:rsidR="00C766C3" w:rsidRPr="00C80FA7">
        <w:rPr>
          <w:rFonts w:cstheme="minorHAnsi"/>
          <w:sz w:val="24"/>
          <w:szCs w:val="24"/>
        </w:rPr>
        <w:t xml:space="preserve"> </w:t>
      </w:r>
      <w:r w:rsidR="00C766C3" w:rsidRPr="00F95AB8">
        <w:rPr>
          <w:rFonts w:cstheme="minorHAnsi"/>
          <w:b/>
          <w:bCs/>
          <w:sz w:val="24"/>
          <w:szCs w:val="24"/>
        </w:rPr>
        <w:t>una selezio</w:t>
      </w:r>
      <w:r w:rsidR="00FC7588" w:rsidRPr="00F95AB8">
        <w:rPr>
          <w:rFonts w:cstheme="minorHAnsi"/>
          <w:b/>
          <w:bCs/>
          <w:sz w:val="24"/>
          <w:szCs w:val="24"/>
        </w:rPr>
        <w:t>ne</w:t>
      </w:r>
      <w:r w:rsidR="00C766C3" w:rsidRPr="00F95AB8">
        <w:rPr>
          <w:rFonts w:cstheme="minorHAnsi"/>
          <w:b/>
          <w:bCs/>
          <w:sz w:val="24"/>
          <w:szCs w:val="24"/>
        </w:rPr>
        <w:t xml:space="preserve"> di</w:t>
      </w:r>
      <w:r w:rsidR="00C766C3" w:rsidRPr="00C80FA7">
        <w:rPr>
          <w:rFonts w:cstheme="minorHAnsi"/>
          <w:sz w:val="24"/>
          <w:szCs w:val="24"/>
        </w:rPr>
        <w:t xml:space="preserve"> </w:t>
      </w:r>
      <w:r w:rsidR="00F95AB8" w:rsidRPr="00F95AB8">
        <w:rPr>
          <w:rFonts w:cstheme="minorHAnsi"/>
          <w:b/>
          <w:bCs/>
          <w:sz w:val="24"/>
          <w:szCs w:val="24"/>
        </w:rPr>
        <w:t xml:space="preserve">140 </w:t>
      </w:r>
      <w:r w:rsidR="00C766C3" w:rsidRPr="00F95AB8">
        <w:rPr>
          <w:rFonts w:cstheme="minorHAnsi"/>
          <w:b/>
          <w:bCs/>
          <w:sz w:val="24"/>
          <w:szCs w:val="24"/>
        </w:rPr>
        <w:t>gallerie</w:t>
      </w:r>
      <w:r w:rsidR="00F95AB8">
        <w:rPr>
          <w:rFonts w:cstheme="minorHAnsi"/>
          <w:sz w:val="24"/>
          <w:szCs w:val="24"/>
        </w:rPr>
        <w:t xml:space="preserve">, </w:t>
      </w:r>
      <w:r w:rsidR="00FF1251" w:rsidRPr="00C80FA7">
        <w:rPr>
          <w:rFonts w:cstheme="minorHAnsi"/>
          <w:sz w:val="24"/>
          <w:szCs w:val="24"/>
        </w:rPr>
        <w:t xml:space="preserve">accomunate da una </w:t>
      </w:r>
      <w:r w:rsidRPr="00C80FA7">
        <w:rPr>
          <w:rFonts w:cstheme="minorHAnsi"/>
          <w:sz w:val="24"/>
          <w:szCs w:val="24"/>
        </w:rPr>
        <w:t xml:space="preserve">ricerca </w:t>
      </w:r>
      <w:r w:rsidR="00FF1251" w:rsidRPr="00C80FA7">
        <w:rPr>
          <w:rFonts w:cstheme="minorHAnsi"/>
          <w:sz w:val="24"/>
          <w:szCs w:val="24"/>
        </w:rPr>
        <w:t>qualificata sugli artisti italiani e internazionali, dai più storicizzati agli emergenti</w:t>
      </w:r>
      <w:r w:rsidRPr="00C80FA7">
        <w:rPr>
          <w:rFonts w:cstheme="minorHAnsi"/>
          <w:sz w:val="24"/>
          <w:szCs w:val="24"/>
        </w:rPr>
        <w:t xml:space="preserve">. </w:t>
      </w:r>
    </w:p>
    <w:p w14:paraId="03B621A9" w14:textId="7EE7900E" w:rsidR="00D10FE3" w:rsidRPr="00C80FA7" w:rsidRDefault="0041544F" w:rsidP="00D10FE3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sz w:val="24"/>
          <w:szCs w:val="24"/>
        </w:rPr>
        <w:t>S</w:t>
      </w:r>
      <w:r w:rsidR="00E72F06" w:rsidRPr="00C80FA7">
        <w:rPr>
          <w:rFonts w:cstheme="minorHAnsi"/>
          <w:sz w:val="24"/>
          <w:szCs w:val="24"/>
        </w:rPr>
        <w:t>i riconfermano le sezioni</w:t>
      </w:r>
      <w:r w:rsidR="00FF1251" w:rsidRPr="00C80FA7">
        <w:rPr>
          <w:rFonts w:cstheme="minorHAnsi"/>
          <w:sz w:val="24"/>
          <w:szCs w:val="24"/>
        </w:rPr>
        <w:t xml:space="preserve"> </w:t>
      </w:r>
      <w:proofErr w:type="spellStart"/>
      <w:r w:rsidR="00FF1251" w:rsidRPr="00C80FA7">
        <w:rPr>
          <w:rFonts w:cstheme="minorHAnsi"/>
          <w:b/>
          <w:bCs/>
          <w:i/>
          <w:iCs/>
          <w:sz w:val="24"/>
          <w:szCs w:val="24"/>
        </w:rPr>
        <w:t>Introduction</w:t>
      </w:r>
      <w:proofErr w:type="spellEnd"/>
      <w:r w:rsidR="00FF1251" w:rsidRPr="00C80FA7">
        <w:rPr>
          <w:rFonts w:cstheme="minorHAnsi"/>
          <w:sz w:val="24"/>
          <w:szCs w:val="24"/>
        </w:rPr>
        <w:t xml:space="preserve">, a cura di Giacinto Di Pietrantonio, </w:t>
      </w:r>
      <w:r w:rsidR="00BC047C" w:rsidRPr="00C80FA7">
        <w:rPr>
          <w:rFonts w:cstheme="minorHAnsi"/>
          <w:sz w:val="24"/>
          <w:szCs w:val="24"/>
        </w:rPr>
        <w:t>in cui</w:t>
      </w:r>
      <w:r w:rsidR="00FF1251" w:rsidRPr="00C80FA7">
        <w:rPr>
          <w:rFonts w:cstheme="minorHAnsi"/>
          <w:sz w:val="24"/>
          <w:szCs w:val="24"/>
        </w:rPr>
        <w:t xml:space="preserve"> gallerie storiche sono invitate a </w:t>
      </w:r>
      <w:r w:rsidR="00BC047C" w:rsidRPr="00C80FA7">
        <w:rPr>
          <w:rFonts w:cstheme="minorHAnsi"/>
          <w:sz w:val="24"/>
          <w:szCs w:val="24"/>
        </w:rPr>
        <w:t>presentare</w:t>
      </w:r>
      <w:r w:rsidR="00FF1251" w:rsidRPr="00C80FA7">
        <w:rPr>
          <w:rFonts w:cstheme="minorHAnsi"/>
          <w:sz w:val="24"/>
          <w:szCs w:val="24"/>
        </w:rPr>
        <w:t xml:space="preserve"> quegli spazi espositivi che hanno visto nascere </w:t>
      </w:r>
      <w:r w:rsidR="00872C81" w:rsidRPr="00C80FA7">
        <w:rPr>
          <w:rFonts w:cstheme="minorHAnsi"/>
          <w:sz w:val="24"/>
          <w:szCs w:val="24"/>
        </w:rPr>
        <w:t>e supportato nella crescita</w:t>
      </w:r>
      <w:r w:rsidR="00FF1251" w:rsidRPr="00C80FA7">
        <w:rPr>
          <w:rFonts w:cstheme="minorHAnsi"/>
          <w:sz w:val="24"/>
          <w:szCs w:val="24"/>
        </w:rPr>
        <w:t>, mostrando la trasmissione generazionale del sapere che distingue il sistema dell’arte</w:t>
      </w:r>
      <w:r w:rsidR="00DC0D5C" w:rsidRPr="00C80FA7">
        <w:rPr>
          <w:rFonts w:cstheme="minorHAnsi"/>
          <w:sz w:val="24"/>
          <w:szCs w:val="24"/>
        </w:rPr>
        <w:t>;</w:t>
      </w:r>
      <w:r w:rsidR="00FF1251" w:rsidRPr="00C80FA7">
        <w:rPr>
          <w:rFonts w:cstheme="minorHAnsi"/>
          <w:sz w:val="24"/>
          <w:szCs w:val="24"/>
        </w:rPr>
        <w:t xml:space="preserve"> </w:t>
      </w:r>
      <w:r w:rsidR="00FF1251" w:rsidRPr="00C80FA7">
        <w:rPr>
          <w:rFonts w:cstheme="minorHAnsi"/>
          <w:b/>
          <w:bCs/>
          <w:i/>
          <w:iCs/>
          <w:sz w:val="24"/>
          <w:szCs w:val="24"/>
        </w:rPr>
        <w:t>Next</w:t>
      </w:r>
      <w:r w:rsidR="00FF1251" w:rsidRPr="00C80FA7">
        <w:rPr>
          <w:rFonts w:cstheme="minorHAnsi"/>
          <w:i/>
          <w:iCs/>
          <w:sz w:val="24"/>
          <w:szCs w:val="24"/>
        </w:rPr>
        <w:t>,</w:t>
      </w:r>
      <w:r w:rsidR="00FF1251" w:rsidRPr="00C80FA7">
        <w:rPr>
          <w:rFonts w:cstheme="minorHAnsi"/>
          <w:sz w:val="24"/>
          <w:szCs w:val="24"/>
        </w:rPr>
        <w:t xml:space="preserve"> dedicata alle gallerie che promuovono fino a tre talenti delle generazioni più recenti, portatori di linguaggi artistici innovativi</w:t>
      </w:r>
      <w:r w:rsidR="007E4056" w:rsidRPr="00C80FA7">
        <w:rPr>
          <w:rFonts w:cstheme="minorHAnsi"/>
          <w:sz w:val="24"/>
          <w:szCs w:val="24"/>
        </w:rPr>
        <w:t xml:space="preserve">; </w:t>
      </w:r>
      <w:proofErr w:type="spellStart"/>
      <w:r w:rsidR="00FF1251" w:rsidRPr="00C80FA7">
        <w:rPr>
          <w:rFonts w:cstheme="minorHAnsi"/>
          <w:b/>
          <w:bCs/>
          <w:i/>
          <w:iCs/>
          <w:sz w:val="24"/>
          <w:szCs w:val="24"/>
        </w:rPr>
        <w:t>Evolution</w:t>
      </w:r>
      <w:proofErr w:type="spellEnd"/>
      <w:r w:rsidR="00FF1251" w:rsidRPr="00C80FA7">
        <w:rPr>
          <w:rFonts w:cstheme="minorHAnsi"/>
          <w:sz w:val="24"/>
          <w:szCs w:val="24"/>
        </w:rPr>
        <w:t xml:space="preserve">, curata da Domenico Quaranta, </w:t>
      </w:r>
      <w:r w:rsidR="00872C81" w:rsidRPr="00C80FA7">
        <w:rPr>
          <w:rFonts w:cstheme="minorHAnsi"/>
          <w:sz w:val="24"/>
          <w:szCs w:val="24"/>
        </w:rPr>
        <w:t xml:space="preserve">sottolinea l’importanza che ArtVerona </w:t>
      </w:r>
      <w:r w:rsidR="00872C81" w:rsidRPr="00C80FA7">
        <w:rPr>
          <w:rFonts w:cstheme="minorHAnsi"/>
          <w:sz w:val="24"/>
          <w:szCs w:val="24"/>
        </w:rPr>
        <w:lastRenderedPageBreak/>
        <w:t xml:space="preserve">ha </w:t>
      </w:r>
      <w:r w:rsidR="007F3835" w:rsidRPr="00C80FA7">
        <w:rPr>
          <w:rFonts w:cstheme="minorHAnsi"/>
          <w:sz w:val="24"/>
          <w:szCs w:val="24"/>
        </w:rPr>
        <w:t>rivolto</w:t>
      </w:r>
      <w:r w:rsidR="00872C81" w:rsidRPr="00C80FA7">
        <w:rPr>
          <w:rFonts w:cstheme="minorHAnsi"/>
          <w:sz w:val="24"/>
          <w:szCs w:val="24"/>
        </w:rPr>
        <w:t xml:space="preserve"> verso i linguaggi più sperimentali e</w:t>
      </w:r>
      <w:r w:rsidR="00FF1251" w:rsidRPr="00C80FA7">
        <w:rPr>
          <w:rFonts w:cstheme="minorHAnsi"/>
          <w:sz w:val="24"/>
          <w:szCs w:val="24"/>
        </w:rPr>
        <w:t xml:space="preserve"> riunisce </w:t>
      </w:r>
      <w:r w:rsidR="004719F4" w:rsidRPr="00C80FA7">
        <w:rPr>
          <w:rFonts w:cstheme="minorHAnsi"/>
          <w:sz w:val="24"/>
          <w:szCs w:val="24"/>
        </w:rPr>
        <w:t xml:space="preserve">gallerie che </w:t>
      </w:r>
      <w:r w:rsidR="003E29AF" w:rsidRPr="00C80FA7">
        <w:rPr>
          <w:rFonts w:cstheme="minorHAnsi"/>
          <w:sz w:val="24"/>
          <w:szCs w:val="24"/>
        </w:rPr>
        <w:t>collaborano</w:t>
      </w:r>
      <w:r w:rsidR="004719F4" w:rsidRPr="00C80FA7">
        <w:rPr>
          <w:rFonts w:cstheme="minorHAnsi"/>
          <w:sz w:val="24"/>
          <w:szCs w:val="24"/>
        </w:rPr>
        <w:t xml:space="preserve"> con artisti capaci di sviluppare la propria ricerca e trarre ispirazione da diverse tecnologie e ambiti come videogiochi, intelligenza artificiale, social network, app, animazioni 3D, Coding, Big Data e nanotecnologie</w:t>
      </w:r>
      <w:r w:rsidR="00A26589" w:rsidRPr="00C80FA7">
        <w:rPr>
          <w:rFonts w:cstheme="minorHAnsi"/>
          <w:sz w:val="24"/>
          <w:szCs w:val="24"/>
        </w:rPr>
        <w:t>;</w:t>
      </w:r>
      <w:r w:rsidR="004719F4" w:rsidRPr="00C80FA7">
        <w:rPr>
          <w:rFonts w:cstheme="minorHAnsi"/>
          <w:sz w:val="24"/>
          <w:szCs w:val="24"/>
        </w:rPr>
        <w:t xml:space="preserve"> </w:t>
      </w:r>
      <w:r w:rsidR="004719F4" w:rsidRPr="00C80FA7">
        <w:rPr>
          <w:rFonts w:cstheme="minorHAnsi"/>
          <w:b/>
          <w:bCs/>
          <w:i/>
          <w:iCs/>
          <w:sz w:val="24"/>
          <w:szCs w:val="24"/>
        </w:rPr>
        <w:t>Solo</w:t>
      </w:r>
      <w:r w:rsidR="004719F4" w:rsidRPr="00C80FA7">
        <w:rPr>
          <w:rFonts w:cstheme="minorHAnsi"/>
          <w:i/>
          <w:iCs/>
          <w:sz w:val="24"/>
          <w:szCs w:val="24"/>
        </w:rPr>
        <w:t>,</w:t>
      </w:r>
      <w:r w:rsidR="004719F4" w:rsidRPr="00C80FA7">
        <w:rPr>
          <w:rFonts w:cstheme="minorHAnsi"/>
          <w:sz w:val="24"/>
          <w:szCs w:val="24"/>
        </w:rPr>
        <w:t xml:space="preserve"> </w:t>
      </w:r>
      <w:r w:rsidR="00FA6A48" w:rsidRPr="00C80FA7">
        <w:rPr>
          <w:rFonts w:cstheme="minorHAnsi"/>
          <w:sz w:val="24"/>
          <w:szCs w:val="24"/>
        </w:rPr>
        <w:t xml:space="preserve">in cui le gallerie </w:t>
      </w:r>
      <w:r w:rsidR="00474AF6" w:rsidRPr="00C80FA7">
        <w:rPr>
          <w:rFonts w:cstheme="minorHAnsi"/>
          <w:sz w:val="24"/>
          <w:szCs w:val="24"/>
        </w:rPr>
        <w:t>sono invitate a</w:t>
      </w:r>
      <w:r w:rsidR="00C42AE7" w:rsidRPr="00C80FA7">
        <w:rPr>
          <w:rFonts w:cstheme="minorHAnsi"/>
          <w:sz w:val="24"/>
          <w:szCs w:val="24"/>
        </w:rPr>
        <w:t xml:space="preserve"> valorizza</w:t>
      </w:r>
      <w:r w:rsidR="00474AF6" w:rsidRPr="00C80FA7">
        <w:rPr>
          <w:rFonts w:cstheme="minorHAnsi"/>
          <w:sz w:val="24"/>
          <w:szCs w:val="24"/>
        </w:rPr>
        <w:t>re</w:t>
      </w:r>
      <w:r w:rsidR="00810CEE" w:rsidRPr="00C80FA7">
        <w:rPr>
          <w:rFonts w:cstheme="minorHAnsi"/>
          <w:sz w:val="24"/>
          <w:szCs w:val="24"/>
        </w:rPr>
        <w:t>, con uno stand monografico,</w:t>
      </w:r>
      <w:r w:rsidR="00474AF6" w:rsidRPr="00C80FA7">
        <w:rPr>
          <w:rFonts w:cstheme="minorHAnsi"/>
          <w:sz w:val="24"/>
          <w:szCs w:val="24"/>
        </w:rPr>
        <w:t xml:space="preserve"> il</w:t>
      </w:r>
      <w:r w:rsidR="004719F4" w:rsidRPr="00C80FA7">
        <w:rPr>
          <w:rFonts w:cstheme="minorHAnsi"/>
          <w:sz w:val="24"/>
          <w:szCs w:val="24"/>
        </w:rPr>
        <w:t xml:space="preserve"> lavoro di un </w:t>
      </w:r>
      <w:r w:rsidR="007D70EC" w:rsidRPr="00C80FA7">
        <w:rPr>
          <w:rFonts w:cstheme="minorHAnsi"/>
          <w:sz w:val="24"/>
          <w:szCs w:val="24"/>
        </w:rPr>
        <w:t xml:space="preserve">singolo </w:t>
      </w:r>
      <w:r w:rsidR="004719F4" w:rsidRPr="00C80FA7">
        <w:rPr>
          <w:rFonts w:cstheme="minorHAnsi"/>
          <w:sz w:val="24"/>
          <w:szCs w:val="24"/>
        </w:rPr>
        <w:t>artista italiano della generazione degli anni ’90</w:t>
      </w:r>
      <w:r w:rsidR="00D10FE3" w:rsidRPr="00C80FA7">
        <w:rPr>
          <w:rFonts w:cstheme="minorHAnsi"/>
          <w:sz w:val="24"/>
          <w:szCs w:val="24"/>
        </w:rPr>
        <w:t xml:space="preserve">. </w:t>
      </w:r>
      <w:r w:rsidR="005C23B0" w:rsidRPr="00C80FA7">
        <w:rPr>
          <w:rFonts w:cstheme="minorHAnsi"/>
          <w:sz w:val="24"/>
          <w:szCs w:val="24"/>
        </w:rPr>
        <w:t>La</w:t>
      </w:r>
      <w:r w:rsidR="00D10FE3" w:rsidRPr="00C80FA7">
        <w:rPr>
          <w:rFonts w:cstheme="minorHAnsi"/>
          <w:sz w:val="24"/>
          <w:szCs w:val="24"/>
        </w:rPr>
        <w:t xml:space="preserve"> seconda edizione di</w:t>
      </w:r>
      <w:r w:rsidR="00CE2827" w:rsidRPr="00C80FA7">
        <w:rPr>
          <w:rFonts w:cstheme="minorHAnsi"/>
          <w:sz w:val="24"/>
          <w:szCs w:val="24"/>
        </w:rPr>
        <w:t xml:space="preserve"> </w:t>
      </w:r>
      <w:r w:rsidR="004719F4" w:rsidRPr="00C80FA7">
        <w:rPr>
          <w:rFonts w:cstheme="minorHAnsi"/>
          <w:b/>
          <w:bCs/>
          <w:i/>
          <w:iCs/>
          <w:sz w:val="24"/>
          <w:szCs w:val="24"/>
        </w:rPr>
        <w:t>LAB</w:t>
      </w:r>
      <w:r w:rsidR="004719F4" w:rsidRPr="00C80FA7">
        <w:rPr>
          <w:rFonts w:cstheme="minorHAnsi"/>
          <w:sz w:val="24"/>
          <w:szCs w:val="24"/>
        </w:rPr>
        <w:t xml:space="preserve">, a cura di Giulia Floris, </w:t>
      </w:r>
      <w:r w:rsidR="003E29AF" w:rsidRPr="00C80FA7">
        <w:rPr>
          <w:rFonts w:cstheme="minorHAnsi"/>
          <w:sz w:val="24"/>
          <w:szCs w:val="24"/>
        </w:rPr>
        <w:t xml:space="preserve">analizza </w:t>
      </w:r>
      <w:r w:rsidR="00D10FE3" w:rsidRPr="00C80FA7">
        <w:rPr>
          <w:rFonts w:cstheme="minorHAnsi"/>
          <w:sz w:val="24"/>
          <w:szCs w:val="24"/>
        </w:rPr>
        <w:t>le realtà sperimentali no</w:t>
      </w:r>
      <w:r w:rsidR="00FC7588" w:rsidRPr="00C80FA7">
        <w:rPr>
          <w:rFonts w:cstheme="minorHAnsi"/>
          <w:sz w:val="24"/>
          <w:szCs w:val="24"/>
        </w:rPr>
        <w:t xml:space="preserve"> </w:t>
      </w:r>
      <w:r w:rsidR="00D10FE3" w:rsidRPr="00C80FA7">
        <w:rPr>
          <w:rFonts w:cstheme="minorHAnsi"/>
          <w:sz w:val="24"/>
          <w:szCs w:val="24"/>
        </w:rPr>
        <w:t xml:space="preserve">profit attive in Italia per l’arte contemporanea, e al loro interagire con il resto del sistema artistico. </w:t>
      </w:r>
      <w:r w:rsidR="00D543C0" w:rsidRPr="00C80FA7">
        <w:rPr>
          <w:rFonts w:cstheme="minorHAnsi"/>
          <w:sz w:val="24"/>
          <w:szCs w:val="24"/>
        </w:rPr>
        <w:t>Spazi e collettivi saranno accolti in fiera con la volontà di richiamare l’attenzione sul loro ruolo quali centri di sperimentazione e libertà ideativa, dotati di grande flessibilità e adattamento all’interno del contesto artistico italiano.</w:t>
      </w:r>
    </w:p>
    <w:p w14:paraId="2C4C3EB2" w14:textId="040E035E" w:rsidR="00DC4F7C" w:rsidRPr="00C80FA7" w:rsidRDefault="00DC4F7C" w:rsidP="00D10FE3">
      <w:pPr>
        <w:spacing w:after="0"/>
        <w:jc w:val="both"/>
        <w:rPr>
          <w:rFonts w:cstheme="minorHAnsi"/>
          <w:sz w:val="24"/>
          <w:szCs w:val="24"/>
        </w:rPr>
      </w:pPr>
    </w:p>
    <w:p w14:paraId="28A3D251" w14:textId="3246AE6B" w:rsidR="00DC4F7C" w:rsidRPr="00C80FA7" w:rsidRDefault="005C07F3" w:rsidP="00D10FE3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sz w:val="24"/>
          <w:szCs w:val="24"/>
        </w:rPr>
        <w:t xml:space="preserve">Prosegue anche l’esperienza di </w:t>
      </w:r>
      <w:r w:rsidRPr="00C80FA7">
        <w:rPr>
          <w:rFonts w:cstheme="minorHAnsi"/>
          <w:b/>
          <w:bCs/>
          <w:i/>
          <w:iCs/>
          <w:sz w:val="24"/>
          <w:szCs w:val="24"/>
        </w:rPr>
        <w:t>Red Carpet</w:t>
      </w:r>
      <w:r w:rsidRPr="00C80FA7">
        <w:rPr>
          <w:rFonts w:cstheme="minorHAnsi"/>
          <w:sz w:val="24"/>
          <w:szCs w:val="24"/>
        </w:rPr>
        <w:t xml:space="preserve"> un contributo </w:t>
      </w:r>
      <w:r w:rsidR="007A3008">
        <w:rPr>
          <w:rFonts w:cstheme="minorHAnsi"/>
          <w:sz w:val="24"/>
          <w:szCs w:val="24"/>
        </w:rPr>
        <w:t>per</w:t>
      </w:r>
      <w:r w:rsidRPr="00C80FA7">
        <w:rPr>
          <w:rFonts w:cstheme="minorHAnsi"/>
          <w:sz w:val="24"/>
          <w:szCs w:val="24"/>
        </w:rPr>
        <w:t xml:space="preserve"> rendere la manifestazione un’esperienza coinvolgente, dove la presenza del pubblico diventa parte integrante della proposta culturale.</w:t>
      </w:r>
    </w:p>
    <w:p w14:paraId="48D4527D" w14:textId="76E0FE29" w:rsidR="00F95AB8" w:rsidRDefault="005C07F3" w:rsidP="00F95AB8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sz w:val="24"/>
          <w:szCs w:val="24"/>
        </w:rPr>
        <w:t xml:space="preserve">Protagonista di questa edizione </w:t>
      </w:r>
      <w:r w:rsidR="00F95AB8">
        <w:rPr>
          <w:rFonts w:cstheme="minorHAnsi"/>
          <w:sz w:val="24"/>
          <w:szCs w:val="24"/>
        </w:rPr>
        <w:t>è</w:t>
      </w:r>
      <w:r w:rsidRPr="00C80FA7">
        <w:rPr>
          <w:rFonts w:cstheme="minorHAnsi"/>
          <w:sz w:val="24"/>
          <w:szCs w:val="24"/>
        </w:rPr>
        <w:t xml:space="preserve"> </w:t>
      </w:r>
      <w:r w:rsidRPr="00C80FA7">
        <w:rPr>
          <w:rFonts w:cstheme="minorHAnsi"/>
          <w:b/>
          <w:bCs/>
          <w:sz w:val="24"/>
          <w:szCs w:val="24"/>
        </w:rPr>
        <w:t>Stefano Arienti</w:t>
      </w:r>
      <w:r w:rsidRPr="00C80FA7">
        <w:rPr>
          <w:rFonts w:cstheme="minorHAnsi"/>
          <w:sz w:val="24"/>
          <w:szCs w:val="24"/>
        </w:rPr>
        <w:t xml:space="preserve"> (Asola, MN, 1961), uno dei più apprezzati artisti italiani a livello internazionale che, per l’occasione </w:t>
      </w:r>
      <w:r w:rsidR="00F95AB8">
        <w:rPr>
          <w:rFonts w:cstheme="minorHAnsi"/>
          <w:sz w:val="24"/>
          <w:szCs w:val="24"/>
        </w:rPr>
        <w:t xml:space="preserve">ha realizzato </w:t>
      </w:r>
      <w:r w:rsidR="00F95AB8" w:rsidRPr="00F95AB8">
        <w:rPr>
          <w:rFonts w:cstheme="minorHAnsi"/>
          <w:b/>
          <w:bCs/>
          <w:i/>
          <w:iCs/>
          <w:sz w:val="24"/>
          <w:szCs w:val="24"/>
        </w:rPr>
        <w:t>Corso Europa (da G.B. Piranesi)</w:t>
      </w:r>
      <w:r w:rsidR="00F95AB8">
        <w:rPr>
          <w:rFonts w:cstheme="minorHAnsi"/>
          <w:sz w:val="24"/>
          <w:szCs w:val="24"/>
        </w:rPr>
        <w:t>,</w:t>
      </w:r>
      <w:r w:rsidRPr="00C80FA7">
        <w:rPr>
          <w:rFonts w:cstheme="minorHAnsi"/>
          <w:sz w:val="24"/>
          <w:szCs w:val="24"/>
        </w:rPr>
        <w:t xml:space="preserve"> un tappeto, interamente scomponibile, di circa 500 metri quadrati, in ECONYL®, un filo di nylon </w:t>
      </w:r>
      <w:r w:rsidR="003E29AF" w:rsidRPr="00C80FA7">
        <w:rPr>
          <w:rFonts w:cstheme="minorHAnsi"/>
          <w:sz w:val="24"/>
          <w:szCs w:val="24"/>
        </w:rPr>
        <w:t>ottenuto</w:t>
      </w:r>
      <w:r w:rsidRPr="00C80FA7">
        <w:rPr>
          <w:rFonts w:cstheme="minorHAnsi"/>
          <w:sz w:val="24"/>
          <w:szCs w:val="24"/>
        </w:rPr>
        <w:t xml:space="preserve"> al 100% dal riciclo di rifiuti plastici (reti da pesca, tappeti, tessuti, rifiuti industriali, ecc.) grazie alla partnership con </w:t>
      </w:r>
      <w:proofErr w:type="spellStart"/>
      <w:r w:rsidRPr="00C80FA7">
        <w:rPr>
          <w:rFonts w:cstheme="minorHAnsi"/>
          <w:b/>
          <w:bCs/>
          <w:sz w:val="24"/>
          <w:szCs w:val="24"/>
        </w:rPr>
        <w:t>Aquafil</w:t>
      </w:r>
      <w:proofErr w:type="spellEnd"/>
      <w:r w:rsidRPr="00C80FA7">
        <w:rPr>
          <w:rFonts w:cstheme="minorHAnsi"/>
          <w:b/>
          <w:bCs/>
          <w:sz w:val="24"/>
          <w:szCs w:val="24"/>
        </w:rPr>
        <w:t xml:space="preserve"> S.p.A.,</w:t>
      </w:r>
      <w:r w:rsidRPr="00C80FA7">
        <w:rPr>
          <w:rFonts w:cstheme="minorHAnsi"/>
          <w:sz w:val="24"/>
          <w:szCs w:val="24"/>
        </w:rPr>
        <w:t xml:space="preserve"> uno dei principali attori mondiali nella produzione di fibre sintetiche da materiale di </w:t>
      </w:r>
      <w:r w:rsidR="003E29AF" w:rsidRPr="00C80FA7">
        <w:rPr>
          <w:rFonts w:cstheme="minorHAnsi"/>
          <w:sz w:val="24"/>
          <w:szCs w:val="24"/>
        </w:rPr>
        <w:t>recupero</w:t>
      </w:r>
      <w:r w:rsidRPr="00C80FA7">
        <w:rPr>
          <w:rFonts w:cstheme="minorHAnsi"/>
          <w:sz w:val="24"/>
          <w:szCs w:val="24"/>
        </w:rPr>
        <w:t>.</w:t>
      </w:r>
      <w:r w:rsidR="00F95AB8">
        <w:rPr>
          <w:rFonts w:cstheme="minorHAnsi"/>
          <w:sz w:val="24"/>
          <w:szCs w:val="24"/>
        </w:rPr>
        <w:t xml:space="preserve"> </w:t>
      </w:r>
      <w:r w:rsidR="00F95AB8" w:rsidRPr="00EF3BA6">
        <w:rPr>
          <w:rFonts w:cstheme="minorHAnsi"/>
          <w:sz w:val="24"/>
          <w:szCs w:val="24"/>
        </w:rPr>
        <w:t>Ispirata all’opera del celebre architetto e incisore settecentesco veneto,</w:t>
      </w:r>
      <w:r w:rsidR="00F95AB8">
        <w:rPr>
          <w:rFonts w:cstheme="minorHAnsi"/>
          <w:sz w:val="24"/>
          <w:szCs w:val="24"/>
        </w:rPr>
        <w:t xml:space="preserve"> </w:t>
      </w:r>
      <w:r w:rsidR="00F95AB8" w:rsidRPr="00F95AB8">
        <w:rPr>
          <w:rFonts w:cstheme="minorHAnsi"/>
          <w:b/>
          <w:bCs/>
          <w:i/>
          <w:iCs/>
          <w:sz w:val="24"/>
          <w:szCs w:val="24"/>
        </w:rPr>
        <w:t>Corso Europa (da G.B. Piranesi)</w:t>
      </w:r>
      <w:r w:rsidR="00F95AB8" w:rsidRPr="00F95AB8">
        <w:rPr>
          <w:rFonts w:cstheme="minorHAnsi"/>
          <w:b/>
          <w:bCs/>
          <w:sz w:val="24"/>
          <w:szCs w:val="24"/>
        </w:rPr>
        <w:t xml:space="preserve"> è una</w:t>
      </w:r>
      <w:r w:rsidR="00F95AB8" w:rsidRPr="00EF3BA6">
        <w:rPr>
          <w:rFonts w:cstheme="minorHAnsi"/>
          <w:b/>
          <w:bCs/>
          <w:sz w:val="24"/>
          <w:szCs w:val="24"/>
        </w:rPr>
        <w:t xml:space="preserve"> riflessione s</w:t>
      </w:r>
      <w:r w:rsidR="00F95AB8">
        <w:rPr>
          <w:rFonts w:cstheme="minorHAnsi"/>
          <w:b/>
          <w:bCs/>
          <w:sz w:val="24"/>
          <w:szCs w:val="24"/>
        </w:rPr>
        <w:t>ul continente europeo</w:t>
      </w:r>
      <w:r w:rsidR="00F95AB8" w:rsidRPr="00EF3BA6">
        <w:rPr>
          <w:rFonts w:cstheme="minorHAnsi"/>
          <w:sz w:val="24"/>
          <w:szCs w:val="24"/>
        </w:rPr>
        <w:t>, comprendendo tutti gli Stati che hanno fatto parte a vario titolo della sua storia.</w:t>
      </w:r>
      <w:r w:rsidR="00F95AB8" w:rsidRPr="00D8738A">
        <w:rPr>
          <w:rFonts w:cstheme="minorHAnsi"/>
          <w:sz w:val="24"/>
          <w:szCs w:val="24"/>
        </w:rPr>
        <w:t xml:space="preserve"> </w:t>
      </w:r>
    </w:p>
    <w:p w14:paraId="791A169B" w14:textId="19C1AC24" w:rsidR="005C07F3" w:rsidRPr="00C80FA7" w:rsidRDefault="005C07F3" w:rsidP="00D10FE3">
      <w:pPr>
        <w:spacing w:after="0"/>
        <w:jc w:val="both"/>
        <w:rPr>
          <w:rFonts w:cstheme="minorHAnsi"/>
          <w:sz w:val="24"/>
          <w:szCs w:val="24"/>
        </w:rPr>
      </w:pPr>
    </w:p>
    <w:p w14:paraId="7834956F" w14:textId="5172C119" w:rsidR="00CF5594" w:rsidRPr="00C80FA7" w:rsidRDefault="00CF5594" w:rsidP="00D10FE3">
      <w:pPr>
        <w:spacing w:after="0"/>
        <w:jc w:val="both"/>
        <w:rPr>
          <w:rFonts w:cstheme="minorHAnsi"/>
          <w:sz w:val="24"/>
          <w:szCs w:val="24"/>
        </w:rPr>
      </w:pPr>
      <w:proofErr w:type="spellStart"/>
      <w:r w:rsidRPr="00C80FA7">
        <w:rPr>
          <w:rFonts w:cstheme="minorHAnsi"/>
          <w:b/>
          <w:bCs/>
          <w:i/>
          <w:iCs/>
          <w:sz w:val="24"/>
          <w:szCs w:val="24"/>
        </w:rPr>
        <w:t>Standchat</w:t>
      </w:r>
      <w:proofErr w:type="spellEnd"/>
      <w:r w:rsidRPr="00C80FA7">
        <w:rPr>
          <w:rFonts w:cstheme="minorHAnsi"/>
          <w:sz w:val="24"/>
          <w:szCs w:val="24"/>
        </w:rPr>
        <w:t xml:space="preserve">, a cura di Saverio Verini, </w:t>
      </w:r>
      <w:r w:rsidR="00EA2F26" w:rsidRPr="00C80FA7">
        <w:rPr>
          <w:rFonts w:cstheme="minorHAnsi"/>
          <w:sz w:val="24"/>
          <w:szCs w:val="24"/>
        </w:rPr>
        <w:t xml:space="preserve">in collaborazione con </w:t>
      </w:r>
      <w:proofErr w:type="spellStart"/>
      <w:r w:rsidR="00EA2F26" w:rsidRPr="00C80FA7">
        <w:rPr>
          <w:rFonts w:cstheme="minorHAnsi"/>
          <w:sz w:val="24"/>
          <w:szCs w:val="24"/>
        </w:rPr>
        <w:t>Ashtart</w:t>
      </w:r>
      <w:proofErr w:type="spellEnd"/>
      <w:r w:rsidR="00EA2F26" w:rsidRPr="00C80FA7">
        <w:rPr>
          <w:rFonts w:cstheme="minorHAnsi"/>
          <w:sz w:val="24"/>
          <w:szCs w:val="24"/>
        </w:rPr>
        <w:t xml:space="preserve">, </w:t>
      </w:r>
      <w:r w:rsidRPr="00C80FA7">
        <w:rPr>
          <w:rFonts w:cstheme="minorHAnsi"/>
          <w:sz w:val="24"/>
          <w:szCs w:val="24"/>
        </w:rPr>
        <w:t xml:space="preserve">è il programma di </w:t>
      </w:r>
      <w:r w:rsidRPr="00C80FA7">
        <w:rPr>
          <w:rFonts w:cstheme="minorHAnsi"/>
          <w:b/>
          <w:bCs/>
          <w:sz w:val="24"/>
          <w:szCs w:val="24"/>
        </w:rPr>
        <w:t>conversazioni veloci</w:t>
      </w:r>
      <w:r w:rsidRPr="00C80FA7">
        <w:rPr>
          <w:rFonts w:cstheme="minorHAnsi"/>
          <w:sz w:val="24"/>
          <w:szCs w:val="24"/>
        </w:rPr>
        <w:t xml:space="preserve"> (</w:t>
      </w:r>
      <w:r w:rsidR="007F3835" w:rsidRPr="00C80FA7">
        <w:rPr>
          <w:rFonts w:cstheme="minorHAnsi"/>
          <w:sz w:val="24"/>
          <w:szCs w:val="24"/>
        </w:rPr>
        <w:t xml:space="preserve">rigorosamente entro la </w:t>
      </w:r>
      <w:r w:rsidRPr="00C80FA7">
        <w:rPr>
          <w:rFonts w:cstheme="minorHAnsi"/>
          <w:sz w:val="24"/>
          <w:szCs w:val="24"/>
        </w:rPr>
        <w:t xml:space="preserve">mezz’ora) e </w:t>
      </w:r>
      <w:r w:rsidRPr="00C80FA7">
        <w:rPr>
          <w:rFonts w:cstheme="minorHAnsi"/>
          <w:b/>
          <w:bCs/>
          <w:sz w:val="24"/>
          <w:szCs w:val="24"/>
        </w:rPr>
        <w:t>informali</w:t>
      </w:r>
      <w:r w:rsidRPr="00C80FA7">
        <w:rPr>
          <w:rFonts w:cstheme="minorHAnsi"/>
          <w:sz w:val="24"/>
          <w:szCs w:val="24"/>
        </w:rPr>
        <w:t xml:space="preserve"> (si assiste in piedi, senza l’ausilio di microfono) che si tengono direttamente negli stand della fiera e che vedono </w:t>
      </w:r>
      <w:r w:rsidR="007F3835" w:rsidRPr="00C80FA7">
        <w:rPr>
          <w:rFonts w:cstheme="minorHAnsi"/>
          <w:sz w:val="24"/>
          <w:szCs w:val="24"/>
        </w:rPr>
        <w:t xml:space="preserve">dialogare </w:t>
      </w:r>
      <w:r w:rsidRPr="00C80FA7">
        <w:rPr>
          <w:rFonts w:cstheme="minorHAnsi"/>
          <w:sz w:val="24"/>
          <w:szCs w:val="24"/>
        </w:rPr>
        <w:t xml:space="preserve">artisti con critici partendo proprio dalle opere esposte negli spazi delle gallerie. </w:t>
      </w:r>
      <w:proofErr w:type="spellStart"/>
      <w:r w:rsidR="00BE3BBF" w:rsidRPr="00C80FA7">
        <w:rPr>
          <w:rFonts w:cstheme="minorHAnsi"/>
          <w:i/>
          <w:iCs/>
          <w:sz w:val="24"/>
          <w:szCs w:val="24"/>
        </w:rPr>
        <w:t>Standchat</w:t>
      </w:r>
      <w:proofErr w:type="spellEnd"/>
      <w:r w:rsidR="00BE3BBF" w:rsidRPr="00C80FA7">
        <w:rPr>
          <w:rFonts w:cstheme="minorHAnsi"/>
          <w:sz w:val="24"/>
          <w:szCs w:val="24"/>
        </w:rPr>
        <w:t xml:space="preserve"> vuol essere uno strumento per accorciare le distanze tra i visitatori e gli artisti e creare un’occasione di confronto reciproco. Da quest’anno, la formula vedrà anche l’intervento dei galleristi, estendendo così il dialogo a un’altra figura chiave del sistema dell’arte.</w:t>
      </w:r>
    </w:p>
    <w:p w14:paraId="313B4D9F" w14:textId="35528A05" w:rsidR="00D543C0" w:rsidRPr="00C80FA7" w:rsidRDefault="00D543C0" w:rsidP="00D10FE3">
      <w:pPr>
        <w:spacing w:after="0"/>
        <w:jc w:val="both"/>
        <w:rPr>
          <w:rFonts w:cstheme="minorHAnsi"/>
          <w:sz w:val="24"/>
          <w:szCs w:val="24"/>
        </w:rPr>
      </w:pPr>
      <w:proofErr w:type="spellStart"/>
      <w:proofErr w:type="gramStart"/>
      <w:r w:rsidRPr="00C80FA7">
        <w:rPr>
          <w:rFonts w:cstheme="minorHAnsi"/>
          <w:b/>
          <w:bCs/>
          <w:i/>
          <w:iCs/>
          <w:sz w:val="24"/>
          <w:szCs w:val="24"/>
        </w:rPr>
        <w:t>Talknow</w:t>
      </w:r>
      <w:proofErr w:type="spellEnd"/>
      <w:r w:rsidRPr="00C80FA7">
        <w:rPr>
          <w:rFonts w:cstheme="minorHAnsi"/>
          <w:b/>
          <w:bCs/>
          <w:i/>
          <w:iCs/>
          <w:sz w:val="24"/>
          <w:szCs w:val="24"/>
        </w:rPr>
        <w:t>!</w:t>
      </w:r>
      <w:r w:rsidRPr="00C80FA7">
        <w:rPr>
          <w:rFonts w:cstheme="minorHAnsi"/>
          <w:sz w:val="24"/>
          <w:szCs w:val="24"/>
        </w:rPr>
        <w:t>,</w:t>
      </w:r>
      <w:proofErr w:type="gramEnd"/>
      <w:r w:rsidRPr="00C80FA7">
        <w:rPr>
          <w:rFonts w:cstheme="minorHAnsi"/>
          <w:sz w:val="24"/>
          <w:szCs w:val="24"/>
        </w:rPr>
        <w:t xml:space="preserve"> radio ufficiale della fiera, vedrà Maria Chiara Valacchi intervistare in diretta radiofonica artisti, curatori, collezionisti per parlare di progetti, mostre e futuro</w:t>
      </w:r>
      <w:r w:rsidR="001B2EBA">
        <w:rPr>
          <w:rFonts w:cstheme="minorHAnsi"/>
          <w:sz w:val="24"/>
          <w:szCs w:val="24"/>
        </w:rPr>
        <w:t xml:space="preserve">, tra cui </w:t>
      </w:r>
      <w:r w:rsidR="001B2EBA" w:rsidRPr="001B2EBA">
        <w:rPr>
          <w:rFonts w:cstheme="minorHAnsi"/>
          <w:b/>
          <w:bCs/>
          <w:sz w:val="24"/>
          <w:szCs w:val="24"/>
        </w:rPr>
        <w:t>Cecilia Alemani</w:t>
      </w:r>
      <w:r w:rsidR="001B2EBA" w:rsidRPr="001B2EBA">
        <w:rPr>
          <w:rFonts w:cstheme="minorHAnsi"/>
          <w:sz w:val="24"/>
          <w:szCs w:val="24"/>
        </w:rPr>
        <w:t xml:space="preserve"> (</w:t>
      </w:r>
      <w:r w:rsidR="001B2EBA">
        <w:rPr>
          <w:rFonts w:cstheme="minorHAnsi"/>
          <w:sz w:val="24"/>
          <w:szCs w:val="24"/>
        </w:rPr>
        <w:t>D</w:t>
      </w:r>
      <w:r w:rsidR="001B2EBA" w:rsidRPr="001B2EBA">
        <w:rPr>
          <w:rFonts w:cstheme="minorHAnsi"/>
          <w:sz w:val="24"/>
          <w:szCs w:val="24"/>
        </w:rPr>
        <w:t xml:space="preserve">irettrice </w:t>
      </w:r>
      <w:r w:rsidR="001B2EBA">
        <w:rPr>
          <w:rFonts w:cstheme="minorHAnsi"/>
          <w:sz w:val="24"/>
          <w:szCs w:val="24"/>
        </w:rPr>
        <w:t>a</w:t>
      </w:r>
      <w:r w:rsidR="001B2EBA" w:rsidRPr="001B2EBA">
        <w:rPr>
          <w:rFonts w:cstheme="minorHAnsi"/>
          <w:sz w:val="24"/>
          <w:szCs w:val="24"/>
        </w:rPr>
        <w:t>rtistica della 59</w:t>
      </w:r>
      <w:r w:rsidR="001B2EBA">
        <w:rPr>
          <w:rFonts w:cstheme="minorHAnsi"/>
          <w:sz w:val="24"/>
          <w:szCs w:val="24"/>
        </w:rPr>
        <w:t>^</w:t>
      </w:r>
      <w:r w:rsidR="001B2EBA" w:rsidRPr="001B2EBA">
        <w:rPr>
          <w:rFonts w:cstheme="minorHAnsi"/>
          <w:sz w:val="24"/>
          <w:szCs w:val="24"/>
        </w:rPr>
        <w:t xml:space="preserve"> Biennale di Venezia); </w:t>
      </w:r>
      <w:r w:rsidR="001B2EBA" w:rsidRPr="001B2EBA">
        <w:rPr>
          <w:rFonts w:cstheme="minorHAnsi"/>
          <w:b/>
          <w:bCs/>
          <w:sz w:val="24"/>
          <w:szCs w:val="24"/>
        </w:rPr>
        <w:t>Giovanna Melandri</w:t>
      </w:r>
      <w:r w:rsidR="001B2EBA" w:rsidRPr="001B2EBA">
        <w:rPr>
          <w:rFonts w:cstheme="minorHAnsi"/>
          <w:sz w:val="24"/>
          <w:szCs w:val="24"/>
        </w:rPr>
        <w:t xml:space="preserve"> (Presidente Fondazione MAXXI, Roma); </w:t>
      </w:r>
      <w:r w:rsidR="001B2EBA" w:rsidRPr="001B2EBA">
        <w:rPr>
          <w:rFonts w:cstheme="minorHAnsi"/>
          <w:b/>
          <w:bCs/>
          <w:sz w:val="24"/>
          <w:szCs w:val="24"/>
        </w:rPr>
        <w:t>Maia Guarnaccia</w:t>
      </w:r>
      <w:r w:rsidR="001B2EBA" w:rsidRPr="001B2EBA">
        <w:rPr>
          <w:rFonts w:cstheme="minorHAnsi"/>
          <w:sz w:val="24"/>
          <w:szCs w:val="24"/>
        </w:rPr>
        <w:t xml:space="preserve"> (Direttore Commerciale </w:t>
      </w:r>
      <w:proofErr w:type="spellStart"/>
      <w:r w:rsidR="001B2EBA" w:rsidRPr="001B2EBA">
        <w:rPr>
          <w:rFonts w:cstheme="minorHAnsi"/>
          <w:sz w:val="24"/>
          <w:szCs w:val="24"/>
        </w:rPr>
        <w:t>ArtBasel</w:t>
      </w:r>
      <w:proofErr w:type="spellEnd"/>
      <w:r w:rsidR="001B2EBA" w:rsidRPr="001B2EBA">
        <w:rPr>
          <w:rFonts w:cstheme="minorHAnsi"/>
          <w:sz w:val="24"/>
          <w:szCs w:val="24"/>
        </w:rPr>
        <w:t>).</w:t>
      </w:r>
    </w:p>
    <w:p w14:paraId="38054E6A" w14:textId="77777777" w:rsidR="00E57C23" w:rsidRPr="00C80FA7" w:rsidRDefault="00E57C23" w:rsidP="56B07D40">
      <w:pPr>
        <w:spacing w:after="0"/>
        <w:jc w:val="both"/>
        <w:rPr>
          <w:rFonts w:cstheme="minorHAnsi"/>
          <w:sz w:val="24"/>
          <w:szCs w:val="24"/>
        </w:rPr>
      </w:pPr>
    </w:p>
    <w:p w14:paraId="4F9ED91E" w14:textId="77777777" w:rsidR="00971429" w:rsidRPr="00C80FA7" w:rsidRDefault="00971429" w:rsidP="00971429">
      <w:pPr>
        <w:spacing w:after="0"/>
        <w:jc w:val="both"/>
        <w:rPr>
          <w:rFonts w:cstheme="minorHAnsi"/>
          <w:b/>
          <w:bCs/>
          <w:sz w:val="24"/>
          <w:szCs w:val="24"/>
        </w:rPr>
      </w:pPr>
      <w:r w:rsidRPr="00C80FA7">
        <w:rPr>
          <w:rFonts w:cstheme="minorHAnsi"/>
          <w:b/>
          <w:bCs/>
          <w:sz w:val="24"/>
          <w:szCs w:val="24"/>
        </w:rPr>
        <w:t xml:space="preserve">ArtVerona e il territorio </w:t>
      </w:r>
    </w:p>
    <w:p w14:paraId="7D124B6F" w14:textId="79105390" w:rsidR="00302A42" w:rsidRDefault="00971429" w:rsidP="00971429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sz w:val="24"/>
          <w:szCs w:val="24"/>
        </w:rPr>
        <w:t xml:space="preserve">Con </w:t>
      </w:r>
      <w:r w:rsidRPr="00C80FA7">
        <w:rPr>
          <w:rFonts w:cstheme="minorHAnsi"/>
          <w:b/>
          <w:bCs/>
          <w:i/>
          <w:iCs/>
          <w:sz w:val="24"/>
          <w:szCs w:val="24"/>
        </w:rPr>
        <w:t>Art &amp; The City</w:t>
      </w:r>
      <w:r w:rsidRPr="00C80FA7">
        <w:rPr>
          <w:rFonts w:cstheme="minorHAnsi"/>
          <w:sz w:val="24"/>
          <w:szCs w:val="24"/>
        </w:rPr>
        <w:t>, ArtVerona si estende e dialoga con la città e il territorio, organizzando e promuovendo un’agenda di appuntamenti che coinvolgono diverse istituzioni pubbliche e private e luoghi tra i più significativi della città di Verona che partecipano a un programma coordinato di mostre e attività che comprendono performance, video, design, contaminazioni musicali, installazioni pubbliche, visite a collezioni.</w:t>
      </w:r>
    </w:p>
    <w:p w14:paraId="78F85D71" w14:textId="393503A2" w:rsidR="00302A42" w:rsidRDefault="00302A42" w:rsidP="00302A42">
      <w:pPr>
        <w:spacing w:after="0"/>
        <w:jc w:val="both"/>
        <w:rPr>
          <w:rFonts w:cstheme="minorHAnsi"/>
          <w:sz w:val="24"/>
          <w:szCs w:val="24"/>
        </w:rPr>
      </w:pPr>
      <w:r w:rsidRPr="00386257">
        <w:rPr>
          <w:rFonts w:cstheme="minorHAnsi"/>
          <w:b/>
          <w:bCs/>
          <w:sz w:val="24"/>
          <w:szCs w:val="24"/>
        </w:rPr>
        <w:lastRenderedPageBreak/>
        <w:t xml:space="preserve">Il </w:t>
      </w:r>
      <w:r w:rsidRPr="00302A42">
        <w:rPr>
          <w:rFonts w:cstheme="minorHAnsi"/>
          <w:b/>
          <w:bCs/>
          <w:sz w:val="24"/>
          <w:szCs w:val="24"/>
        </w:rPr>
        <w:t>Museo di</w:t>
      </w:r>
      <w:r w:rsidRPr="00386257">
        <w:rPr>
          <w:rFonts w:cstheme="minorHAnsi"/>
          <w:b/>
          <w:bCs/>
          <w:sz w:val="24"/>
          <w:szCs w:val="24"/>
        </w:rPr>
        <w:t xml:space="preserve"> </w:t>
      </w:r>
      <w:r w:rsidRPr="00302A42">
        <w:rPr>
          <w:rFonts w:cstheme="minorHAnsi"/>
          <w:b/>
          <w:bCs/>
          <w:sz w:val="24"/>
          <w:szCs w:val="24"/>
        </w:rPr>
        <w:t>Storia Naturale</w:t>
      </w:r>
      <w:r>
        <w:rPr>
          <w:rFonts w:cstheme="minorHAnsi"/>
          <w:sz w:val="24"/>
          <w:szCs w:val="24"/>
        </w:rPr>
        <w:t xml:space="preserve"> (</w:t>
      </w:r>
      <w:r w:rsidRPr="00302A42">
        <w:rPr>
          <w:rFonts w:cstheme="minorHAnsi"/>
          <w:sz w:val="24"/>
          <w:szCs w:val="24"/>
        </w:rPr>
        <w:t>Lungadige Porta Vittoria 9</w:t>
      </w:r>
      <w:r>
        <w:rPr>
          <w:rFonts w:cstheme="minorHAnsi"/>
          <w:sz w:val="24"/>
          <w:szCs w:val="24"/>
        </w:rPr>
        <w:t xml:space="preserve">), </w:t>
      </w:r>
      <w:r w:rsidRPr="00386257">
        <w:rPr>
          <w:rFonts w:cstheme="minorHAnsi"/>
          <w:b/>
          <w:bCs/>
          <w:sz w:val="24"/>
          <w:szCs w:val="24"/>
        </w:rPr>
        <w:t>dal 15 al 30 ottobre, ospit</w:t>
      </w:r>
      <w:r w:rsidR="007A3008">
        <w:rPr>
          <w:rFonts w:cstheme="minorHAnsi"/>
          <w:b/>
          <w:bCs/>
          <w:sz w:val="24"/>
          <w:szCs w:val="24"/>
        </w:rPr>
        <w:t>a</w:t>
      </w:r>
      <w:r w:rsidRPr="00386257">
        <w:rPr>
          <w:rFonts w:cstheme="minorHAnsi"/>
          <w:b/>
          <w:bCs/>
          <w:sz w:val="24"/>
          <w:szCs w:val="24"/>
        </w:rPr>
        <w:t xml:space="preserve"> l’installazione di Luca Petti</w:t>
      </w:r>
      <w:r>
        <w:rPr>
          <w:rFonts w:cstheme="minorHAnsi"/>
          <w:sz w:val="24"/>
          <w:szCs w:val="24"/>
        </w:rPr>
        <w:t xml:space="preserve">, vincitore del Premio RAR – Residenza Artistica Rurale 2021, a cura di </w:t>
      </w:r>
      <w:r w:rsidRPr="00302A42">
        <w:rPr>
          <w:rFonts w:cstheme="minorHAnsi"/>
          <w:sz w:val="24"/>
          <w:szCs w:val="24"/>
        </w:rPr>
        <w:t>Marta Ferretti e Daniele Girardi</w:t>
      </w:r>
      <w:r>
        <w:rPr>
          <w:rFonts w:cstheme="minorHAnsi"/>
          <w:sz w:val="24"/>
          <w:szCs w:val="24"/>
        </w:rPr>
        <w:t>.</w:t>
      </w:r>
    </w:p>
    <w:p w14:paraId="132C712E" w14:textId="219713B5" w:rsidR="00302A42" w:rsidRPr="00302A42" w:rsidRDefault="00302A42" w:rsidP="00302A42">
      <w:pPr>
        <w:spacing w:after="0"/>
        <w:jc w:val="both"/>
        <w:rPr>
          <w:rFonts w:cstheme="minorHAnsi"/>
          <w:sz w:val="24"/>
          <w:szCs w:val="24"/>
        </w:rPr>
      </w:pPr>
      <w:r w:rsidRPr="00386257">
        <w:rPr>
          <w:rFonts w:cstheme="minorHAnsi"/>
          <w:b/>
          <w:bCs/>
          <w:sz w:val="24"/>
          <w:szCs w:val="24"/>
        </w:rPr>
        <w:t xml:space="preserve">Dal 15 ottobre, alla </w:t>
      </w:r>
      <w:r w:rsidRPr="00302A42">
        <w:rPr>
          <w:rFonts w:cstheme="minorHAnsi"/>
          <w:b/>
          <w:bCs/>
          <w:sz w:val="24"/>
          <w:szCs w:val="24"/>
        </w:rPr>
        <w:t>Fondazione Cariverona</w:t>
      </w:r>
      <w:r>
        <w:rPr>
          <w:rFonts w:cstheme="minorHAnsi"/>
          <w:sz w:val="24"/>
          <w:szCs w:val="24"/>
        </w:rPr>
        <w:t xml:space="preserve"> (</w:t>
      </w:r>
      <w:r w:rsidRPr="00302A42">
        <w:rPr>
          <w:rFonts w:cstheme="minorHAnsi"/>
          <w:sz w:val="24"/>
          <w:szCs w:val="24"/>
        </w:rPr>
        <w:t>via Achille Forti 3</w:t>
      </w:r>
      <w:r>
        <w:rPr>
          <w:rFonts w:cstheme="minorHAnsi"/>
          <w:sz w:val="24"/>
          <w:szCs w:val="24"/>
        </w:rPr>
        <w:t xml:space="preserve">) si terrà </w:t>
      </w:r>
      <w:bookmarkStart w:id="1" w:name="_Hlk115864113"/>
      <w:r w:rsidRPr="00386257">
        <w:rPr>
          <w:rFonts w:cstheme="minorHAnsi"/>
          <w:b/>
          <w:bCs/>
          <w:i/>
          <w:iCs/>
          <w:sz w:val="24"/>
          <w:szCs w:val="24"/>
        </w:rPr>
        <w:t xml:space="preserve">Unicredit </w:t>
      </w:r>
      <w:r w:rsidRPr="00302A42">
        <w:rPr>
          <w:rFonts w:cstheme="minorHAnsi"/>
          <w:b/>
          <w:bCs/>
          <w:i/>
          <w:iCs/>
          <w:sz w:val="24"/>
          <w:szCs w:val="24"/>
        </w:rPr>
        <w:t xml:space="preserve">&amp; </w:t>
      </w:r>
      <w:r w:rsidRPr="00386257">
        <w:rPr>
          <w:rFonts w:cstheme="minorHAnsi"/>
          <w:b/>
          <w:bCs/>
          <w:i/>
          <w:iCs/>
          <w:sz w:val="24"/>
          <w:szCs w:val="24"/>
        </w:rPr>
        <w:t>Fondazione Cariverona Collection</w:t>
      </w:r>
      <w:bookmarkEnd w:id="1"/>
      <w:r w:rsidRPr="00386257">
        <w:rPr>
          <w:rFonts w:cstheme="minorHAnsi"/>
          <w:b/>
          <w:bCs/>
          <w:i/>
          <w:iCs/>
          <w:sz w:val="24"/>
          <w:szCs w:val="24"/>
        </w:rPr>
        <w:t>: Fuori, nella terra dell’uomo</w:t>
      </w:r>
      <w:r>
        <w:rPr>
          <w:rFonts w:cstheme="minorHAnsi"/>
          <w:sz w:val="24"/>
          <w:szCs w:val="24"/>
        </w:rPr>
        <w:t xml:space="preserve">, </w:t>
      </w:r>
      <w:r w:rsidRPr="00302A42">
        <w:rPr>
          <w:rFonts w:cstheme="minorHAnsi"/>
          <w:sz w:val="24"/>
          <w:szCs w:val="24"/>
        </w:rPr>
        <w:t>a cura di Pietro Ruffo</w:t>
      </w:r>
      <w:r>
        <w:rPr>
          <w:rFonts w:cstheme="minorHAnsi"/>
          <w:sz w:val="24"/>
          <w:szCs w:val="24"/>
        </w:rPr>
        <w:t xml:space="preserve">, </w:t>
      </w:r>
      <w:r w:rsidRPr="00302A42">
        <w:rPr>
          <w:rFonts w:cstheme="minorHAnsi"/>
          <w:sz w:val="24"/>
          <w:szCs w:val="24"/>
        </w:rPr>
        <w:t xml:space="preserve">in collaborazione con </w:t>
      </w:r>
      <w:proofErr w:type="spellStart"/>
      <w:r w:rsidRPr="00302A42">
        <w:rPr>
          <w:rFonts w:cstheme="minorHAnsi"/>
          <w:sz w:val="24"/>
          <w:szCs w:val="24"/>
        </w:rPr>
        <w:t>Urbs</w:t>
      </w:r>
      <w:proofErr w:type="spellEnd"/>
      <w:r w:rsidRPr="00302A42">
        <w:rPr>
          <w:rFonts w:cstheme="minorHAnsi"/>
          <w:sz w:val="24"/>
          <w:szCs w:val="24"/>
        </w:rPr>
        <w:t xml:space="preserve"> Picta</w:t>
      </w:r>
      <w:r>
        <w:rPr>
          <w:rFonts w:cstheme="minorHAnsi"/>
          <w:sz w:val="24"/>
          <w:szCs w:val="24"/>
        </w:rPr>
        <w:t xml:space="preserve">. </w:t>
      </w:r>
    </w:p>
    <w:p w14:paraId="6DD47F83" w14:textId="1AD094E8" w:rsidR="00302A42" w:rsidRDefault="00302A42" w:rsidP="0069020D">
      <w:pPr>
        <w:spacing w:after="0"/>
        <w:jc w:val="both"/>
        <w:rPr>
          <w:rFonts w:cstheme="minorHAnsi"/>
          <w:sz w:val="24"/>
          <w:szCs w:val="24"/>
        </w:rPr>
      </w:pPr>
      <w:r w:rsidRPr="00386257">
        <w:rPr>
          <w:rFonts w:cstheme="minorHAnsi"/>
          <w:b/>
          <w:bCs/>
          <w:sz w:val="24"/>
          <w:szCs w:val="24"/>
        </w:rPr>
        <w:t>Il Museo di Castelvecchio</w:t>
      </w:r>
      <w:r>
        <w:rPr>
          <w:rFonts w:cstheme="minorHAnsi"/>
          <w:sz w:val="24"/>
          <w:szCs w:val="24"/>
        </w:rPr>
        <w:t xml:space="preserve"> (C.so Castelvecchio 2) accoglierà, </w:t>
      </w:r>
      <w:r w:rsidRPr="007A3008">
        <w:rPr>
          <w:rFonts w:cstheme="minorHAnsi"/>
          <w:b/>
          <w:bCs/>
          <w:sz w:val="24"/>
          <w:szCs w:val="24"/>
        </w:rPr>
        <w:t xml:space="preserve">dal 16 ottobre, </w:t>
      </w:r>
      <w:r w:rsidRPr="007A3008">
        <w:rPr>
          <w:rFonts w:cstheme="minorHAnsi"/>
          <w:b/>
          <w:bCs/>
          <w:i/>
          <w:iCs/>
          <w:sz w:val="24"/>
          <w:szCs w:val="24"/>
        </w:rPr>
        <w:t>Remoto</w:t>
      </w:r>
      <w:r w:rsidRPr="007A3008">
        <w:rPr>
          <w:rFonts w:cstheme="minorHAnsi"/>
          <w:b/>
          <w:bCs/>
          <w:sz w:val="24"/>
          <w:szCs w:val="24"/>
        </w:rPr>
        <w:t>, il</w:t>
      </w:r>
      <w:r w:rsidRPr="00386257">
        <w:rPr>
          <w:rFonts w:cstheme="minorHAnsi"/>
          <w:b/>
          <w:bCs/>
          <w:sz w:val="24"/>
          <w:szCs w:val="24"/>
        </w:rPr>
        <w:t xml:space="preserve"> progetto </w:t>
      </w:r>
      <w:r w:rsidR="0069020D" w:rsidRPr="00386257">
        <w:rPr>
          <w:rFonts w:cstheme="minorHAnsi"/>
          <w:b/>
          <w:bCs/>
          <w:sz w:val="24"/>
          <w:szCs w:val="24"/>
        </w:rPr>
        <w:t xml:space="preserve">di </w:t>
      </w:r>
      <w:r w:rsidRPr="00302A42">
        <w:rPr>
          <w:rFonts w:cstheme="minorHAnsi"/>
          <w:b/>
          <w:bCs/>
          <w:sz w:val="24"/>
          <w:szCs w:val="24"/>
        </w:rPr>
        <w:t>Giorgio Andreotta Calò</w:t>
      </w:r>
      <w:r w:rsidR="0069020D">
        <w:rPr>
          <w:rFonts w:cstheme="minorHAnsi"/>
          <w:sz w:val="24"/>
          <w:szCs w:val="24"/>
        </w:rPr>
        <w:t xml:space="preserve">, curato da </w:t>
      </w:r>
      <w:r w:rsidR="0069020D" w:rsidRPr="00302A42">
        <w:rPr>
          <w:rFonts w:cstheme="minorHAnsi"/>
          <w:sz w:val="24"/>
          <w:szCs w:val="24"/>
        </w:rPr>
        <w:t>Elena Forin</w:t>
      </w:r>
      <w:r w:rsidR="0069020D">
        <w:rPr>
          <w:rFonts w:cstheme="minorHAnsi"/>
          <w:sz w:val="24"/>
          <w:szCs w:val="24"/>
        </w:rPr>
        <w:t xml:space="preserve">, </w:t>
      </w:r>
      <w:r w:rsidRPr="00302A42">
        <w:rPr>
          <w:rFonts w:cstheme="minorHAnsi"/>
          <w:sz w:val="24"/>
          <w:szCs w:val="24"/>
        </w:rPr>
        <w:t>ideato per i Musei Civici</w:t>
      </w:r>
      <w:r w:rsidR="0069020D">
        <w:rPr>
          <w:rFonts w:cstheme="minorHAnsi"/>
          <w:sz w:val="24"/>
          <w:szCs w:val="24"/>
        </w:rPr>
        <w:t xml:space="preserve"> </w:t>
      </w:r>
      <w:r w:rsidRPr="00302A42">
        <w:rPr>
          <w:rFonts w:cstheme="minorHAnsi"/>
          <w:sz w:val="24"/>
          <w:szCs w:val="24"/>
        </w:rPr>
        <w:t>di Verona</w:t>
      </w:r>
      <w:r w:rsidR="0069020D">
        <w:rPr>
          <w:rFonts w:cstheme="minorHAnsi"/>
          <w:sz w:val="24"/>
          <w:szCs w:val="24"/>
        </w:rPr>
        <w:t xml:space="preserve">, </w:t>
      </w:r>
      <w:r w:rsidRPr="00302A42">
        <w:rPr>
          <w:rFonts w:cstheme="minorHAnsi"/>
          <w:sz w:val="24"/>
          <w:szCs w:val="24"/>
        </w:rPr>
        <w:t>vincitore dell’avviso pubblico</w:t>
      </w:r>
      <w:r w:rsidR="0069020D">
        <w:rPr>
          <w:rFonts w:cstheme="minorHAnsi"/>
          <w:sz w:val="24"/>
          <w:szCs w:val="24"/>
        </w:rPr>
        <w:t xml:space="preserve"> </w:t>
      </w:r>
      <w:r w:rsidRPr="00302A42">
        <w:rPr>
          <w:rFonts w:cstheme="minorHAnsi"/>
          <w:sz w:val="24"/>
          <w:szCs w:val="24"/>
        </w:rPr>
        <w:t>PAC2020 - Piano per l’Arte Contemporanea,</w:t>
      </w:r>
      <w:r w:rsidR="0069020D">
        <w:rPr>
          <w:rFonts w:cstheme="minorHAnsi"/>
          <w:sz w:val="24"/>
          <w:szCs w:val="24"/>
        </w:rPr>
        <w:t xml:space="preserve"> </w:t>
      </w:r>
      <w:r w:rsidRPr="00302A42">
        <w:rPr>
          <w:rFonts w:cstheme="minorHAnsi"/>
          <w:sz w:val="24"/>
          <w:szCs w:val="24"/>
        </w:rPr>
        <w:t>promosso dalla Direzione Generale della</w:t>
      </w:r>
      <w:r w:rsidR="0069020D">
        <w:rPr>
          <w:rFonts w:cstheme="minorHAnsi"/>
          <w:sz w:val="24"/>
          <w:szCs w:val="24"/>
        </w:rPr>
        <w:t xml:space="preserve"> </w:t>
      </w:r>
      <w:r w:rsidRPr="00302A42">
        <w:rPr>
          <w:rFonts w:cstheme="minorHAnsi"/>
          <w:sz w:val="24"/>
          <w:szCs w:val="24"/>
        </w:rPr>
        <w:t>Creatività Contemporanea del Ministero della</w:t>
      </w:r>
      <w:r w:rsidR="0069020D">
        <w:rPr>
          <w:rFonts w:cstheme="minorHAnsi"/>
          <w:sz w:val="24"/>
          <w:szCs w:val="24"/>
        </w:rPr>
        <w:t xml:space="preserve"> </w:t>
      </w:r>
      <w:r w:rsidRPr="00302A42">
        <w:rPr>
          <w:rFonts w:cstheme="minorHAnsi"/>
          <w:sz w:val="24"/>
          <w:szCs w:val="24"/>
        </w:rPr>
        <w:t>Cultura</w:t>
      </w:r>
      <w:r w:rsidR="0069020D">
        <w:rPr>
          <w:rFonts w:cstheme="minorHAnsi"/>
          <w:sz w:val="24"/>
          <w:szCs w:val="24"/>
        </w:rPr>
        <w:t>, p</w:t>
      </w:r>
      <w:r w:rsidRPr="00302A42">
        <w:rPr>
          <w:rFonts w:cstheme="minorHAnsi"/>
          <w:sz w:val="24"/>
          <w:szCs w:val="24"/>
        </w:rPr>
        <w:t>rodotto dallo Studio Giorgio Andreotta</w:t>
      </w:r>
      <w:r w:rsidR="0069020D">
        <w:rPr>
          <w:rFonts w:cstheme="minorHAnsi"/>
          <w:sz w:val="24"/>
          <w:szCs w:val="24"/>
        </w:rPr>
        <w:t xml:space="preserve"> </w:t>
      </w:r>
      <w:r w:rsidRPr="00302A42">
        <w:rPr>
          <w:rFonts w:cstheme="minorHAnsi"/>
          <w:sz w:val="24"/>
          <w:szCs w:val="24"/>
        </w:rPr>
        <w:t>Calò in collaborazione con i Musei Civici di</w:t>
      </w:r>
      <w:r w:rsidR="0069020D">
        <w:rPr>
          <w:rFonts w:cstheme="minorHAnsi"/>
          <w:sz w:val="24"/>
          <w:szCs w:val="24"/>
        </w:rPr>
        <w:t xml:space="preserve"> </w:t>
      </w:r>
      <w:r w:rsidRPr="00302A42">
        <w:rPr>
          <w:rFonts w:cstheme="minorHAnsi"/>
          <w:sz w:val="24"/>
          <w:szCs w:val="24"/>
        </w:rPr>
        <w:t>Verona</w:t>
      </w:r>
      <w:r w:rsidR="0069020D">
        <w:rPr>
          <w:rFonts w:cstheme="minorHAnsi"/>
          <w:sz w:val="24"/>
          <w:szCs w:val="24"/>
        </w:rPr>
        <w:t>.</w:t>
      </w:r>
    </w:p>
    <w:p w14:paraId="0328BB2E" w14:textId="3D78BEB8" w:rsidR="00302A42" w:rsidRDefault="00302A42" w:rsidP="00971429">
      <w:pPr>
        <w:spacing w:after="0"/>
        <w:jc w:val="both"/>
        <w:rPr>
          <w:rFonts w:cstheme="minorHAnsi"/>
          <w:sz w:val="24"/>
          <w:szCs w:val="24"/>
        </w:rPr>
      </w:pPr>
    </w:p>
    <w:p w14:paraId="39F80A0E" w14:textId="60FFBCAC" w:rsidR="00EF7FBD" w:rsidRPr="00C80FA7" w:rsidRDefault="00971429" w:rsidP="00971429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sz w:val="24"/>
          <w:szCs w:val="24"/>
        </w:rPr>
        <w:t xml:space="preserve">All’interno </w:t>
      </w:r>
      <w:r w:rsidR="0069020D">
        <w:rPr>
          <w:rFonts w:cstheme="minorHAnsi"/>
          <w:sz w:val="24"/>
          <w:szCs w:val="24"/>
        </w:rPr>
        <w:t xml:space="preserve">del </w:t>
      </w:r>
      <w:r w:rsidR="0069020D">
        <w:rPr>
          <w:rFonts w:cstheme="minorHAnsi"/>
          <w:i/>
          <w:iCs/>
          <w:sz w:val="24"/>
          <w:szCs w:val="24"/>
        </w:rPr>
        <w:t>VIP Program,</w:t>
      </w:r>
      <w:r w:rsidRPr="00C80FA7">
        <w:rPr>
          <w:rFonts w:cstheme="minorHAnsi"/>
          <w:sz w:val="24"/>
          <w:szCs w:val="24"/>
        </w:rPr>
        <w:t xml:space="preserve"> </w:t>
      </w:r>
      <w:r w:rsidRPr="00C80FA7">
        <w:rPr>
          <w:rFonts w:cstheme="minorHAnsi"/>
          <w:b/>
          <w:bCs/>
          <w:i/>
          <w:iCs/>
          <w:sz w:val="24"/>
          <w:szCs w:val="24"/>
        </w:rPr>
        <w:t xml:space="preserve">Performance &amp; </w:t>
      </w:r>
      <w:r w:rsidRPr="00A003AA">
        <w:rPr>
          <w:rFonts w:cstheme="minorHAnsi"/>
          <w:b/>
          <w:bCs/>
          <w:i/>
          <w:iCs/>
          <w:sz w:val="24"/>
          <w:szCs w:val="24"/>
        </w:rPr>
        <w:t>The City</w:t>
      </w:r>
      <w:r w:rsidRPr="00A003AA">
        <w:rPr>
          <w:rFonts w:cstheme="minorHAnsi"/>
          <w:sz w:val="24"/>
          <w:szCs w:val="24"/>
        </w:rPr>
        <w:t xml:space="preserve">, a cura di Claudia Santeroni e Maria Marzia Minelli, </w:t>
      </w:r>
      <w:r w:rsidR="007F3835" w:rsidRPr="00A003AA">
        <w:rPr>
          <w:rFonts w:cstheme="minorHAnsi"/>
          <w:sz w:val="24"/>
          <w:szCs w:val="24"/>
        </w:rPr>
        <w:t>si concentra sul</w:t>
      </w:r>
      <w:r w:rsidRPr="00A003AA">
        <w:rPr>
          <w:rFonts w:cstheme="minorHAnsi"/>
          <w:sz w:val="24"/>
          <w:szCs w:val="24"/>
        </w:rPr>
        <w:t xml:space="preserve"> lavoro di due important</w:t>
      </w:r>
      <w:r w:rsidR="008911B3" w:rsidRPr="00A003AA">
        <w:rPr>
          <w:rFonts w:cstheme="minorHAnsi"/>
          <w:sz w:val="24"/>
          <w:szCs w:val="24"/>
        </w:rPr>
        <w:t>i</w:t>
      </w:r>
      <w:r w:rsidRPr="00C80FA7">
        <w:rPr>
          <w:rFonts w:cstheme="minorHAnsi"/>
          <w:sz w:val="24"/>
          <w:szCs w:val="24"/>
        </w:rPr>
        <w:t xml:space="preserve"> artiste internazionali: </w:t>
      </w:r>
      <w:r w:rsidRPr="00F7631B">
        <w:rPr>
          <w:rFonts w:cstheme="minorHAnsi"/>
          <w:b/>
          <w:bCs/>
          <w:sz w:val="24"/>
          <w:szCs w:val="24"/>
        </w:rPr>
        <w:t xml:space="preserve">Annamaria Ajmone e Claudia </w:t>
      </w:r>
      <w:proofErr w:type="spellStart"/>
      <w:r w:rsidRPr="00F7631B">
        <w:rPr>
          <w:rFonts w:cstheme="minorHAnsi"/>
          <w:b/>
          <w:bCs/>
          <w:sz w:val="24"/>
          <w:szCs w:val="24"/>
        </w:rPr>
        <w:t>Pagès</w:t>
      </w:r>
      <w:proofErr w:type="spellEnd"/>
      <w:r w:rsidRPr="00F7631B">
        <w:rPr>
          <w:rFonts w:cstheme="minorHAnsi"/>
          <w:b/>
          <w:bCs/>
          <w:sz w:val="24"/>
          <w:szCs w:val="24"/>
        </w:rPr>
        <w:t xml:space="preserve"> </w:t>
      </w:r>
      <w:proofErr w:type="spellStart"/>
      <w:r w:rsidRPr="00F7631B">
        <w:rPr>
          <w:rFonts w:cstheme="minorHAnsi"/>
          <w:b/>
          <w:bCs/>
          <w:sz w:val="24"/>
          <w:szCs w:val="24"/>
        </w:rPr>
        <w:t>Rabal</w:t>
      </w:r>
      <w:proofErr w:type="spellEnd"/>
      <w:r w:rsidR="00F7631B">
        <w:rPr>
          <w:rFonts w:cstheme="minorHAnsi"/>
          <w:sz w:val="24"/>
          <w:szCs w:val="24"/>
        </w:rPr>
        <w:t xml:space="preserve">. </w:t>
      </w:r>
    </w:p>
    <w:p w14:paraId="066BF74F" w14:textId="35A3C6A4" w:rsidR="00EA2F26" w:rsidRDefault="00EA2F26" w:rsidP="00C80FA7">
      <w:pPr>
        <w:jc w:val="both"/>
        <w:rPr>
          <w:rFonts w:eastAsiaTheme="minorEastAsia" w:cstheme="minorHAnsi"/>
          <w:sz w:val="24"/>
          <w:szCs w:val="24"/>
        </w:rPr>
      </w:pPr>
      <w:r w:rsidRPr="00C80FA7">
        <w:rPr>
          <w:rFonts w:eastAsiaTheme="minorEastAsia" w:cstheme="minorHAnsi"/>
          <w:sz w:val="24"/>
          <w:szCs w:val="24"/>
        </w:rPr>
        <w:t xml:space="preserve">Il </w:t>
      </w:r>
      <w:r w:rsidRPr="0069020D">
        <w:rPr>
          <w:rFonts w:eastAsiaTheme="minorEastAsia" w:cstheme="minorHAnsi"/>
          <w:i/>
          <w:iCs/>
          <w:sz w:val="24"/>
          <w:szCs w:val="24"/>
        </w:rPr>
        <w:t>VIP Program</w:t>
      </w:r>
      <w:r w:rsidRPr="00C80FA7">
        <w:rPr>
          <w:rFonts w:eastAsiaTheme="minorEastAsia" w:cstheme="minorHAnsi"/>
          <w:sz w:val="24"/>
          <w:szCs w:val="24"/>
        </w:rPr>
        <w:t xml:space="preserve"> quest’anno si connota</w:t>
      </w:r>
      <w:r w:rsidR="00F7631B">
        <w:rPr>
          <w:rFonts w:eastAsiaTheme="minorEastAsia" w:cstheme="minorHAnsi"/>
          <w:sz w:val="24"/>
          <w:szCs w:val="24"/>
        </w:rPr>
        <w:t xml:space="preserve"> anche</w:t>
      </w:r>
      <w:r w:rsidRPr="00C80FA7">
        <w:rPr>
          <w:rFonts w:eastAsiaTheme="minorEastAsia" w:cstheme="minorHAnsi"/>
          <w:sz w:val="24"/>
          <w:szCs w:val="24"/>
        </w:rPr>
        <w:t xml:space="preserve"> per la valorizzazione di tre raccolte private, di diversi modelli di collezionismo privato, la cui fama si estende ben oltre i limiti territoriali scaligeri: </w:t>
      </w:r>
      <w:bookmarkStart w:id="2" w:name="_Hlk108016359"/>
      <w:r w:rsidR="00410FF9" w:rsidRPr="00C80FA7">
        <w:rPr>
          <w:rFonts w:eastAsia="Times New Roman" w:cstheme="minorHAnsi"/>
          <w:b/>
          <w:bCs/>
          <w:color w:val="000000"/>
          <w:sz w:val="24"/>
          <w:szCs w:val="24"/>
        </w:rPr>
        <w:t>Palazzo Maffei Casa Museo</w:t>
      </w:r>
      <w:r w:rsidR="00410FF9" w:rsidRPr="00C80FA7">
        <w:rPr>
          <w:rFonts w:eastAsia="Times New Roman" w:cstheme="minorHAnsi"/>
          <w:color w:val="000000"/>
          <w:sz w:val="24"/>
          <w:szCs w:val="24"/>
        </w:rPr>
        <w:t xml:space="preserve"> con lo stupefacente percorso tra antico e contemporaneo creato da Luigi </w:t>
      </w:r>
      <w:proofErr w:type="spellStart"/>
      <w:r w:rsidR="00410FF9" w:rsidRPr="00C80FA7">
        <w:rPr>
          <w:rFonts w:eastAsia="Times New Roman" w:cstheme="minorHAnsi"/>
          <w:color w:val="000000"/>
          <w:sz w:val="24"/>
          <w:szCs w:val="24"/>
        </w:rPr>
        <w:t>Carlon</w:t>
      </w:r>
      <w:proofErr w:type="spellEnd"/>
      <w:r w:rsidR="00410FF9" w:rsidRPr="00C80FA7">
        <w:rPr>
          <w:rFonts w:eastAsia="Times New Roman" w:cstheme="minorHAnsi"/>
          <w:color w:val="000000"/>
          <w:sz w:val="24"/>
          <w:szCs w:val="24"/>
        </w:rPr>
        <w:t xml:space="preserve"> nel cuore di Verona</w:t>
      </w:r>
      <w:bookmarkEnd w:id="2"/>
      <w:r w:rsidR="00410FF9" w:rsidRPr="00C80FA7">
        <w:rPr>
          <w:rFonts w:eastAsia="Times New Roman" w:cstheme="minorHAnsi"/>
          <w:color w:val="000000"/>
          <w:sz w:val="24"/>
          <w:szCs w:val="24"/>
        </w:rPr>
        <w:t xml:space="preserve">, </w:t>
      </w:r>
      <w:r w:rsidRPr="00C80FA7">
        <w:rPr>
          <w:rFonts w:eastAsiaTheme="minorEastAsia" w:cstheme="minorHAnsi"/>
          <w:sz w:val="24"/>
          <w:szCs w:val="24"/>
        </w:rPr>
        <w:t xml:space="preserve">le opere di artisti giovani e affermati del panorama italiano e internazionale di </w:t>
      </w:r>
      <w:r w:rsidRPr="00C80FA7">
        <w:rPr>
          <w:rFonts w:eastAsiaTheme="minorEastAsia" w:cstheme="minorHAnsi"/>
          <w:b/>
          <w:bCs/>
          <w:sz w:val="24"/>
          <w:szCs w:val="24"/>
        </w:rPr>
        <w:t>AGIVERONA</w:t>
      </w:r>
      <w:r w:rsidR="007A3008">
        <w:rPr>
          <w:rFonts w:eastAsiaTheme="minorEastAsia" w:cstheme="minorHAnsi"/>
          <w:sz w:val="24"/>
          <w:szCs w:val="24"/>
        </w:rPr>
        <w:t xml:space="preserve"> </w:t>
      </w:r>
      <w:r w:rsidRPr="00C80FA7">
        <w:rPr>
          <w:rFonts w:eastAsiaTheme="minorEastAsia" w:cstheme="minorHAnsi"/>
          <w:sz w:val="24"/>
          <w:szCs w:val="24"/>
        </w:rPr>
        <w:t xml:space="preserve">al polo universitario di Santa Marta, e il modello di mecenatismo promosso dalla </w:t>
      </w:r>
      <w:r w:rsidRPr="00C80FA7">
        <w:rPr>
          <w:rFonts w:eastAsiaTheme="minorEastAsia" w:cstheme="minorHAnsi"/>
          <w:b/>
          <w:bCs/>
          <w:sz w:val="24"/>
          <w:szCs w:val="24"/>
        </w:rPr>
        <w:t>Collezione De Iorio</w:t>
      </w:r>
      <w:r w:rsidRPr="00C80FA7">
        <w:rPr>
          <w:rFonts w:eastAsiaTheme="minorEastAsia" w:cstheme="minorHAnsi"/>
          <w:sz w:val="24"/>
          <w:szCs w:val="24"/>
        </w:rPr>
        <w:t xml:space="preserve">, ospitata nel Centro Diagnostico </w:t>
      </w:r>
      <w:proofErr w:type="spellStart"/>
      <w:r w:rsidRPr="00C80FA7">
        <w:rPr>
          <w:rFonts w:eastAsiaTheme="minorEastAsia" w:cstheme="minorHAnsi"/>
          <w:sz w:val="24"/>
          <w:szCs w:val="24"/>
        </w:rPr>
        <w:t>Tecnomed</w:t>
      </w:r>
      <w:proofErr w:type="spellEnd"/>
      <w:r w:rsidRPr="00C80FA7">
        <w:rPr>
          <w:rFonts w:eastAsiaTheme="minorEastAsia" w:cstheme="minorHAnsi"/>
          <w:sz w:val="24"/>
          <w:szCs w:val="24"/>
        </w:rPr>
        <w:t xml:space="preserve"> di ZAI e nell’adiacente spazio espositivo. </w:t>
      </w:r>
    </w:p>
    <w:p w14:paraId="2A2427CB" w14:textId="4051613F" w:rsidR="00F7631B" w:rsidRPr="00995308" w:rsidRDefault="00995308" w:rsidP="00971429">
      <w:pPr>
        <w:spacing w:after="0"/>
        <w:jc w:val="both"/>
        <w:rPr>
          <w:rFonts w:cstheme="minorHAnsi"/>
          <w:sz w:val="24"/>
          <w:szCs w:val="24"/>
        </w:rPr>
      </w:pPr>
      <w:r w:rsidRPr="001A2512">
        <w:rPr>
          <w:rFonts w:eastAsiaTheme="minorEastAsia" w:cstheme="minorHAnsi"/>
          <w:b/>
          <w:bCs/>
          <w:sz w:val="24"/>
          <w:szCs w:val="24"/>
        </w:rPr>
        <w:t>Eataly Art House (</w:t>
      </w:r>
      <w:proofErr w:type="gramStart"/>
      <w:r w:rsidRPr="001A2512">
        <w:rPr>
          <w:rFonts w:eastAsiaTheme="minorEastAsia" w:cstheme="minorHAnsi"/>
          <w:b/>
          <w:bCs/>
          <w:sz w:val="24"/>
          <w:szCs w:val="24"/>
        </w:rPr>
        <w:t>E.ART.H.</w:t>
      </w:r>
      <w:proofErr w:type="gramEnd"/>
      <w:r w:rsidRPr="001A2512">
        <w:rPr>
          <w:rFonts w:eastAsiaTheme="minorEastAsia" w:cstheme="minorHAnsi"/>
          <w:b/>
          <w:bCs/>
          <w:sz w:val="24"/>
          <w:szCs w:val="24"/>
        </w:rPr>
        <w:t>)</w:t>
      </w:r>
      <w:r w:rsidRPr="00995308">
        <w:rPr>
          <w:rFonts w:eastAsiaTheme="minorEastAsia" w:cstheme="minorHAnsi"/>
          <w:sz w:val="24"/>
          <w:szCs w:val="24"/>
        </w:rPr>
        <w:t>, lo spazio espositivo a</w:t>
      </w:r>
      <w:r>
        <w:rPr>
          <w:rFonts w:eastAsiaTheme="minorEastAsia" w:cstheme="minorHAnsi"/>
          <w:sz w:val="24"/>
          <w:szCs w:val="24"/>
        </w:rPr>
        <w:t xml:space="preserve">ll’interno della nuova sede di Eataly a Verona, propone le personali di </w:t>
      </w:r>
      <w:r w:rsidRPr="001A2512">
        <w:rPr>
          <w:rFonts w:eastAsiaTheme="minorEastAsia" w:cstheme="minorHAnsi"/>
          <w:b/>
          <w:bCs/>
          <w:sz w:val="24"/>
          <w:szCs w:val="24"/>
        </w:rPr>
        <w:t xml:space="preserve">Anton </w:t>
      </w:r>
      <w:proofErr w:type="spellStart"/>
      <w:r w:rsidRPr="001A2512">
        <w:rPr>
          <w:rFonts w:eastAsiaTheme="minorEastAsia" w:cstheme="minorHAnsi"/>
          <w:b/>
          <w:bCs/>
          <w:sz w:val="24"/>
          <w:szCs w:val="24"/>
        </w:rPr>
        <w:t>Corbijn</w:t>
      </w:r>
      <w:proofErr w:type="spellEnd"/>
      <w:r>
        <w:rPr>
          <w:rFonts w:eastAsiaTheme="minorEastAsia" w:cstheme="minorHAnsi"/>
          <w:sz w:val="24"/>
          <w:szCs w:val="24"/>
        </w:rPr>
        <w:t>,</w:t>
      </w:r>
      <w:r w:rsidRPr="00995308">
        <w:rPr>
          <w:rFonts w:eastAsiaTheme="minorEastAsia" w:cstheme="minorHAnsi"/>
          <w:sz w:val="24"/>
          <w:szCs w:val="24"/>
        </w:rPr>
        <w:t xml:space="preserve"> </w:t>
      </w:r>
      <w:proofErr w:type="spellStart"/>
      <w:r w:rsidRPr="00995308">
        <w:rPr>
          <w:rFonts w:eastAsiaTheme="minorEastAsia" w:cstheme="minorHAnsi"/>
          <w:i/>
          <w:iCs/>
          <w:sz w:val="24"/>
          <w:szCs w:val="24"/>
        </w:rPr>
        <w:t>Staged</w:t>
      </w:r>
      <w:proofErr w:type="spellEnd"/>
      <w:r>
        <w:rPr>
          <w:rFonts w:eastAsiaTheme="minorEastAsia" w:cstheme="minorHAnsi"/>
          <w:sz w:val="24"/>
          <w:szCs w:val="24"/>
        </w:rPr>
        <w:t xml:space="preserve">, a </w:t>
      </w:r>
      <w:r w:rsidRPr="00995308">
        <w:rPr>
          <w:rFonts w:eastAsiaTheme="minorEastAsia" w:cstheme="minorHAnsi"/>
          <w:sz w:val="24"/>
          <w:szCs w:val="24"/>
        </w:rPr>
        <w:t>cura di Walter Guadagnini</w:t>
      </w:r>
      <w:r>
        <w:rPr>
          <w:rFonts w:eastAsiaTheme="minorEastAsia" w:cstheme="minorHAnsi"/>
          <w:sz w:val="24"/>
          <w:szCs w:val="24"/>
        </w:rPr>
        <w:t xml:space="preserve">, e di </w:t>
      </w:r>
      <w:r w:rsidRPr="001A2512">
        <w:rPr>
          <w:rFonts w:eastAsiaTheme="minorEastAsia" w:cstheme="minorHAnsi"/>
          <w:b/>
          <w:bCs/>
          <w:sz w:val="24"/>
          <w:szCs w:val="24"/>
        </w:rPr>
        <w:t xml:space="preserve">Ibrahim </w:t>
      </w:r>
      <w:proofErr w:type="spellStart"/>
      <w:r w:rsidRPr="001A2512">
        <w:rPr>
          <w:rFonts w:eastAsiaTheme="minorEastAsia" w:cstheme="minorHAnsi"/>
          <w:b/>
          <w:bCs/>
          <w:sz w:val="24"/>
          <w:szCs w:val="24"/>
        </w:rPr>
        <w:t>Mahama</w:t>
      </w:r>
      <w:proofErr w:type="spellEnd"/>
      <w:r>
        <w:rPr>
          <w:rFonts w:eastAsiaTheme="minorEastAsia" w:cstheme="minorHAnsi"/>
          <w:sz w:val="24"/>
          <w:szCs w:val="24"/>
        </w:rPr>
        <w:t>,</w:t>
      </w:r>
      <w:r w:rsidRPr="00995308">
        <w:rPr>
          <w:rFonts w:eastAsiaTheme="minorEastAsia" w:cstheme="minorHAnsi"/>
          <w:sz w:val="24"/>
          <w:szCs w:val="24"/>
        </w:rPr>
        <w:t xml:space="preserve"> </w:t>
      </w:r>
      <w:r w:rsidRPr="00995308">
        <w:rPr>
          <w:rFonts w:eastAsiaTheme="minorEastAsia" w:cstheme="minorHAnsi"/>
          <w:i/>
          <w:iCs/>
          <w:sz w:val="24"/>
          <w:szCs w:val="24"/>
        </w:rPr>
        <w:t>Voli-ni</w:t>
      </w:r>
      <w:r>
        <w:rPr>
          <w:rFonts w:eastAsiaTheme="minorEastAsia" w:cstheme="minorHAnsi"/>
          <w:sz w:val="24"/>
          <w:szCs w:val="24"/>
        </w:rPr>
        <w:t>,</w:t>
      </w:r>
      <w:r w:rsidRPr="00995308">
        <w:rPr>
          <w:rFonts w:eastAsiaTheme="minorEastAsia" w:cstheme="minorHAnsi"/>
          <w:sz w:val="24"/>
          <w:szCs w:val="24"/>
        </w:rPr>
        <w:t xml:space="preserve"> a cura di Eva Brioschi</w:t>
      </w:r>
      <w:r>
        <w:rPr>
          <w:rFonts w:eastAsiaTheme="minorEastAsia" w:cstheme="minorHAnsi"/>
          <w:sz w:val="24"/>
          <w:szCs w:val="24"/>
        </w:rPr>
        <w:t>.</w:t>
      </w:r>
    </w:p>
    <w:p w14:paraId="15E96AA0" w14:textId="77777777" w:rsidR="00F7631B" w:rsidRPr="00995308" w:rsidRDefault="00F7631B" w:rsidP="00971429">
      <w:pPr>
        <w:spacing w:after="0"/>
        <w:jc w:val="both"/>
        <w:rPr>
          <w:rFonts w:cstheme="minorHAnsi"/>
          <w:sz w:val="24"/>
          <w:szCs w:val="24"/>
        </w:rPr>
      </w:pPr>
    </w:p>
    <w:p w14:paraId="79FC99ED" w14:textId="2CB9A1EF" w:rsidR="56B07D40" w:rsidRPr="00C80FA7" w:rsidRDefault="56B07D40" w:rsidP="56B07D40">
      <w:pPr>
        <w:spacing w:after="0"/>
        <w:jc w:val="both"/>
        <w:rPr>
          <w:rFonts w:cstheme="minorHAnsi"/>
          <w:sz w:val="24"/>
          <w:szCs w:val="24"/>
        </w:rPr>
      </w:pPr>
      <w:r w:rsidRPr="00C80FA7">
        <w:rPr>
          <w:rFonts w:cstheme="minorHAnsi"/>
          <w:sz w:val="24"/>
          <w:szCs w:val="24"/>
        </w:rPr>
        <w:t xml:space="preserve">Verona, </w:t>
      </w:r>
      <w:r w:rsidR="00995308">
        <w:rPr>
          <w:rFonts w:cstheme="minorHAnsi"/>
          <w:sz w:val="24"/>
          <w:szCs w:val="24"/>
        </w:rPr>
        <w:t xml:space="preserve">11 </w:t>
      </w:r>
      <w:r w:rsidR="001F1776">
        <w:rPr>
          <w:rFonts w:cstheme="minorHAnsi"/>
          <w:sz w:val="24"/>
          <w:szCs w:val="24"/>
        </w:rPr>
        <w:t>ottobre</w:t>
      </w:r>
      <w:r w:rsidRPr="00C80FA7">
        <w:rPr>
          <w:rFonts w:cstheme="minorHAnsi"/>
          <w:sz w:val="24"/>
          <w:szCs w:val="24"/>
        </w:rPr>
        <w:t xml:space="preserve"> 2022</w:t>
      </w:r>
    </w:p>
    <w:p w14:paraId="5F573DA1" w14:textId="55C97B36" w:rsidR="00A40441" w:rsidRDefault="00A40441">
      <w:pPr>
        <w:rPr>
          <w:b/>
          <w:bCs/>
          <w:sz w:val="24"/>
          <w:szCs w:val="24"/>
        </w:rPr>
      </w:pPr>
    </w:p>
    <w:p w14:paraId="59503B12" w14:textId="77777777" w:rsidR="0066593A" w:rsidRDefault="0066593A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14:paraId="29D95575" w14:textId="517D91D3" w:rsidR="56B07D40" w:rsidRPr="00A93572" w:rsidRDefault="00F406A2" w:rsidP="56B07D40">
      <w:pPr>
        <w:spacing w:after="0"/>
        <w:jc w:val="both"/>
        <w:rPr>
          <w:b/>
          <w:bCs/>
          <w:sz w:val="24"/>
          <w:szCs w:val="24"/>
        </w:rPr>
      </w:pPr>
      <w:r w:rsidRPr="00A93572">
        <w:rPr>
          <w:b/>
          <w:bCs/>
          <w:sz w:val="24"/>
          <w:szCs w:val="24"/>
        </w:rPr>
        <w:lastRenderedPageBreak/>
        <w:t>ARTVERONA</w:t>
      </w:r>
      <w:r w:rsidR="00FC630C" w:rsidRPr="00A93572">
        <w:rPr>
          <w:b/>
          <w:bCs/>
          <w:sz w:val="24"/>
          <w:szCs w:val="24"/>
        </w:rPr>
        <w:t xml:space="preserve"> 2022</w:t>
      </w:r>
    </w:p>
    <w:p w14:paraId="4B834059" w14:textId="522B6A6B" w:rsidR="00F406A2" w:rsidRPr="00A93572" w:rsidRDefault="002C0011" w:rsidP="00FC630C">
      <w:pPr>
        <w:spacing w:after="0"/>
        <w:jc w:val="both"/>
        <w:rPr>
          <w:sz w:val="24"/>
          <w:szCs w:val="24"/>
        </w:rPr>
      </w:pPr>
      <w:r w:rsidRPr="00A93572">
        <w:rPr>
          <w:sz w:val="24"/>
          <w:szCs w:val="24"/>
        </w:rPr>
        <w:t xml:space="preserve">Verona, </w:t>
      </w:r>
      <w:r w:rsidR="00FC630C" w:rsidRPr="00A93572">
        <w:rPr>
          <w:sz w:val="24"/>
          <w:szCs w:val="24"/>
        </w:rPr>
        <w:t>Veronafiere | Padiglioni 11 e 12 (Ingresso Re Teodorico, Viale dell’Industria</w:t>
      </w:r>
      <w:r w:rsidR="003927EC" w:rsidRPr="00A93572">
        <w:rPr>
          <w:sz w:val="24"/>
          <w:szCs w:val="24"/>
        </w:rPr>
        <w:t>)</w:t>
      </w:r>
    </w:p>
    <w:p w14:paraId="7C836071" w14:textId="06AC9C8E" w:rsidR="005335BA" w:rsidRPr="00A93572" w:rsidRDefault="005335BA" w:rsidP="00FC630C">
      <w:pPr>
        <w:spacing w:after="0"/>
        <w:jc w:val="both"/>
        <w:rPr>
          <w:b/>
          <w:bCs/>
          <w:sz w:val="24"/>
          <w:szCs w:val="24"/>
        </w:rPr>
      </w:pPr>
      <w:r w:rsidRPr="00A93572">
        <w:rPr>
          <w:b/>
          <w:bCs/>
          <w:sz w:val="24"/>
          <w:szCs w:val="24"/>
        </w:rPr>
        <w:t>14-16 ottobre 2022</w:t>
      </w:r>
    </w:p>
    <w:p w14:paraId="07B681AE" w14:textId="38A2807C" w:rsidR="00EF7FBD" w:rsidRDefault="00EF7FBD" w:rsidP="001D5865">
      <w:pPr>
        <w:spacing w:after="0"/>
        <w:jc w:val="both"/>
        <w:rPr>
          <w:b/>
          <w:bCs/>
          <w:sz w:val="24"/>
          <w:szCs w:val="24"/>
        </w:rPr>
      </w:pPr>
    </w:p>
    <w:p w14:paraId="00D37733" w14:textId="77777777" w:rsidR="00FB6DA7" w:rsidRPr="00FB6DA7" w:rsidRDefault="00FB6DA7" w:rsidP="00FB6DA7">
      <w:pPr>
        <w:spacing w:after="0"/>
        <w:jc w:val="both"/>
        <w:rPr>
          <w:b/>
          <w:bCs/>
          <w:sz w:val="24"/>
          <w:szCs w:val="24"/>
          <w:u w:val="single"/>
        </w:rPr>
      </w:pPr>
      <w:r w:rsidRPr="00FB6DA7">
        <w:rPr>
          <w:b/>
          <w:bCs/>
          <w:sz w:val="24"/>
          <w:szCs w:val="24"/>
          <w:u w:val="single"/>
        </w:rPr>
        <w:t>Inaugurazione su invito: giovedì 13 ottobre 2022, dalle 18.00 alle 21.00</w:t>
      </w:r>
    </w:p>
    <w:p w14:paraId="452F3C8A" w14:textId="669E708C" w:rsidR="005335BA" w:rsidRPr="00A93572" w:rsidRDefault="005335BA" w:rsidP="00FC630C">
      <w:pPr>
        <w:spacing w:after="0"/>
        <w:jc w:val="both"/>
        <w:rPr>
          <w:sz w:val="24"/>
          <w:szCs w:val="24"/>
        </w:rPr>
      </w:pPr>
    </w:p>
    <w:p w14:paraId="6750975A" w14:textId="64F72A53" w:rsidR="002C0011" w:rsidRPr="00A93572" w:rsidRDefault="002C0011" w:rsidP="00FC630C">
      <w:pPr>
        <w:spacing w:after="0"/>
        <w:jc w:val="both"/>
        <w:rPr>
          <w:b/>
          <w:bCs/>
          <w:sz w:val="24"/>
          <w:szCs w:val="24"/>
        </w:rPr>
      </w:pPr>
      <w:r w:rsidRPr="00A93572">
        <w:rPr>
          <w:b/>
          <w:bCs/>
          <w:sz w:val="24"/>
          <w:szCs w:val="24"/>
        </w:rPr>
        <w:t>Orari</w:t>
      </w:r>
    </w:p>
    <w:p w14:paraId="58424733" w14:textId="5409AD1F" w:rsidR="005335BA" w:rsidRPr="00A93572" w:rsidRDefault="005335BA" w:rsidP="005335BA">
      <w:pPr>
        <w:spacing w:after="0"/>
        <w:jc w:val="both"/>
        <w:rPr>
          <w:sz w:val="24"/>
          <w:szCs w:val="24"/>
        </w:rPr>
      </w:pPr>
      <w:r w:rsidRPr="00A93572">
        <w:rPr>
          <w:sz w:val="24"/>
          <w:szCs w:val="24"/>
        </w:rPr>
        <w:t>venerdì 14 ottobre</w:t>
      </w:r>
      <w:r w:rsidR="00D543C0">
        <w:rPr>
          <w:sz w:val="24"/>
          <w:szCs w:val="24"/>
        </w:rPr>
        <w:t>,</w:t>
      </w:r>
      <w:r w:rsidRPr="00A93572">
        <w:rPr>
          <w:sz w:val="24"/>
          <w:szCs w:val="24"/>
        </w:rPr>
        <w:t xml:space="preserve"> dalle </w:t>
      </w:r>
      <w:r w:rsidR="008E716A" w:rsidRPr="00A93572">
        <w:rPr>
          <w:sz w:val="24"/>
          <w:szCs w:val="24"/>
        </w:rPr>
        <w:t>1</w:t>
      </w:r>
      <w:r w:rsidR="008E716A">
        <w:rPr>
          <w:sz w:val="24"/>
          <w:szCs w:val="24"/>
        </w:rPr>
        <w:t>1</w:t>
      </w:r>
      <w:r w:rsidRPr="00A93572">
        <w:rPr>
          <w:sz w:val="24"/>
          <w:szCs w:val="24"/>
        </w:rPr>
        <w:t>.00 alle 19.00</w:t>
      </w:r>
    </w:p>
    <w:p w14:paraId="01B24EEA" w14:textId="124355C8" w:rsidR="005335BA" w:rsidRPr="00A93572" w:rsidRDefault="005335BA" w:rsidP="005335BA">
      <w:pPr>
        <w:spacing w:after="0"/>
        <w:jc w:val="both"/>
        <w:rPr>
          <w:sz w:val="24"/>
          <w:szCs w:val="24"/>
        </w:rPr>
      </w:pPr>
      <w:r w:rsidRPr="00A93572">
        <w:rPr>
          <w:sz w:val="24"/>
          <w:szCs w:val="24"/>
        </w:rPr>
        <w:t>sabato 15 ottobre</w:t>
      </w:r>
      <w:r w:rsidR="00D543C0">
        <w:rPr>
          <w:sz w:val="24"/>
          <w:szCs w:val="24"/>
        </w:rPr>
        <w:t>,</w:t>
      </w:r>
      <w:r w:rsidRPr="00A93572">
        <w:rPr>
          <w:sz w:val="24"/>
          <w:szCs w:val="24"/>
        </w:rPr>
        <w:t xml:space="preserve"> dalle 11.00 </w:t>
      </w:r>
      <w:r w:rsidRPr="00D543C0">
        <w:rPr>
          <w:sz w:val="24"/>
          <w:szCs w:val="24"/>
        </w:rPr>
        <w:t xml:space="preserve">alle </w:t>
      </w:r>
      <w:r w:rsidR="00210C9C" w:rsidRPr="00D543C0">
        <w:rPr>
          <w:sz w:val="24"/>
          <w:szCs w:val="24"/>
        </w:rPr>
        <w:t>19.00</w:t>
      </w:r>
    </w:p>
    <w:p w14:paraId="2FD9DFCD" w14:textId="479F18AD" w:rsidR="003927EC" w:rsidRPr="00A93572" w:rsidRDefault="005335BA" w:rsidP="005335BA">
      <w:pPr>
        <w:spacing w:after="0"/>
        <w:jc w:val="both"/>
        <w:rPr>
          <w:sz w:val="24"/>
          <w:szCs w:val="24"/>
        </w:rPr>
      </w:pPr>
      <w:r w:rsidRPr="00A93572">
        <w:rPr>
          <w:sz w:val="24"/>
          <w:szCs w:val="24"/>
        </w:rPr>
        <w:t>domenica 16 ottobre</w:t>
      </w:r>
      <w:r w:rsidR="00D543C0">
        <w:rPr>
          <w:sz w:val="24"/>
          <w:szCs w:val="24"/>
        </w:rPr>
        <w:t>,</w:t>
      </w:r>
      <w:r w:rsidRPr="00A93572">
        <w:rPr>
          <w:sz w:val="24"/>
          <w:szCs w:val="24"/>
        </w:rPr>
        <w:t xml:space="preserve"> dalle 11.00 alle 19.00</w:t>
      </w:r>
    </w:p>
    <w:p w14:paraId="30658751" w14:textId="0F6C462A" w:rsidR="007F3835" w:rsidRDefault="007F3835" w:rsidP="56B07D40">
      <w:pPr>
        <w:spacing w:after="0"/>
        <w:jc w:val="both"/>
        <w:rPr>
          <w:sz w:val="24"/>
          <w:szCs w:val="24"/>
        </w:rPr>
      </w:pPr>
    </w:p>
    <w:p w14:paraId="47CC7520" w14:textId="3C2A575A" w:rsidR="00C4651B" w:rsidRDefault="00C4651B" w:rsidP="56B07D40">
      <w:pPr>
        <w:spacing w:after="0"/>
        <w:jc w:val="both"/>
        <w:rPr>
          <w:sz w:val="24"/>
          <w:szCs w:val="24"/>
        </w:rPr>
      </w:pPr>
      <w:r w:rsidRPr="00C4651B">
        <w:rPr>
          <w:b/>
          <w:bCs/>
          <w:sz w:val="24"/>
          <w:szCs w:val="24"/>
        </w:rPr>
        <w:t>Biglietti</w:t>
      </w:r>
    </w:p>
    <w:p w14:paraId="34C672AE" w14:textId="21C6E7E8" w:rsidR="00C4651B" w:rsidRDefault="00C4651B" w:rsidP="56B07D40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€20,00 (alla biglietteria di Veronafiere)</w:t>
      </w:r>
    </w:p>
    <w:p w14:paraId="66BB811A" w14:textId="096663A8" w:rsidR="00C4651B" w:rsidRDefault="00C4651B" w:rsidP="56B07D40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€16,00 (in prevendita online, sul sito </w:t>
      </w:r>
      <w:hyperlink r:id="rId11" w:history="1">
        <w:r w:rsidRPr="00FF0589">
          <w:rPr>
            <w:rStyle w:val="Collegamentoipertestuale"/>
            <w:sz w:val="24"/>
            <w:szCs w:val="24"/>
          </w:rPr>
          <w:t>www.artverona.it</w:t>
        </w:r>
      </w:hyperlink>
      <w:r>
        <w:rPr>
          <w:sz w:val="24"/>
          <w:szCs w:val="24"/>
        </w:rPr>
        <w:t>; a partire dal 1° settembre)</w:t>
      </w:r>
    </w:p>
    <w:p w14:paraId="2CAF0C3D" w14:textId="77777777" w:rsidR="00C4651B" w:rsidRPr="00A93572" w:rsidRDefault="00C4651B" w:rsidP="56B07D40">
      <w:pPr>
        <w:spacing w:after="0"/>
        <w:jc w:val="both"/>
        <w:rPr>
          <w:sz w:val="24"/>
          <w:szCs w:val="24"/>
        </w:rPr>
      </w:pPr>
    </w:p>
    <w:p w14:paraId="1CAF40E2" w14:textId="0DD88412" w:rsidR="009206B3" w:rsidRPr="00A93572" w:rsidRDefault="000916E0" w:rsidP="56B07D40">
      <w:pPr>
        <w:spacing w:after="0"/>
        <w:jc w:val="both"/>
        <w:rPr>
          <w:b/>
          <w:bCs/>
          <w:sz w:val="24"/>
          <w:szCs w:val="24"/>
        </w:rPr>
      </w:pPr>
      <w:r w:rsidRPr="00A93572">
        <w:rPr>
          <w:b/>
          <w:bCs/>
          <w:sz w:val="24"/>
          <w:szCs w:val="24"/>
        </w:rPr>
        <w:t>Informazioni</w:t>
      </w:r>
    </w:p>
    <w:p w14:paraId="464F5FDC" w14:textId="10726E33" w:rsidR="0056497A" w:rsidRPr="00A93572" w:rsidRDefault="007C6431" w:rsidP="56B07D40">
      <w:pPr>
        <w:spacing w:after="0"/>
        <w:jc w:val="both"/>
        <w:rPr>
          <w:sz w:val="24"/>
          <w:szCs w:val="24"/>
        </w:rPr>
      </w:pPr>
      <w:hyperlink r:id="rId12" w:history="1">
        <w:r w:rsidR="0056497A" w:rsidRPr="00A93572">
          <w:rPr>
            <w:rStyle w:val="Collegamentoipertestuale"/>
            <w:sz w:val="24"/>
            <w:szCs w:val="24"/>
          </w:rPr>
          <w:t>www.artverona.it</w:t>
        </w:r>
      </w:hyperlink>
    </w:p>
    <w:p w14:paraId="11276F9A" w14:textId="7F0D974B" w:rsidR="003A38CB" w:rsidRPr="00A93572" w:rsidRDefault="003A38CB" w:rsidP="003A38CB">
      <w:pPr>
        <w:spacing w:after="0"/>
        <w:jc w:val="both"/>
        <w:rPr>
          <w:sz w:val="24"/>
          <w:szCs w:val="24"/>
        </w:rPr>
      </w:pPr>
      <w:r w:rsidRPr="00A93572">
        <w:rPr>
          <w:sz w:val="24"/>
          <w:szCs w:val="24"/>
        </w:rPr>
        <w:t xml:space="preserve">T. +39 045 8298793 -8135 | E. </w:t>
      </w:r>
      <w:hyperlink r:id="rId13" w:history="1">
        <w:r w:rsidRPr="00A93572">
          <w:rPr>
            <w:rStyle w:val="Collegamentoipertestuale"/>
            <w:sz w:val="24"/>
            <w:szCs w:val="24"/>
          </w:rPr>
          <w:t>staff@artverona.it</w:t>
        </w:r>
      </w:hyperlink>
    </w:p>
    <w:p w14:paraId="04979C2D" w14:textId="1F6009B8" w:rsidR="0056497A" w:rsidRPr="00A93572" w:rsidRDefault="003A38CB" w:rsidP="003A38CB">
      <w:pPr>
        <w:spacing w:after="0"/>
        <w:jc w:val="both"/>
        <w:rPr>
          <w:sz w:val="24"/>
          <w:szCs w:val="24"/>
        </w:rPr>
      </w:pPr>
      <w:r w:rsidRPr="00A93572">
        <w:rPr>
          <w:sz w:val="24"/>
          <w:szCs w:val="24"/>
        </w:rPr>
        <w:t>nei giorni di fiera T. +39 045 8298594</w:t>
      </w:r>
    </w:p>
    <w:p w14:paraId="5992D1F3" w14:textId="007D068E" w:rsidR="003109C8" w:rsidRPr="00A93572" w:rsidRDefault="003109C8" w:rsidP="56B07D40">
      <w:pPr>
        <w:spacing w:after="0"/>
        <w:jc w:val="both"/>
        <w:rPr>
          <w:sz w:val="24"/>
          <w:szCs w:val="24"/>
        </w:rPr>
      </w:pPr>
    </w:p>
    <w:p w14:paraId="57712B02" w14:textId="1CDBBD6F" w:rsidR="00C14407" w:rsidRPr="00A93572" w:rsidRDefault="00C14407" w:rsidP="56B07D40">
      <w:pPr>
        <w:spacing w:after="0"/>
        <w:jc w:val="both"/>
        <w:rPr>
          <w:b/>
          <w:bCs/>
          <w:sz w:val="24"/>
          <w:szCs w:val="24"/>
        </w:rPr>
      </w:pPr>
      <w:r w:rsidRPr="00A93572">
        <w:rPr>
          <w:b/>
          <w:bCs/>
          <w:sz w:val="24"/>
          <w:szCs w:val="24"/>
        </w:rPr>
        <w:t>Social</w:t>
      </w:r>
    </w:p>
    <w:p w14:paraId="34FF0E76" w14:textId="7128607A" w:rsidR="00C14407" w:rsidRPr="00A93572" w:rsidRDefault="00C14407" w:rsidP="56B07D40">
      <w:pPr>
        <w:spacing w:after="0"/>
        <w:jc w:val="both"/>
        <w:rPr>
          <w:sz w:val="24"/>
          <w:szCs w:val="24"/>
        </w:rPr>
      </w:pPr>
      <w:r w:rsidRPr="00A93572">
        <w:rPr>
          <w:sz w:val="24"/>
          <w:szCs w:val="24"/>
        </w:rPr>
        <w:t xml:space="preserve">FB </w:t>
      </w:r>
      <w:proofErr w:type="spellStart"/>
      <w:r w:rsidRPr="00A93572">
        <w:rPr>
          <w:sz w:val="24"/>
          <w:szCs w:val="24"/>
        </w:rPr>
        <w:t>artveronafieradarte</w:t>
      </w:r>
      <w:proofErr w:type="spellEnd"/>
    </w:p>
    <w:p w14:paraId="2279448C" w14:textId="350A0D53" w:rsidR="009206B3" w:rsidRPr="00076E77" w:rsidRDefault="00C14407" w:rsidP="001503BD">
      <w:pPr>
        <w:spacing w:after="0"/>
        <w:jc w:val="both"/>
        <w:rPr>
          <w:sz w:val="24"/>
          <w:szCs w:val="24"/>
          <w:lang w:val="de-DE"/>
        </w:rPr>
      </w:pPr>
      <w:r w:rsidRPr="00076E77">
        <w:rPr>
          <w:sz w:val="24"/>
          <w:szCs w:val="24"/>
          <w:lang w:val="de-DE"/>
        </w:rPr>
        <w:t xml:space="preserve">IG </w:t>
      </w:r>
      <w:r w:rsidR="00E537DE" w:rsidRPr="00076E77">
        <w:rPr>
          <w:sz w:val="24"/>
          <w:szCs w:val="24"/>
          <w:lang w:val="de-DE"/>
        </w:rPr>
        <w:t>@artverona</w:t>
      </w:r>
    </w:p>
    <w:p w14:paraId="5DADFD4C" w14:textId="28D41BAB" w:rsidR="00E537DE" w:rsidRPr="00076E77" w:rsidRDefault="00E537DE" w:rsidP="001503BD">
      <w:pPr>
        <w:spacing w:after="0"/>
        <w:jc w:val="both"/>
        <w:rPr>
          <w:sz w:val="24"/>
          <w:szCs w:val="24"/>
          <w:lang w:val="de-DE"/>
        </w:rPr>
      </w:pPr>
      <w:r w:rsidRPr="00076E77">
        <w:rPr>
          <w:sz w:val="24"/>
          <w:szCs w:val="24"/>
          <w:lang w:val="de-DE"/>
        </w:rPr>
        <w:t>TW @artverona</w:t>
      </w:r>
    </w:p>
    <w:p w14:paraId="6C3649B5" w14:textId="6ABD5C10" w:rsidR="00E537DE" w:rsidRDefault="00E537DE" w:rsidP="001503BD">
      <w:pPr>
        <w:spacing w:after="0"/>
        <w:jc w:val="both"/>
        <w:rPr>
          <w:sz w:val="24"/>
          <w:szCs w:val="24"/>
          <w:lang w:val="de-DE"/>
        </w:rPr>
      </w:pPr>
      <w:r w:rsidRPr="00076E77">
        <w:rPr>
          <w:sz w:val="24"/>
          <w:szCs w:val="24"/>
          <w:lang w:val="de-DE"/>
        </w:rPr>
        <w:t xml:space="preserve">YT </w:t>
      </w:r>
      <w:r w:rsidR="009963F1" w:rsidRPr="00076E77">
        <w:rPr>
          <w:sz w:val="24"/>
          <w:szCs w:val="24"/>
          <w:lang w:val="de-DE"/>
        </w:rPr>
        <w:t>ArtVerona</w:t>
      </w:r>
    </w:p>
    <w:p w14:paraId="7D81C161" w14:textId="77777777" w:rsidR="007B7E0B" w:rsidRDefault="007B7E0B" w:rsidP="001503BD">
      <w:pPr>
        <w:spacing w:after="0"/>
        <w:jc w:val="both"/>
        <w:rPr>
          <w:sz w:val="24"/>
          <w:szCs w:val="24"/>
          <w:lang w:val="de-DE"/>
        </w:rPr>
      </w:pPr>
    </w:p>
    <w:p w14:paraId="3B6589A7" w14:textId="46C3E364" w:rsidR="007B7E0B" w:rsidRDefault="007B7E0B" w:rsidP="00D70CCC">
      <w:pPr>
        <w:spacing w:after="0"/>
        <w:jc w:val="both"/>
        <w:rPr>
          <w:sz w:val="24"/>
          <w:szCs w:val="24"/>
          <w:u w:val="single"/>
          <w:lang w:val="de-DE"/>
        </w:rPr>
      </w:pPr>
      <w:r w:rsidRPr="007B7E0B">
        <w:rPr>
          <w:sz w:val="24"/>
          <w:szCs w:val="24"/>
          <w:u w:val="single"/>
          <w:lang w:val="de-DE"/>
        </w:rPr>
        <w:t xml:space="preserve">Ufficio </w:t>
      </w:r>
      <w:proofErr w:type="spellStart"/>
      <w:r w:rsidRPr="007B7E0B">
        <w:rPr>
          <w:sz w:val="24"/>
          <w:szCs w:val="24"/>
          <w:u w:val="single"/>
          <w:lang w:val="de-DE"/>
        </w:rPr>
        <w:t>stampa</w:t>
      </w:r>
      <w:proofErr w:type="spellEnd"/>
      <w:r w:rsidRPr="007B7E0B">
        <w:rPr>
          <w:sz w:val="24"/>
          <w:szCs w:val="24"/>
          <w:u w:val="single"/>
          <w:lang w:val="de-DE"/>
        </w:rPr>
        <w:t xml:space="preserve"> </w:t>
      </w:r>
      <w:proofErr w:type="spellStart"/>
      <w:r w:rsidRPr="007B7E0B">
        <w:rPr>
          <w:sz w:val="24"/>
          <w:szCs w:val="24"/>
          <w:u w:val="single"/>
          <w:lang w:val="de-DE"/>
        </w:rPr>
        <w:t>Veronafiere</w:t>
      </w:r>
      <w:proofErr w:type="spellEnd"/>
    </w:p>
    <w:p w14:paraId="5FA39626" w14:textId="5F21F50F" w:rsidR="00D70CCC" w:rsidRDefault="00D70CCC" w:rsidP="00D70CCC">
      <w:pPr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Capo Ufficio Stampa</w:t>
      </w:r>
    </w:p>
    <w:p w14:paraId="34C3344A" w14:textId="3ECB9C04" w:rsidR="00D70CCC" w:rsidRDefault="00D70CCC" w:rsidP="00D70CCC">
      <w:pPr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Carlo Alberto Delaini</w:t>
      </w:r>
    </w:p>
    <w:p w14:paraId="0EF0384B" w14:textId="7C1C2AD1" w:rsidR="00D70CCC" w:rsidRPr="00D70CCC" w:rsidRDefault="00D70CCC" w:rsidP="00D70CCC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D70CCC">
        <w:rPr>
          <w:sz w:val="24"/>
          <w:szCs w:val="24"/>
        </w:rPr>
        <w:t>pressoffice@veronafiere.it</w:t>
      </w:r>
    </w:p>
    <w:p w14:paraId="30AC4F9E" w14:textId="77777777" w:rsidR="00D70CCC" w:rsidRPr="00D70CCC" w:rsidRDefault="00D70CCC" w:rsidP="00D70CCC">
      <w:pPr>
        <w:spacing w:after="0"/>
        <w:jc w:val="both"/>
        <w:rPr>
          <w:sz w:val="24"/>
          <w:szCs w:val="24"/>
        </w:rPr>
      </w:pPr>
      <w:proofErr w:type="spellStart"/>
      <w:r w:rsidRPr="00D70CCC">
        <w:rPr>
          <w:sz w:val="24"/>
          <w:szCs w:val="24"/>
        </w:rPr>
        <w:t>ph</w:t>
      </w:r>
      <w:proofErr w:type="spellEnd"/>
      <w:r w:rsidRPr="00D70CCC">
        <w:rPr>
          <w:sz w:val="24"/>
          <w:szCs w:val="24"/>
        </w:rPr>
        <w:t>. +39 045 829 8242 - 8350</w:t>
      </w:r>
    </w:p>
    <w:p w14:paraId="26CEFFA0" w14:textId="6E31601C" w:rsidR="009206B3" w:rsidRPr="00076E77" w:rsidRDefault="009206B3" w:rsidP="001503BD">
      <w:pPr>
        <w:spacing w:after="0"/>
        <w:jc w:val="both"/>
        <w:rPr>
          <w:sz w:val="24"/>
          <w:szCs w:val="24"/>
          <w:u w:val="single"/>
          <w:lang w:val="de-DE"/>
        </w:rPr>
      </w:pPr>
    </w:p>
    <w:p w14:paraId="69C3911E" w14:textId="14461579" w:rsidR="009206B3" w:rsidRPr="00A93572" w:rsidRDefault="009206B3" w:rsidP="009206B3">
      <w:pPr>
        <w:spacing w:after="0"/>
        <w:jc w:val="both"/>
        <w:rPr>
          <w:sz w:val="24"/>
          <w:szCs w:val="24"/>
          <w:u w:val="single"/>
        </w:rPr>
      </w:pPr>
      <w:r w:rsidRPr="00A93572">
        <w:rPr>
          <w:sz w:val="24"/>
          <w:szCs w:val="24"/>
          <w:u w:val="single"/>
        </w:rPr>
        <w:t xml:space="preserve">Ufficio stampa </w:t>
      </w:r>
      <w:proofErr w:type="spellStart"/>
      <w:r w:rsidRPr="00A93572">
        <w:rPr>
          <w:sz w:val="24"/>
          <w:szCs w:val="24"/>
          <w:u w:val="single"/>
        </w:rPr>
        <w:t>Artverona</w:t>
      </w:r>
      <w:proofErr w:type="spellEnd"/>
    </w:p>
    <w:p w14:paraId="0EA311BB" w14:textId="77777777" w:rsidR="009206B3" w:rsidRPr="00A93572" w:rsidRDefault="009206B3" w:rsidP="009206B3">
      <w:pPr>
        <w:spacing w:after="0"/>
        <w:jc w:val="both"/>
        <w:rPr>
          <w:b/>
          <w:bCs/>
          <w:sz w:val="24"/>
          <w:szCs w:val="24"/>
        </w:rPr>
      </w:pPr>
      <w:r w:rsidRPr="00A93572">
        <w:rPr>
          <w:b/>
          <w:bCs/>
          <w:sz w:val="24"/>
          <w:szCs w:val="24"/>
        </w:rPr>
        <w:t>CLP Relazioni Pubbliche</w:t>
      </w:r>
    </w:p>
    <w:p w14:paraId="20EBE0A4" w14:textId="77777777" w:rsidR="009206B3" w:rsidRPr="00A93572" w:rsidRDefault="009206B3" w:rsidP="009206B3">
      <w:pPr>
        <w:spacing w:after="0"/>
        <w:jc w:val="both"/>
        <w:rPr>
          <w:sz w:val="24"/>
          <w:szCs w:val="24"/>
        </w:rPr>
      </w:pPr>
      <w:r w:rsidRPr="00A93572">
        <w:rPr>
          <w:sz w:val="24"/>
          <w:szCs w:val="24"/>
        </w:rPr>
        <w:t>Clara Cervia</w:t>
      </w:r>
    </w:p>
    <w:p w14:paraId="39F88422" w14:textId="4F174C29" w:rsidR="009206B3" w:rsidRDefault="009206B3" w:rsidP="009206B3">
      <w:pPr>
        <w:spacing w:after="0"/>
        <w:jc w:val="both"/>
        <w:rPr>
          <w:rStyle w:val="Collegamentoipertestuale"/>
          <w:sz w:val="24"/>
          <w:szCs w:val="24"/>
        </w:rPr>
      </w:pPr>
      <w:r w:rsidRPr="00A93572">
        <w:rPr>
          <w:sz w:val="24"/>
          <w:szCs w:val="24"/>
        </w:rPr>
        <w:t xml:space="preserve">T. 02.36755700 | E. </w:t>
      </w:r>
      <w:hyperlink r:id="rId14" w:history="1">
        <w:r w:rsidRPr="00A93572">
          <w:rPr>
            <w:rStyle w:val="Collegamentoipertestuale"/>
            <w:sz w:val="24"/>
            <w:szCs w:val="24"/>
          </w:rPr>
          <w:t>clara.cervia@clp1968.it</w:t>
        </w:r>
      </w:hyperlink>
      <w:r w:rsidR="007E1F5C" w:rsidRPr="00A93572">
        <w:rPr>
          <w:sz w:val="24"/>
          <w:szCs w:val="24"/>
        </w:rPr>
        <w:t xml:space="preserve"> | </w:t>
      </w:r>
      <w:r w:rsidRPr="00A93572">
        <w:rPr>
          <w:sz w:val="24"/>
          <w:szCs w:val="24"/>
        </w:rPr>
        <w:t xml:space="preserve">W. </w:t>
      </w:r>
      <w:hyperlink r:id="rId15" w:history="1">
        <w:r w:rsidRPr="00A93572">
          <w:rPr>
            <w:rStyle w:val="Collegamentoipertestuale"/>
            <w:sz w:val="24"/>
            <w:szCs w:val="24"/>
          </w:rPr>
          <w:t>www.clp1968.it</w:t>
        </w:r>
      </w:hyperlink>
    </w:p>
    <w:p w14:paraId="4BD1A154" w14:textId="4426E497" w:rsidR="00B47225" w:rsidRDefault="00B47225" w:rsidP="009206B3">
      <w:pPr>
        <w:spacing w:after="0"/>
        <w:jc w:val="both"/>
        <w:rPr>
          <w:rStyle w:val="Collegamentoipertestuale"/>
          <w:sz w:val="24"/>
          <w:szCs w:val="24"/>
        </w:rPr>
      </w:pPr>
    </w:p>
    <w:p w14:paraId="231C3CDD" w14:textId="0D57B31E" w:rsidR="00B47225" w:rsidRDefault="00B47225">
      <w:pPr>
        <w:rPr>
          <w:rStyle w:val="Collegamentoipertestuale"/>
          <w:sz w:val="24"/>
          <w:szCs w:val="24"/>
        </w:rPr>
      </w:pPr>
      <w:r>
        <w:rPr>
          <w:rStyle w:val="Collegamentoipertestuale"/>
          <w:sz w:val="24"/>
          <w:szCs w:val="24"/>
        </w:rPr>
        <w:br w:type="page"/>
      </w:r>
    </w:p>
    <w:p w14:paraId="46F944D1" w14:textId="77777777" w:rsidR="00B47225" w:rsidRDefault="00B47225" w:rsidP="00B47225">
      <w:pPr>
        <w:spacing w:after="0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lastRenderedPageBreak/>
        <w:t>GLI ESPOSITORI</w:t>
      </w:r>
    </w:p>
    <w:p w14:paraId="29C8D7FE" w14:textId="77777777" w:rsidR="00B47225" w:rsidRDefault="00B47225" w:rsidP="00B47225">
      <w:pPr>
        <w:spacing w:after="0"/>
        <w:rPr>
          <w:rFonts w:cstheme="minorHAnsi"/>
          <w:b/>
          <w:bCs/>
          <w:sz w:val="20"/>
          <w:szCs w:val="20"/>
        </w:rPr>
        <w:sectPr w:rsidR="00B47225" w:rsidSect="009A2ACA">
          <w:headerReference w:type="default" r:id="rId16"/>
          <w:pgSz w:w="11906" w:h="16838"/>
          <w:pgMar w:top="1417" w:right="991" w:bottom="1134" w:left="1134" w:header="708" w:footer="708" w:gutter="0"/>
          <w:cols w:space="708"/>
          <w:docGrid w:linePitch="360"/>
        </w:sectPr>
      </w:pPr>
    </w:p>
    <w:p w14:paraId="63D1F258" w14:textId="77777777" w:rsidR="00B47225" w:rsidRPr="00B47225" w:rsidRDefault="00B47225" w:rsidP="00B47225">
      <w:pPr>
        <w:spacing w:after="0"/>
        <w:rPr>
          <w:rFonts w:cstheme="minorHAnsi"/>
          <w:b/>
          <w:bCs/>
          <w:sz w:val="19"/>
          <w:szCs w:val="19"/>
        </w:rPr>
      </w:pPr>
    </w:p>
    <w:p w14:paraId="434386A6" w14:textId="77777777" w:rsidR="00B47225" w:rsidRPr="00B47225" w:rsidRDefault="00B47225" w:rsidP="00B47225">
      <w:pPr>
        <w:spacing w:after="80"/>
        <w:rPr>
          <w:rFonts w:cstheme="minorHAnsi"/>
          <w:b/>
          <w:bCs/>
          <w:i/>
          <w:iCs/>
          <w:sz w:val="19"/>
          <w:szCs w:val="19"/>
          <w:u w:val="single"/>
        </w:rPr>
      </w:pPr>
      <w:proofErr w:type="spellStart"/>
      <w:r w:rsidRPr="001011F9">
        <w:rPr>
          <w:rFonts w:cstheme="minorHAnsi"/>
          <w:b/>
          <w:bCs/>
          <w:i/>
          <w:iCs/>
          <w:sz w:val="19"/>
          <w:szCs w:val="19"/>
          <w:u w:val="single"/>
        </w:rPr>
        <w:t>Main</w:t>
      </w:r>
      <w:proofErr w:type="spellEnd"/>
      <w:r w:rsidRPr="001011F9">
        <w:rPr>
          <w:rFonts w:cstheme="minorHAnsi"/>
          <w:b/>
          <w:bCs/>
          <w:i/>
          <w:iCs/>
          <w:sz w:val="19"/>
          <w:szCs w:val="19"/>
          <w:u w:val="single"/>
        </w:rPr>
        <w:t xml:space="preserve"> </w:t>
      </w:r>
      <w:proofErr w:type="spellStart"/>
      <w:r w:rsidRPr="001011F9">
        <w:rPr>
          <w:rFonts w:cstheme="minorHAnsi"/>
          <w:b/>
          <w:bCs/>
          <w:i/>
          <w:iCs/>
          <w:sz w:val="19"/>
          <w:szCs w:val="19"/>
          <w:u w:val="single"/>
        </w:rPr>
        <w:t>Section</w:t>
      </w:r>
      <w:proofErr w:type="spellEnd"/>
      <w:r w:rsidRPr="001011F9">
        <w:rPr>
          <w:rFonts w:cstheme="minorHAnsi"/>
          <w:b/>
          <w:bCs/>
          <w:i/>
          <w:iCs/>
          <w:sz w:val="19"/>
          <w:szCs w:val="19"/>
          <w:u w:val="single"/>
        </w:rPr>
        <w:t xml:space="preserve"> </w:t>
      </w:r>
    </w:p>
    <w:p w14:paraId="10916CB8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A+B Gallery</w:t>
      </w:r>
      <w:r w:rsidRPr="001011F9">
        <w:rPr>
          <w:rFonts w:cstheme="minorHAnsi"/>
          <w:sz w:val="19"/>
          <w:szCs w:val="19"/>
        </w:rPr>
        <w:t>, Brescia</w:t>
      </w:r>
    </w:p>
    <w:p w14:paraId="36047D3A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A plus A</w:t>
      </w:r>
      <w:r w:rsidRPr="001011F9">
        <w:rPr>
          <w:rFonts w:cstheme="minorHAnsi"/>
          <w:sz w:val="19"/>
          <w:szCs w:val="19"/>
        </w:rPr>
        <w:t>, Venezia</w:t>
      </w:r>
    </w:p>
    <w:p w14:paraId="6544DE41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Giampaolo Abbondio</w:t>
      </w:r>
      <w:r w:rsidRPr="001011F9">
        <w:rPr>
          <w:rFonts w:cstheme="minorHAnsi"/>
          <w:sz w:val="19"/>
          <w:szCs w:val="19"/>
        </w:rPr>
        <w:t>, Todi (PG)</w:t>
      </w:r>
    </w:p>
    <w:p w14:paraId="1E0F48B2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Accademia</w:t>
      </w:r>
      <w:r w:rsidRPr="001011F9">
        <w:rPr>
          <w:rFonts w:cstheme="minorHAnsi"/>
          <w:sz w:val="19"/>
          <w:szCs w:val="19"/>
        </w:rPr>
        <w:t>, Torino</w:t>
      </w:r>
    </w:p>
    <w:p w14:paraId="4B64896A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AF Gallery</w:t>
      </w:r>
      <w:r w:rsidRPr="001011F9">
        <w:rPr>
          <w:rFonts w:cstheme="minorHAnsi"/>
          <w:sz w:val="19"/>
          <w:szCs w:val="19"/>
        </w:rPr>
        <w:t>, Bologna</w:t>
      </w:r>
    </w:p>
    <w:p w14:paraId="6AF87C8D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Annarumma</w:t>
      </w:r>
      <w:r w:rsidRPr="001011F9">
        <w:rPr>
          <w:rFonts w:cstheme="minorHAnsi"/>
          <w:sz w:val="19"/>
          <w:szCs w:val="19"/>
        </w:rPr>
        <w:t>, Napoli</w:t>
      </w:r>
    </w:p>
    <w:p w14:paraId="59CF0D48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AreaB</w:t>
      </w:r>
      <w:proofErr w:type="spellEnd"/>
      <w:r w:rsidRPr="001011F9">
        <w:rPr>
          <w:rFonts w:cstheme="minorHAnsi"/>
          <w:b/>
          <w:bCs/>
          <w:sz w:val="19"/>
          <w:szCs w:val="19"/>
        </w:rPr>
        <w:t>,</w:t>
      </w:r>
      <w:r w:rsidRPr="001011F9">
        <w:rPr>
          <w:rFonts w:cstheme="minorHAnsi"/>
          <w:sz w:val="19"/>
          <w:szCs w:val="19"/>
        </w:rPr>
        <w:t xml:space="preserve"> Milano</w:t>
      </w:r>
    </w:p>
    <w:p w14:paraId="773D57E6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Art D2,</w:t>
      </w:r>
      <w:r w:rsidRPr="001011F9">
        <w:rPr>
          <w:rFonts w:cstheme="minorHAnsi"/>
          <w:sz w:val="19"/>
          <w:szCs w:val="19"/>
        </w:rPr>
        <w:t> Milano</w:t>
      </w:r>
    </w:p>
    <w:p w14:paraId="0761FD1B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ArteA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Gallery</w:t>
      </w:r>
      <w:r w:rsidRPr="001011F9">
        <w:rPr>
          <w:rFonts w:cstheme="minorHAnsi"/>
          <w:sz w:val="19"/>
          <w:szCs w:val="19"/>
        </w:rPr>
        <w:t>, Milano</w:t>
      </w:r>
    </w:p>
    <w:p w14:paraId="5537B3AC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Arte in salotto</w:t>
      </w:r>
      <w:r w:rsidRPr="001011F9">
        <w:rPr>
          <w:rFonts w:cstheme="minorHAnsi"/>
          <w:sz w:val="19"/>
          <w:szCs w:val="19"/>
        </w:rPr>
        <w:t>, Milano</w:t>
      </w:r>
    </w:p>
    <w:p w14:paraId="54F4B688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Artericambi</w:t>
      </w:r>
      <w:proofErr w:type="spellEnd"/>
      <w:r w:rsidRPr="001011F9">
        <w:rPr>
          <w:rFonts w:cstheme="minorHAnsi"/>
          <w:sz w:val="19"/>
          <w:szCs w:val="19"/>
        </w:rPr>
        <w:t>, Verona</w:t>
      </w:r>
    </w:p>
    <w:p w14:paraId="4B0B7292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Artesanterasmo</w:t>
      </w:r>
      <w:proofErr w:type="spellEnd"/>
      <w:r w:rsidRPr="001011F9">
        <w:rPr>
          <w:rFonts w:cstheme="minorHAnsi"/>
          <w:b/>
          <w:bCs/>
          <w:sz w:val="19"/>
          <w:szCs w:val="19"/>
        </w:rPr>
        <w:t>,</w:t>
      </w:r>
      <w:r w:rsidRPr="001011F9">
        <w:rPr>
          <w:rFonts w:cstheme="minorHAnsi"/>
          <w:sz w:val="19"/>
          <w:szCs w:val="19"/>
        </w:rPr>
        <w:t xml:space="preserve"> Milano</w:t>
      </w:r>
    </w:p>
    <w:p w14:paraId="11372BD9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Artesilva</w:t>
      </w:r>
      <w:proofErr w:type="spellEnd"/>
      <w:r w:rsidRPr="001011F9">
        <w:rPr>
          <w:rFonts w:cstheme="minorHAnsi"/>
          <w:sz w:val="19"/>
          <w:szCs w:val="19"/>
        </w:rPr>
        <w:t>, Seregno (MB)</w:t>
      </w:r>
    </w:p>
    <w:p w14:paraId="0C99F16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Enrico Astuni,</w:t>
      </w:r>
      <w:r w:rsidRPr="001011F9">
        <w:rPr>
          <w:rFonts w:cstheme="minorHAnsi"/>
          <w:sz w:val="19"/>
          <w:szCs w:val="19"/>
        </w:rPr>
        <w:t xml:space="preserve"> Bologna</w:t>
      </w:r>
    </w:p>
    <w:p w14:paraId="08CE165F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 xml:space="preserve">Piero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Atchugarry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Gallery</w:t>
      </w:r>
      <w:r w:rsidRPr="001011F9">
        <w:rPr>
          <w:rFonts w:cstheme="minorHAnsi"/>
          <w:sz w:val="19"/>
          <w:szCs w:val="19"/>
        </w:rPr>
        <w:t xml:space="preserve">, </w:t>
      </w:r>
      <w:proofErr w:type="spellStart"/>
      <w:r w:rsidRPr="001011F9">
        <w:rPr>
          <w:rFonts w:cstheme="minorHAnsi"/>
          <w:sz w:val="19"/>
          <w:szCs w:val="19"/>
        </w:rPr>
        <w:t>Garzón</w:t>
      </w:r>
      <w:proofErr w:type="spellEnd"/>
      <w:r w:rsidRPr="001011F9">
        <w:rPr>
          <w:rFonts w:cstheme="minorHAnsi"/>
          <w:sz w:val="19"/>
          <w:szCs w:val="19"/>
        </w:rPr>
        <w:t xml:space="preserve"> (UY), Miami (USA)</w:t>
      </w:r>
    </w:p>
    <w:p w14:paraId="653CDEDA" w14:textId="68BA9D8B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Atipografia</w:t>
      </w:r>
      <w:proofErr w:type="spellEnd"/>
      <w:r w:rsidRPr="001011F9">
        <w:rPr>
          <w:rFonts w:cstheme="minorHAnsi"/>
          <w:sz w:val="19"/>
          <w:szCs w:val="19"/>
        </w:rPr>
        <w:t>, Arzignano</w:t>
      </w:r>
      <w:r w:rsidR="00507EE9">
        <w:rPr>
          <w:rFonts w:cstheme="minorHAnsi"/>
          <w:sz w:val="19"/>
          <w:szCs w:val="19"/>
        </w:rPr>
        <w:t xml:space="preserve"> </w:t>
      </w:r>
      <w:r w:rsidRPr="001011F9">
        <w:rPr>
          <w:rFonts w:cstheme="minorHAnsi"/>
          <w:sz w:val="19"/>
          <w:szCs w:val="19"/>
        </w:rPr>
        <w:t>(VI)</w:t>
      </w:r>
    </w:p>
    <w:p w14:paraId="6B3E2EB4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 xml:space="preserve">Marina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bastianello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gallery</w:t>
      </w:r>
      <w:proofErr w:type="spellEnd"/>
      <w:r w:rsidRPr="001011F9">
        <w:rPr>
          <w:rFonts w:cstheme="minorHAnsi"/>
          <w:sz w:val="19"/>
          <w:szCs w:val="19"/>
        </w:rPr>
        <w:t>, Mestre (VE)</w:t>
      </w:r>
    </w:p>
    <w:p w14:paraId="4B92A39B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 xml:space="preserve">Umberto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Benappi</w:t>
      </w:r>
      <w:proofErr w:type="spellEnd"/>
      <w:r w:rsidRPr="001011F9">
        <w:rPr>
          <w:rFonts w:cstheme="minorHAnsi"/>
          <w:sz w:val="19"/>
          <w:szCs w:val="19"/>
        </w:rPr>
        <w:t>, Torino</w:t>
      </w:r>
    </w:p>
    <w:p w14:paraId="539B40A8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Bergamini Minuti Arte Contemporanea</w:t>
      </w:r>
      <w:r w:rsidRPr="001011F9">
        <w:rPr>
          <w:rFonts w:cstheme="minorHAnsi"/>
          <w:sz w:val="19"/>
          <w:szCs w:val="19"/>
        </w:rPr>
        <w:t>, Arese (MI)</w:t>
      </w:r>
    </w:p>
    <w:p w14:paraId="2215B305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Boccanera, Trento,</w:t>
      </w:r>
      <w:r w:rsidRPr="001011F9">
        <w:rPr>
          <w:rFonts w:cstheme="minorHAnsi"/>
          <w:sz w:val="19"/>
          <w:szCs w:val="19"/>
        </w:rPr>
        <w:t xml:space="preserve"> Milano</w:t>
      </w:r>
    </w:p>
    <w:p w14:paraId="358186F5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Giovanni Bonelli</w:t>
      </w:r>
      <w:r w:rsidRPr="001011F9">
        <w:rPr>
          <w:rFonts w:cstheme="minorHAnsi"/>
          <w:sz w:val="19"/>
          <w:szCs w:val="19"/>
        </w:rPr>
        <w:t>, Milano, Canneto sull’Oglio (MN), Pietrasanta (LU)</w:t>
      </w:r>
    </w:p>
    <w:p w14:paraId="45232B1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Ca’ di Fra’ Arte Contemporanea</w:t>
      </w:r>
      <w:r w:rsidRPr="001011F9">
        <w:rPr>
          <w:rFonts w:cstheme="minorHAnsi"/>
          <w:sz w:val="19"/>
          <w:szCs w:val="19"/>
        </w:rPr>
        <w:t>, Milano</w:t>
      </w:r>
    </w:p>
    <w:p w14:paraId="7137D848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CaputoColossi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Incontro d’Arte</w:t>
      </w:r>
      <w:r w:rsidRPr="001011F9">
        <w:rPr>
          <w:rFonts w:cstheme="minorHAnsi"/>
          <w:sz w:val="19"/>
          <w:szCs w:val="19"/>
        </w:rPr>
        <w:t>, Brescia</w:t>
      </w:r>
    </w:p>
    <w:p w14:paraId="06712956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Cardelli &amp; Fontana Arte Contemporanea</w:t>
      </w:r>
      <w:r w:rsidRPr="001011F9">
        <w:rPr>
          <w:rFonts w:cstheme="minorHAnsi"/>
          <w:sz w:val="19"/>
          <w:szCs w:val="19"/>
        </w:rPr>
        <w:t>, Sarzana (SP)</w:t>
      </w:r>
    </w:p>
    <w:p w14:paraId="3E4B805D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Cardelli &amp; Fontana Arte Moderna</w:t>
      </w:r>
      <w:r w:rsidRPr="001011F9">
        <w:rPr>
          <w:rFonts w:cstheme="minorHAnsi"/>
          <w:sz w:val="19"/>
          <w:szCs w:val="19"/>
        </w:rPr>
        <w:t>, Sarzana (SP)</w:t>
      </w:r>
    </w:p>
    <w:p w14:paraId="71884B7F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CASA TURESE Arte Contemporanea,</w:t>
      </w:r>
      <w:r w:rsidRPr="001011F9">
        <w:rPr>
          <w:rFonts w:cstheme="minorHAnsi"/>
          <w:sz w:val="19"/>
          <w:szCs w:val="19"/>
        </w:rPr>
        <w:t xml:space="preserve"> Vitulano (BN)</w:t>
      </w:r>
    </w:p>
    <w:p w14:paraId="14C52D91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Alessandro Casciaro,</w:t>
      </w:r>
      <w:r w:rsidRPr="001011F9">
        <w:rPr>
          <w:rFonts w:cstheme="minorHAnsi"/>
          <w:sz w:val="19"/>
          <w:szCs w:val="19"/>
        </w:rPr>
        <w:t xml:space="preserve"> Bolzano</w:t>
      </w:r>
    </w:p>
    <w:p w14:paraId="6B71D2D7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Antonella</w:t>
      </w:r>
      <w:r w:rsidRPr="001011F9">
        <w:rPr>
          <w:rFonts w:cstheme="minorHAnsi"/>
          <w:sz w:val="19"/>
          <w:szCs w:val="19"/>
        </w:rPr>
        <w:t xml:space="preserve"> </w:t>
      </w:r>
      <w:r w:rsidRPr="001011F9">
        <w:rPr>
          <w:rFonts w:cstheme="minorHAnsi"/>
          <w:b/>
          <w:bCs/>
          <w:sz w:val="19"/>
          <w:szCs w:val="19"/>
        </w:rPr>
        <w:t>Cattani Contemporary Art</w:t>
      </w:r>
      <w:r w:rsidRPr="001011F9">
        <w:rPr>
          <w:rFonts w:cstheme="minorHAnsi"/>
          <w:sz w:val="19"/>
          <w:szCs w:val="19"/>
        </w:rPr>
        <w:t>, Bolzano</w:t>
      </w:r>
    </w:p>
    <w:p w14:paraId="08B260AB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Cellar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Contemporary</w:t>
      </w:r>
      <w:r w:rsidRPr="001011F9">
        <w:rPr>
          <w:rFonts w:cstheme="minorHAnsi"/>
          <w:sz w:val="19"/>
          <w:szCs w:val="19"/>
        </w:rPr>
        <w:t>, Trento, Belluno</w:t>
      </w:r>
    </w:p>
    <w:p w14:paraId="3E333C97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D’Arte</w:t>
      </w:r>
      <w:r w:rsidRPr="001011F9">
        <w:rPr>
          <w:rFonts w:cstheme="minorHAnsi"/>
          <w:sz w:val="19"/>
          <w:szCs w:val="19"/>
        </w:rPr>
        <w:t xml:space="preserve"> </w:t>
      </w:r>
      <w:r w:rsidRPr="001011F9">
        <w:rPr>
          <w:rFonts w:cstheme="minorHAnsi"/>
          <w:b/>
          <w:bCs/>
          <w:sz w:val="19"/>
          <w:szCs w:val="19"/>
        </w:rPr>
        <w:t>Cinquantasei</w:t>
      </w:r>
      <w:r w:rsidRPr="001011F9">
        <w:rPr>
          <w:rFonts w:cstheme="minorHAnsi"/>
          <w:sz w:val="19"/>
          <w:szCs w:val="19"/>
        </w:rPr>
        <w:t>, Bologna</w:t>
      </w:r>
    </w:p>
    <w:p w14:paraId="4EA836BC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Glenda Cinquegrana Art Consulting,</w:t>
      </w:r>
      <w:r w:rsidRPr="001011F9">
        <w:rPr>
          <w:rFonts w:cstheme="minorHAnsi"/>
          <w:sz w:val="19"/>
          <w:szCs w:val="19"/>
        </w:rPr>
        <w:t xml:space="preserve"> Milano</w:t>
      </w:r>
    </w:p>
    <w:p w14:paraId="2648A7E2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Colophonarte</w:t>
      </w:r>
      <w:proofErr w:type="spellEnd"/>
      <w:r w:rsidRPr="001011F9">
        <w:rPr>
          <w:rFonts w:cstheme="minorHAnsi"/>
          <w:sz w:val="19"/>
          <w:szCs w:val="19"/>
        </w:rPr>
        <w:t>, Belluno</w:t>
      </w:r>
    </w:p>
    <w:p w14:paraId="4C5D5DEC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Colossi</w:t>
      </w:r>
      <w:r w:rsidRPr="001011F9">
        <w:rPr>
          <w:rFonts w:cstheme="minorHAnsi"/>
          <w:sz w:val="19"/>
          <w:szCs w:val="19"/>
        </w:rPr>
        <w:t xml:space="preserve"> </w:t>
      </w:r>
      <w:r w:rsidRPr="001011F9">
        <w:rPr>
          <w:rFonts w:cstheme="minorHAnsi"/>
          <w:b/>
          <w:bCs/>
          <w:sz w:val="19"/>
          <w:szCs w:val="19"/>
        </w:rPr>
        <w:t>Arte Contemporanea</w:t>
      </w:r>
      <w:r w:rsidRPr="001011F9">
        <w:rPr>
          <w:rFonts w:cstheme="minorHAnsi"/>
          <w:sz w:val="19"/>
          <w:szCs w:val="19"/>
        </w:rPr>
        <w:t>, Brescia</w:t>
      </w:r>
    </w:p>
    <w:p w14:paraId="34E8F1E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Cris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Contini Contemporary</w:t>
      </w:r>
      <w:r w:rsidRPr="001011F9">
        <w:rPr>
          <w:rFonts w:cstheme="minorHAnsi"/>
          <w:sz w:val="19"/>
          <w:szCs w:val="19"/>
        </w:rPr>
        <w:t>, Londra</w:t>
      </w:r>
    </w:p>
    <w:p w14:paraId="6794726C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Maurizio Corraini</w:t>
      </w:r>
      <w:r w:rsidRPr="001011F9">
        <w:rPr>
          <w:rFonts w:cstheme="minorHAnsi"/>
          <w:sz w:val="19"/>
          <w:szCs w:val="19"/>
        </w:rPr>
        <w:t>, Mantova</w:t>
      </w:r>
    </w:p>
    <w:p w14:paraId="44F674B9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Cortesi Gallery</w:t>
      </w:r>
      <w:r w:rsidRPr="001011F9">
        <w:rPr>
          <w:rFonts w:cstheme="minorHAnsi"/>
          <w:sz w:val="19"/>
          <w:szCs w:val="19"/>
        </w:rPr>
        <w:t>, Lugano, Milano</w:t>
      </w:r>
    </w:p>
    <w:p w14:paraId="3DE8AEBB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Lara &amp; Rino Costa Arte Contemporanea</w:t>
      </w:r>
      <w:r w:rsidRPr="001011F9">
        <w:rPr>
          <w:rFonts w:cstheme="minorHAnsi"/>
          <w:sz w:val="19"/>
          <w:szCs w:val="19"/>
        </w:rPr>
        <w:t>, Valenza (AL)</w:t>
      </w:r>
    </w:p>
    <w:p w14:paraId="2284076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D406,</w:t>
      </w:r>
      <w:r w:rsidRPr="001011F9">
        <w:rPr>
          <w:rFonts w:cstheme="minorHAnsi"/>
          <w:sz w:val="19"/>
          <w:szCs w:val="19"/>
        </w:rPr>
        <w:t xml:space="preserve"> Modena</w:t>
      </w:r>
    </w:p>
    <w:p w14:paraId="3E1C376F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de’ Bonis,</w:t>
      </w:r>
      <w:r w:rsidRPr="001011F9">
        <w:rPr>
          <w:rFonts w:cstheme="minorHAnsi"/>
          <w:sz w:val="19"/>
          <w:szCs w:val="19"/>
        </w:rPr>
        <w:t xml:space="preserve"> Reggio Emilia</w:t>
      </w:r>
    </w:p>
    <w:p w14:paraId="5B87685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 xml:space="preserve">Paolo Maria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Deanesi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Gallery,</w:t>
      </w:r>
      <w:r w:rsidRPr="001011F9">
        <w:rPr>
          <w:rFonts w:cstheme="minorHAnsi"/>
          <w:sz w:val="19"/>
          <w:szCs w:val="19"/>
        </w:rPr>
        <w:t xml:space="preserve"> Trento</w:t>
      </w:r>
    </w:p>
    <w:p w14:paraId="74BA3189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Deodato Arte,</w:t>
      </w:r>
      <w:r w:rsidRPr="001011F9">
        <w:rPr>
          <w:rFonts w:cstheme="minorHAnsi"/>
          <w:sz w:val="19"/>
          <w:szCs w:val="19"/>
        </w:rPr>
        <w:t xml:space="preserve"> Milano</w:t>
      </w:r>
    </w:p>
    <w:p w14:paraId="260B388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Dep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Art Gallery,</w:t>
      </w:r>
      <w:r w:rsidRPr="001011F9">
        <w:rPr>
          <w:rFonts w:cstheme="minorHAnsi"/>
          <w:sz w:val="19"/>
          <w:szCs w:val="19"/>
        </w:rPr>
        <w:t xml:space="preserve"> Milano</w:t>
      </w:r>
    </w:p>
    <w:p w14:paraId="1783575A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Umberto Di Marino,</w:t>
      </w:r>
      <w:r w:rsidRPr="001011F9">
        <w:rPr>
          <w:rFonts w:cstheme="minorHAnsi"/>
          <w:sz w:val="19"/>
          <w:szCs w:val="19"/>
        </w:rPr>
        <w:t xml:space="preserve"> Napoli</w:t>
      </w:r>
    </w:p>
    <w:p w14:paraId="24BACACC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E3 Arte Contemporanea,</w:t>
      </w:r>
      <w:r w:rsidRPr="001011F9">
        <w:rPr>
          <w:rFonts w:cstheme="minorHAnsi"/>
          <w:sz w:val="19"/>
          <w:szCs w:val="19"/>
        </w:rPr>
        <w:t xml:space="preserve"> Brescia</w:t>
      </w:r>
    </w:p>
    <w:p w14:paraId="2D02C94E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Eidos Immagini Contemporanee,</w:t>
      </w:r>
      <w:r w:rsidRPr="001011F9">
        <w:rPr>
          <w:rFonts w:cstheme="minorHAnsi"/>
          <w:sz w:val="19"/>
          <w:szCs w:val="19"/>
        </w:rPr>
        <w:t xml:space="preserve"> Asti</w:t>
      </w:r>
    </w:p>
    <w:p w14:paraId="5EF17CF7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Renata Fabbri arte contemporanea,</w:t>
      </w:r>
      <w:r w:rsidRPr="001011F9">
        <w:rPr>
          <w:rFonts w:cstheme="minorHAnsi"/>
          <w:sz w:val="19"/>
          <w:szCs w:val="19"/>
        </w:rPr>
        <w:t xml:space="preserve"> Milano</w:t>
      </w:r>
    </w:p>
    <w:p w14:paraId="71540271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Ferrari</w:t>
      </w:r>
      <w:r w:rsidRPr="001011F9">
        <w:rPr>
          <w:rFonts w:cstheme="minorHAnsi"/>
          <w:sz w:val="19"/>
          <w:szCs w:val="19"/>
        </w:rPr>
        <w:t>, Treviglio (BG)</w:t>
      </w:r>
    </w:p>
    <w:p w14:paraId="3EEEACC6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FerrarinArte</w:t>
      </w:r>
      <w:proofErr w:type="spellEnd"/>
      <w:r w:rsidRPr="001011F9">
        <w:rPr>
          <w:rFonts w:cstheme="minorHAnsi"/>
          <w:b/>
          <w:bCs/>
          <w:sz w:val="19"/>
          <w:szCs w:val="19"/>
        </w:rPr>
        <w:t>,</w:t>
      </w:r>
      <w:r w:rsidRPr="001011F9">
        <w:rPr>
          <w:rFonts w:cstheme="minorHAnsi"/>
          <w:sz w:val="19"/>
          <w:szCs w:val="19"/>
        </w:rPr>
        <w:t xml:space="preserve"> Legnago (VR)</w:t>
      </w:r>
    </w:p>
    <w:p w14:paraId="65670E5B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Ferrero Arte Contemporanea,</w:t>
      </w:r>
      <w:r w:rsidRPr="001011F9">
        <w:rPr>
          <w:rFonts w:cstheme="minorHAnsi"/>
          <w:sz w:val="19"/>
          <w:szCs w:val="19"/>
        </w:rPr>
        <w:t xml:space="preserve"> Ivrea (TO)</w:t>
      </w:r>
    </w:p>
    <w:p w14:paraId="3D9E9E8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Forni,</w:t>
      </w:r>
      <w:r w:rsidRPr="001011F9">
        <w:rPr>
          <w:rFonts w:cstheme="minorHAnsi"/>
          <w:sz w:val="19"/>
          <w:szCs w:val="19"/>
        </w:rPr>
        <w:t xml:space="preserve"> Bologna</w:t>
      </w:r>
    </w:p>
    <w:p w14:paraId="0933DF2F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Frittelli Arte Contemporanea</w:t>
      </w:r>
      <w:r w:rsidRPr="001011F9">
        <w:rPr>
          <w:rFonts w:cstheme="minorHAnsi"/>
          <w:sz w:val="19"/>
          <w:szCs w:val="19"/>
        </w:rPr>
        <w:t>, Firenze</w:t>
      </w:r>
    </w:p>
    <w:p w14:paraId="2605CE84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Gaburro</w:t>
      </w:r>
      <w:r w:rsidRPr="001011F9">
        <w:rPr>
          <w:rFonts w:cstheme="minorHAnsi"/>
          <w:sz w:val="19"/>
          <w:szCs w:val="19"/>
        </w:rPr>
        <w:t>, Milano, Verona</w:t>
      </w:r>
    </w:p>
    <w:p w14:paraId="47D05985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Giraldi,</w:t>
      </w:r>
      <w:r w:rsidRPr="001011F9">
        <w:rPr>
          <w:rFonts w:cstheme="minorHAnsi"/>
          <w:sz w:val="19"/>
          <w:szCs w:val="19"/>
        </w:rPr>
        <w:t xml:space="preserve"> Livorno</w:t>
      </w:r>
    </w:p>
    <w:p w14:paraId="1F072CAB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Il Chiostro Arte Contemporanea</w:t>
      </w:r>
      <w:r w:rsidRPr="001011F9">
        <w:rPr>
          <w:rFonts w:cstheme="minorHAnsi"/>
          <w:sz w:val="19"/>
          <w:szCs w:val="19"/>
        </w:rPr>
        <w:t>, Saronno (VA)</w:t>
      </w:r>
    </w:p>
    <w:p w14:paraId="71495E6E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Il Ponte,</w:t>
      </w:r>
      <w:r w:rsidRPr="001011F9">
        <w:rPr>
          <w:rFonts w:cstheme="minorHAnsi"/>
          <w:sz w:val="19"/>
          <w:szCs w:val="19"/>
        </w:rPr>
        <w:t xml:space="preserve"> Firenze</w:t>
      </w:r>
    </w:p>
    <w:p w14:paraId="26B898A6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d’Arte l’Incontro</w:t>
      </w:r>
      <w:r w:rsidRPr="001011F9">
        <w:rPr>
          <w:rFonts w:cstheme="minorHAnsi"/>
          <w:sz w:val="19"/>
          <w:szCs w:val="19"/>
        </w:rPr>
        <w:t>, Chiari (BS)</w:t>
      </w:r>
    </w:p>
    <w:p w14:paraId="12C4E75B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Marrocco,</w:t>
      </w:r>
      <w:r w:rsidRPr="001011F9">
        <w:rPr>
          <w:rFonts w:cstheme="minorHAnsi"/>
          <w:sz w:val="19"/>
          <w:szCs w:val="19"/>
        </w:rPr>
        <w:t xml:space="preserve"> Napoli</w:t>
      </w:r>
    </w:p>
    <w:p w14:paraId="26EC59BD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Gare 82,</w:t>
      </w:r>
      <w:r w:rsidRPr="001011F9">
        <w:rPr>
          <w:rFonts w:cstheme="minorHAnsi"/>
          <w:sz w:val="19"/>
          <w:szCs w:val="19"/>
        </w:rPr>
        <w:t xml:space="preserve"> Brescia</w:t>
      </w:r>
    </w:p>
    <w:p w14:paraId="543B6CAB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Isolo 17 Gallery,</w:t>
      </w:r>
      <w:r w:rsidRPr="001011F9">
        <w:rPr>
          <w:rFonts w:cstheme="minorHAnsi"/>
          <w:sz w:val="19"/>
          <w:szCs w:val="19"/>
        </w:rPr>
        <w:t xml:space="preserve"> Verona</w:t>
      </w:r>
    </w:p>
    <w:p w14:paraId="06C4C121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Kanalidarte</w:t>
      </w:r>
      <w:proofErr w:type="spellEnd"/>
      <w:r w:rsidRPr="001011F9">
        <w:rPr>
          <w:rFonts w:cstheme="minorHAnsi"/>
          <w:sz w:val="19"/>
          <w:szCs w:val="19"/>
        </w:rPr>
        <w:t>, Brescia</w:t>
      </w:r>
    </w:p>
    <w:p w14:paraId="4531BCC5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Kromya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Art Gallery</w:t>
      </w:r>
      <w:r w:rsidRPr="001011F9">
        <w:rPr>
          <w:rFonts w:cstheme="minorHAnsi"/>
          <w:sz w:val="19"/>
          <w:szCs w:val="19"/>
        </w:rPr>
        <w:t>, Verona, Lugano</w:t>
      </w:r>
    </w:p>
    <w:p w14:paraId="2023AABC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LABS Contemporary Art</w:t>
      </w:r>
      <w:r w:rsidRPr="001011F9">
        <w:rPr>
          <w:rFonts w:cstheme="minorHAnsi"/>
          <w:sz w:val="19"/>
          <w:szCs w:val="19"/>
        </w:rPr>
        <w:t>, Bologna</w:t>
      </w:r>
    </w:p>
    <w:p w14:paraId="1359A79F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 xml:space="preserve">L’Ariete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artecontemporanea</w:t>
      </w:r>
      <w:proofErr w:type="spellEnd"/>
      <w:r w:rsidRPr="001011F9">
        <w:rPr>
          <w:rFonts w:cstheme="minorHAnsi"/>
          <w:sz w:val="19"/>
          <w:szCs w:val="19"/>
        </w:rPr>
        <w:t>, Bologna</w:t>
      </w:r>
    </w:p>
    <w:p w14:paraId="71803083" w14:textId="076E6FD4" w:rsid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Gilda Lavia</w:t>
      </w:r>
      <w:r w:rsidRPr="001011F9">
        <w:rPr>
          <w:rFonts w:cstheme="minorHAnsi"/>
          <w:sz w:val="19"/>
          <w:szCs w:val="19"/>
        </w:rPr>
        <w:t>, Roma</w:t>
      </w:r>
    </w:p>
    <w:p w14:paraId="32C4BF5B" w14:textId="380C3B7E" w:rsidR="00F7631B" w:rsidRPr="00B47225" w:rsidRDefault="00F7631B" w:rsidP="00B47225">
      <w:pPr>
        <w:spacing w:after="0"/>
        <w:rPr>
          <w:rFonts w:cstheme="minorHAnsi"/>
          <w:sz w:val="19"/>
          <w:szCs w:val="19"/>
        </w:rPr>
      </w:pPr>
      <w:r w:rsidRPr="00F7631B">
        <w:rPr>
          <w:rFonts w:cstheme="minorHAnsi"/>
          <w:b/>
          <w:bCs/>
          <w:sz w:val="19"/>
          <w:szCs w:val="19"/>
        </w:rPr>
        <w:t>LIS10 Gallery</w:t>
      </w:r>
      <w:r>
        <w:rPr>
          <w:rFonts w:cstheme="minorHAnsi"/>
          <w:sz w:val="19"/>
          <w:szCs w:val="19"/>
        </w:rPr>
        <w:t xml:space="preserve">, Arezzo, </w:t>
      </w:r>
      <w:proofErr w:type="spellStart"/>
      <w:r>
        <w:rPr>
          <w:rFonts w:cstheme="minorHAnsi"/>
          <w:sz w:val="19"/>
          <w:szCs w:val="19"/>
        </w:rPr>
        <w:t>MIlano</w:t>
      </w:r>
      <w:proofErr w:type="spellEnd"/>
    </w:p>
    <w:p w14:paraId="5DD202CE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Lunetta11</w:t>
      </w:r>
      <w:r w:rsidRPr="001011F9">
        <w:rPr>
          <w:rFonts w:cstheme="minorHAnsi"/>
          <w:sz w:val="19"/>
          <w:szCs w:val="19"/>
        </w:rPr>
        <w:t>, Mombarcaro (CN)</w:t>
      </w:r>
    </w:p>
    <w:p w14:paraId="5CC2845B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M77 Gallery</w:t>
      </w:r>
      <w:r w:rsidRPr="001011F9">
        <w:rPr>
          <w:rFonts w:cstheme="minorHAnsi"/>
          <w:sz w:val="19"/>
          <w:szCs w:val="19"/>
        </w:rPr>
        <w:t>, Milano</w:t>
      </w:r>
    </w:p>
    <w:p w14:paraId="2D5C8A0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MAAB Gallery</w:t>
      </w:r>
      <w:r w:rsidRPr="001011F9">
        <w:rPr>
          <w:rFonts w:cstheme="minorHAnsi"/>
          <w:sz w:val="19"/>
          <w:szCs w:val="19"/>
        </w:rPr>
        <w:t>, Milano</w:t>
      </w:r>
    </w:p>
    <w:p w14:paraId="5226EDE7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MADEINARTGALLERY</w:t>
      </w:r>
      <w:r w:rsidRPr="001011F9">
        <w:rPr>
          <w:rFonts w:cstheme="minorHAnsi"/>
          <w:sz w:val="19"/>
          <w:szCs w:val="19"/>
        </w:rPr>
        <w:t>, Milano</w:t>
      </w:r>
    </w:p>
    <w:p w14:paraId="3A8190D5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Norma Mangione Gallery</w:t>
      </w:r>
      <w:r w:rsidRPr="001011F9">
        <w:rPr>
          <w:rFonts w:cstheme="minorHAnsi"/>
          <w:sz w:val="19"/>
          <w:szCs w:val="19"/>
        </w:rPr>
        <w:t>, Torino</w:t>
      </w:r>
    </w:p>
    <w:p w14:paraId="179E1406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Marcorossi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artecontemporanea</w:t>
      </w:r>
      <w:proofErr w:type="spellEnd"/>
      <w:r w:rsidRPr="001011F9">
        <w:rPr>
          <w:rFonts w:cstheme="minorHAnsi"/>
          <w:sz w:val="19"/>
          <w:szCs w:val="19"/>
        </w:rPr>
        <w:t>, Milano, Verona</w:t>
      </w:r>
    </w:p>
    <w:p w14:paraId="2672D916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Marignana Arte</w:t>
      </w:r>
      <w:r w:rsidRPr="001011F9">
        <w:rPr>
          <w:rFonts w:cstheme="minorHAnsi"/>
          <w:sz w:val="19"/>
          <w:szCs w:val="19"/>
        </w:rPr>
        <w:t>, Venezia</w:t>
      </w:r>
    </w:p>
    <w:p w14:paraId="1EFEEF98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Mazzoleni</w:t>
      </w:r>
      <w:r w:rsidRPr="001011F9">
        <w:rPr>
          <w:rFonts w:cstheme="minorHAnsi"/>
          <w:sz w:val="19"/>
          <w:szCs w:val="19"/>
        </w:rPr>
        <w:t>, Torino, Londra</w:t>
      </w:r>
    </w:p>
    <w:p w14:paraId="353A627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mc2gallery</w:t>
      </w:r>
      <w:r w:rsidRPr="001011F9">
        <w:rPr>
          <w:rFonts w:cstheme="minorHAnsi"/>
          <w:sz w:val="19"/>
          <w:szCs w:val="19"/>
        </w:rPr>
        <w:t xml:space="preserve">, Milano, </w:t>
      </w:r>
      <w:proofErr w:type="spellStart"/>
      <w:r w:rsidRPr="001011F9">
        <w:rPr>
          <w:rFonts w:cstheme="minorHAnsi"/>
          <w:sz w:val="19"/>
          <w:szCs w:val="19"/>
        </w:rPr>
        <w:t>Tivat</w:t>
      </w:r>
      <w:proofErr w:type="spellEnd"/>
      <w:r w:rsidRPr="001011F9">
        <w:rPr>
          <w:rFonts w:cstheme="minorHAnsi"/>
          <w:sz w:val="19"/>
          <w:szCs w:val="19"/>
        </w:rPr>
        <w:t xml:space="preserve"> (MNE)</w:t>
      </w:r>
    </w:p>
    <w:p w14:paraId="1BDFB384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MLB Maria Livia Brunelli Gallery</w:t>
      </w:r>
      <w:r w:rsidRPr="001011F9">
        <w:rPr>
          <w:rFonts w:cstheme="minorHAnsi"/>
          <w:sz w:val="19"/>
          <w:szCs w:val="19"/>
        </w:rPr>
        <w:t>, Ferrara</w:t>
      </w:r>
    </w:p>
    <w:p w14:paraId="6FF68B58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Monitor</w:t>
      </w:r>
      <w:r w:rsidRPr="001011F9">
        <w:rPr>
          <w:rFonts w:cstheme="minorHAnsi"/>
          <w:sz w:val="19"/>
          <w:szCs w:val="19"/>
        </w:rPr>
        <w:t>, Roma, Lisbona, Pereto (AQ)</w:t>
      </w:r>
    </w:p>
    <w:p w14:paraId="604C983E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Ncontemporary</w:t>
      </w:r>
      <w:proofErr w:type="spellEnd"/>
      <w:r w:rsidRPr="001011F9">
        <w:rPr>
          <w:rFonts w:cstheme="minorHAnsi"/>
          <w:sz w:val="19"/>
          <w:szCs w:val="19"/>
        </w:rPr>
        <w:t>, Londra, Milano</w:t>
      </w:r>
    </w:p>
    <w:p w14:paraId="7579644D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 xml:space="preserve">Galleria d’Arte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Niccoli</w:t>
      </w:r>
      <w:proofErr w:type="spellEnd"/>
      <w:r w:rsidRPr="001011F9">
        <w:rPr>
          <w:rFonts w:cstheme="minorHAnsi"/>
          <w:sz w:val="19"/>
          <w:szCs w:val="19"/>
        </w:rPr>
        <w:t>, Parma</w:t>
      </w:r>
    </w:p>
    <w:p w14:paraId="4D09DFBF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Nicola Pedana Arte Contemporanea</w:t>
      </w:r>
      <w:r w:rsidRPr="001011F9">
        <w:rPr>
          <w:rFonts w:cstheme="minorHAnsi"/>
          <w:sz w:val="19"/>
          <w:szCs w:val="19"/>
        </w:rPr>
        <w:t>, Caserta</w:t>
      </w:r>
    </w:p>
    <w:p w14:paraId="0ED9934F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Noire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Contemporary Art</w:t>
      </w:r>
      <w:r w:rsidRPr="001011F9">
        <w:rPr>
          <w:rFonts w:cstheme="minorHAnsi"/>
          <w:sz w:val="19"/>
          <w:szCs w:val="19"/>
        </w:rPr>
        <w:t>, Torino</w:t>
      </w:r>
    </w:p>
    <w:p w14:paraId="4BF4E6E9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Nuova Galleria Morone</w:t>
      </w:r>
      <w:r w:rsidRPr="001011F9">
        <w:rPr>
          <w:rFonts w:cstheme="minorHAnsi"/>
          <w:sz w:val="19"/>
          <w:szCs w:val="19"/>
        </w:rPr>
        <w:t>, Milano</w:t>
      </w:r>
    </w:p>
    <w:p w14:paraId="0D4B4EBE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Open Art</w:t>
      </w:r>
      <w:r w:rsidRPr="001011F9">
        <w:rPr>
          <w:rFonts w:cstheme="minorHAnsi"/>
          <w:sz w:val="19"/>
          <w:szCs w:val="19"/>
        </w:rPr>
        <w:t>, Prato</w:t>
      </w:r>
    </w:p>
    <w:p w14:paraId="1D18773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Osart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Gallery</w:t>
      </w:r>
      <w:r w:rsidRPr="001011F9">
        <w:rPr>
          <w:rFonts w:cstheme="minorHAnsi"/>
          <w:sz w:val="19"/>
          <w:szCs w:val="19"/>
        </w:rPr>
        <w:t>, Milano</w:t>
      </w:r>
    </w:p>
    <w:p w14:paraId="4EA12DB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Paci Contemporary</w:t>
      </w:r>
      <w:r w:rsidRPr="001011F9">
        <w:rPr>
          <w:rFonts w:cstheme="minorHAnsi"/>
          <w:sz w:val="19"/>
          <w:szCs w:val="19"/>
        </w:rPr>
        <w:t>, Brescia</w:t>
      </w:r>
    </w:p>
    <w:p w14:paraId="18630DE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Peola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Simondi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Artecontemporanea</w:t>
      </w:r>
      <w:proofErr w:type="spellEnd"/>
      <w:r w:rsidRPr="001011F9">
        <w:rPr>
          <w:rFonts w:cstheme="minorHAnsi"/>
          <w:sz w:val="19"/>
          <w:szCs w:val="19"/>
        </w:rPr>
        <w:t>, Torino</w:t>
      </w:r>
    </w:p>
    <w:p w14:paraId="2B18797C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Poggiali</w:t>
      </w:r>
      <w:r w:rsidRPr="001011F9">
        <w:rPr>
          <w:rFonts w:cstheme="minorHAnsi"/>
          <w:sz w:val="19"/>
          <w:szCs w:val="19"/>
        </w:rPr>
        <w:t>, Firenze, Milano, Pietrasanta (LU)</w:t>
      </w:r>
    </w:p>
    <w:p w14:paraId="64F9507A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Progettoarte-elm</w:t>
      </w:r>
      <w:proofErr w:type="spellEnd"/>
      <w:r w:rsidRPr="001011F9">
        <w:rPr>
          <w:rFonts w:cstheme="minorHAnsi"/>
          <w:sz w:val="19"/>
          <w:szCs w:val="19"/>
        </w:rPr>
        <w:t>, Milano</w:t>
      </w:r>
    </w:p>
    <w:p w14:paraId="4B914EA2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Prometeo Gallery Ida Pisani</w:t>
      </w:r>
      <w:r w:rsidRPr="001011F9">
        <w:rPr>
          <w:rFonts w:cstheme="minorHAnsi"/>
          <w:sz w:val="19"/>
          <w:szCs w:val="19"/>
        </w:rPr>
        <w:t>, Milano, Lucca</w:t>
      </w:r>
    </w:p>
    <w:p w14:paraId="20826F6D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Proposte d’Arte</w:t>
      </w:r>
      <w:r w:rsidRPr="001011F9">
        <w:rPr>
          <w:rFonts w:cstheme="minorHAnsi"/>
          <w:sz w:val="19"/>
          <w:szCs w:val="19"/>
        </w:rPr>
        <w:t>, Legnano (MI)</w:t>
      </w:r>
    </w:p>
    <w:p w14:paraId="46F96284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Punto sull’Arte</w:t>
      </w:r>
      <w:r w:rsidRPr="001011F9">
        <w:rPr>
          <w:rFonts w:cstheme="minorHAnsi"/>
          <w:sz w:val="19"/>
          <w:szCs w:val="19"/>
        </w:rPr>
        <w:t>, Varese</w:t>
      </w:r>
    </w:p>
    <w:p w14:paraId="68454B7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Matteo Ragni Arte Contemporanea</w:t>
      </w:r>
      <w:r w:rsidRPr="001011F9">
        <w:rPr>
          <w:rFonts w:cstheme="minorHAnsi"/>
          <w:sz w:val="19"/>
          <w:szCs w:val="19"/>
        </w:rPr>
        <w:t>, Forlì</w:t>
      </w:r>
    </w:p>
    <w:p w14:paraId="456C7164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Studio d’Arte Raffaelli</w:t>
      </w:r>
      <w:r w:rsidRPr="001011F9">
        <w:rPr>
          <w:rFonts w:cstheme="minorHAnsi"/>
          <w:sz w:val="19"/>
          <w:szCs w:val="19"/>
        </w:rPr>
        <w:t>, Trento</w:t>
      </w:r>
    </w:p>
    <w:p w14:paraId="6C46D168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Michela Rizzo</w:t>
      </w:r>
      <w:r w:rsidRPr="001011F9">
        <w:rPr>
          <w:rFonts w:cstheme="minorHAnsi"/>
          <w:sz w:val="19"/>
          <w:szCs w:val="19"/>
        </w:rPr>
        <w:t>, Venezia</w:t>
      </w:r>
    </w:p>
    <w:p w14:paraId="73DC78F1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RossovermiglioArte</w:t>
      </w:r>
      <w:proofErr w:type="spellEnd"/>
      <w:r w:rsidRPr="001011F9">
        <w:rPr>
          <w:rFonts w:cstheme="minorHAnsi"/>
          <w:sz w:val="19"/>
          <w:szCs w:val="19"/>
        </w:rPr>
        <w:t>, Padova</w:t>
      </w:r>
    </w:p>
    <w:p w14:paraId="6C18A09F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Federico Rui Arte Contemporanea</w:t>
      </w:r>
      <w:r w:rsidRPr="001011F9">
        <w:rPr>
          <w:rFonts w:cstheme="minorHAnsi"/>
          <w:sz w:val="19"/>
          <w:szCs w:val="19"/>
        </w:rPr>
        <w:t>, Milano</w:t>
      </w:r>
    </w:p>
    <w:p w14:paraId="07D6E355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Paola Sosio Contemporary Art</w:t>
      </w:r>
      <w:r w:rsidRPr="001011F9">
        <w:rPr>
          <w:rFonts w:cstheme="minorHAnsi"/>
          <w:sz w:val="19"/>
          <w:szCs w:val="19"/>
        </w:rPr>
        <w:t>, Milano</w:t>
      </w:r>
    </w:p>
    <w:p w14:paraId="59DBF93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Spazia</w:t>
      </w:r>
      <w:r w:rsidRPr="001011F9">
        <w:rPr>
          <w:rFonts w:cstheme="minorHAnsi"/>
          <w:sz w:val="19"/>
          <w:szCs w:val="19"/>
        </w:rPr>
        <w:t>, Bologna</w:t>
      </w:r>
    </w:p>
    <w:p w14:paraId="66F380F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Spirale Milano</w:t>
      </w:r>
      <w:r w:rsidRPr="001011F9">
        <w:rPr>
          <w:rFonts w:cstheme="minorHAnsi"/>
          <w:sz w:val="19"/>
          <w:szCs w:val="19"/>
        </w:rPr>
        <w:t>, Milano</w:t>
      </w:r>
    </w:p>
    <w:p w14:paraId="26A6D44E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lastRenderedPageBreak/>
        <w:t>Galleria Studio G7</w:t>
      </w:r>
      <w:r w:rsidRPr="001011F9">
        <w:rPr>
          <w:rFonts w:cstheme="minorHAnsi"/>
          <w:sz w:val="19"/>
          <w:szCs w:val="19"/>
        </w:rPr>
        <w:t>, Bologna</w:t>
      </w:r>
    </w:p>
    <w:p w14:paraId="692B68A2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Studio Gariboldi</w:t>
      </w:r>
      <w:r w:rsidRPr="001011F9">
        <w:rPr>
          <w:rFonts w:cstheme="minorHAnsi"/>
          <w:sz w:val="19"/>
          <w:szCs w:val="19"/>
        </w:rPr>
        <w:t>, Milano</w:t>
      </w:r>
    </w:p>
    <w:p w14:paraId="415A06D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Studio la Città</w:t>
      </w:r>
      <w:r w:rsidRPr="001011F9">
        <w:rPr>
          <w:rFonts w:cstheme="minorHAnsi"/>
          <w:sz w:val="19"/>
          <w:szCs w:val="19"/>
        </w:rPr>
        <w:t>, Verona</w:t>
      </w:r>
    </w:p>
    <w:p w14:paraId="35C42BFC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 xml:space="preserve">Studio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Vigato</w:t>
      </w:r>
      <w:proofErr w:type="spellEnd"/>
      <w:r w:rsidRPr="001011F9">
        <w:rPr>
          <w:rFonts w:cstheme="minorHAnsi"/>
          <w:sz w:val="19"/>
          <w:szCs w:val="19"/>
        </w:rPr>
        <w:t>, Alessandria</w:t>
      </w:r>
    </w:p>
    <w:p w14:paraId="41D834E5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  <w:lang w:val="en-US"/>
        </w:rPr>
      </w:pPr>
      <w:proofErr w:type="spellStart"/>
      <w:r w:rsidRPr="001011F9">
        <w:rPr>
          <w:rFonts w:cstheme="minorHAnsi"/>
          <w:b/>
          <w:bCs/>
          <w:sz w:val="19"/>
          <w:szCs w:val="19"/>
          <w:lang w:val="en-US"/>
        </w:rPr>
        <w:t>Tempesta</w:t>
      </w:r>
      <w:proofErr w:type="spellEnd"/>
      <w:r w:rsidRPr="001011F9">
        <w:rPr>
          <w:rFonts w:cstheme="minorHAnsi"/>
          <w:b/>
          <w:bCs/>
          <w:sz w:val="19"/>
          <w:szCs w:val="19"/>
          <w:lang w:val="en-US"/>
        </w:rPr>
        <w:t xml:space="preserve"> Gallery</w:t>
      </w:r>
      <w:r w:rsidRPr="001011F9">
        <w:rPr>
          <w:rFonts w:cstheme="minorHAnsi"/>
          <w:sz w:val="19"/>
          <w:szCs w:val="19"/>
          <w:lang w:val="en-US"/>
        </w:rPr>
        <w:t>, Milano</w:t>
      </w:r>
    </w:p>
    <w:p w14:paraId="1E720092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  <w:lang w:val="en-US"/>
        </w:rPr>
      </w:pPr>
      <w:r w:rsidRPr="001011F9">
        <w:rPr>
          <w:rFonts w:cstheme="minorHAnsi"/>
          <w:b/>
          <w:bCs/>
          <w:sz w:val="19"/>
          <w:szCs w:val="19"/>
          <w:lang w:val="en-US"/>
        </w:rPr>
        <w:t>The Gallery Apart</w:t>
      </w:r>
      <w:r w:rsidRPr="001011F9">
        <w:rPr>
          <w:rFonts w:cstheme="minorHAnsi"/>
          <w:sz w:val="19"/>
          <w:szCs w:val="19"/>
          <w:lang w:val="en-US"/>
        </w:rPr>
        <w:t>, Roma</w:t>
      </w:r>
    </w:p>
    <w:p w14:paraId="168CB08A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Luca Tommasi</w:t>
      </w:r>
      <w:r w:rsidRPr="001011F9">
        <w:rPr>
          <w:rFonts w:cstheme="minorHAnsi"/>
          <w:sz w:val="19"/>
          <w:szCs w:val="19"/>
        </w:rPr>
        <w:t>, Milano</w:t>
      </w:r>
    </w:p>
    <w:p w14:paraId="2E5D6D42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Tornabuoni Arte</w:t>
      </w:r>
      <w:r w:rsidRPr="001011F9">
        <w:rPr>
          <w:rFonts w:cstheme="minorHAnsi"/>
          <w:sz w:val="19"/>
          <w:szCs w:val="19"/>
        </w:rPr>
        <w:t>, Firenze, Milano, Forte dei Marmi (LU), Parigi, Londra, Crans Montana (CH)</w:t>
      </w:r>
    </w:p>
    <w:p w14:paraId="51354F9F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Uma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Gallery</w:t>
      </w:r>
      <w:r w:rsidRPr="001011F9">
        <w:rPr>
          <w:rFonts w:cstheme="minorHAnsi"/>
          <w:sz w:val="19"/>
          <w:szCs w:val="19"/>
        </w:rPr>
        <w:t>, Novara</w:t>
      </w:r>
    </w:p>
    <w:p w14:paraId="053C6E04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Wizard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Gallery</w:t>
      </w:r>
      <w:r w:rsidRPr="001011F9">
        <w:rPr>
          <w:rFonts w:cstheme="minorHAnsi"/>
          <w:sz w:val="19"/>
          <w:szCs w:val="19"/>
        </w:rPr>
        <w:t>, Milano</w:t>
      </w:r>
    </w:p>
    <w:p w14:paraId="7A554E77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z2o Sara Zanin</w:t>
      </w:r>
      <w:r w:rsidRPr="001011F9">
        <w:rPr>
          <w:rFonts w:cstheme="minorHAnsi"/>
          <w:sz w:val="19"/>
          <w:szCs w:val="19"/>
        </w:rPr>
        <w:t>, Roma</w:t>
      </w:r>
    </w:p>
    <w:p w14:paraId="35B02238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Manuel Zoia Gallery</w:t>
      </w:r>
      <w:r w:rsidRPr="001011F9">
        <w:rPr>
          <w:rFonts w:cstheme="minorHAnsi"/>
          <w:sz w:val="19"/>
          <w:szCs w:val="19"/>
        </w:rPr>
        <w:t>, Milano</w:t>
      </w:r>
    </w:p>
    <w:p w14:paraId="411D82E7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</w:p>
    <w:p w14:paraId="2433B97A" w14:textId="77777777" w:rsidR="00B47225" w:rsidRPr="00B47225" w:rsidRDefault="00B47225" w:rsidP="00B47225">
      <w:pPr>
        <w:spacing w:after="80"/>
        <w:rPr>
          <w:rFonts w:cstheme="minorHAnsi"/>
          <w:b/>
          <w:bCs/>
          <w:i/>
          <w:iCs/>
          <w:sz w:val="19"/>
          <w:szCs w:val="19"/>
          <w:u w:val="single"/>
        </w:rPr>
      </w:pPr>
      <w:proofErr w:type="spellStart"/>
      <w:r w:rsidRPr="001011F9">
        <w:rPr>
          <w:rFonts w:cstheme="minorHAnsi"/>
          <w:b/>
          <w:bCs/>
          <w:i/>
          <w:iCs/>
          <w:sz w:val="19"/>
          <w:szCs w:val="19"/>
          <w:u w:val="single"/>
        </w:rPr>
        <w:t>Evolution</w:t>
      </w:r>
      <w:proofErr w:type="spellEnd"/>
    </w:p>
    <w:p w14:paraId="6F5F43D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Cortesi Gallery</w:t>
      </w:r>
      <w:r w:rsidRPr="001011F9">
        <w:rPr>
          <w:rFonts w:cstheme="minorHAnsi"/>
          <w:sz w:val="19"/>
          <w:szCs w:val="19"/>
        </w:rPr>
        <w:t>, Milano, Lugano, Londra</w:t>
      </w:r>
    </w:p>
    <w:p w14:paraId="34B9F2EF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Gallleriapiù</w:t>
      </w:r>
      <w:proofErr w:type="spellEnd"/>
      <w:r w:rsidRPr="001011F9">
        <w:rPr>
          <w:rFonts w:cstheme="minorHAnsi"/>
          <w:b/>
          <w:bCs/>
          <w:sz w:val="19"/>
          <w:szCs w:val="19"/>
        </w:rPr>
        <w:t>,</w:t>
      </w:r>
      <w:r w:rsidRPr="001011F9">
        <w:rPr>
          <w:rFonts w:cstheme="minorHAnsi"/>
          <w:sz w:val="19"/>
          <w:szCs w:val="19"/>
        </w:rPr>
        <w:t xml:space="preserve"> Bologna</w:t>
      </w:r>
    </w:p>
    <w:p w14:paraId="5CA98946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 xml:space="preserve">MLZ Art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Dep</w:t>
      </w:r>
      <w:proofErr w:type="spellEnd"/>
      <w:r w:rsidRPr="001011F9">
        <w:rPr>
          <w:rFonts w:cstheme="minorHAnsi"/>
          <w:sz w:val="19"/>
          <w:szCs w:val="19"/>
        </w:rPr>
        <w:t>, Trieste</w:t>
      </w:r>
    </w:p>
    <w:p w14:paraId="6F042316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 xml:space="preserve">The Gallery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Apart</w:t>
      </w:r>
      <w:proofErr w:type="spellEnd"/>
      <w:r w:rsidRPr="001011F9">
        <w:rPr>
          <w:rFonts w:cstheme="minorHAnsi"/>
          <w:b/>
          <w:bCs/>
          <w:sz w:val="19"/>
          <w:szCs w:val="19"/>
        </w:rPr>
        <w:t>,</w:t>
      </w:r>
      <w:r w:rsidRPr="001011F9">
        <w:rPr>
          <w:rFonts w:cstheme="minorHAnsi"/>
          <w:sz w:val="19"/>
          <w:szCs w:val="19"/>
        </w:rPr>
        <w:t xml:space="preserve"> Roma</w:t>
      </w:r>
    </w:p>
    <w:p w14:paraId="0CC2E8F9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Virginia Bianchi Gallery</w:t>
      </w:r>
      <w:r w:rsidRPr="001011F9">
        <w:rPr>
          <w:rFonts w:cstheme="minorHAnsi"/>
          <w:sz w:val="19"/>
          <w:szCs w:val="19"/>
        </w:rPr>
        <w:t>, Bologna</w:t>
      </w:r>
    </w:p>
    <w:p w14:paraId="2C70542D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</w:p>
    <w:p w14:paraId="6C5A1345" w14:textId="77777777" w:rsidR="00B47225" w:rsidRPr="00B47225" w:rsidRDefault="00B47225" w:rsidP="00B47225">
      <w:pPr>
        <w:spacing w:after="80"/>
        <w:rPr>
          <w:rFonts w:cstheme="minorHAnsi"/>
          <w:b/>
          <w:bCs/>
          <w:i/>
          <w:iCs/>
          <w:sz w:val="19"/>
          <w:szCs w:val="19"/>
          <w:u w:val="single"/>
        </w:rPr>
      </w:pPr>
      <w:r w:rsidRPr="001011F9">
        <w:rPr>
          <w:rFonts w:cstheme="minorHAnsi"/>
          <w:b/>
          <w:bCs/>
          <w:i/>
          <w:iCs/>
          <w:sz w:val="19"/>
          <w:szCs w:val="19"/>
          <w:u w:val="single"/>
        </w:rPr>
        <w:t>Solo</w:t>
      </w:r>
    </w:p>
    <w:p w14:paraId="56A21E8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A Pick Gallery</w:t>
      </w:r>
      <w:r w:rsidRPr="001011F9">
        <w:rPr>
          <w:rFonts w:cstheme="minorHAnsi"/>
          <w:sz w:val="19"/>
          <w:szCs w:val="19"/>
        </w:rPr>
        <w:t>, Torino</w:t>
      </w:r>
    </w:p>
    <w:p w14:paraId="2478E5A6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Arrivada</w:t>
      </w:r>
      <w:proofErr w:type="spellEnd"/>
      <w:r w:rsidRPr="001011F9">
        <w:rPr>
          <w:rFonts w:cstheme="minorHAnsi"/>
          <w:sz w:val="19"/>
          <w:szCs w:val="19"/>
        </w:rPr>
        <w:t>, Milano</w:t>
      </w:r>
    </w:p>
    <w:p w14:paraId="4D0EE047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Raffaella de Chirico</w:t>
      </w:r>
      <w:r w:rsidRPr="001011F9">
        <w:rPr>
          <w:rFonts w:cstheme="minorHAnsi"/>
          <w:sz w:val="19"/>
          <w:szCs w:val="19"/>
        </w:rPr>
        <w:t>, Torino, Milano</w:t>
      </w:r>
    </w:p>
    <w:p w14:paraId="4EBEEEDD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Mag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| Magazzeno Art Gallery</w:t>
      </w:r>
      <w:r w:rsidRPr="001011F9">
        <w:rPr>
          <w:rFonts w:cstheme="minorHAnsi"/>
          <w:sz w:val="19"/>
          <w:szCs w:val="19"/>
        </w:rPr>
        <w:t>, Ravenna</w:t>
      </w:r>
    </w:p>
    <w:p w14:paraId="0DDE83C8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  <w:lang w:val="en-US"/>
        </w:rPr>
      </w:pPr>
      <w:r w:rsidRPr="001011F9">
        <w:rPr>
          <w:rFonts w:cstheme="minorHAnsi"/>
          <w:b/>
          <w:bCs/>
          <w:sz w:val="19"/>
          <w:szCs w:val="19"/>
          <w:lang w:val="en-US"/>
        </w:rPr>
        <w:t xml:space="preserve">The </w:t>
      </w:r>
      <w:proofErr w:type="spellStart"/>
      <w:r w:rsidRPr="001011F9">
        <w:rPr>
          <w:rFonts w:cstheme="minorHAnsi"/>
          <w:b/>
          <w:bCs/>
          <w:sz w:val="19"/>
          <w:szCs w:val="19"/>
          <w:lang w:val="en-US"/>
        </w:rPr>
        <w:t>NFTower</w:t>
      </w:r>
      <w:proofErr w:type="spellEnd"/>
      <w:r w:rsidRPr="001011F9">
        <w:rPr>
          <w:rFonts w:cstheme="minorHAnsi"/>
          <w:sz w:val="19"/>
          <w:szCs w:val="19"/>
          <w:lang w:val="en-US"/>
        </w:rPr>
        <w:t>, Roma</w:t>
      </w:r>
    </w:p>
    <w:p w14:paraId="2C724DEC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  <w:lang w:val="en-US"/>
        </w:rPr>
      </w:pPr>
      <w:proofErr w:type="spellStart"/>
      <w:r w:rsidRPr="001011F9">
        <w:rPr>
          <w:rFonts w:cstheme="minorHAnsi"/>
          <w:b/>
          <w:bCs/>
          <w:sz w:val="19"/>
          <w:szCs w:val="19"/>
          <w:lang w:val="en-US"/>
        </w:rPr>
        <w:t>Ticinese</w:t>
      </w:r>
      <w:proofErr w:type="spellEnd"/>
      <w:r w:rsidRPr="001011F9">
        <w:rPr>
          <w:rFonts w:cstheme="minorHAnsi"/>
          <w:b/>
          <w:bCs/>
          <w:sz w:val="19"/>
          <w:szCs w:val="19"/>
          <w:lang w:val="en-US"/>
        </w:rPr>
        <w:t xml:space="preserve"> Art Gallery</w:t>
      </w:r>
      <w:r w:rsidRPr="001011F9">
        <w:rPr>
          <w:rFonts w:cstheme="minorHAnsi"/>
          <w:sz w:val="19"/>
          <w:szCs w:val="19"/>
          <w:lang w:val="en-US"/>
        </w:rPr>
        <w:t>, Milano</w:t>
      </w:r>
    </w:p>
    <w:p w14:paraId="38242E67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  <w:lang w:val="en-US"/>
        </w:rPr>
      </w:pPr>
    </w:p>
    <w:p w14:paraId="5F14ECD3" w14:textId="77777777" w:rsidR="00B47225" w:rsidRPr="00B47225" w:rsidRDefault="00B47225" w:rsidP="00B47225">
      <w:pPr>
        <w:spacing w:after="80"/>
        <w:rPr>
          <w:rFonts w:cstheme="minorHAnsi"/>
          <w:b/>
          <w:bCs/>
          <w:i/>
          <w:iCs/>
          <w:sz w:val="19"/>
          <w:szCs w:val="19"/>
          <w:u w:val="single"/>
        </w:rPr>
      </w:pPr>
      <w:proofErr w:type="spellStart"/>
      <w:r w:rsidRPr="001011F9">
        <w:rPr>
          <w:rFonts w:cstheme="minorHAnsi"/>
          <w:b/>
          <w:bCs/>
          <w:i/>
          <w:iCs/>
          <w:sz w:val="19"/>
          <w:szCs w:val="19"/>
          <w:u w:val="single"/>
        </w:rPr>
        <w:t>Introduction</w:t>
      </w:r>
      <w:proofErr w:type="spellEnd"/>
    </w:p>
    <w:p w14:paraId="40CE3876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ArtNoble</w:t>
      </w:r>
      <w:proofErr w:type="spellEnd"/>
      <w:r w:rsidRPr="001011F9">
        <w:rPr>
          <w:rFonts w:cstheme="minorHAnsi"/>
          <w:sz w:val="19"/>
          <w:szCs w:val="19"/>
        </w:rPr>
        <w:t xml:space="preserve">, Milano presentata da Galleria Continua (San Gimignano, Beijing, </w:t>
      </w:r>
      <w:proofErr w:type="spellStart"/>
      <w:r w:rsidRPr="001011F9">
        <w:rPr>
          <w:rFonts w:cstheme="minorHAnsi"/>
          <w:sz w:val="19"/>
          <w:szCs w:val="19"/>
        </w:rPr>
        <w:t>Boissy</w:t>
      </w:r>
      <w:proofErr w:type="spellEnd"/>
      <w:r w:rsidRPr="001011F9">
        <w:rPr>
          <w:rFonts w:cstheme="minorHAnsi"/>
          <w:sz w:val="19"/>
          <w:szCs w:val="19"/>
        </w:rPr>
        <w:t>-le-</w:t>
      </w:r>
      <w:proofErr w:type="spellStart"/>
      <w:r w:rsidRPr="001011F9">
        <w:rPr>
          <w:rFonts w:cstheme="minorHAnsi"/>
          <w:sz w:val="19"/>
          <w:szCs w:val="19"/>
        </w:rPr>
        <w:t>Châtel</w:t>
      </w:r>
      <w:proofErr w:type="spellEnd"/>
      <w:r w:rsidRPr="001011F9">
        <w:rPr>
          <w:rFonts w:cstheme="minorHAnsi"/>
          <w:sz w:val="19"/>
          <w:szCs w:val="19"/>
        </w:rPr>
        <w:t>, Havana,</w:t>
      </w:r>
    </w:p>
    <w:p w14:paraId="4258F097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sz w:val="19"/>
          <w:szCs w:val="19"/>
        </w:rPr>
        <w:t xml:space="preserve">Parigi, Roma, </w:t>
      </w:r>
      <w:proofErr w:type="spellStart"/>
      <w:r w:rsidRPr="001011F9">
        <w:rPr>
          <w:rFonts w:cstheme="minorHAnsi"/>
          <w:sz w:val="19"/>
          <w:szCs w:val="19"/>
        </w:rPr>
        <w:t>São</w:t>
      </w:r>
      <w:proofErr w:type="spellEnd"/>
      <w:r w:rsidRPr="001011F9">
        <w:rPr>
          <w:rFonts w:cstheme="minorHAnsi"/>
          <w:sz w:val="19"/>
          <w:szCs w:val="19"/>
        </w:rPr>
        <w:t xml:space="preserve"> Paulo)</w:t>
      </w:r>
    </w:p>
    <w:p w14:paraId="6912B602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Pact</w:t>
      </w:r>
      <w:proofErr w:type="spellEnd"/>
      <w:r w:rsidRPr="001011F9">
        <w:rPr>
          <w:rFonts w:cstheme="minorHAnsi"/>
          <w:sz w:val="19"/>
          <w:szCs w:val="19"/>
        </w:rPr>
        <w:t>, Parigi presentata da Peres Projects (Berlino, Milano, Seoul)</w:t>
      </w:r>
    </w:p>
    <w:p w14:paraId="0DDD4CD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Ravnikar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Gallery</w:t>
      </w:r>
      <w:r w:rsidRPr="001011F9">
        <w:rPr>
          <w:rFonts w:cstheme="minorHAnsi"/>
          <w:sz w:val="19"/>
          <w:szCs w:val="19"/>
        </w:rPr>
        <w:t xml:space="preserve">, </w:t>
      </w:r>
      <w:proofErr w:type="spellStart"/>
      <w:r w:rsidRPr="001011F9">
        <w:rPr>
          <w:rFonts w:cstheme="minorHAnsi"/>
          <w:sz w:val="19"/>
          <w:szCs w:val="19"/>
        </w:rPr>
        <w:t>Ljubljana</w:t>
      </w:r>
      <w:proofErr w:type="spellEnd"/>
      <w:r w:rsidRPr="001011F9">
        <w:rPr>
          <w:rFonts w:cstheme="minorHAnsi"/>
          <w:sz w:val="19"/>
          <w:szCs w:val="19"/>
        </w:rPr>
        <w:t xml:space="preserve"> (SLO) presentata da Christine </w:t>
      </w:r>
      <w:proofErr w:type="spellStart"/>
      <w:r w:rsidRPr="001011F9">
        <w:rPr>
          <w:rFonts w:cstheme="minorHAnsi"/>
          <w:sz w:val="19"/>
          <w:szCs w:val="19"/>
        </w:rPr>
        <w:t>König</w:t>
      </w:r>
      <w:proofErr w:type="spellEnd"/>
      <w:r w:rsidRPr="001011F9">
        <w:rPr>
          <w:rFonts w:cstheme="minorHAnsi"/>
          <w:sz w:val="19"/>
          <w:szCs w:val="19"/>
        </w:rPr>
        <w:t xml:space="preserve"> </w:t>
      </w:r>
      <w:proofErr w:type="spellStart"/>
      <w:r w:rsidRPr="001011F9">
        <w:rPr>
          <w:rFonts w:cstheme="minorHAnsi"/>
          <w:sz w:val="19"/>
          <w:szCs w:val="19"/>
        </w:rPr>
        <w:t>Galerie</w:t>
      </w:r>
      <w:proofErr w:type="spellEnd"/>
      <w:r w:rsidRPr="001011F9">
        <w:rPr>
          <w:rFonts w:cstheme="minorHAnsi"/>
          <w:sz w:val="19"/>
          <w:szCs w:val="19"/>
        </w:rPr>
        <w:t>, Vienna</w:t>
      </w:r>
    </w:p>
    <w:p w14:paraId="7DD8721E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 xml:space="preserve">Société </w:t>
      </w:r>
      <w:proofErr w:type="spellStart"/>
      <w:proofErr w:type="gramStart"/>
      <w:r w:rsidRPr="001011F9">
        <w:rPr>
          <w:rFonts w:cstheme="minorHAnsi"/>
          <w:b/>
          <w:bCs/>
          <w:sz w:val="19"/>
          <w:szCs w:val="19"/>
        </w:rPr>
        <w:t>Interludio</w:t>
      </w:r>
      <w:r w:rsidRPr="001011F9">
        <w:rPr>
          <w:rFonts w:cstheme="minorHAnsi"/>
          <w:sz w:val="19"/>
          <w:szCs w:val="19"/>
        </w:rPr>
        <w:t>,Torino</w:t>
      </w:r>
      <w:proofErr w:type="spellEnd"/>
      <w:proofErr w:type="gramEnd"/>
      <w:r w:rsidRPr="001011F9">
        <w:rPr>
          <w:rFonts w:cstheme="minorHAnsi"/>
          <w:sz w:val="19"/>
          <w:szCs w:val="19"/>
        </w:rPr>
        <w:t xml:space="preserve"> presentata da Galleria d’Arte De’ </w:t>
      </w:r>
      <w:proofErr w:type="spellStart"/>
      <w:r w:rsidRPr="001011F9">
        <w:rPr>
          <w:rFonts w:cstheme="minorHAnsi"/>
          <w:sz w:val="19"/>
          <w:szCs w:val="19"/>
        </w:rPr>
        <w:t>Foscherari</w:t>
      </w:r>
      <w:proofErr w:type="spellEnd"/>
      <w:r w:rsidRPr="001011F9">
        <w:rPr>
          <w:rFonts w:cstheme="minorHAnsi"/>
          <w:sz w:val="19"/>
          <w:szCs w:val="19"/>
        </w:rPr>
        <w:t>, Bologna</w:t>
      </w:r>
    </w:p>
    <w:p w14:paraId="739EEFB1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 xml:space="preserve">The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Address</w:t>
      </w:r>
      <w:proofErr w:type="spellEnd"/>
      <w:r w:rsidRPr="001011F9">
        <w:rPr>
          <w:rFonts w:cstheme="minorHAnsi"/>
          <w:sz w:val="19"/>
          <w:szCs w:val="19"/>
        </w:rPr>
        <w:t>, Brescia presentata da Massimo Minini Brescia</w:t>
      </w:r>
    </w:p>
    <w:p w14:paraId="335E50D0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Una Galleria</w:t>
      </w:r>
      <w:r w:rsidRPr="001011F9">
        <w:rPr>
          <w:rFonts w:cstheme="minorHAnsi"/>
          <w:sz w:val="19"/>
          <w:szCs w:val="19"/>
        </w:rPr>
        <w:t>, Piacenza presentata da Monica De Cardenas (Milano, Zuoz, Lugano)</w:t>
      </w:r>
    </w:p>
    <w:p w14:paraId="444F0A9D" w14:textId="77777777" w:rsidR="00B47225" w:rsidRPr="00B47225" w:rsidRDefault="00B47225" w:rsidP="00B47225">
      <w:pPr>
        <w:spacing w:after="0"/>
        <w:rPr>
          <w:rFonts w:cstheme="minorHAnsi"/>
          <w:b/>
          <w:bCs/>
          <w:sz w:val="19"/>
          <w:szCs w:val="19"/>
        </w:rPr>
      </w:pPr>
    </w:p>
    <w:p w14:paraId="2756F4B7" w14:textId="77777777" w:rsidR="00B47225" w:rsidRPr="00B47225" w:rsidRDefault="00B47225" w:rsidP="00B47225">
      <w:pPr>
        <w:spacing w:after="80"/>
        <w:rPr>
          <w:rFonts w:cstheme="minorHAnsi"/>
          <w:b/>
          <w:bCs/>
          <w:i/>
          <w:iCs/>
          <w:sz w:val="19"/>
          <w:szCs w:val="19"/>
          <w:u w:val="single"/>
        </w:rPr>
      </w:pPr>
      <w:r w:rsidRPr="001011F9">
        <w:rPr>
          <w:rFonts w:cstheme="minorHAnsi"/>
          <w:b/>
          <w:bCs/>
          <w:i/>
          <w:iCs/>
          <w:sz w:val="19"/>
          <w:szCs w:val="19"/>
          <w:u w:val="single"/>
        </w:rPr>
        <w:t>NEXT</w:t>
      </w:r>
    </w:p>
    <w:p w14:paraId="4DF6D57D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Acappella</w:t>
      </w:r>
      <w:proofErr w:type="spellEnd"/>
      <w:r w:rsidRPr="001011F9">
        <w:rPr>
          <w:rFonts w:cstheme="minorHAnsi"/>
          <w:sz w:val="19"/>
          <w:szCs w:val="19"/>
        </w:rPr>
        <w:t>, Napoli</w:t>
      </w:r>
    </w:p>
    <w:p w14:paraId="1169016B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Daniele Agostini</w:t>
      </w:r>
      <w:r w:rsidRPr="001011F9">
        <w:rPr>
          <w:rFonts w:cstheme="minorHAnsi"/>
          <w:sz w:val="19"/>
          <w:szCs w:val="19"/>
        </w:rPr>
        <w:t>, Lugano</w:t>
      </w:r>
    </w:p>
    <w:p w14:paraId="046813A8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Francesca Antonini Arte-Contemporanea</w:t>
      </w:r>
      <w:r w:rsidRPr="001011F9">
        <w:rPr>
          <w:rFonts w:cstheme="minorHAnsi"/>
          <w:sz w:val="19"/>
          <w:szCs w:val="19"/>
        </w:rPr>
        <w:t>, Roma</w:t>
      </w:r>
    </w:p>
    <w:p w14:paraId="27C6C6D6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Candy Snake Gallery</w:t>
      </w:r>
      <w:r w:rsidRPr="001011F9">
        <w:rPr>
          <w:rFonts w:cstheme="minorHAnsi"/>
          <w:sz w:val="19"/>
          <w:szCs w:val="19"/>
        </w:rPr>
        <w:t>, Milano</w:t>
      </w:r>
    </w:p>
    <w:p w14:paraId="0FC6B911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Gian Marco Casini Gallery</w:t>
      </w:r>
      <w:r w:rsidRPr="001011F9">
        <w:rPr>
          <w:rFonts w:cstheme="minorHAnsi"/>
          <w:sz w:val="19"/>
          <w:szCs w:val="19"/>
        </w:rPr>
        <w:t>, Livorno</w:t>
      </w:r>
    </w:p>
    <w:p w14:paraId="55B672ED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Crag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–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Chiono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Reisovà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Art Gallery</w:t>
      </w:r>
      <w:r w:rsidRPr="001011F9">
        <w:rPr>
          <w:rFonts w:cstheme="minorHAnsi"/>
          <w:sz w:val="19"/>
          <w:szCs w:val="19"/>
        </w:rPr>
        <w:t>, Torino, Praga</w:t>
      </w:r>
    </w:p>
    <w:p w14:paraId="5363DF5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Ipercubo</w:t>
      </w:r>
      <w:proofErr w:type="spellEnd"/>
      <w:r w:rsidRPr="001011F9">
        <w:rPr>
          <w:rFonts w:cstheme="minorHAnsi"/>
          <w:sz w:val="19"/>
          <w:szCs w:val="19"/>
        </w:rPr>
        <w:t>, Milano</w:t>
      </w:r>
    </w:p>
    <w:p w14:paraId="397AEB8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Plain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Gallery</w:t>
      </w:r>
      <w:r w:rsidRPr="001011F9">
        <w:rPr>
          <w:rFonts w:cstheme="minorHAnsi"/>
          <w:sz w:val="19"/>
          <w:szCs w:val="19"/>
        </w:rPr>
        <w:t>, Milano</w:t>
      </w:r>
    </w:p>
    <w:p w14:paraId="3BA9C63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 xml:space="preserve">The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Flat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– Massimo </w:t>
      </w:r>
      <w:proofErr w:type="spellStart"/>
      <w:r w:rsidRPr="001011F9">
        <w:rPr>
          <w:rFonts w:cstheme="minorHAnsi"/>
          <w:b/>
          <w:bCs/>
          <w:sz w:val="19"/>
          <w:szCs w:val="19"/>
        </w:rPr>
        <w:t>Carasi</w:t>
      </w:r>
      <w:proofErr w:type="spellEnd"/>
      <w:r w:rsidRPr="001011F9">
        <w:rPr>
          <w:rFonts w:cstheme="minorHAnsi"/>
          <w:sz w:val="19"/>
          <w:szCs w:val="19"/>
        </w:rPr>
        <w:t>, Milano</w:t>
      </w:r>
    </w:p>
    <w:p w14:paraId="7B25628C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  <w:lang w:val="en-US"/>
        </w:rPr>
      </w:pPr>
      <w:r w:rsidRPr="001011F9">
        <w:rPr>
          <w:rFonts w:cstheme="minorHAnsi"/>
          <w:b/>
          <w:bCs/>
          <w:sz w:val="19"/>
          <w:szCs w:val="19"/>
          <w:lang w:val="en-US"/>
        </w:rPr>
        <w:t>Traffic Gallery</w:t>
      </w:r>
      <w:r w:rsidRPr="001011F9">
        <w:rPr>
          <w:rFonts w:cstheme="minorHAnsi"/>
          <w:sz w:val="19"/>
          <w:szCs w:val="19"/>
          <w:lang w:val="en-US"/>
        </w:rPr>
        <w:t>, Bergamo</w:t>
      </w:r>
    </w:p>
    <w:p w14:paraId="644294C3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  <w:lang w:val="en-US"/>
        </w:rPr>
      </w:pPr>
    </w:p>
    <w:p w14:paraId="6951D913" w14:textId="77777777" w:rsidR="00B47225" w:rsidRPr="00B47225" w:rsidRDefault="00B47225" w:rsidP="00B47225">
      <w:pPr>
        <w:spacing w:after="80"/>
        <w:rPr>
          <w:rFonts w:cstheme="minorHAnsi"/>
          <w:b/>
          <w:bCs/>
          <w:i/>
          <w:iCs/>
          <w:sz w:val="19"/>
          <w:szCs w:val="19"/>
          <w:u w:val="single"/>
          <w:lang w:val="en-US"/>
        </w:rPr>
      </w:pPr>
      <w:r w:rsidRPr="001011F9">
        <w:rPr>
          <w:rFonts w:cstheme="minorHAnsi"/>
          <w:b/>
          <w:bCs/>
          <w:i/>
          <w:iCs/>
          <w:sz w:val="19"/>
          <w:szCs w:val="19"/>
          <w:u w:val="single"/>
          <w:lang w:val="en-US"/>
        </w:rPr>
        <w:t>Curated By</w:t>
      </w:r>
    </w:p>
    <w:p w14:paraId="04019EC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  <w:lang w:val="en-US"/>
        </w:rPr>
      </w:pPr>
      <w:r w:rsidRPr="001011F9">
        <w:rPr>
          <w:rFonts w:cstheme="minorHAnsi"/>
          <w:b/>
          <w:bCs/>
          <w:sz w:val="19"/>
          <w:szCs w:val="19"/>
          <w:lang w:val="en-US"/>
        </w:rPr>
        <w:t>BIANCHIZARDIN Contemporary Art</w:t>
      </w:r>
      <w:r w:rsidRPr="001011F9">
        <w:rPr>
          <w:rFonts w:cstheme="minorHAnsi"/>
          <w:sz w:val="19"/>
          <w:szCs w:val="19"/>
          <w:lang w:val="en-US"/>
        </w:rPr>
        <w:t>, Milano</w:t>
      </w:r>
    </w:p>
    <w:p w14:paraId="4D33CDFE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Firetti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Contemporary</w:t>
      </w:r>
      <w:r w:rsidRPr="001011F9">
        <w:rPr>
          <w:rFonts w:cstheme="minorHAnsi"/>
          <w:sz w:val="19"/>
          <w:szCs w:val="19"/>
        </w:rPr>
        <w:t>, Dubai (UAE)</w:t>
      </w:r>
    </w:p>
    <w:p w14:paraId="5772637C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Galleria Fuoricampo</w:t>
      </w:r>
      <w:r w:rsidRPr="001011F9">
        <w:rPr>
          <w:rFonts w:cstheme="minorHAnsi"/>
          <w:sz w:val="19"/>
          <w:szCs w:val="19"/>
        </w:rPr>
        <w:t>, Siena</w:t>
      </w:r>
    </w:p>
    <w:p w14:paraId="5A5F808F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Rizzuto Gallery</w:t>
      </w:r>
      <w:r w:rsidRPr="001011F9">
        <w:rPr>
          <w:rFonts w:cstheme="minorHAnsi"/>
          <w:sz w:val="19"/>
          <w:szCs w:val="19"/>
        </w:rPr>
        <w:t>, Palermo</w:t>
      </w:r>
    </w:p>
    <w:p w14:paraId="1CD3D919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Luigi Solito</w:t>
      </w:r>
      <w:r w:rsidRPr="001011F9">
        <w:rPr>
          <w:rFonts w:cstheme="minorHAnsi"/>
          <w:sz w:val="19"/>
          <w:szCs w:val="19"/>
        </w:rPr>
        <w:t>, Napoli</w:t>
      </w:r>
    </w:p>
    <w:p w14:paraId="063C642F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Voice Gallery</w:t>
      </w:r>
      <w:r w:rsidRPr="001011F9">
        <w:rPr>
          <w:rFonts w:cstheme="minorHAnsi"/>
          <w:sz w:val="19"/>
          <w:szCs w:val="19"/>
        </w:rPr>
        <w:t>, Marrakech (MA)</w:t>
      </w:r>
    </w:p>
    <w:p w14:paraId="55DC1938" w14:textId="77777777" w:rsidR="00B47225" w:rsidRPr="00B47225" w:rsidRDefault="00B47225" w:rsidP="00B47225">
      <w:pPr>
        <w:spacing w:after="0"/>
        <w:rPr>
          <w:rFonts w:cstheme="minorHAnsi"/>
          <w:b/>
          <w:bCs/>
          <w:sz w:val="19"/>
          <w:szCs w:val="19"/>
        </w:rPr>
      </w:pPr>
    </w:p>
    <w:p w14:paraId="77C05162" w14:textId="77777777" w:rsidR="00B47225" w:rsidRPr="00B47225" w:rsidRDefault="00B47225" w:rsidP="00B47225">
      <w:pPr>
        <w:spacing w:after="80"/>
        <w:rPr>
          <w:rFonts w:cstheme="minorHAnsi"/>
          <w:b/>
          <w:bCs/>
          <w:i/>
          <w:iCs/>
          <w:sz w:val="19"/>
          <w:szCs w:val="19"/>
          <w:u w:val="single"/>
        </w:rPr>
      </w:pPr>
      <w:r w:rsidRPr="001011F9">
        <w:rPr>
          <w:rFonts w:cstheme="minorHAnsi"/>
          <w:b/>
          <w:bCs/>
          <w:i/>
          <w:iCs/>
          <w:sz w:val="19"/>
          <w:szCs w:val="19"/>
          <w:u w:val="single"/>
        </w:rPr>
        <w:t>LAB</w:t>
      </w:r>
    </w:p>
    <w:p w14:paraId="27FF06DA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Via Raffineria</w:t>
      </w:r>
      <w:r w:rsidRPr="001011F9">
        <w:rPr>
          <w:rFonts w:cstheme="minorHAnsi"/>
          <w:sz w:val="19"/>
          <w:szCs w:val="19"/>
        </w:rPr>
        <w:t>, Catania</w:t>
      </w:r>
    </w:p>
    <w:p w14:paraId="7DB6A28C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Giardino Project</w:t>
      </w:r>
      <w:r w:rsidRPr="001011F9">
        <w:rPr>
          <w:rFonts w:cstheme="minorHAnsi"/>
          <w:sz w:val="19"/>
          <w:szCs w:val="19"/>
        </w:rPr>
        <w:t>, Lecce</w:t>
      </w:r>
    </w:p>
    <w:p w14:paraId="6286CE64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UNPAE</w:t>
      </w:r>
      <w:r w:rsidRPr="001011F9">
        <w:rPr>
          <w:rFonts w:cstheme="minorHAnsi"/>
          <w:sz w:val="19"/>
          <w:szCs w:val="19"/>
        </w:rPr>
        <w:t xml:space="preserve">, </w:t>
      </w:r>
      <w:proofErr w:type="spellStart"/>
      <w:r w:rsidRPr="001011F9">
        <w:rPr>
          <w:rFonts w:cstheme="minorHAnsi"/>
          <w:sz w:val="19"/>
          <w:szCs w:val="19"/>
        </w:rPr>
        <w:t>Roccamanico</w:t>
      </w:r>
      <w:proofErr w:type="spellEnd"/>
      <w:r w:rsidRPr="001011F9">
        <w:rPr>
          <w:rFonts w:cstheme="minorHAnsi"/>
          <w:sz w:val="19"/>
          <w:szCs w:val="19"/>
        </w:rPr>
        <w:t xml:space="preserve"> (PE)</w:t>
      </w:r>
    </w:p>
    <w:p w14:paraId="68A8C424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POST EX</w:t>
      </w:r>
      <w:r w:rsidRPr="001011F9">
        <w:rPr>
          <w:rFonts w:cstheme="minorHAnsi"/>
          <w:sz w:val="19"/>
          <w:szCs w:val="19"/>
        </w:rPr>
        <w:t>, Roma</w:t>
      </w:r>
    </w:p>
    <w:p w14:paraId="2D7995E9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NEUTRO</w:t>
      </w:r>
      <w:r w:rsidRPr="001011F9">
        <w:rPr>
          <w:rFonts w:cstheme="minorHAnsi"/>
          <w:sz w:val="19"/>
          <w:szCs w:val="19"/>
        </w:rPr>
        <w:t>, Reggio Emilia</w:t>
      </w:r>
    </w:p>
    <w:p w14:paraId="2C78D6A6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co-atto</w:t>
      </w:r>
      <w:r w:rsidRPr="001011F9">
        <w:rPr>
          <w:rFonts w:cstheme="minorHAnsi"/>
          <w:sz w:val="19"/>
          <w:szCs w:val="19"/>
        </w:rPr>
        <w:t>, Milano</w:t>
      </w:r>
    </w:p>
    <w:p w14:paraId="32CF7154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Casa Capra</w:t>
      </w:r>
      <w:r w:rsidRPr="001011F9">
        <w:rPr>
          <w:rFonts w:cstheme="minorHAnsi"/>
          <w:sz w:val="19"/>
          <w:szCs w:val="19"/>
        </w:rPr>
        <w:t>, Schio (VI)</w:t>
      </w:r>
    </w:p>
    <w:p w14:paraId="5B3B60E1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</w:p>
    <w:p w14:paraId="10008EE1" w14:textId="77777777" w:rsidR="00B47225" w:rsidRPr="00D638F0" w:rsidRDefault="00B47225" w:rsidP="00B47225">
      <w:pPr>
        <w:spacing w:after="80"/>
        <w:rPr>
          <w:rFonts w:cstheme="minorHAnsi"/>
          <w:b/>
          <w:bCs/>
          <w:i/>
          <w:iCs/>
          <w:sz w:val="19"/>
          <w:szCs w:val="19"/>
          <w:u w:val="single"/>
          <w:lang w:val="en-US"/>
        </w:rPr>
      </w:pPr>
      <w:r w:rsidRPr="001011F9">
        <w:rPr>
          <w:rFonts w:cstheme="minorHAnsi"/>
          <w:b/>
          <w:bCs/>
          <w:i/>
          <w:iCs/>
          <w:sz w:val="19"/>
          <w:szCs w:val="19"/>
          <w:u w:val="single"/>
          <w:lang w:val="en-US"/>
        </w:rPr>
        <w:t>Pages</w:t>
      </w:r>
    </w:p>
    <w:p w14:paraId="0075F9E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  <w:lang w:val="en-US"/>
        </w:rPr>
      </w:pPr>
      <w:proofErr w:type="spellStart"/>
      <w:r w:rsidRPr="001011F9">
        <w:rPr>
          <w:rFonts w:cstheme="minorHAnsi"/>
          <w:b/>
          <w:bCs/>
          <w:sz w:val="19"/>
          <w:szCs w:val="19"/>
          <w:lang w:val="en-US"/>
        </w:rPr>
        <w:t>Backbonebooks</w:t>
      </w:r>
      <w:proofErr w:type="spellEnd"/>
      <w:r w:rsidRPr="001011F9">
        <w:rPr>
          <w:rFonts w:cstheme="minorHAnsi"/>
          <w:sz w:val="19"/>
          <w:szCs w:val="19"/>
          <w:lang w:val="en-US"/>
        </w:rPr>
        <w:t xml:space="preserve">, </w:t>
      </w:r>
      <w:proofErr w:type="spellStart"/>
      <w:r w:rsidRPr="001011F9">
        <w:rPr>
          <w:rFonts w:cstheme="minorHAnsi"/>
          <w:sz w:val="19"/>
          <w:szCs w:val="19"/>
          <w:lang w:val="en-US"/>
        </w:rPr>
        <w:t>Berlino</w:t>
      </w:r>
      <w:proofErr w:type="spellEnd"/>
      <w:r w:rsidRPr="001011F9">
        <w:rPr>
          <w:rFonts w:cstheme="minorHAnsi"/>
          <w:sz w:val="19"/>
          <w:szCs w:val="19"/>
          <w:lang w:val="en-US"/>
        </w:rPr>
        <w:t xml:space="preserve"> (DE)</w:t>
      </w:r>
    </w:p>
    <w:p w14:paraId="48FFB95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  <w:lang w:val="en-US"/>
        </w:rPr>
      </w:pPr>
      <w:r w:rsidRPr="001011F9">
        <w:rPr>
          <w:rFonts w:cstheme="minorHAnsi"/>
          <w:b/>
          <w:bCs/>
          <w:sz w:val="19"/>
          <w:szCs w:val="19"/>
          <w:lang w:val="en-US"/>
        </w:rPr>
        <w:t>Blood Becomes Water</w:t>
      </w:r>
      <w:r w:rsidRPr="001011F9">
        <w:rPr>
          <w:rFonts w:cstheme="minorHAnsi"/>
          <w:sz w:val="19"/>
          <w:szCs w:val="19"/>
          <w:lang w:val="en-US"/>
        </w:rPr>
        <w:t>, Sofia (BG)</w:t>
      </w:r>
    </w:p>
    <w:p w14:paraId="157592C7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It’s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Freezing in LA</w:t>
      </w:r>
      <w:r w:rsidRPr="001011F9">
        <w:rPr>
          <w:rFonts w:cstheme="minorHAnsi"/>
          <w:sz w:val="19"/>
          <w:szCs w:val="19"/>
        </w:rPr>
        <w:t>, Londra (UK)</w:t>
      </w:r>
    </w:p>
    <w:p w14:paraId="5A8C9144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  <w:lang w:val="en-US"/>
        </w:rPr>
      </w:pPr>
      <w:proofErr w:type="spellStart"/>
      <w:r w:rsidRPr="001011F9">
        <w:rPr>
          <w:rFonts w:cstheme="minorHAnsi"/>
          <w:b/>
          <w:bCs/>
          <w:sz w:val="19"/>
          <w:szCs w:val="19"/>
          <w:lang w:val="en-US"/>
        </w:rPr>
        <w:t>Onomatopee</w:t>
      </w:r>
      <w:proofErr w:type="spellEnd"/>
      <w:r w:rsidRPr="001011F9">
        <w:rPr>
          <w:rFonts w:cstheme="minorHAnsi"/>
          <w:sz w:val="19"/>
          <w:szCs w:val="19"/>
          <w:lang w:val="en-US"/>
        </w:rPr>
        <w:t>, Eindhoven (NL)</w:t>
      </w:r>
    </w:p>
    <w:p w14:paraId="5DADC7A6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  <w:lang w:val="en-US"/>
        </w:rPr>
      </w:pPr>
      <w:r w:rsidRPr="001011F9">
        <w:rPr>
          <w:rFonts w:cstheme="minorHAnsi"/>
          <w:b/>
          <w:bCs/>
          <w:sz w:val="19"/>
          <w:szCs w:val="19"/>
          <w:lang w:val="en-US"/>
        </w:rPr>
        <w:t>Sorry Press,</w:t>
      </w:r>
      <w:r w:rsidRPr="001011F9">
        <w:rPr>
          <w:rFonts w:cstheme="minorHAnsi"/>
          <w:sz w:val="19"/>
          <w:szCs w:val="19"/>
          <w:lang w:val="en-US"/>
        </w:rPr>
        <w:t xml:space="preserve"> Monaco (DE)</w:t>
      </w:r>
    </w:p>
    <w:p w14:paraId="6ED1255C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Sub-Zero</w:t>
      </w:r>
      <w:r w:rsidRPr="001011F9">
        <w:rPr>
          <w:rFonts w:cstheme="minorHAnsi"/>
          <w:sz w:val="19"/>
          <w:szCs w:val="19"/>
        </w:rPr>
        <w:t>, Parigi (FR)</w:t>
      </w:r>
    </w:p>
    <w:p w14:paraId="6893368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</w:p>
    <w:p w14:paraId="729EC4E8" w14:textId="77777777" w:rsidR="00B47225" w:rsidRPr="001011F9" w:rsidRDefault="00B47225" w:rsidP="00B47225">
      <w:pPr>
        <w:spacing w:after="80"/>
        <w:rPr>
          <w:rFonts w:cstheme="minorHAnsi"/>
          <w:b/>
          <w:bCs/>
          <w:i/>
          <w:iCs/>
          <w:sz w:val="19"/>
          <w:szCs w:val="19"/>
          <w:u w:val="single"/>
        </w:rPr>
      </w:pPr>
      <w:r w:rsidRPr="001011F9">
        <w:rPr>
          <w:rFonts w:cstheme="minorHAnsi"/>
          <w:b/>
          <w:bCs/>
          <w:i/>
          <w:iCs/>
          <w:sz w:val="19"/>
          <w:szCs w:val="19"/>
          <w:u w:val="single"/>
        </w:rPr>
        <w:t>Editoria e Servizi per l'Arte</w:t>
      </w:r>
    </w:p>
    <w:p w14:paraId="4FF4F483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ANGAMC – Associazione Nazionale Gallerie d’Arte Moderna e Contemporanea</w:t>
      </w:r>
      <w:r w:rsidRPr="001011F9">
        <w:rPr>
          <w:rFonts w:cstheme="minorHAnsi"/>
          <w:sz w:val="19"/>
          <w:szCs w:val="19"/>
        </w:rPr>
        <w:t>, Milano</w:t>
      </w:r>
    </w:p>
    <w:p w14:paraId="035525BA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Arte – Cairo Editore</w:t>
      </w:r>
      <w:r w:rsidRPr="001011F9">
        <w:rPr>
          <w:rFonts w:cstheme="minorHAnsi"/>
          <w:sz w:val="19"/>
          <w:szCs w:val="19"/>
        </w:rPr>
        <w:t>, Milano</w:t>
      </w:r>
    </w:p>
    <w:p w14:paraId="749505C4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ATPdiary – Contemporary Art Online Magazine</w:t>
      </w:r>
      <w:r w:rsidRPr="001011F9">
        <w:rPr>
          <w:rFonts w:cstheme="minorHAnsi"/>
          <w:sz w:val="19"/>
          <w:szCs w:val="19"/>
        </w:rPr>
        <w:t>, Milano</w:t>
      </w:r>
    </w:p>
    <w:p w14:paraId="140B2F1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Emmebi</w:t>
      </w:r>
      <w:proofErr w:type="spellEnd"/>
      <w:r w:rsidRPr="001011F9">
        <w:rPr>
          <w:rFonts w:cstheme="minorHAnsi"/>
          <w:b/>
          <w:bCs/>
          <w:sz w:val="19"/>
          <w:szCs w:val="19"/>
        </w:rPr>
        <w:t xml:space="preserve"> Arte e Libri</w:t>
      </w:r>
      <w:r w:rsidRPr="001011F9">
        <w:rPr>
          <w:rFonts w:cstheme="minorHAnsi"/>
          <w:sz w:val="19"/>
          <w:szCs w:val="19"/>
        </w:rPr>
        <w:t>, Milano</w:t>
      </w:r>
    </w:p>
    <w:p w14:paraId="0C1930CA" w14:textId="77777777" w:rsidR="00B47225" w:rsidRPr="001011F9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Espoarte Contemporary Art Magazine</w:t>
      </w:r>
      <w:r w:rsidRPr="001011F9">
        <w:rPr>
          <w:rFonts w:cstheme="minorHAnsi"/>
          <w:sz w:val="19"/>
          <w:szCs w:val="19"/>
        </w:rPr>
        <w:t>, Albissola Marina (</w:t>
      </w:r>
      <w:proofErr w:type="spellStart"/>
      <w:r w:rsidRPr="001011F9">
        <w:rPr>
          <w:rFonts w:cstheme="minorHAnsi"/>
          <w:sz w:val="19"/>
          <w:szCs w:val="19"/>
        </w:rPr>
        <w:t>Sv</w:t>
      </w:r>
      <w:proofErr w:type="spellEnd"/>
      <w:r w:rsidRPr="001011F9">
        <w:rPr>
          <w:rFonts w:cstheme="minorHAnsi"/>
          <w:sz w:val="19"/>
          <w:szCs w:val="19"/>
        </w:rPr>
        <w:t>)</w:t>
      </w:r>
    </w:p>
    <w:p w14:paraId="3D715CCC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Exibart</w:t>
      </w:r>
      <w:proofErr w:type="spellEnd"/>
      <w:r w:rsidRPr="001011F9">
        <w:rPr>
          <w:rFonts w:cstheme="minorHAnsi"/>
          <w:sz w:val="19"/>
          <w:szCs w:val="19"/>
        </w:rPr>
        <w:t>, Roma</w:t>
      </w:r>
    </w:p>
    <w:p w14:paraId="4101C66A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Flash Art</w:t>
      </w:r>
      <w:r w:rsidRPr="001011F9">
        <w:rPr>
          <w:rFonts w:cstheme="minorHAnsi"/>
          <w:sz w:val="19"/>
          <w:szCs w:val="19"/>
        </w:rPr>
        <w:t>, Milano</w:t>
      </w:r>
    </w:p>
    <w:p w14:paraId="7C25B535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Il Giornale dell’Arte – Editrice Umberto Allemandi &amp; C.</w:t>
      </w:r>
      <w:r w:rsidRPr="001011F9">
        <w:rPr>
          <w:rFonts w:cstheme="minorHAnsi"/>
          <w:sz w:val="19"/>
          <w:szCs w:val="19"/>
        </w:rPr>
        <w:t>, Torino</w:t>
      </w:r>
    </w:p>
    <w:p w14:paraId="4DA5B740" w14:textId="77777777" w:rsidR="00B47225" w:rsidRPr="00B47225" w:rsidRDefault="00B47225" w:rsidP="00B47225">
      <w:pPr>
        <w:spacing w:after="0"/>
        <w:rPr>
          <w:rFonts w:cstheme="minorHAnsi"/>
          <w:sz w:val="19"/>
          <w:szCs w:val="19"/>
        </w:rPr>
      </w:pPr>
      <w:proofErr w:type="spellStart"/>
      <w:r w:rsidRPr="001011F9">
        <w:rPr>
          <w:rFonts w:cstheme="minorHAnsi"/>
          <w:b/>
          <w:bCs/>
          <w:sz w:val="19"/>
          <w:szCs w:val="19"/>
        </w:rPr>
        <w:t>Lampoon</w:t>
      </w:r>
      <w:proofErr w:type="spellEnd"/>
      <w:r w:rsidRPr="001011F9">
        <w:rPr>
          <w:rFonts w:cstheme="minorHAnsi"/>
          <w:sz w:val="19"/>
          <w:szCs w:val="19"/>
        </w:rPr>
        <w:t>, Milano</w:t>
      </w:r>
    </w:p>
    <w:p w14:paraId="787F4EA7" w14:textId="675B662F" w:rsidR="00B47225" w:rsidRPr="00B47225" w:rsidRDefault="00B47225" w:rsidP="00B47225">
      <w:pPr>
        <w:spacing w:after="0"/>
        <w:rPr>
          <w:sz w:val="19"/>
          <w:szCs w:val="19"/>
        </w:rPr>
      </w:pPr>
      <w:r w:rsidRPr="001011F9">
        <w:rPr>
          <w:rFonts w:cstheme="minorHAnsi"/>
          <w:b/>
          <w:bCs/>
          <w:sz w:val="19"/>
          <w:szCs w:val="19"/>
        </w:rPr>
        <w:t>Rivista Segno</w:t>
      </w:r>
      <w:r w:rsidRPr="001011F9">
        <w:rPr>
          <w:rFonts w:cstheme="minorHAnsi"/>
          <w:sz w:val="19"/>
          <w:szCs w:val="19"/>
        </w:rPr>
        <w:t>, Pescara</w:t>
      </w:r>
    </w:p>
    <w:sectPr w:rsidR="00B47225" w:rsidRPr="00B47225" w:rsidSect="00B47225">
      <w:type w:val="continuous"/>
      <w:pgSz w:w="11906" w:h="16838"/>
      <w:pgMar w:top="1417" w:right="991" w:bottom="1134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9A92D3" w14:textId="77777777" w:rsidR="00D505A3" w:rsidRDefault="00D505A3" w:rsidP="008F5A2C">
      <w:pPr>
        <w:spacing w:after="0" w:line="240" w:lineRule="auto"/>
      </w:pPr>
      <w:r>
        <w:separator/>
      </w:r>
    </w:p>
  </w:endnote>
  <w:endnote w:type="continuationSeparator" w:id="0">
    <w:p w14:paraId="1E86213C" w14:textId="77777777" w:rsidR="00D505A3" w:rsidRDefault="00D505A3" w:rsidP="008F5A2C">
      <w:pPr>
        <w:spacing w:after="0" w:line="240" w:lineRule="auto"/>
      </w:pPr>
      <w:r>
        <w:continuationSeparator/>
      </w:r>
    </w:p>
  </w:endnote>
  <w:endnote w:type="continuationNotice" w:id="1">
    <w:p w14:paraId="495E28E9" w14:textId="77777777" w:rsidR="00D505A3" w:rsidRDefault="00D505A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C70742" w14:textId="77777777" w:rsidR="00D505A3" w:rsidRDefault="00D505A3" w:rsidP="008F5A2C">
      <w:pPr>
        <w:spacing w:after="0" w:line="240" w:lineRule="auto"/>
      </w:pPr>
      <w:r>
        <w:separator/>
      </w:r>
    </w:p>
  </w:footnote>
  <w:footnote w:type="continuationSeparator" w:id="0">
    <w:p w14:paraId="44715F33" w14:textId="77777777" w:rsidR="00D505A3" w:rsidRDefault="00D505A3" w:rsidP="008F5A2C">
      <w:pPr>
        <w:spacing w:after="0" w:line="240" w:lineRule="auto"/>
      </w:pPr>
      <w:r>
        <w:continuationSeparator/>
      </w:r>
    </w:p>
  </w:footnote>
  <w:footnote w:type="continuationNotice" w:id="1">
    <w:p w14:paraId="4C89EEC7" w14:textId="77777777" w:rsidR="00D505A3" w:rsidRDefault="00D505A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5B6A69" w14:textId="785F9DED" w:rsidR="008F5A2C" w:rsidRPr="008F5A2C" w:rsidRDefault="00941126">
    <w:pPr>
      <w:pStyle w:val="Intestazione"/>
      <w:rPr>
        <w:lang w:val="en-US"/>
      </w:rPr>
    </w:pPr>
    <w:r>
      <w:rPr>
        <w:noProof/>
        <w:lang w:eastAsia="it-IT"/>
      </w:rPr>
      <w:drawing>
        <wp:anchor distT="0" distB="0" distL="0" distR="0" simplePos="0" relativeHeight="251658240" behindDoc="0" locked="1" layoutInCell="1" allowOverlap="1" wp14:anchorId="073A94CC" wp14:editId="1D7591C4">
          <wp:simplePos x="0" y="0"/>
          <wp:positionH relativeFrom="page">
            <wp:align>left</wp:align>
          </wp:positionH>
          <wp:positionV relativeFrom="page">
            <wp:posOffset>51435</wp:posOffset>
          </wp:positionV>
          <wp:extent cx="7574280" cy="1442085"/>
          <wp:effectExtent l="0" t="0" r="0" b="0"/>
          <wp:wrapSquare wrapText="bothSides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Immagine 19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42756"/>
                  <a:stretch/>
                </pic:blipFill>
                <pic:spPr bwMode="auto">
                  <a:xfrm>
                    <a:off x="0" y="0"/>
                    <a:ext cx="7574280" cy="144235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arto="http://schemas.microsoft.com/office/word/2006/arto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4EB"/>
    <w:rsid w:val="00000328"/>
    <w:rsid w:val="00021E5C"/>
    <w:rsid w:val="00027147"/>
    <w:rsid w:val="000414FD"/>
    <w:rsid w:val="00043CF6"/>
    <w:rsid w:val="00060C0F"/>
    <w:rsid w:val="00064586"/>
    <w:rsid w:val="0007355E"/>
    <w:rsid w:val="00076E77"/>
    <w:rsid w:val="000916E0"/>
    <w:rsid w:val="00093700"/>
    <w:rsid w:val="0009473E"/>
    <w:rsid w:val="00094D8C"/>
    <w:rsid w:val="000A1BA5"/>
    <w:rsid w:val="000A29E7"/>
    <w:rsid w:val="000B10C7"/>
    <w:rsid w:val="000F3600"/>
    <w:rsid w:val="00103771"/>
    <w:rsid w:val="001079EF"/>
    <w:rsid w:val="00113E44"/>
    <w:rsid w:val="00115C08"/>
    <w:rsid w:val="00135445"/>
    <w:rsid w:val="0014379F"/>
    <w:rsid w:val="00147DB2"/>
    <w:rsid w:val="001503BD"/>
    <w:rsid w:val="00162A19"/>
    <w:rsid w:val="001634D3"/>
    <w:rsid w:val="00166523"/>
    <w:rsid w:val="001724EB"/>
    <w:rsid w:val="00177E46"/>
    <w:rsid w:val="00183EE5"/>
    <w:rsid w:val="00190E62"/>
    <w:rsid w:val="00191BCC"/>
    <w:rsid w:val="0019236A"/>
    <w:rsid w:val="001A2512"/>
    <w:rsid w:val="001B2EBA"/>
    <w:rsid w:val="001B53D5"/>
    <w:rsid w:val="001B6A6C"/>
    <w:rsid w:val="001D52E5"/>
    <w:rsid w:val="001D5865"/>
    <w:rsid w:val="001F1776"/>
    <w:rsid w:val="001F3F6F"/>
    <w:rsid w:val="00210C9C"/>
    <w:rsid w:val="00234E8A"/>
    <w:rsid w:val="00263120"/>
    <w:rsid w:val="00264261"/>
    <w:rsid w:val="002715DB"/>
    <w:rsid w:val="0027458E"/>
    <w:rsid w:val="00282804"/>
    <w:rsid w:val="00282A52"/>
    <w:rsid w:val="00293B95"/>
    <w:rsid w:val="002A1AEA"/>
    <w:rsid w:val="002A3815"/>
    <w:rsid w:val="002A5B94"/>
    <w:rsid w:val="002B33B8"/>
    <w:rsid w:val="002C0011"/>
    <w:rsid w:val="002C4F4F"/>
    <w:rsid w:val="002D3932"/>
    <w:rsid w:val="00302A42"/>
    <w:rsid w:val="00305C25"/>
    <w:rsid w:val="003109C8"/>
    <w:rsid w:val="00352A64"/>
    <w:rsid w:val="003747A5"/>
    <w:rsid w:val="00386257"/>
    <w:rsid w:val="003927EC"/>
    <w:rsid w:val="003A38CB"/>
    <w:rsid w:val="003B5C0D"/>
    <w:rsid w:val="003C3240"/>
    <w:rsid w:val="003E29AF"/>
    <w:rsid w:val="003F4A32"/>
    <w:rsid w:val="00410FF9"/>
    <w:rsid w:val="00413E06"/>
    <w:rsid w:val="0041544F"/>
    <w:rsid w:val="0042604E"/>
    <w:rsid w:val="00431F5F"/>
    <w:rsid w:val="00433D83"/>
    <w:rsid w:val="0043603A"/>
    <w:rsid w:val="004460F4"/>
    <w:rsid w:val="0047140F"/>
    <w:rsid w:val="004719F4"/>
    <w:rsid w:val="00474AF6"/>
    <w:rsid w:val="004828E0"/>
    <w:rsid w:val="00484ABD"/>
    <w:rsid w:val="00487603"/>
    <w:rsid w:val="004914BB"/>
    <w:rsid w:val="00496975"/>
    <w:rsid w:val="004A5E72"/>
    <w:rsid w:val="004B1D02"/>
    <w:rsid w:val="004B3040"/>
    <w:rsid w:val="004D1A54"/>
    <w:rsid w:val="00506F0F"/>
    <w:rsid w:val="00507EE9"/>
    <w:rsid w:val="00512BD9"/>
    <w:rsid w:val="00523BCE"/>
    <w:rsid w:val="00525ABE"/>
    <w:rsid w:val="00526856"/>
    <w:rsid w:val="00532032"/>
    <w:rsid w:val="005335BA"/>
    <w:rsid w:val="005375A0"/>
    <w:rsid w:val="005417EA"/>
    <w:rsid w:val="00543C58"/>
    <w:rsid w:val="005457AC"/>
    <w:rsid w:val="00561A92"/>
    <w:rsid w:val="0056497A"/>
    <w:rsid w:val="00566BE7"/>
    <w:rsid w:val="00566C8A"/>
    <w:rsid w:val="005738E5"/>
    <w:rsid w:val="0059016D"/>
    <w:rsid w:val="005915FB"/>
    <w:rsid w:val="00593394"/>
    <w:rsid w:val="005B6B14"/>
    <w:rsid w:val="005C07F3"/>
    <w:rsid w:val="005C0AEA"/>
    <w:rsid w:val="005C23B0"/>
    <w:rsid w:val="005C581A"/>
    <w:rsid w:val="005D2F0E"/>
    <w:rsid w:val="00602026"/>
    <w:rsid w:val="006056C9"/>
    <w:rsid w:val="00616A53"/>
    <w:rsid w:val="00617BB0"/>
    <w:rsid w:val="0066260D"/>
    <w:rsid w:val="0066414F"/>
    <w:rsid w:val="0066593A"/>
    <w:rsid w:val="00671D9F"/>
    <w:rsid w:val="0067403D"/>
    <w:rsid w:val="006838C5"/>
    <w:rsid w:val="0069020D"/>
    <w:rsid w:val="0069243F"/>
    <w:rsid w:val="006A692E"/>
    <w:rsid w:val="006A72B0"/>
    <w:rsid w:val="006B6891"/>
    <w:rsid w:val="006E0D1E"/>
    <w:rsid w:val="00701508"/>
    <w:rsid w:val="00737495"/>
    <w:rsid w:val="00775E1A"/>
    <w:rsid w:val="00777C5C"/>
    <w:rsid w:val="00782257"/>
    <w:rsid w:val="00782FDA"/>
    <w:rsid w:val="007A3008"/>
    <w:rsid w:val="007B7E0B"/>
    <w:rsid w:val="007C6431"/>
    <w:rsid w:val="007C6F2B"/>
    <w:rsid w:val="007D0364"/>
    <w:rsid w:val="007D2032"/>
    <w:rsid w:val="007D70EC"/>
    <w:rsid w:val="007E1F5C"/>
    <w:rsid w:val="007E4056"/>
    <w:rsid w:val="007F3835"/>
    <w:rsid w:val="00810CEE"/>
    <w:rsid w:val="00821596"/>
    <w:rsid w:val="00827ABF"/>
    <w:rsid w:val="008325B2"/>
    <w:rsid w:val="00842BFB"/>
    <w:rsid w:val="00851374"/>
    <w:rsid w:val="00872C81"/>
    <w:rsid w:val="00886AE8"/>
    <w:rsid w:val="008911B3"/>
    <w:rsid w:val="00892130"/>
    <w:rsid w:val="008A3CF7"/>
    <w:rsid w:val="008B26D3"/>
    <w:rsid w:val="008B7C63"/>
    <w:rsid w:val="008D6565"/>
    <w:rsid w:val="008E6C86"/>
    <w:rsid w:val="008E716A"/>
    <w:rsid w:val="008F4804"/>
    <w:rsid w:val="008F5A2C"/>
    <w:rsid w:val="009206B3"/>
    <w:rsid w:val="0093146D"/>
    <w:rsid w:val="00941126"/>
    <w:rsid w:val="00964968"/>
    <w:rsid w:val="0096516D"/>
    <w:rsid w:val="00971429"/>
    <w:rsid w:val="00971FBB"/>
    <w:rsid w:val="00985151"/>
    <w:rsid w:val="00995308"/>
    <w:rsid w:val="009963F1"/>
    <w:rsid w:val="009A2ACA"/>
    <w:rsid w:val="009B344E"/>
    <w:rsid w:val="009C0030"/>
    <w:rsid w:val="009E0646"/>
    <w:rsid w:val="009E6DE9"/>
    <w:rsid w:val="009E7A86"/>
    <w:rsid w:val="009F2165"/>
    <w:rsid w:val="00A003AA"/>
    <w:rsid w:val="00A228E7"/>
    <w:rsid w:val="00A26589"/>
    <w:rsid w:val="00A2778B"/>
    <w:rsid w:val="00A40441"/>
    <w:rsid w:val="00A4340E"/>
    <w:rsid w:val="00A62986"/>
    <w:rsid w:val="00A7097C"/>
    <w:rsid w:val="00A915AC"/>
    <w:rsid w:val="00A93572"/>
    <w:rsid w:val="00A97408"/>
    <w:rsid w:val="00AA24E0"/>
    <w:rsid w:val="00AA2E15"/>
    <w:rsid w:val="00AB5ABD"/>
    <w:rsid w:val="00AB5EE9"/>
    <w:rsid w:val="00AF534E"/>
    <w:rsid w:val="00B12D40"/>
    <w:rsid w:val="00B14F35"/>
    <w:rsid w:val="00B33D43"/>
    <w:rsid w:val="00B414E0"/>
    <w:rsid w:val="00B43E01"/>
    <w:rsid w:val="00B44E65"/>
    <w:rsid w:val="00B47225"/>
    <w:rsid w:val="00B47B44"/>
    <w:rsid w:val="00B72AB1"/>
    <w:rsid w:val="00B744B9"/>
    <w:rsid w:val="00B75087"/>
    <w:rsid w:val="00B831F7"/>
    <w:rsid w:val="00B8496A"/>
    <w:rsid w:val="00B961A5"/>
    <w:rsid w:val="00BA3205"/>
    <w:rsid w:val="00BA347A"/>
    <w:rsid w:val="00BA416F"/>
    <w:rsid w:val="00BC047C"/>
    <w:rsid w:val="00BC05B9"/>
    <w:rsid w:val="00BD2679"/>
    <w:rsid w:val="00BD30F1"/>
    <w:rsid w:val="00BE3BBF"/>
    <w:rsid w:val="00C14407"/>
    <w:rsid w:val="00C24AD0"/>
    <w:rsid w:val="00C42AE7"/>
    <w:rsid w:val="00C4651B"/>
    <w:rsid w:val="00C51369"/>
    <w:rsid w:val="00C766C3"/>
    <w:rsid w:val="00C80FA7"/>
    <w:rsid w:val="00CA6856"/>
    <w:rsid w:val="00CC7435"/>
    <w:rsid w:val="00CE2827"/>
    <w:rsid w:val="00CF5594"/>
    <w:rsid w:val="00D10FE3"/>
    <w:rsid w:val="00D505A3"/>
    <w:rsid w:val="00D543C0"/>
    <w:rsid w:val="00D55ECE"/>
    <w:rsid w:val="00D620EC"/>
    <w:rsid w:val="00D638F0"/>
    <w:rsid w:val="00D70B7B"/>
    <w:rsid w:val="00D70CCC"/>
    <w:rsid w:val="00D76465"/>
    <w:rsid w:val="00D76D45"/>
    <w:rsid w:val="00D8498A"/>
    <w:rsid w:val="00D84DFF"/>
    <w:rsid w:val="00D84E1A"/>
    <w:rsid w:val="00DB0755"/>
    <w:rsid w:val="00DC0D5C"/>
    <w:rsid w:val="00DC4F7C"/>
    <w:rsid w:val="00DC62D8"/>
    <w:rsid w:val="00DD5D1A"/>
    <w:rsid w:val="00DE5CBE"/>
    <w:rsid w:val="00E03B44"/>
    <w:rsid w:val="00E46CBD"/>
    <w:rsid w:val="00E537DE"/>
    <w:rsid w:val="00E565A9"/>
    <w:rsid w:val="00E5671C"/>
    <w:rsid w:val="00E57C23"/>
    <w:rsid w:val="00E60105"/>
    <w:rsid w:val="00E63DAF"/>
    <w:rsid w:val="00E72F06"/>
    <w:rsid w:val="00E804E6"/>
    <w:rsid w:val="00E8357F"/>
    <w:rsid w:val="00E84650"/>
    <w:rsid w:val="00EA2F26"/>
    <w:rsid w:val="00EA471C"/>
    <w:rsid w:val="00EB3842"/>
    <w:rsid w:val="00EB55D1"/>
    <w:rsid w:val="00EB616B"/>
    <w:rsid w:val="00EC0ADB"/>
    <w:rsid w:val="00EC25C8"/>
    <w:rsid w:val="00EC6768"/>
    <w:rsid w:val="00ED37D4"/>
    <w:rsid w:val="00EF58CB"/>
    <w:rsid w:val="00EF7FBD"/>
    <w:rsid w:val="00F03BEE"/>
    <w:rsid w:val="00F10424"/>
    <w:rsid w:val="00F14ECA"/>
    <w:rsid w:val="00F31278"/>
    <w:rsid w:val="00F406A2"/>
    <w:rsid w:val="00F42863"/>
    <w:rsid w:val="00F51675"/>
    <w:rsid w:val="00F52631"/>
    <w:rsid w:val="00F55FA4"/>
    <w:rsid w:val="00F6092E"/>
    <w:rsid w:val="00F7631B"/>
    <w:rsid w:val="00F8386D"/>
    <w:rsid w:val="00F947E5"/>
    <w:rsid w:val="00F95AB8"/>
    <w:rsid w:val="00FA0A82"/>
    <w:rsid w:val="00FA696F"/>
    <w:rsid w:val="00FA6A48"/>
    <w:rsid w:val="00FB19C2"/>
    <w:rsid w:val="00FB5521"/>
    <w:rsid w:val="00FB6DA7"/>
    <w:rsid w:val="00FC630C"/>
    <w:rsid w:val="00FC7588"/>
    <w:rsid w:val="00FC79FD"/>
    <w:rsid w:val="00FF1251"/>
    <w:rsid w:val="00FF1ADD"/>
    <w:rsid w:val="00FF2FDE"/>
    <w:rsid w:val="01C034BF"/>
    <w:rsid w:val="02D87036"/>
    <w:rsid w:val="04F70B38"/>
    <w:rsid w:val="0568FFA9"/>
    <w:rsid w:val="0579FE26"/>
    <w:rsid w:val="07A74ECD"/>
    <w:rsid w:val="084640C0"/>
    <w:rsid w:val="0A34E8E8"/>
    <w:rsid w:val="0AE34E02"/>
    <w:rsid w:val="0C139F60"/>
    <w:rsid w:val="0CB506D2"/>
    <w:rsid w:val="0CB5F968"/>
    <w:rsid w:val="0CBB7D36"/>
    <w:rsid w:val="0D1229FF"/>
    <w:rsid w:val="0DC02BBA"/>
    <w:rsid w:val="0E38A16C"/>
    <w:rsid w:val="0E3B96C4"/>
    <w:rsid w:val="0F088CDC"/>
    <w:rsid w:val="0FF6E876"/>
    <w:rsid w:val="168AD440"/>
    <w:rsid w:val="17E8D1FE"/>
    <w:rsid w:val="1AF21369"/>
    <w:rsid w:val="1CBC4321"/>
    <w:rsid w:val="1D4C9477"/>
    <w:rsid w:val="1FCB3201"/>
    <w:rsid w:val="203EA6D2"/>
    <w:rsid w:val="205E2823"/>
    <w:rsid w:val="20EBF253"/>
    <w:rsid w:val="23FFC647"/>
    <w:rsid w:val="25124AC6"/>
    <w:rsid w:val="25EC5DBE"/>
    <w:rsid w:val="2849213F"/>
    <w:rsid w:val="29965514"/>
    <w:rsid w:val="29996563"/>
    <w:rsid w:val="2AEB26BA"/>
    <w:rsid w:val="2BAD280B"/>
    <w:rsid w:val="2BC59E53"/>
    <w:rsid w:val="2D05D5DB"/>
    <w:rsid w:val="2D1CC533"/>
    <w:rsid w:val="2E09BEF8"/>
    <w:rsid w:val="2E5D6BA0"/>
    <w:rsid w:val="2F48D1E2"/>
    <w:rsid w:val="2FF24B95"/>
    <w:rsid w:val="30DFC6A3"/>
    <w:rsid w:val="3372DE5A"/>
    <w:rsid w:val="340E72A3"/>
    <w:rsid w:val="35D6704B"/>
    <w:rsid w:val="370DB691"/>
    <w:rsid w:val="3B1C08B0"/>
    <w:rsid w:val="3CCC440C"/>
    <w:rsid w:val="3E52DF29"/>
    <w:rsid w:val="3F9418D8"/>
    <w:rsid w:val="40F96547"/>
    <w:rsid w:val="41F5A96C"/>
    <w:rsid w:val="42D5673A"/>
    <w:rsid w:val="431EC868"/>
    <w:rsid w:val="442FAECC"/>
    <w:rsid w:val="44F89F4C"/>
    <w:rsid w:val="45FC097F"/>
    <w:rsid w:val="487B2B4A"/>
    <w:rsid w:val="49320C26"/>
    <w:rsid w:val="4A0E1206"/>
    <w:rsid w:val="4A97CD13"/>
    <w:rsid w:val="4CB1A170"/>
    <w:rsid w:val="4EFF3E12"/>
    <w:rsid w:val="506EDB3A"/>
    <w:rsid w:val="515BD4FF"/>
    <w:rsid w:val="51F90B22"/>
    <w:rsid w:val="5285EE58"/>
    <w:rsid w:val="529B7F61"/>
    <w:rsid w:val="5523C2F5"/>
    <w:rsid w:val="56B07D40"/>
    <w:rsid w:val="56C4F461"/>
    <w:rsid w:val="5859652B"/>
    <w:rsid w:val="596AE4B5"/>
    <w:rsid w:val="5B025D36"/>
    <w:rsid w:val="5C8C8D1E"/>
    <w:rsid w:val="5CCA5638"/>
    <w:rsid w:val="5DDCD142"/>
    <w:rsid w:val="5E6E1EB7"/>
    <w:rsid w:val="61963F77"/>
    <w:rsid w:val="619FAA11"/>
    <w:rsid w:val="61A4F530"/>
    <w:rsid w:val="61EA146C"/>
    <w:rsid w:val="645538C5"/>
    <w:rsid w:val="64647F5E"/>
    <w:rsid w:val="65287D4D"/>
    <w:rsid w:val="684AB553"/>
    <w:rsid w:val="6957EC51"/>
    <w:rsid w:val="6A6E15B2"/>
    <w:rsid w:val="6AD38E5E"/>
    <w:rsid w:val="6AE18291"/>
    <w:rsid w:val="6E490CFF"/>
    <w:rsid w:val="6F0D51FC"/>
    <w:rsid w:val="6FC3B9FE"/>
    <w:rsid w:val="6FF6D30B"/>
    <w:rsid w:val="720F8553"/>
    <w:rsid w:val="721E58C1"/>
    <w:rsid w:val="7338BE38"/>
    <w:rsid w:val="737702FD"/>
    <w:rsid w:val="74ADEB06"/>
    <w:rsid w:val="75D8045F"/>
    <w:rsid w:val="75FE64D5"/>
    <w:rsid w:val="77086C14"/>
    <w:rsid w:val="779FFD61"/>
    <w:rsid w:val="77AE43EF"/>
    <w:rsid w:val="78CE5AD5"/>
    <w:rsid w:val="797F23D0"/>
    <w:rsid w:val="798889FE"/>
    <w:rsid w:val="79E38245"/>
    <w:rsid w:val="7B168BC4"/>
    <w:rsid w:val="7CC230A6"/>
    <w:rsid w:val="7D7E068C"/>
    <w:rsid w:val="7F0B02FD"/>
    <w:rsid w:val="7F57D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AF9ADC0"/>
  <w15:docId w15:val="{26CA721E-AAC9-4A82-BD28-8A6087DA1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F5A2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F5A2C"/>
  </w:style>
  <w:style w:type="paragraph" w:styleId="Pidipagina">
    <w:name w:val="footer"/>
    <w:basedOn w:val="Normale"/>
    <w:link w:val="PidipaginaCarattere"/>
    <w:uiPriority w:val="99"/>
    <w:unhideWhenUsed/>
    <w:rsid w:val="008F5A2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F5A2C"/>
  </w:style>
  <w:style w:type="character" w:styleId="Collegamentoipertestuale">
    <w:name w:val="Hyperlink"/>
    <w:basedOn w:val="Carpredefinitoparagrafo"/>
    <w:uiPriority w:val="99"/>
    <w:unhideWhenUsed/>
    <w:rsid w:val="009206B3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9206B3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113E44"/>
    <w:pPr>
      <w:spacing w:after="0" w:line="240" w:lineRule="auto"/>
    </w:pPr>
  </w:style>
  <w:style w:type="character" w:styleId="Rimandocommento">
    <w:name w:val="annotation reference"/>
    <w:basedOn w:val="Carpredefinitoparagrafo"/>
    <w:uiPriority w:val="99"/>
    <w:semiHidden/>
    <w:unhideWhenUsed/>
    <w:rsid w:val="00113E44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113E44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113E44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113E44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113E44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13E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13E44"/>
    <w:rPr>
      <w:rFonts w:ascii="Segoe UI" w:hAnsi="Segoe UI" w:cs="Segoe UI"/>
      <w:sz w:val="18"/>
      <w:szCs w:val="18"/>
    </w:rPr>
  </w:style>
  <w:style w:type="character" w:styleId="Enfasicorsivo">
    <w:name w:val="Emphasis"/>
    <w:basedOn w:val="Carpredefinitoparagrafo"/>
    <w:uiPriority w:val="20"/>
    <w:qFormat/>
    <w:rsid w:val="004828E0"/>
    <w:rPr>
      <w:i/>
      <w:iCs/>
    </w:rPr>
  </w:style>
  <w:style w:type="paragraph" w:customStyle="1" w:styleId="Pa2">
    <w:name w:val="Pa2"/>
    <w:basedOn w:val="Normale"/>
    <w:uiPriority w:val="99"/>
    <w:rsid w:val="00210C9C"/>
    <w:pPr>
      <w:autoSpaceDE w:val="0"/>
      <w:autoSpaceDN w:val="0"/>
      <w:spacing w:after="0" w:line="241" w:lineRule="atLeast"/>
    </w:pPr>
    <w:rPr>
      <w:rFonts w:ascii="Corbel" w:hAnsi="Corbel" w:cs="Calibri"/>
      <w:sz w:val="24"/>
      <w:szCs w:val="24"/>
    </w:rPr>
  </w:style>
  <w:style w:type="character" w:customStyle="1" w:styleId="A4">
    <w:name w:val="A4"/>
    <w:basedOn w:val="Carpredefinitoparagrafo"/>
    <w:uiPriority w:val="99"/>
    <w:rsid w:val="00210C9C"/>
    <w:rPr>
      <w:rFonts w:ascii="Corbel" w:hAnsi="Corbel" w:hint="default"/>
      <w:color w:val="394751"/>
    </w:rPr>
  </w:style>
  <w:style w:type="character" w:styleId="Menzionenonrisolta">
    <w:name w:val="Unresolved Mention"/>
    <w:basedOn w:val="Carpredefinitoparagrafo"/>
    <w:uiPriority w:val="99"/>
    <w:semiHidden/>
    <w:unhideWhenUsed/>
    <w:rsid w:val="00C4651B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4D1A5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7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7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0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5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50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2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4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8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632875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70413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6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95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83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1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taff@artverona.it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artverona.it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artverona.it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www.clp1968.it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clara.cervia@clp1968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ae1104-2084-46c2-94e8-fb18143a54c8" xsi:nil="true"/>
    <lcf76f155ced4ddcb4097134ff3c332f xmlns="e51cac17-9d3b-42cf-aa66-1c7ce94de299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E2951FC9A8954D98E2686339B094D3" ma:contentTypeVersion="16" ma:contentTypeDescription="Creare un nuovo documento." ma:contentTypeScope="" ma:versionID="0525cf40d538048f07bae0ad1a408a90">
  <xsd:schema xmlns:xsd="http://www.w3.org/2001/XMLSchema" xmlns:xs="http://www.w3.org/2001/XMLSchema" xmlns:p="http://schemas.microsoft.com/office/2006/metadata/properties" xmlns:ns2="e51cac17-9d3b-42cf-aa66-1c7ce94de299" xmlns:ns3="e6ae1104-2084-46c2-94e8-fb18143a54c8" targetNamespace="http://schemas.microsoft.com/office/2006/metadata/properties" ma:root="true" ma:fieldsID="8da37af0d912d3727c190bb05e31314e" ns2:_="" ns3:_="">
    <xsd:import namespace="e51cac17-9d3b-42cf-aa66-1c7ce94de299"/>
    <xsd:import namespace="e6ae1104-2084-46c2-94e8-fb18143a54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cac17-9d3b-42cf-aa66-1c7ce94de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32750ef2-dc1e-42bb-9b8b-20a1a6cd70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e1104-2084-46c2-94e8-fb18143a5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0734e1-f8e3-4e3c-8931-9fe2cbf06ccc}" ma:internalName="TaxCatchAll" ma:showField="CatchAllData" ma:web="e6ae1104-2084-46c2-94e8-fb18143a54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5E2945-2F6A-4244-9F82-2D34CBBCEA1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CE93CAA-C3A6-4597-8FA2-E3C4F15A7EE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1292D3-FCCA-4939-AC13-6E0AFBD24B30}">
  <ds:schemaRefs>
    <ds:schemaRef ds:uri="http://schemas.microsoft.com/office/2006/metadata/properties"/>
    <ds:schemaRef ds:uri="http://schemas.microsoft.com/office/infopath/2007/PartnerControls"/>
    <ds:schemaRef ds:uri="e6ae1104-2084-46c2-94e8-fb18143a54c8"/>
    <ds:schemaRef ds:uri="e51cac17-9d3b-42cf-aa66-1c7ce94de299"/>
  </ds:schemaRefs>
</ds:datastoreItem>
</file>

<file path=customXml/itemProps4.xml><?xml version="1.0" encoding="utf-8"?>
<ds:datastoreItem xmlns:ds="http://schemas.openxmlformats.org/officeDocument/2006/customXml" ds:itemID="{C7D447E8-B7A7-4C0C-A66A-382DC2E6C3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1cac17-9d3b-42cf-aa66-1c7ce94de299"/>
    <ds:schemaRef ds:uri="e6ae1104-2084-46c2-94e8-fb18143a54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9</Pages>
  <Words>3476</Words>
  <Characters>19818</Characters>
  <Application>Microsoft Office Word</Application>
  <DocSecurity>0</DocSecurity>
  <Lines>165</Lines>
  <Paragraphs>46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23248</CharactersWithSpaces>
  <SharedDoc>false</SharedDoc>
  <HLinks>
    <vt:vector size="24" baseType="variant">
      <vt:variant>
        <vt:i4>8323169</vt:i4>
      </vt:variant>
      <vt:variant>
        <vt:i4>9</vt:i4>
      </vt:variant>
      <vt:variant>
        <vt:i4>0</vt:i4>
      </vt:variant>
      <vt:variant>
        <vt:i4>5</vt:i4>
      </vt:variant>
      <vt:variant>
        <vt:lpwstr>http://www.clp1968.it/</vt:lpwstr>
      </vt:variant>
      <vt:variant>
        <vt:lpwstr/>
      </vt:variant>
      <vt:variant>
        <vt:i4>524403</vt:i4>
      </vt:variant>
      <vt:variant>
        <vt:i4>6</vt:i4>
      </vt:variant>
      <vt:variant>
        <vt:i4>0</vt:i4>
      </vt:variant>
      <vt:variant>
        <vt:i4>5</vt:i4>
      </vt:variant>
      <vt:variant>
        <vt:lpwstr>mailto:clara.cervia@clp1968.it</vt:lpwstr>
      </vt:variant>
      <vt:variant>
        <vt:lpwstr/>
      </vt:variant>
      <vt:variant>
        <vt:i4>65582</vt:i4>
      </vt:variant>
      <vt:variant>
        <vt:i4>3</vt:i4>
      </vt:variant>
      <vt:variant>
        <vt:i4>0</vt:i4>
      </vt:variant>
      <vt:variant>
        <vt:i4>5</vt:i4>
      </vt:variant>
      <vt:variant>
        <vt:lpwstr>mailto:staff@artverona.it</vt:lpwstr>
      </vt:variant>
      <vt:variant>
        <vt:lpwstr/>
      </vt:variant>
      <vt:variant>
        <vt:i4>1245202</vt:i4>
      </vt:variant>
      <vt:variant>
        <vt:i4>0</vt:i4>
      </vt:variant>
      <vt:variant>
        <vt:i4>0</vt:i4>
      </vt:variant>
      <vt:variant>
        <vt:i4>5</vt:i4>
      </vt:variant>
      <vt:variant>
        <vt:lpwstr>http://www.artverona.it/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 Ghielmetti</dc:creator>
  <cp:keywords/>
  <dc:description/>
  <cp:lastModifiedBy>Clara Cervia</cp:lastModifiedBy>
  <cp:revision>9</cp:revision>
  <cp:lastPrinted>2022-10-10T08:48:00Z</cp:lastPrinted>
  <dcterms:created xsi:type="dcterms:W3CDTF">2022-10-10T08:48:00Z</dcterms:created>
  <dcterms:modified xsi:type="dcterms:W3CDTF">2022-10-11T15:03:00Z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0x010100CEE2951FC9A8954D98E2686339B094D3</vt:lpwstr>
  </property>
  <property fmtid="{D5CDD505-2E9C-101B-9397-08002B2CF9AE}" pid="3" name="MediaServiceImageTags">
    <vt:lpwstr/>
  </property>
</Properties>
</file>