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11C6" w14:textId="77777777" w:rsidR="000F25CA" w:rsidRDefault="000F25CA" w:rsidP="001954D4">
      <w:pPr>
        <w:spacing w:after="0"/>
        <w:jc w:val="center"/>
        <w:rPr>
          <w:b/>
          <w:bCs/>
          <w:sz w:val="28"/>
          <w:szCs w:val="28"/>
        </w:rPr>
      </w:pPr>
    </w:p>
    <w:p w14:paraId="7FBB0B60" w14:textId="1E9E62B9" w:rsidR="000A18EE" w:rsidRPr="001954D4" w:rsidRDefault="000A18EE" w:rsidP="001954D4">
      <w:pPr>
        <w:spacing w:after="0"/>
        <w:jc w:val="center"/>
        <w:rPr>
          <w:b/>
          <w:bCs/>
          <w:sz w:val="28"/>
          <w:szCs w:val="28"/>
        </w:rPr>
      </w:pPr>
      <w:r w:rsidRPr="001954D4">
        <w:rPr>
          <w:b/>
          <w:bCs/>
          <w:sz w:val="28"/>
          <w:szCs w:val="28"/>
        </w:rPr>
        <w:t>MILANO</w:t>
      </w:r>
    </w:p>
    <w:p w14:paraId="18173666" w14:textId="215A9796" w:rsidR="00E0751F" w:rsidRDefault="000A18EE" w:rsidP="001954D4">
      <w:pPr>
        <w:spacing w:after="0"/>
        <w:jc w:val="center"/>
        <w:rPr>
          <w:b/>
          <w:bCs/>
          <w:sz w:val="28"/>
          <w:szCs w:val="28"/>
        </w:rPr>
      </w:pPr>
      <w:r w:rsidRPr="001954D4">
        <w:rPr>
          <w:b/>
          <w:bCs/>
          <w:sz w:val="28"/>
          <w:szCs w:val="28"/>
        </w:rPr>
        <w:t xml:space="preserve">GALLERIA </w:t>
      </w:r>
      <w:r w:rsidR="00D36756" w:rsidRPr="001954D4">
        <w:rPr>
          <w:b/>
          <w:bCs/>
          <w:sz w:val="28"/>
          <w:szCs w:val="28"/>
        </w:rPr>
        <w:t>GRACIS</w:t>
      </w:r>
    </w:p>
    <w:p w14:paraId="32917550" w14:textId="3D506DAA" w:rsidR="00F00DEF" w:rsidRPr="001954D4" w:rsidRDefault="00F00DEF" w:rsidP="00F00DEF">
      <w:pPr>
        <w:spacing w:after="0"/>
        <w:jc w:val="center"/>
        <w:rPr>
          <w:b/>
          <w:bCs/>
          <w:sz w:val="28"/>
          <w:szCs w:val="28"/>
        </w:rPr>
      </w:pPr>
      <w:r w:rsidRPr="00C104EA">
        <w:rPr>
          <w:b/>
          <w:bCs/>
          <w:sz w:val="28"/>
          <w:szCs w:val="28"/>
        </w:rPr>
        <w:t xml:space="preserve">DAL </w:t>
      </w:r>
      <w:r w:rsidR="00C104EA" w:rsidRPr="00C104EA">
        <w:rPr>
          <w:b/>
          <w:bCs/>
          <w:sz w:val="28"/>
          <w:szCs w:val="28"/>
        </w:rPr>
        <w:t>2</w:t>
      </w:r>
      <w:r w:rsidR="00765E98">
        <w:rPr>
          <w:b/>
          <w:bCs/>
          <w:sz w:val="28"/>
          <w:szCs w:val="28"/>
        </w:rPr>
        <w:t>5</w:t>
      </w:r>
      <w:r w:rsidRPr="00C104EA">
        <w:rPr>
          <w:b/>
          <w:bCs/>
          <w:sz w:val="28"/>
          <w:szCs w:val="28"/>
        </w:rPr>
        <w:t xml:space="preserve"> MA</w:t>
      </w:r>
      <w:r w:rsidR="00765E98">
        <w:rPr>
          <w:b/>
          <w:bCs/>
          <w:sz w:val="28"/>
          <w:szCs w:val="28"/>
        </w:rPr>
        <w:t>GGI</w:t>
      </w:r>
      <w:r w:rsidR="00461FCB">
        <w:rPr>
          <w:b/>
          <w:bCs/>
          <w:sz w:val="28"/>
          <w:szCs w:val="28"/>
        </w:rPr>
        <w:t>O AL 25 GIUGNO 2022</w:t>
      </w:r>
    </w:p>
    <w:p w14:paraId="3245433B" w14:textId="7808045C" w:rsidR="00C104EA" w:rsidRPr="00BE68FD" w:rsidRDefault="00461FCB" w:rsidP="00C104EA">
      <w:pPr>
        <w:spacing w:after="0"/>
        <w:jc w:val="center"/>
        <w:rPr>
          <w:b/>
          <w:bCs/>
          <w:sz w:val="36"/>
          <w:szCs w:val="36"/>
        </w:rPr>
      </w:pPr>
      <w:r w:rsidRPr="00BE68FD">
        <w:rPr>
          <w:b/>
          <w:bCs/>
          <w:sz w:val="36"/>
          <w:szCs w:val="36"/>
        </w:rPr>
        <w:t>LORENZO MARINI</w:t>
      </w:r>
    </w:p>
    <w:p w14:paraId="29591149" w14:textId="5796CF3C" w:rsidR="000A18EE" w:rsidRPr="005B2B1B" w:rsidRDefault="00CB6008" w:rsidP="001954D4">
      <w:pPr>
        <w:spacing w:after="0"/>
        <w:jc w:val="center"/>
        <w:rPr>
          <w:b/>
          <w:bCs/>
          <w:i/>
          <w:iCs/>
          <w:sz w:val="28"/>
          <w:szCs w:val="28"/>
        </w:rPr>
      </w:pPr>
      <w:bookmarkStart w:id="0" w:name="_Hlk90470721"/>
      <w:r w:rsidRPr="005B2B1B">
        <w:rPr>
          <w:b/>
          <w:bCs/>
          <w:i/>
          <w:iCs/>
          <w:sz w:val="28"/>
          <w:szCs w:val="28"/>
        </w:rPr>
        <w:t>ALPHATYPE2022</w:t>
      </w:r>
    </w:p>
    <w:p w14:paraId="4F991640" w14:textId="116D4A6B" w:rsidR="00CB6008" w:rsidRDefault="00CB6008" w:rsidP="001954D4">
      <w:pPr>
        <w:spacing w:after="0"/>
        <w:jc w:val="center"/>
        <w:rPr>
          <w:b/>
          <w:bCs/>
          <w:i/>
          <w:iCs/>
          <w:sz w:val="28"/>
          <w:szCs w:val="28"/>
        </w:rPr>
      </w:pPr>
      <w:r w:rsidRPr="00CB6008">
        <w:rPr>
          <w:b/>
          <w:bCs/>
          <w:i/>
          <w:iCs/>
          <w:sz w:val="28"/>
          <w:szCs w:val="28"/>
        </w:rPr>
        <w:t>Un percorso tra lettere l</w:t>
      </w:r>
      <w:r>
        <w:rPr>
          <w:b/>
          <w:bCs/>
          <w:i/>
          <w:iCs/>
          <w:sz w:val="28"/>
          <w:szCs w:val="28"/>
        </w:rPr>
        <w:t>iberate e installazioni</w:t>
      </w:r>
    </w:p>
    <w:p w14:paraId="28CCB2E1" w14:textId="77777777" w:rsidR="003261CA" w:rsidRPr="00CB6008" w:rsidRDefault="003261CA" w:rsidP="001954D4">
      <w:pPr>
        <w:spacing w:after="0"/>
        <w:jc w:val="center"/>
        <w:rPr>
          <w:b/>
          <w:bCs/>
          <w:i/>
          <w:iCs/>
          <w:sz w:val="28"/>
          <w:szCs w:val="28"/>
        </w:rPr>
      </w:pPr>
    </w:p>
    <w:bookmarkEnd w:id="0"/>
    <w:p w14:paraId="5EC4DD5D" w14:textId="142E74D7" w:rsidR="003261CA" w:rsidRDefault="003261CA" w:rsidP="008B3DB8">
      <w:pPr>
        <w:spacing w:after="0"/>
        <w:jc w:val="center"/>
        <w:rPr>
          <w:b/>
          <w:bCs/>
          <w:sz w:val="28"/>
          <w:szCs w:val="28"/>
        </w:rPr>
      </w:pPr>
      <w:r>
        <w:rPr>
          <w:b/>
          <w:bCs/>
          <w:sz w:val="28"/>
          <w:szCs w:val="28"/>
        </w:rPr>
        <w:t xml:space="preserve">La mostra </w:t>
      </w:r>
      <w:r w:rsidR="00492898">
        <w:rPr>
          <w:b/>
          <w:bCs/>
          <w:sz w:val="28"/>
          <w:szCs w:val="28"/>
        </w:rPr>
        <w:t>raccoglie</w:t>
      </w:r>
      <w:r>
        <w:rPr>
          <w:b/>
          <w:bCs/>
          <w:sz w:val="28"/>
          <w:szCs w:val="28"/>
        </w:rPr>
        <w:t xml:space="preserve"> venti</w:t>
      </w:r>
      <w:r w:rsidRPr="003261CA">
        <w:rPr>
          <w:b/>
          <w:bCs/>
          <w:sz w:val="28"/>
          <w:szCs w:val="28"/>
        </w:rPr>
        <w:t xml:space="preserve"> opere</w:t>
      </w:r>
      <w:r w:rsidR="00A66251">
        <w:rPr>
          <w:b/>
          <w:bCs/>
          <w:sz w:val="28"/>
          <w:szCs w:val="28"/>
        </w:rPr>
        <w:t xml:space="preserve"> </w:t>
      </w:r>
      <w:r>
        <w:rPr>
          <w:b/>
          <w:bCs/>
          <w:sz w:val="28"/>
          <w:szCs w:val="28"/>
        </w:rPr>
        <w:t xml:space="preserve">del caposcuola della </w:t>
      </w:r>
      <w:proofErr w:type="spellStart"/>
      <w:r w:rsidRPr="00B11949">
        <w:rPr>
          <w:b/>
          <w:bCs/>
          <w:i/>
          <w:iCs/>
          <w:sz w:val="28"/>
          <w:szCs w:val="28"/>
        </w:rPr>
        <w:t>Type</w:t>
      </w:r>
      <w:proofErr w:type="spellEnd"/>
      <w:r w:rsidRPr="00B11949">
        <w:rPr>
          <w:b/>
          <w:bCs/>
          <w:i/>
          <w:iCs/>
          <w:sz w:val="28"/>
          <w:szCs w:val="28"/>
        </w:rPr>
        <w:t xml:space="preserve"> Art.</w:t>
      </w:r>
    </w:p>
    <w:p w14:paraId="416D1938" w14:textId="77777777" w:rsidR="003261CA" w:rsidRDefault="003261CA" w:rsidP="003261CA">
      <w:pPr>
        <w:spacing w:after="0"/>
        <w:jc w:val="center"/>
        <w:rPr>
          <w:b/>
          <w:bCs/>
          <w:sz w:val="28"/>
          <w:szCs w:val="28"/>
        </w:rPr>
      </w:pPr>
    </w:p>
    <w:p w14:paraId="7BE88338" w14:textId="0601B0B4" w:rsidR="00F00DEF" w:rsidRDefault="003261CA" w:rsidP="00F00DEF">
      <w:pPr>
        <w:spacing w:after="0"/>
        <w:jc w:val="center"/>
        <w:rPr>
          <w:b/>
          <w:bCs/>
          <w:sz w:val="28"/>
          <w:szCs w:val="28"/>
        </w:rPr>
      </w:pPr>
      <w:r>
        <w:rPr>
          <w:b/>
          <w:bCs/>
          <w:sz w:val="28"/>
          <w:szCs w:val="28"/>
        </w:rPr>
        <w:t xml:space="preserve">In occasione del Salone del Mobile, </w:t>
      </w:r>
      <w:r w:rsidR="00492898">
        <w:rPr>
          <w:b/>
          <w:bCs/>
          <w:sz w:val="28"/>
          <w:szCs w:val="28"/>
        </w:rPr>
        <w:t xml:space="preserve">dal 7 al 12 giugno, </w:t>
      </w:r>
      <w:r>
        <w:rPr>
          <w:b/>
          <w:bCs/>
          <w:sz w:val="28"/>
          <w:szCs w:val="28"/>
        </w:rPr>
        <w:t xml:space="preserve">allo Spazio Certosa </w:t>
      </w:r>
      <w:proofErr w:type="spellStart"/>
      <w:r>
        <w:rPr>
          <w:b/>
          <w:bCs/>
          <w:sz w:val="28"/>
          <w:szCs w:val="28"/>
        </w:rPr>
        <w:t>Initiative</w:t>
      </w:r>
      <w:proofErr w:type="spellEnd"/>
      <w:r>
        <w:rPr>
          <w:b/>
          <w:bCs/>
          <w:sz w:val="28"/>
          <w:szCs w:val="28"/>
        </w:rPr>
        <w:t xml:space="preserve"> </w:t>
      </w:r>
      <w:r w:rsidR="00492898">
        <w:rPr>
          <w:b/>
          <w:bCs/>
          <w:sz w:val="28"/>
          <w:szCs w:val="28"/>
        </w:rPr>
        <w:t xml:space="preserve">verrà presentata l’installazione </w:t>
      </w:r>
      <w:proofErr w:type="spellStart"/>
      <w:r w:rsidR="00492898" w:rsidRPr="00492898">
        <w:rPr>
          <w:b/>
          <w:bCs/>
          <w:i/>
          <w:iCs/>
          <w:sz w:val="28"/>
          <w:szCs w:val="28"/>
        </w:rPr>
        <w:t>Mirrortype</w:t>
      </w:r>
      <w:proofErr w:type="spellEnd"/>
      <w:r w:rsidR="00492898">
        <w:rPr>
          <w:b/>
          <w:bCs/>
          <w:sz w:val="28"/>
          <w:szCs w:val="28"/>
        </w:rPr>
        <w:t>.</w:t>
      </w:r>
    </w:p>
    <w:p w14:paraId="12FB66FB" w14:textId="77777777" w:rsidR="001954D4" w:rsidRDefault="001954D4"/>
    <w:p w14:paraId="48534CEA" w14:textId="77777777" w:rsidR="00AF705D" w:rsidRDefault="00AF705D" w:rsidP="00575DA6">
      <w:pPr>
        <w:jc w:val="both"/>
        <w:rPr>
          <w:b/>
          <w:bCs/>
          <w:sz w:val="24"/>
          <w:szCs w:val="24"/>
        </w:rPr>
      </w:pPr>
    </w:p>
    <w:p w14:paraId="1715CA83" w14:textId="77777777" w:rsidR="00AF705D" w:rsidRDefault="00AF705D" w:rsidP="00575DA6">
      <w:pPr>
        <w:jc w:val="both"/>
        <w:rPr>
          <w:b/>
          <w:bCs/>
          <w:sz w:val="24"/>
          <w:szCs w:val="24"/>
        </w:rPr>
      </w:pPr>
    </w:p>
    <w:p w14:paraId="1A2964E7" w14:textId="77777777" w:rsidR="009F0C5B" w:rsidRDefault="009F0C5B" w:rsidP="00575DA6">
      <w:pPr>
        <w:jc w:val="both"/>
        <w:rPr>
          <w:b/>
          <w:bCs/>
          <w:sz w:val="24"/>
          <w:szCs w:val="24"/>
        </w:rPr>
      </w:pPr>
    </w:p>
    <w:p w14:paraId="73F42D0A" w14:textId="1EB13AE2" w:rsidR="00D36756" w:rsidRPr="001F451C" w:rsidRDefault="00245F6D" w:rsidP="00575DA6">
      <w:pPr>
        <w:jc w:val="both"/>
        <w:rPr>
          <w:sz w:val="24"/>
          <w:szCs w:val="24"/>
        </w:rPr>
      </w:pPr>
      <w:r w:rsidRPr="00E0751F">
        <w:rPr>
          <w:b/>
          <w:bCs/>
          <w:sz w:val="24"/>
          <w:szCs w:val="24"/>
        </w:rPr>
        <w:t xml:space="preserve">Dal </w:t>
      </w:r>
      <w:r w:rsidR="00C104EA">
        <w:rPr>
          <w:b/>
          <w:bCs/>
          <w:sz w:val="24"/>
          <w:szCs w:val="24"/>
        </w:rPr>
        <w:t>2</w:t>
      </w:r>
      <w:r w:rsidR="00AF705D">
        <w:rPr>
          <w:b/>
          <w:bCs/>
          <w:sz w:val="24"/>
          <w:szCs w:val="24"/>
        </w:rPr>
        <w:t>5</w:t>
      </w:r>
      <w:r w:rsidRPr="00E0751F">
        <w:rPr>
          <w:b/>
          <w:bCs/>
          <w:sz w:val="24"/>
          <w:szCs w:val="24"/>
        </w:rPr>
        <w:t xml:space="preserve"> ma</w:t>
      </w:r>
      <w:r w:rsidR="00AF705D">
        <w:rPr>
          <w:b/>
          <w:bCs/>
          <w:sz w:val="24"/>
          <w:szCs w:val="24"/>
        </w:rPr>
        <w:t>ggio</w:t>
      </w:r>
      <w:r w:rsidRPr="00E0751F">
        <w:rPr>
          <w:b/>
          <w:bCs/>
          <w:sz w:val="24"/>
          <w:szCs w:val="24"/>
        </w:rPr>
        <w:t xml:space="preserve"> al </w:t>
      </w:r>
      <w:r w:rsidR="00C104EA">
        <w:rPr>
          <w:b/>
          <w:bCs/>
          <w:sz w:val="24"/>
          <w:szCs w:val="24"/>
        </w:rPr>
        <w:t>2</w:t>
      </w:r>
      <w:r w:rsidR="00AF705D">
        <w:rPr>
          <w:b/>
          <w:bCs/>
          <w:sz w:val="24"/>
          <w:szCs w:val="24"/>
        </w:rPr>
        <w:t>5</w:t>
      </w:r>
      <w:r w:rsidR="00C104EA">
        <w:rPr>
          <w:b/>
          <w:bCs/>
          <w:sz w:val="24"/>
          <w:szCs w:val="24"/>
        </w:rPr>
        <w:t xml:space="preserve"> </w:t>
      </w:r>
      <w:r w:rsidR="00AF705D">
        <w:rPr>
          <w:b/>
          <w:bCs/>
          <w:sz w:val="24"/>
          <w:szCs w:val="24"/>
        </w:rPr>
        <w:t>giugno 2022</w:t>
      </w:r>
      <w:r w:rsidRPr="00E0751F">
        <w:rPr>
          <w:b/>
          <w:bCs/>
          <w:sz w:val="24"/>
          <w:szCs w:val="24"/>
        </w:rPr>
        <w:t>,</w:t>
      </w:r>
      <w:r w:rsidR="00AF705D">
        <w:rPr>
          <w:b/>
          <w:bCs/>
          <w:sz w:val="24"/>
          <w:szCs w:val="24"/>
        </w:rPr>
        <w:t xml:space="preserve"> </w:t>
      </w:r>
      <w:r w:rsidRPr="00E0751F">
        <w:rPr>
          <w:b/>
          <w:bCs/>
          <w:sz w:val="24"/>
          <w:szCs w:val="24"/>
        </w:rPr>
        <w:t xml:space="preserve">la Galleria Gracis </w:t>
      </w:r>
      <w:r w:rsidR="00E0751F" w:rsidRPr="00E0751F">
        <w:rPr>
          <w:b/>
          <w:bCs/>
          <w:sz w:val="24"/>
          <w:szCs w:val="24"/>
        </w:rPr>
        <w:t>di</w:t>
      </w:r>
      <w:r w:rsidRPr="00E0751F">
        <w:rPr>
          <w:b/>
          <w:bCs/>
          <w:sz w:val="24"/>
          <w:szCs w:val="24"/>
        </w:rPr>
        <w:t xml:space="preserve"> Milano </w:t>
      </w:r>
      <w:r w:rsidRPr="001F451C">
        <w:rPr>
          <w:sz w:val="24"/>
          <w:szCs w:val="24"/>
        </w:rPr>
        <w:t>(piazza Castello 16) ospit</w:t>
      </w:r>
      <w:r w:rsidR="001D68CA" w:rsidRPr="001F451C">
        <w:rPr>
          <w:sz w:val="24"/>
          <w:szCs w:val="24"/>
        </w:rPr>
        <w:t>a</w:t>
      </w:r>
      <w:r w:rsidRPr="001F451C">
        <w:rPr>
          <w:sz w:val="24"/>
          <w:szCs w:val="24"/>
        </w:rPr>
        <w:t xml:space="preserve"> la </w:t>
      </w:r>
      <w:r w:rsidR="001D68CA" w:rsidRPr="001F451C">
        <w:rPr>
          <w:sz w:val="24"/>
          <w:szCs w:val="24"/>
        </w:rPr>
        <w:t>mostra</w:t>
      </w:r>
      <w:r w:rsidR="001D68CA">
        <w:rPr>
          <w:b/>
          <w:bCs/>
          <w:sz w:val="24"/>
          <w:szCs w:val="24"/>
        </w:rPr>
        <w:t xml:space="preserve"> Alphatype2022 </w:t>
      </w:r>
      <w:r w:rsidR="001D68CA" w:rsidRPr="001F451C">
        <w:rPr>
          <w:sz w:val="24"/>
          <w:szCs w:val="24"/>
        </w:rPr>
        <w:t xml:space="preserve">che </w:t>
      </w:r>
      <w:r w:rsidR="002404E8" w:rsidRPr="001F451C">
        <w:rPr>
          <w:sz w:val="24"/>
          <w:szCs w:val="24"/>
        </w:rPr>
        <w:t>pr</w:t>
      </w:r>
      <w:r w:rsidR="008C5181" w:rsidRPr="001F451C">
        <w:rPr>
          <w:sz w:val="24"/>
          <w:szCs w:val="24"/>
        </w:rPr>
        <w:t>opone</w:t>
      </w:r>
      <w:r w:rsidR="002404E8" w:rsidRPr="001F451C">
        <w:rPr>
          <w:sz w:val="24"/>
          <w:szCs w:val="24"/>
        </w:rPr>
        <w:t xml:space="preserve"> </w:t>
      </w:r>
      <w:r w:rsidR="006E0080" w:rsidRPr="001F451C">
        <w:rPr>
          <w:sz w:val="24"/>
          <w:szCs w:val="24"/>
        </w:rPr>
        <w:t>venti</w:t>
      </w:r>
      <w:r w:rsidR="002404E8" w:rsidRPr="001F451C">
        <w:rPr>
          <w:sz w:val="24"/>
          <w:szCs w:val="24"/>
        </w:rPr>
        <w:t xml:space="preserve"> opere di</w:t>
      </w:r>
      <w:r w:rsidR="002404E8">
        <w:rPr>
          <w:b/>
          <w:bCs/>
          <w:sz w:val="24"/>
          <w:szCs w:val="24"/>
        </w:rPr>
        <w:t xml:space="preserve"> Lorenzo Marini </w:t>
      </w:r>
      <w:r w:rsidR="002404E8" w:rsidRPr="001F451C">
        <w:rPr>
          <w:sz w:val="24"/>
          <w:szCs w:val="24"/>
        </w:rPr>
        <w:t xml:space="preserve">che </w:t>
      </w:r>
      <w:r w:rsidR="0091243D" w:rsidRPr="001F451C">
        <w:rPr>
          <w:sz w:val="24"/>
          <w:szCs w:val="24"/>
        </w:rPr>
        <w:t>documentano</w:t>
      </w:r>
      <w:r w:rsidR="002404E8" w:rsidRPr="001F451C">
        <w:rPr>
          <w:sz w:val="24"/>
          <w:szCs w:val="24"/>
        </w:rPr>
        <w:t xml:space="preserve"> gli ultimi dieci anni di attività dell’artista milanese.</w:t>
      </w:r>
    </w:p>
    <w:p w14:paraId="21A68FBD" w14:textId="102CB1F7" w:rsidR="00AF705D" w:rsidRPr="00A222A0" w:rsidRDefault="006E0080" w:rsidP="007D01A9">
      <w:pPr>
        <w:jc w:val="both"/>
        <w:rPr>
          <w:sz w:val="24"/>
          <w:szCs w:val="24"/>
        </w:rPr>
      </w:pPr>
      <w:r>
        <w:rPr>
          <w:b/>
          <w:bCs/>
          <w:sz w:val="24"/>
          <w:szCs w:val="24"/>
        </w:rPr>
        <w:t>In occasione del Salone del Mobile, dal</w:t>
      </w:r>
      <w:r w:rsidR="00F001B2">
        <w:rPr>
          <w:b/>
          <w:bCs/>
          <w:sz w:val="24"/>
          <w:szCs w:val="24"/>
        </w:rPr>
        <w:t xml:space="preserve"> </w:t>
      </w:r>
      <w:r>
        <w:rPr>
          <w:b/>
          <w:bCs/>
          <w:sz w:val="24"/>
          <w:szCs w:val="24"/>
        </w:rPr>
        <w:t>7 al 12 giu</w:t>
      </w:r>
      <w:r w:rsidR="00F001B2">
        <w:rPr>
          <w:b/>
          <w:bCs/>
          <w:sz w:val="24"/>
          <w:szCs w:val="24"/>
        </w:rPr>
        <w:t>gno</w:t>
      </w:r>
      <w:r w:rsidRPr="008C5181">
        <w:rPr>
          <w:sz w:val="24"/>
          <w:szCs w:val="24"/>
        </w:rPr>
        <w:t xml:space="preserve">, </w:t>
      </w:r>
      <w:r w:rsidR="00094CE2" w:rsidRPr="008C5181">
        <w:rPr>
          <w:sz w:val="24"/>
          <w:szCs w:val="24"/>
        </w:rPr>
        <w:t xml:space="preserve">il percorso espositivo coinvolgerà anche </w:t>
      </w:r>
      <w:r w:rsidRPr="008C5181">
        <w:rPr>
          <w:sz w:val="24"/>
          <w:szCs w:val="24"/>
        </w:rPr>
        <w:t>lo</w:t>
      </w:r>
      <w:r>
        <w:rPr>
          <w:b/>
          <w:bCs/>
          <w:sz w:val="24"/>
          <w:szCs w:val="24"/>
        </w:rPr>
        <w:t xml:space="preserve"> spazio Certosa </w:t>
      </w:r>
      <w:proofErr w:type="spellStart"/>
      <w:r>
        <w:rPr>
          <w:b/>
          <w:bCs/>
          <w:sz w:val="24"/>
          <w:szCs w:val="24"/>
        </w:rPr>
        <w:t>Initiative</w:t>
      </w:r>
      <w:proofErr w:type="spellEnd"/>
      <w:r>
        <w:rPr>
          <w:b/>
          <w:bCs/>
          <w:sz w:val="24"/>
          <w:szCs w:val="24"/>
        </w:rPr>
        <w:t xml:space="preserve"> </w:t>
      </w:r>
      <w:r w:rsidR="00094CE2" w:rsidRPr="00427B69">
        <w:rPr>
          <w:sz w:val="24"/>
          <w:szCs w:val="24"/>
        </w:rPr>
        <w:t>(via Barnaba Oriani 27)</w:t>
      </w:r>
      <w:r w:rsidR="008C5181" w:rsidRPr="00427B69">
        <w:rPr>
          <w:sz w:val="24"/>
          <w:szCs w:val="24"/>
        </w:rPr>
        <w:t xml:space="preserve"> </w:t>
      </w:r>
      <w:r w:rsidR="008D0515">
        <w:rPr>
          <w:sz w:val="24"/>
          <w:szCs w:val="24"/>
        </w:rPr>
        <w:t>con</w:t>
      </w:r>
      <w:r w:rsidR="00666E12">
        <w:rPr>
          <w:sz w:val="24"/>
          <w:szCs w:val="24"/>
        </w:rPr>
        <w:t xml:space="preserve"> </w:t>
      </w:r>
      <w:r w:rsidR="00057223">
        <w:rPr>
          <w:sz w:val="24"/>
          <w:szCs w:val="24"/>
        </w:rPr>
        <w:t xml:space="preserve">l’installazione </w:t>
      </w:r>
      <w:proofErr w:type="spellStart"/>
      <w:r w:rsidR="005F7EBF" w:rsidRPr="005F7EBF">
        <w:rPr>
          <w:i/>
          <w:iCs/>
          <w:sz w:val="24"/>
          <w:szCs w:val="24"/>
        </w:rPr>
        <w:t>Mirrortype</w:t>
      </w:r>
      <w:proofErr w:type="spellEnd"/>
      <w:r w:rsidR="005F7EBF">
        <w:rPr>
          <w:sz w:val="24"/>
          <w:szCs w:val="24"/>
        </w:rPr>
        <w:t xml:space="preserve">, una stanza di acciaio specchiato </w:t>
      </w:r>
      <w:r w:rsidR="00677190">
        <w:rPr>
          <w:sz w:val="24"/>
          <w:szCs w:val="24"/>
        </w:rPr>
        <w:t xml:space="preserve">dove </w:t>
      </w:r>
      <w:r w:rsidR="005637CF">
        <w:rPr>
          <w:sz w:val="24"/>
          <w:szCs w:val="24"/>
        </w:rPr>
        <w:t xml:space="preserve">all’interno </w:t>
      </w:r>
      <w:r w:rsidR="00677190">
        <w:rPr>
          <w:sz w:val="24"/>
          <w:szCs w:val="24"/>
        </w:rPr>
        <w:t>s</w:t>
      </w:r>
      <w:r w:rsidR="00F216C2">
        <w:rPr>
          <w:sz w:val="24"/>
          <w:szCs w:val="24"/>
        </w:rPr>
        <w:t>ono state sospese</w:t>
      </w:r>
      <w:r w:rsidR="00677190">
        <w:rPr>
          <w:sz w:val="24"/>
          <w:szCs w:val="24"/>
        </w:rPr>
        <w:t xml:space="preserve"> </w:t>
      </w:r>
      <w:r w:rsidR="005637CF">
        <w:rPr>
          <w:sz w:val="24"/>
          <w:szCs w:val="24"/>
        </w:rPr>
        <w:t>s</w:t>
      </w:r>
      <w:r w:rsidR="005637CF" w:rsidRPr="00A222A0">
        <w:rPr>
          <w:sz w:val="24"/>
          <w:szCs w:val="24"/>
        </w:rPr>
        <w:t>ette lettere</w:t>
      </w:r>
      <w:r w:rsidR="005637CF">
        <w:rPr>
          <w:sz w:val="24"/>
          <w:szCs w:val="24"/>
        </w:rPr>
        <w:t>, anch’esse</w:t>
      </w:r>
      <w:r w:rsidR="005637CF" w:rsidRPr="00A222A0">
        <w:rPr>
          <w:sz w:val="24"/>
          <w:szCs w:val="24"/>
        </w:rPr>
        <w:t xml:space="preserve"> in acciaio specchiato</w:t>
      </w:r>
      <w:r w:rsidR="005637CF">
        <w:rPr>
          <w:sz w:val="24"/>
          <w:szCs w:val="24"/>
        </w:rPr>
        <w:t>,</w:t>
      </w:r>
      <w:r w:rsidR="005637CF" w:rsidRPr="00A222A0">
        <w:rPr>
          <w:sz w:val="24"/>
          <w:szCs w:val="24"/>
        </w:rPr>
        <w:t xml:space="preserve"> </w:t>
      </w:r>
      <w:r w:rsidR="00DE5C8B">
        <w:rPr>
          <w:sz w:val="24"/>
          <w:szCs w:val="24"/>
        </w:rPr>
        <w:t>i</w:t>
      </w:r>
      <w:r w:rsidR="005637CF" w:rsidRPr="00A222A0">
        <w:rPr>
          <w:sz w:val="24"/>
          <w:szCs w:val="24"/>
        </w:rPr>
        <w:t xml:space="preserve">n uno spazio </w:t>
      </w:r>
      <w:r w:rsidR="005637CF">
        <w:rPr>
          <w:sz w:val="24"/>
          <w:szCs w:val="24"/>
        </w:rPr>
        <w:t xml:space="preserve">che </w:t>
      </w:r>
      <w:r w:rsidR="00260484">
        <w:rPr>
          <w:sz w:val="24"/>
          <w:szCs w:val="24"/>
        </w:rPr>
        <w:t xml:space="preserve">apparirà </w:t>
      </w:r>
      <w:r w:rsidR="00DE5C8B">
        <w:rPr>
          <w:sz w:val="24"/>
          <w:szCs w:val="24"/>
        </w:rPr>
        <w:t xml:space="preserve">così </w:t>
      </w:r>
      <w:r w:rsidR="005637CF" w:rsidRPr="00A222A0">
        <w:rPr>
          <w:sz w:val="24"/>
          <w:szCs w:val="24"/>
        </w:rPr>
        <w:t>senza dimensione</w:t>
      </w:r>
      <w:r w:rsidR="00DE5C8B">
        <w:rPr>
          <w:sz w:val="24"/>
          <w:szCs w:val="24"/>
        </w:rPr>
        <w:t xml:space="preserve">. </w:t>
      </w:r>
      <w:r w:rsidR="00057223">
        <w:rPr>
          <w:sz w:val="24"/>
          <w:szCs w:val="24"/>
        </w:rPr>
        <w:t xml:space="preserve">Lorenzo Marini </w:t>
      </w:r>
      <w:r w:rsidR="008E41B6">
        <w:rPr>
          <w:sz w:val="24"/>
          <w:szCs w:val="24"/>
        </w:rPr>
        <w:t>ha immaginato un luogo</w:t>
      </w:r>
      <w:r w:rsidR="009A4653" w:rsidRPr="00A222A0">
        <w:rPr>
          <w:sz w:val="24"/>
          <w:szCs w:val="24"/>
        </w:rPr>
        <w:t xml:space="preserve"> immersiv</w:t>
      </w:r>
      <w:r w:rsidR="008E41B6">
        <w:rPr>
          <w:sz w:val="24"/>
          <w:szCs w:val="24"/>
        </w:rPr>
        <w:t>o</w:t>
      </w:r>
      <w:r w:rsidR="009A4653" w:rsidRPr="00A222A0">
        <w:rPr>
          <w:sz w:val="24"/>
          <w:szCs w:val="24"/>
        </w:rPr>
        <w:t xml:space="preserve"> dove il visitatore </w:t>
      </w:r>
      <w:r w:rsidR="005E0A88">
        <w:rPr>
          <w:sz w:val="24"/>
          <w:szCs w:val="24"/>
        </w:rPr>
        <w:t>potrà essere parte dell’op</w:t>
      </w:r>
      <w:r w:rsidR="009A4653" w:rsidRPr="00A222A0">
        <w:rPr>
          <w:sz w:val="24"/>
          <w:szCs w:val="24"/>
        </w:rPr>
        <w:t>era stess</w:t>
      </w:r>
      <w:r w:rsidR="0072405B">
        <w:rPr>
          <w:sz w:val="24"/>
          <w:szCs w:val="24"/>
        </w:rPr>
        <w:t>a</w:t>
      </w:r>
      <w:r w:rsidR="005E0A88">
        <w:rPr>
          <w:sz w:val="24"/>
          <w:szCs w:val="24"/>
        </w:rPr>
        <w:t>, in un dialogo tra lettere, luci, osservatore e musica, grazie all’accompagnamento</w:t>
      </w:r>
      <w:r w:rsidR="009A4653" w:rsidRPr="00A222A0">
        <w:rPr>
          <w:sz w:val="24"/>
          <w:szCs w:val="24"/>
        </w:rPr>
        <w:t xml:space="preserve"> musicale di Mariella Nava.</w:t>
      </w:r>
    </w:p>
    <w:p w14:paraId="2866B526" w14:textId="1DB41D9C" w:rsidR="00AF705D" w:rsidRDefault="005E0A88" w:rsidP="00AD68E7">
      <w:pPr>
        <w:spacing w:after="0"/>
        <w:jc w:val="both"/>
        <w:rPr>
          <w:sz w:val="24"/>
          <w:szCs w:val="24"/>
        </w:rPr>
      </w:pPr>
      <w:r>
        <w:rPr>
          <w:sz w:val="24"/>
          <w:szCs w:val="24"/>
        </w:rPr>
        <w:t xml:space="preserve">La mostra </w:t>
      </w:r>
      <w:r w:rsidRPr="005E0A88">
        <w:rPr>
          <w:sz w:val="24"/>
          <w:szCs w:val="24"/>
        </w:rPr>
        <w:t>all</w:t>
      </w:r>
      <w:r>
        <w:rPr>
          <w:sz w:val="24"/>
          <w:szCs w:val="24"/>
        </w:rPr>
        <w:t>a</w:t>
      </w:r>
      <w:r w:rsidRPr="005E0A88">
        <w:rPr>
          <w:sz w:val="24"/>
          <w:szCs w:val="24"/>
        </w:rPr>
        <w:t xml:space="preserve"> Galleria Gracis</w:t>
      </w:r>
      <w:r>
        <w:rPr>
          <w:sz w:val="24"/>
          <w:szCs w:val="24"/>
        </w:rPr>
        <w:t xml:space="preserve"> </w:t>
      </w:r>
      <w:r w:rsidR="00CD741C">
        <w:rPr>
          <w:sz w:val="24"/>
          <w:szCs w:val="24"/>
        </w:rPr>
        <w:t>raccoglie</w:t>
      </w:r>
      <w:r>
        <w:rPr>
          <w:sz w:val="24"/>
          <w:szCs w:val="24"/>
        </w:rPr>
        <w:t xml:space="preserve"> </w:t>
      </w:r>
      <w:r w:rsidR="00932CC1">
        <w:rPr>
          <w:sz w:val="24"/>
          <w:szCs w:val="24"/>
        </w:rPr>
        <w:t xml:space="preserve">opere </w:t>
      </w:r>
      <w:r w:rsidR="005C4A2F">
        <w:rPr>
          <w:sz w:val="24"/>
          <w:szCs w:val="24"/>
        </w:rPr>
        <w:t>che riveleranno</w:t>
      </w:r>
      <w:r w:rsidR="00932CC1">
        <w:rPr>
          <w:sz w:val="24"/>
          <w:szCs w:val="24"/>
        </w:rPr>
        <w:t xml:space="preserve"> </w:t>
      </w:r>
      <w:r w:rsidR="005F6AD0">
        <w:rPr>
          <w:sz w:val="24"/>
          <w:szCs w:val="24"/>
        </w:rPr>
        <w:t xml:space="preserve">le radici artistiche di Marini e il suo originale modo di </w:t>
      </w:r>
      <w:r w:rsidR="00F87832">
        <w:rPr>
          <w:sz w:val="24"/>
          <w:szCs w:val="24"/>
        </w:rPr>
        <w:t>affrontare il momento creativo</w:t>
      </w:r>
      <w:r w:rsidR="005F6AD0">
        <w:rPr>
          <w:sz w:val="24"/>
          <w:szCs w:val="24"/>
        </w:rPr>
        <w:t>. Marini, infatti, lavora orizzontalmente</w:t>
      </w:r>
      <w:r w:rsidR="005A48C4">
        <w:rPr>
          <w:sz w:val="24"/>
          <w:szCs w:val="24"/>
        </w:rPr>
        <w:t xml:space="preserve"> </w:t>
      </w:r>
      <w:r w:rsidR="00A817E6">
        <w:rPr>
          <w:sz w:val="24"/>
          <w:szCs w:val="24"/>
        </w:rPr>
        <w:t>contaminando pittura, serigrafia, installazione ambientale e fotografia</w:t>
      </w:r>
      <w:r w:rsidR="00557EF3">
        <w:rPr>
          <w:sz w:val="24"/>
          <w:szCs w:val="24"/>
        </w:rPr>
        <w:t xml:space="preserve">, in un universo che spazia </w:t>
      </w:r>
      <w:r w:rsidR="004E2D81">
        <w:rPr>
          <w:sz w:val="24"/>
          <w:szCs w:val="24"/>
        </w:rPr>
        <w:t>dalla grafica all’industrial design, dai linguaggi pubblicitari ai cartoon</w:t>
      </w:r>
      <w:r w:rsidR="00585952">
        <w:rPr>
          <w:sz w:val="24"/>
          <w:szCs w:val="24"/>
        </w:rPr>
        <w:t>, fino ad arrivare alle sperimentazioni delle Avanguardie Storiche.</w:t>
      </w:r>
      <w:r w:rsidR="004E2D81">
        <w:rPr>
          <w:sz w:val="24"/>
          <w:szCs w:val="24"/>
        </w:rPr>
        <w:t xml:space="preserve"> </w:t>
      </w:r>
    </w:p>
    <w:p w14:paraId="1CEBA6D3" w14:textId="3E97C380" w:rsidR="00915F13" w:rsidRDefault="00915F13" w:rsidP="00AD68E7">
      <w:pPr>
        <w:spacing w:after="0"/>
        <w:jc w:val="both"/>
        <w:rPr>
          <w:sz w:val="24"/>
          <w:szCs w:val="24"/>
        </w:rPr>
      </w:pPr>
      <w:r>
        <w:rPr>
          <w:sz w:val="24"/>
          <w:szCs w:val="24"/>
        </w:rPr>
        <w:t xml:space="preserve">Nei suoi lavori </w:t>
      </w:r>
      <w:r w:rsidR="00602EE0">
        <w:rPr>
          <w:sz w:val="24"/>
          <w:szCs w:val="24"/>
        </w:rPr>
        <w:t>figurazione, unicità o duplicazione delle figure, astrazione</w:t>
      </w:r>
      <w:r w:rsidR="008D57F1">
        <w:rPr>
          <w:sz w:val="24"/>
          <w:szCs w:val="24"/>
        </w:rPr>
        <w:t>, ricchezza del colore o essenzialità del tratto, convivono sullo stesso piano.</w:t>
      </w:r>
    </w:p>
    <w:p w14:paraId="5F33DB4B" w14:textId="4B921FF4" w:rsidR="00272633" w:rsidRDefault="00272633" w:rsidP="00AD68E7">
      <w:pPr>
        <w:spacing w:after="0"/>
        <w:jc w:val="both"/>
        <w:rPr>
          <w:sz w:val="24"/>
          <w:szCs w:val="24"/>
        </w:rPr>
      </w:pPr>
      <w:r>
        <w:rPr>
          <w:sz w:val="24"/>
          <w:szCs w:val="24"/>
        </w:rPr>
        <w:t xml:space="preserve">Da qui la creazione </w:t>
      </w:r>
      <w:r w:rsidR="007130D1">
        <w:rPr>
          <w:sz w:val="24"/>
          <w:szCs w:val="24"/>
        </w:rPr>
        <w:t xml:space="preserve">di un nuovo contesto visivo che libera il linguaggio portando alla luce </w:t>
      </w:r>
      <w:r w:rsidR="009E5DB2">
        <w:rPr>
          <w:sz w:val="24"/>
          <w:szCs w:val="24"/>
        </w:rPr>
        <w:t>esperienze percettive e psichiche realizzate in esperienze segniche, verbali o grafiche.</w:t>
      </w:r>
    </w:p>
    <w:p w14:paraId="3FE0A0D1" w14:textId="02F984FE" w:rsidR="009E5DB2" w:rsidRDefault="009E5DB2" w:rsidP="00AD68E7">
      <w:pPr>
        <w:spacing w:after="0"/>
        <w:jc w:val="both"/>
        <w:rPr>
          <w:sz w:val="24"/>
          <w:szCs w:val="24"/>
        </w:rPr>
      </w:pPr>
    </w:p>
    <w:p w14:paraId="0E6DAF14" w14:textId="77777777" w:rsidR="00A21BA6" w:rsidRDefault="00A21BA6" w:rsidP="00AD68E7">
      <w:pPr>
        <w:spacing w:after="0"/>
        <w:jc w:val="both"/>
        <w:rPr>
          <w:sz w:val="24"/>
          <w:szCs w:val="24"/>
        </w:rPr>
      </w:pPr>
    </w:p>
    <w:p w14:paraId="252429FB" w14:textId="77777777" w:rsidR="00A21BA6" w:rsidRDefault="00A21BA6" w:rsidP="00AD68E7">
      <w:pPr>
        <w:spacing w:after="0"/>
        <w:jc w:val="both"/>
        <w:rPr>
          <w:sz w:val="24"/>
          <w:szCs w:val="24"/>
        </w:rPr>
      </w:pPr>
    </w:p>
    <w:p w14:paraId="75F1F270" w14:textId="4310346C" w:rsidR="00A21BA6" w:rsidRPr="00A21BA6" w:rsidRDefault="00A21BA6" w:rsidP="00A21BA6">
      <w:pPr>
        <w:jc w:val="both"/>
        <w:rPr>
          <w:rFonts w:cstheme="minorHAnsi"/>
        </w:rPr>
      </w:pPr>
      <w:r w:rsidRPr="00477E40">
        <w:rPr>
          <w:rFonts w:cstheme="minorHAnsi"/>
          <w:i/>
          <w:iCs/>
          <w:sz w:val="24"/>
        </w:rPr>
        <w:t xml:space="preserve">“In questa personale ricombino in ordine casuale le opere delle singole lettere, come un visual dove non c’è nulla da leggere ma solo da guardare. Si creano </w:t>
      </w:r>
      <w:r w:rsidR="00E45FCC" w:rsidRPr="00477E40">
        <w:rPr>
          <w:rFonts w:cstheme="minorHAnsi"/>
          <w:i/>
          <w:iCs/>
          <w:sz w:val="24"/>
        </w:rPr>
        <w:t>così</w:t>
      </w:r>
      <w:r w:rsidRPr="00477E40">
        <w:rPr>
          <w:rFonts w:cstheme="minorHAnsi"/>
          <w:i/>
          <w:iCs/>
          <w:sz w:val="24"/>
        </w:rPr>
        <w:t xml:space="preserve"> le combinazioni alfabetiche dove la diversità tipografica è un valore assoluto. E l’individualità della nostra società viene ampiamente raccontata. Guardo, dunque sono.”</w:t>
      </w:r>
      <w:r w:rsidRPr="00A21BA6">
        <w:rPr>
          <w:rFonts w:cstheme="minorHAnsi"/>
          <w:sz w:val="24"/>
        </w:rPr>
        <w:t xml:space="preserve"> commenta Lorenzo Marini.</w:t>
      </w:r>
    </w:p>
    <w:p w14:paraId="6DC826F2" w14:textId="46239BC4" w:rsidR="005E0A88" w:rsidRDefault="00C15D96" w:rsidP="00AD68E7">
      <w:pPr>
        <w:spacing w:after="0"/>
        <w:jc w:val="both"/>
        <w:rPr>
          <w:sz w:val="24"/>
          <w:szCs w:val="24"/>
        </w:rPr>
      </w:pPr>
      <w:r>
        <w:rPr>
          <w:sz w:val="24"/>
          <w:szCs w:val="24"/>
        </w:rPr>
        <w:t>Nella galleria di piazza Castello sarà anch</w:t>
      </w:r>
      <w:r w:rsidR="00AD405A">
        <w:rPr>
          <w:sz w:val="24"/>
          <w:szCs w:val="24"/>
        </w:rPr>
        <w:t>e</w:t>
      </w:r>
      <w:r>
        <w:rPr>
          <w:sz w:val="24"/>
          <w:szCs w:val="24"/>
        </w:rPr>
        <w:t xml:space="preserve"> allestita l’installazione </w:t>
      </w:r>
      <w:proofErr w:type="spellStart"/>
      <w:r w:rsidR="00CC49B3" w:rsidRPr="00C15D96">
        <w:rPr>
          <w:i/>
          <w:iCs/>
          <w:sz w:val="24"/>
          <w:szCs w:val="24"/>
        </w:rPr>
        <w:t>Raintype</w:t>
      </w:r>
      <w:proofErr w:type="spellEnd"/>
      <w:r w:rsidR="004F10A1">
        <w:rPr>
          <w:sz w:val="24"/>
          <w:szCs w:val="24"/>
        </w:rPr>
        <w:t xml:space="preserve">: </w:t>
      </w:r>
      <w:r w:rsidR="00E515B2">
        <w:rPr>
          <w:sz w:val="24"/>
          <w:szCs w:val="24"/>
        </w:rPr>
        <w:t>12</w:t>
      </w:r>
      <w:r w:rsidR="004F10A1">
        <w:rPr>
          <w:sz w:val="24"/>
          <w:szCs w:val="24"/>
        </w:rPr>
        <w:t xml:space="preserve">00 lettere </w:t>
      </w:r>
      <w:r w:rsidR="00B8156A" w:rsidRPr="00B8156A">
        <w:rPr>
          <w:sz w:val="24"/>
          <w:szCs w:val="24"/>
        </w:rPr>
        <w:t>riprodotte su materiale trasparent</w:t>
      </w:r>
      <w:r w:rsidR="00B8156A">
        <w:rPr>
          <w:sz w:val="24"/>
          <w:szCs w:val="24"/>
        </w:rPr>
        <w:t>e</w:t>
      </w:r>
      <w:r w:rsidR="004F10A1">
        <w:rPr>
          <w:sz w:val="24"/>
          <w:szCs w:val="24"/>
        </w:rPr>
        <w:t xml:space="preserve"> </w:t>
      </w:r>
      <w:r w:rsidR="003A157F">
        <w:rPr>
          <w:sz w:val="24"/>
          <w:szCs w:val="24"/>
        </w:rPr>
        <w:t>e appese a fili che pendono dal soffitto, in un gioco di colori</w:t>
      </w:r>
      <w:r w:rsidR="003C01EA">
        <w:rPr>
          <w:sz w:val="24"/>
          <w:szCs w:val="24"/>
        </w:rPr>
        <w:t>.</w:t>
      </w:r>
    </w:p>
    <w:p w14:paraId="5687E962" w14:textId="7DE6FBE6" w:rsidR="004E5818" w:rsidRDefault="005D753D" w:rsidP="00AD68E7">
      <w:pPr>
        <w:spacing w:after="0"/>
        <w:jc w:val="both"/>
        <w:rPr>
          <w:sz w:val="24"/>
          <w:szCs w:val="24"/>
        </w:rPr>
      </w:pPr>
      <w:r>
        <w:rPr>
          <w:sz w:val="24"/>
          <w:szCs w:val="24"/>
        </w:rPr>
        <w:t>Per quest’opera, Lorenzo Marini ha disegnato</w:t>
      </w:r>
      <w:r w:rsidR="0095157A">
        <w:rPr>
          <w:sz w:val="24"/>
          <w:szCs w:val="24"/>
        </w:rPr>
        <w:t xml:space="preserve"> centinaia di </w:t>
      </w:r>
      <w:proofErr w:type="spellStart"/>
      <w:r w:rsidR="0095157A">
        <w:rPr>
          <w:sz w:val="24"/>
          <w:szCs w:val="24"/>
        </w:rPr>
        <w:t>type</w:t>
      </w:r>
      <w:proofErr w:type="spellEnd"/>
      <w:r w:rsidR="0095157A">
        <w:rPr>
          <w:sz w:val="24"/>
          <w:szCs w:val="24"/>
        </w:rPr>
        <w:t xml:space="preserve"> </w:t>
      </w:r>
      <w:r w:rsidR="00E532D7">
        <w:rPr>
          <w:sz w:val="24"/>
          <w:szCs w:val="24"/>
        </w:rPr>
        <w:t xml:space="preserve">originali che </w:t>
      </w:r>
      <w:r w:rsidR="00A619E7">
        <w:rPr>
          <w:sz w:val="24"/>
          <w:szCs w:val="24"/>
        </w:rPr>
        <w:t>oscillando</w:t>
      </w:r>
      <w:r w:rsidR="00B76E91">
        <w:rPr>
          <w:sz w:val="24"/>
          <w:szCs w:val="24"/>
        </w:rPr>
        <w:t xml:space="preserve"> casualmente</w:t>
      </w:r>
      <w:r w:rsidR="00A619E7">
        <w:rPr>
          <w:sz w:val="24"/>
          <w:szCs w:val="24"/>
        </w:rPr>
        <w:t xml:space="preserve"> nel vuoto</w:t>
      </w:r>
      <w:r w:rsidR="00B76E91">
        <w:rPr>
          <w:sz w:val="24"/>
          <w:szCs w:val="24"/>
        </w:rPr>
        <w:t xml:space="preserve">, rivelano accostamenti </w:t>
      </w:r>
      <w:r w:rsidR="004E5818">
        <w:rPr>
          <w:sz w:val="24"/>
          <w:szCs w:val="24"/>
        </w:rPr>
        <w:t>non sempre immediati come suggerirebbe la logica.</w:t>
      </w:r>
    </w:p>
    <w:p w14:paraId="545DA472" w14:textId="208FE4C3" w:rsidR="005D753D" w:rsidRPr="00CC49B3" w:rsidRDefault="005D753D" w:rsidP="00AD68E7">
      <w:pPr>
        <w:spacing w:after="0"/>
        <w:jc w:val="both"/>
        <w:rPr>
          <w:b/>
          <w:bCs/>
          <w:sz w:val="24"/>
          <w:szCs w:val="24"/>
        </w:rPr>
      </w:pPr>
    </w:p>
    <w:p w14:paraId="0F323440" w14:textId="0DE51516" w:rsidR="001954D4" w:rsidRPr="00A22EBA" w:rsidRDefault="001954D4" w:rsidP="00AD68E7">
      <w:pPr>
        <w:spacing w:after="0"/>
        <w:jc w:val="both"/>
        <w:rPr>
          <w:b/>
          <w:bCs/>
        </w:rPr>
      </w:pPr>
      <w:r w:rsidRPr="00A22EBA">
        <w:rPr>
          <w:b/>
          <w:bCs/>
        </w:rPr>
        <w:t>Note biografiche</w:t>
      </w:r>
    </w:p>
    <w:p w14:paraId="3ACAF0CC" w14:textId="58C23975" w:rsidR="005D73D3" w:rsidRPr="00A15974" w:rsidRDefault="00026A61" w:rsidP="005D73D3">
      <w:pPr>
        <w:spacing w:after="0"/>
        <w:jc w:val="both"/>
        <w:rPr>
          <w:sz w:val="24"/>
          <w:szCs w:val="24"/>
        </w:rPr>
      </w:pPr>
      <w:r w:rsidRPr="00AF705D">
        <w:rPr>
          <w:b/>
          <w:bCs/>
        </w:rPr>
        <w:t>Lorenzo Marini</w:t>
      </w:r>
      <w:r>
        <w:t xml:space="preserve"> è un artista italiano che vive e lavora fra Milano, Los Angeles e New York. Marini ha frequentato l’Accademia di Belle Arte di Venezia con Emilio Vedova, ma si è laureato in architettura e ha lavorato con successo nel mondo della pubblicità per trent’anni. Nel 2016 Marini ha un’intuizione artistica che lo porta a celebrare la bellezza delle lettere. Nel 2017, forte di questo successo, crea il “Manifesto per la liberazione delle lettere” diventando, di fatto, il caposcuola di una nuova forma d’arte: quella di dedicare ad ogni singola lettera dell’alfabeto un’opera, liberando così le lettere dall’obbligo della funzione, per celebrarne la pura bellezza intrinseca. Le opere pittoriche di Marini possono essere lette come la traduzione in </w:t>
      </w:r>
      <w:proofErr w:type="spellStart"/>
      <w:r>
        <w:t>contemporary</w:t>
      </w:r>
      <w:proofErr w:type="spellEnd"/>
      <w:r>
        <w:t xml:space="preserve"> art di campagne pubblicitarie, con una rigorosa logica degli spazi e degli equilibri, nella sua prima ricerca sui Visual. Così come possono essere lette come un pensiero rivoluzionario sulla bellezza pop dell’alfabeto contemporaneo, in questa seconda fase artistica.</w:t>
      </w:r>
    </w:p>
    <w:p w14:paraId="0F891410" w14:textId="77777777" w:rsidR="00026A61" w:rsidRPr="005B2B1B" w:rsidRDefault="00026A61" w:rsidP="005D73D3">
      <w:pPr>
        <w:spacing w:after="0"/>
        <w:jc w:val="both"/>
        <w:rPr>
          <w:sz w:val="24"/>
          <w:szCs w:val="24"/>
        </w:rPr>
      </w:pPr>
    </w:p>
    <w:p w14:paraId="0F95DE82" w14:textId="464D5AC8" w:rsidR="001954D4" w:rsidRPr="00467CAC" w:rsidRDefault="005D73D3" w:rsidP="005D73D3">
      <w:pPr>
        <w:spacing w:after="0"/>
        <w:jc w:val="both"/>
        <w:rPr>
          <w:sz w:val="24"/>
          <w:szCs w:val="24"/>
        </w:rPr>
      </w:pPr>
      <w:r w:rsidRPr="00467CAC">
        <w:rPr>
          <w:sz w:val="24"/>
          <w:szCs w:val="24"/>
        </w:rPr>
        <w:t xml:space="preserve">Milano, </w:t>
      </w:r>
      <w:r w:rsidR="00467CAC">
        <w:rPr>
          <w:sz w:val="24"/>
          <w:szCs w:val="24"/>
        </w:rPr>
        <w:t>m</w:t>
      </w:r>
      <w:r w:rsidR="00026A61" w:rsidRPr="00467CAC">
        <w:rPr>
          <w:sz w:val="24"/>
          <w:szCs w:val="24"/>
        </w:rPr>
        <w:t xml:space="preserve">aggio </w:t>
      </w:r>
      <w:r w:rsidRPr="00467CAC">
        <w:rPr>
          <w:sz w:val="24"/>
          <w:szCs w:val="24"/>
        </w:rPr>
        <w:t>202</w:t>
      </w:r>
      <w:r w:rsidR="00026A61" w:rsidRPr="00467CAC">
        <w:rPr>
          <w:sz w:val="24"/>
          <w:szCs w:val="24"/>
        </w:rPr>
        <w:t>2</w:t>
      </w:r>
    </w:p>
    <w:p w14:paraId="2B21445A" w14:textId="3647E7EB" w:rsidR="00473274" w:rsidRPr="00467CAC" w:rsidRDefault="00473274" w:rsidP="005D73D3">
      <w:pPr>
        <w:spacing w:after="0"/>
        <w:jc w:val="both"/>
        <w:rPr>
          <w:sz w:val="24"/>
          <w:szCs w:val="24"/>
        </w:rPr>
      </w:pPr>
    </w:p>
    <w:p w14:paraId="5502BAAC" w14:textId="77777777" w:rsidR="00473274" w:rsidRPr="00467CAC" w:rsidRDefault="00473274" w:rsidP="005D73D3">
      <w:pPr>
        <w:spacing w:after="0"/>
        <w:jc w:val="both"/>
        <w:rPr>
          <w:sz w:val="24"/>
          <w:szCs w:val="24"/>
        </w:rPr>
      </w:pPr>
    </w:p>
    <w:p w14:paraId="7568AD17" w14:textId="77777777" w:rsidR="005D73D3" w:rsidRPr="00467CAC" w:rsidRDefault="005D73D3" w:rsidP="005D73D3">
      <w:pPr>
        <w:spacing w:after="0"/>
        <w:jc w:val="both"/>
      </w:pPr>
    </w:p>
    <w:p w14:paraId="1B232CE7" w14:textId="53E4B32E" w:rsidR="005D73D3" w:rsidRPr="00467CAC" w:rsidRDefault="00026A61" w:rsidP="005D73D3">
      <w:pPr>
        <w:spacing w:after="0"/>
        <w:jc w:val="both"/>
        <w:rPr>
          <w:b/>
          <w:bCs/>
          <w:i/>
          <w:iCs/>
          <w:sz w:val="24"/>
          <w:szCs w:val="24"/>
        </w:rPr>
      </w:pPr>
      <w:bookmarkStart w:id="1" w:name="_Hlk90470850"/>
      <w:r w:rsidRPr="00467CAC">
        <w:rPr>
          <w:b/>
          <w:bCs/>
          <w:sz w:val="24"/>
          <w:szCs w:val="24"/>
        </w:rPr>
        <w:t>LORENZO MARINI</w:t>
      </w:r>
      <w:r w:rsidR="005D73D3" w:rsidRPr="00467CAC">
        <w:rPr>
          <w:b/>
          <w:bCs/>
          <w:sz w:val="24"/>
          <w:szCs w:val="24"/>
        </w:rPr>
        <w:t>.</w:t>
      </w:r>
      <w:r w:rsidR="00467CAC" w:rsidRPr="00467CAC">
        <w:rPr>
          <w:b/>
          <w:bCs/>
          <w:sz w:val="24"/>
          <w:szCs w:val="24"/>
        </w:rPr>
        <w:t xml:space="preserve"> Alphatype2022</w:t>
      </w:r>
    </w:p>
    <w:p w14:paraId="294E7F42" w14:textId="6293FD64" w:rsidR="005D73D3" w:rsidRPr="0085486E" w:rsidRDefault="005D73D3" w:rsidP="0085486E">
      <w:pPr>
        <w:pStyle w:val="Paragrafoelenco"/>
        <w:numPr>
          <w:ilvl w:val="0"/>
          <w:numId w:val="1"/>
        </w:numPr>
        <w:spacing w:after="0"/>
        <w:jc w:val="both"/>
        <w:rPr>
          <w:sz w:val="24"/>
          <w:szCs w:val="24"/>
        </w:rPr>
      </w:pPr>
      <w:r w:rsidRPr="0085486E">
        <w:rPr>
          <w:sz w:val="24"/>
          <w:szCs w:val="24"/>
        </w:rPr>
        <w:t>Milano</w:t>
      </w:r>
      <w:r w:rsidR="00A22EBA" w:rsidRPr="0085486E">
        <w:rPr>
          <w:sz w:val="24"/>
          <w:szCs w:val="24"/>
        </w:rPr>
        <w:t>,</w:t>
      </w:r>
      <w:r w:rsidR="00467CAC" w:rsidRPr="0085486E">
        <w:rPr>
          <w:sz w:val="24"/>
          <w:szCs w:val="24"/>
        </w:rPr>
        <w:t xml:space="preserve"> </w:t>
      </w:r>
      <w:r w:rsidRPr="0085486E">
        <w:rPr>
          <w:sz w:val="24"/>
          <w:szCs w:val="24"/>
        </w:rPr>
        <w:t xml:space="preserve">Galleria Gracis </w:t>
      </w:r>
      <w:bookmarkStart w:id="2" w:name="_Hlk90470776"/>
      <w:r w:rsidRPr="0085486E">
        <w:rPr>
          <w:sz w:val="24"/>
          <w:szCs w:val="24"/>
        </w:rPr>
        <w:t>(piazza Castello 16)</w:t>
      </w:r>
    </w:p>
    <w:p w14:paraId="7BCD9680" w14:textId="37FA8793" w:rsidR="005D73D3" w:rsidRPr="00473274" w:rsidRDefault="00C104EA" w:rsidP="0085486E">
      <w:pPr>
        <w:spacing w:after="0"/>
        <w:ind w:firstLine="708"/>
        <w:jc w:val="both"/>
        <w:rPr>
          <w:b/>
          <w:bCs/>
          <w:sz w:val="24"/>
          <w:szCs w:val="24"/>
        </w:rPr>
      </w:pPr>
      <w:r w:rsidRPr="00473274">
        <w:rPr>
          <w:b/>
          <w:bCs/>
          <w:sz w:val="24"/>
          <w:szCs w:val="24"/>
        </w:rPr>
        <w:t>2</w:t>
      </w:r>
      <w:r w:rsidR="00467CAC">
        <w:rPr>
          <w:b/>
          <w:bCs/>
          <w:sz w:val="24"/>
          <w:szCs w:val="24"/>
        </w:rPr>
        <w:t>5</w:t>
      </w:r>
      <w:r w:rsidR="005D73D3" w:rsidRPr="00473274">
        <w:rPr>
          <w:b/>
          <w:bCs/>
          <w:sz w:val="24"/>
          <w:szCs w:val="24"/>
        </w:rPr>
        <w:t xml:space="preserve"> ma</w:t>
      </w:r>
      <w:r w:rsidR="00467CAC">
        <w:rPr>
          <w:b/>
          <w:bCs/>
          <w:sz w:val="24"/>
          <w:szCs w:val="24"/>
        </w:rPr>
        <w:t>ggio</w:t>
      </w:r>
      <w:r w:rsidR="005D73D3" w:rsidRPr="00473274">
        <w:rPr>
          <w:b/>
          <w:bCs/>
          <w:sz w:val="24"/>
          <w:szCs w:val="24"/>
        </w:rPr>
        <w:t xml:space="preserve"> – </w:t>
      </w:r>
      <w:r w:rsidRPr="00473274">
        <w:rPr>
          <w:b/>
          <w:bCs/>
          <w:sz w:val="24"/>
          <w:szCs w:val="24"/>
        </w:rPr>
        <w:t>2</w:t>
      </w:r>
      <w:r w:rsidR="00467CAC">
        <w:rPr>
          <w:b/>
          <w:bCs/>
          <w:sz w:val="24"/>
          <w:szCs w:val="24"/>
        </w:rPr>
        <w:t>5</w:t>
      </w:r>
      <w:r w:rsidRPr="00473274">
        <w:rPr>
          <w:b/>
          <w:bCs/>
          <w:sz w:val="24"/>
          <w:szCs w:val="24"/>
        </w:rPr>
        <w:t xml:space="preserve"> </w:t>
      </w:r>
      <w:r w:rsidR="00467CAC">
        <w:rPr>
          <w:b/>
          <w:bCs/>
          <w:sz w:val="24"/>
          <w:szCs w:val="24"/>
        </w:rPr>
        <w:t>giugno</w:t>
      </w:r>
      <w:r w:rsidR="005D73D3" w:rsidRPr="00473274">
        <w:rPr>
          <w:b/>
          <w:bCs/>
          <w:sz w:val="24"/>
          <w:szCs w:val="24"/>
        </w:rPr>
        <w:t xml:space="preserve"> 2022</w:t>
      </w:r>
    </w:p>
    <w:bookmarkEnd w:id="1"/>
    <w:bookmarkEnd w:id="2"/>
    <w:p w14:paraId="1DBEF298" w14:textId="6672C819" w:rsidR="005D73D3" w:rsidRPr="0085486E" w:rsidRDefault="00A22EBA" w:rsidP="0085486E">
      <w:pPr>
        <w:pStyle w:val="Paragrafoelenco"/>
        <w:numPr>
          <w:ilvl w:val="0"/>
          <w:numId w:val="1"/>
        </w:numPr>
        <w:spacing w:after="0"/>
        <w:jc w:val="both"/>
        <w:rPr>
          <w:sz w:val="24"/>
          <w:szCs w:val="24"/>
        </w:rPr>
      </w:pPr>
      <w:r w:rsidRPr="0085486E">
        <w:rPr>
          <w:sz w:val="24"/>
          <w:szCs w:val="24"/>
        </w:rPr>
        <w:t xml:space="preserve">Milano, Spazio Certosa </w:t>
      </w:r>
      <w:proofErr w:type="spellStart"/>
      <w:r w:rsidRPr="0085486E">
        <w:rPr>
          <w:sz w:val="24"/>
          <w:szCs w:val="24"/>
        </w:rPr>
        <w:t>Initiative</w:t>
      </w:r>
      <w:proofErr w:type="spellEnd"/>
      <w:r w:rsidRPr="0085486E">
        <w:rPr>
          <w:sz w:val="24"/>
          <w:szCs w:val="24"/>
        </w:rPr>
        <w:t xml:space="preserve"> (via Barnaba Oriani 27)</w:t>
      </w:r>
    </w:p>
    <w:p w14:paraId="2D0F323A" w14:textId="4C229051" w:rsidR="00AD3BBC" w:rsidRPr="0085486E" w:rsidRDefault="0085486E" w:rsidP="0085486E">
      <w:pPr>
        <w:spacing w:after="0"/>
        <w:ind w:firstLine="708"/>
        <w:jc w:val="both"/>
        <w:rPr>
          <w:b/>
          <w:bCs/>
          <w:sz w:val="24"/>
          <w:szCs w:val="24"/>
        </w:rPr>
      </w:pPr>
      <w:r w:rsidRPr="0085486E">
        <w:rPr>
          <w:b/>
          <w:bCs/>
          <w:sz w:val="24"/>
          <w:szCs w:val="24"/>
        </w:rPr>
        <w:t>7 – 12 giugno 2022</w:t>
      </w:r>
    </w:p>
    <w:p w14:paraId="6379C364" w14:textId="77777777" w:rsidR="0085486E" w:rsidRDefault="0085486E" w:rsidP="005D73D3">
      <w:pPr>
        <w:spacing w:after="0"/>
        <w:jc w:val="both"/>
        <w:rPr>
          <w:b/>
          <w:bCs/>
          <w:sz w:val="24"/>
          <w:szCs w:val="24"/>
        </w:rPr>
      </w:pPr>
    </w:p>
    <w:p w14:paraId="067C6783" w14:textId="77777777" w:rsidR="003F5185" w:rsidRDefault="00AD68E7" w:rsidP="005D73D3">
      <w:pPr>
        <w:spacing w:after="0"/>
        <w:jc w:val="both"/>
        <w:rPr>
          <w:sz w:val="24"/>
          <w:szCs w:val="24"/>
        </w:rPr>
      </w:pPr>
      <w:r w:rsidRPr="00473274">
        <w:rPr>
          <w:b/>
          <w:bCs/>
          <w:sz w:val="24"/>
          <w:szCs w:val="24"/>
        </w:rPr>
        <w:t>Orari</w:t>
      </w:r>
      <w:r w:rsidR="003F5185">
        <w:rPr>
          <w:b/>
          <w:bCs/>
          <w:sz w:val="24"/>
          <w:szCs w:val="24"/>
        </w:rPr>
        <w:t xml:space="preserve"> Galleria Gracis</w:t>
      </w:r>
      <w:r w:rsidRPr="00473274">
        <w:rPr>
          <w:sz w:val="24"/>
          <w:szCs w:val="24"/>
        </w:rPr>
        <w:t>:</w:t>
      </w:r>
    </w:p>
    <w:p w14:paraId="7CD73D16" w14:textId="0D90C904" w:rsidR="00AD68E7" w:rsidRPr="00473274" w:rsidRDefault="00AD68E7" w:rsidP="005D73D3">
      <w:pPr>
        <w:spacing w:after="0"/>
        <w:jc w:val="both"/>
        <w:rPr>
          <w:sz w:val="24"/>
          <w:szCs w:val="24"/>
        </w:rPr>
      </w:pPr>
      <w:r w:rsidRPr="00473274">
        <w:rPr>
          <w:sz w:val="24"/>
          <w:szCs w:val="24"/>
        </w:rPr>
        <w:t>lunedì-venerdì, 10.00-13.00; 14.00-18.00</w:t>
      </w:r>
    </w:p>
    <w:p w14:paraId="6AC2502E" w14:textId="7EB41D50" w:rsidR="00AD68E7" w:rsidRPr="00473274" w:rsidRDefault="00AD68E7" w:rsidP="005D73D3">
      <w:pPr>
        <w:spacing w:after="0"/>
        <w:jc w:val="both"/>
        <w:rPr>
          <w:sz w:val="24"/>
          <w:szCs w:val="24"/>
        </w:rPr>
      </w:pPr>
      <w:r w:rsidRPr="00473274">
        <w:rPr>
          <w:sz w:val="24"/>
          <w:szCs w:val="24"/>
        </w:rPr>
        <w:t>Ingresso libero</w:t>
      </w:r>
    </w:p>
    <w:p w14:paraId="49056B4B" w14:textId="1C0B7493" w:rsidR="00AD68E7" w:rsidRDefault="00AD68E7" w:rsidP="005D73D3">
      <w:pPr>
        <w:spacing w:after="0"/>
        <w:jc w:val="both"/>
        <w:rPr>
          <w:sz w:val="24"/>
          <w:szCs w:val="24"/>
        </w:rPr>
      </w:pPr>
    </w:p>
    <w:p w14:paraId="7E83FB7F" w14:textId="7B4A50A3" w:rsidR="00A22EBA" w:rsidRPr="00A22EBA" w:rsidRDefault="00A22EBA" w:rsidP="005D73D3">
      <w:pPr>
        <w:spacing w:after="0"/>
        <w:jc w:val="both"/>
        <w:rPr>
          <w:b/>
          <w:bCs/>
          <w:sz w:val="24"/>
          <w:szCs w:val="24"/>
          <w:u w:val="single"/>
        </w:rPr>
      </w:pPr>
      <w:r w:rsidRPr="00A22EBA">
        <w:rPr>
          <w:b/>
          <w:bCs/>
          <w:sz w:val="24"/>
          <w:szCs w:val="24"/>
          <w:u w:val="single"/>
        </w:rPr>
        <w:t>Inaugurazione: 25 maggio, ore 18.00</w:t>
      </w:r>
    </w:p>
    <w:p w14:paraId="6D048236" w14:textId="77777777" w:rsidR="00A22EBA" w:rsidRPr="00473274" w:rsidRDefault="00A22EBA" w:rsidP="005D73D3">
      <w:pPr>
        <w:spacing w:after="0"/>
        <w:jc w:val="both"/>
        <w:rPr>
          <w:sz w:val="24"/>
          <w:szCs w:val="24"/>
        </w:rPr>
      </w:pPr>
    </w:p>
    <w:p w14:paraId="2894CC44" w14:textId="5ED58118" w:rsidR="00AD68E7" w:rsidRPr="00473274" w:rsidRDefault="00AD68E7" w:rsidP="00AD68E7">
      <w:pPr>
        <w:spacing w:after="0"/>
        <w:jc w:val="both"/>
        <w:rPr>
          <w:sz w:val="24"/>
          <w:szCs w:val="24"/>
        </w:rPr>
      </w:pPr>
      <w:bookmarkStart w:id="3" w:name="_Hlk90470863"/>
      <w:r w:rsidRPr="00473274">
        <w:rPr>
          <w:b/>
          <w:bCs/>
          <w:sz w:val="24"/>
          <w:szCs w:val="24"/>
        </w:rPr>
        <w:t>Informazioni</w:t>
      </w:r>
      <w:r w:rsidRPr="00473274">
        <w:rPr>
          <w:sz w:val="24"/>
          <w:szCs w:val="24"/>
        </w:rPr>
        <w:t xml:space="preserve">: tel. +39 02 877 807; </w:t>
      </w:r>
      <w:hyperlink r:id="rId11" w:history="1">
        <w:r w:rsidRPr="00473274">
          <w:rPr>
            <w:rStyle w:val="Collegamentoipertestuale"/>
            <w:sz w:val="24"/>
            <w:szCs w:val="24"/>
          </w:rPr>
          <w:t>gracis@gracis.com</w:t>
        </w:r>
      </w:hyperlink>
      <w:r w:rsidRPr="00473274">
        <w:rPr>
          <w:sz w:val="24"/>
          <w:szCs w:val="24"/>
        </w:rPr>
        <w:t xml:space="preserve"> </w:t>
      </w:r>
    </w:p>
    <w:p w14:paraId="3FC65973" w14:textId="3762618D" w:rsidR="00AD68E7" w:rsidRPr="00473274" w:rsidRDefault="00AD68E7" w:rsidP="00AD68E7">
      <w:pPr>
        <w:spacing w:after="0"/>
        <w:jc w:val="both"/>
        <w:rPr>
          <w:sz w:val="24"/>
          <w:szCs w:val="24"/>
        </w:rPr>
      </w:pPr>
    </w:p>
    <w:p w14:paraId="03211F87" w14:textId="77777777" w:rsidR="005E0304" w:rsidRPr="00473274" w:rsidRDefault="005E0304" w:rsidP="005E0304">
      <w:pPr>
        <w:spacing w:after="0"/>
        <w:jc w:val="both"/>
        <w:rPr>
          <w:b/>
          <w:sz w:val="24"/>
          <w:szCs w:val="24"/>
          <w:u w:val="single"/>
        </w:rPr>
      </w:pPr>
      <w:r w:rsidRPr="00473274">
        <w:rPr>
          <w:b/>
          <w:sz w:val="24"/>
          <w:szCs w:val="24"/>
          <w:u w:val="single"/>
        </w:rPr>
        <w:t>Ufficio stampa</w:t>
      </w:r>
    </w:p>
    <w:p w14:paraId="28C31FD6" w14:textId="77777777" w:rsidR="005E0304" w:rsidRPr="00473274" w:rsidRDefault="005E0304" w:rsidP="005E0304">
      <w:pPr>
        <w:spacing w:after="0"/>
        <w:jc w:val="both"/>
        <w:rPr>
          <w:b/>
          <w:sz w:val="24"/>
          <w:szCs w:val="24"/>
        </w:rPr>
      </w:pPr>
      <w:r w:rsidRPr="00473274">
        <w:rPr>
          <w:b/>
          <w:sz w:val="24"/>
          <w:szCs w:val="24"/>
        </w:rPr>
        <w:t xml:space="preserve">CLP Relazioni Pubbliche </w:t>
      </w:r>
    </w:p>
    <w:p w14:paraId="544530B8" w14:textId="70604551" w:rsidR="00AD68E7" w:rsidRPr="00AD68E7" w:rsidRDefault="005E0304" w:rsidP="00AD68E7">
      <w:pPr>
        <w:spacing w:after="0"/>
        <w:jc w:val="both"/>
      </w:pPr>
      <w:r w:rsidRPr="00473274">
        <w:rPr>
          <w:bCs/>
          <w:sz w:val="24"/>
          <w:szCs w:val="24"/>
        </w:rPr>
        <w:t xml:space="preserve">Clara Cervia | tel. 02.36755700 | </w:t>
      </w:r>
      <w:hyperlink r:id="rId12" w:history="1">
        <w:r w:rsidRPr="00473274">
          <w:rPr>
            <w:rStyle w:val="Collegamentoipertestuale"/>
            <w:bCs/>
            <w:sz w:val="24"/>
            <w:szCs w:val="24"/>
          </w:rPr>
          <w:t xml:space="preserve">clara.cervia@clp1968.it </w:t>
        </w:r>
      </w:hyperlink>
      <w:r w:rsidRPr="00473274">
        <w:rPr>
          <w:bCs/>
          <w:sz w:val="24"/>
          <w:szCs w:val="24"/>
        </w:rPr>
        <w:t xml:space="preserve">| </w:t>
      </w:r>
      <w:hyperlink r:id="rId13" w:history="1">
        <w:r w:rsidRPr="00473274">
          <w:rPr>
            <w:rStyle w:val="Collegamentoipertestuale"/>
            <w:bCs/>
            <w:sz w:val="24"/>
            <w:szCs w:val="24"/>
          </w:rPr>
          <w:t>www.clp1968.it</w:t>
        </w:r>
      </w:hyperlink>
      <w:bookmarkEnd w:id="3"/>
    </w:p>
    <w:sectPr w:rsidR="00AD68E7" w:rsidRPr="00AD68E7" w:rsidSect="00FE2A95">
      <w:head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A2F" w14:textId="77777777" w:rsidR="000452C2" w:rsidRDefault="000452C2" w:rsidP="00FE2A95">
      <w:pPr>
        <w:spacing w:after="0" w:line="240" w:lineRule="auto"/>
      </w:pPr>
      <w:r>
        <w:separator/>
      </w:r>
    </w:p>
  </w:endnote>
  <w:endnote w:type="continuationSeparator" w:id="0">
    <w:p w14:paraId="6C5591F0" w14:textId="77777777" w:rsidR="000452C2" w:rsidRDefault="000452C2" w:rsidP="00FE2A95">
      <w:pPr>
        <w:spacing w:after="0" w:line="240" w:lineRule="auto"/>
      </w:pPr>
      <w:r>
        <w:continuationSeparator/>
      </w:r>
    </w:p>
  </w:endnote>
  <w:endnote w:type="continuationNotice" w:id="1">
    <w:p w14:paraId="26AC7177" w14:textId="77777777" w:rsidR="000452C2" w:rsidRDefault="0004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87F9" w14:textId="77777777" w:rsidR="000452C2" w:rsidRDefault="000452C2" w:rsidP="00FE2A95">
      <w:pPr>
        <w:spacing w:after="0" w:line="240" w:lineRule="auto"/>
      </w:pPr>
      <w:r>
        <w:separator/>
      </w:r>
    </w:p>
  </w:footnote>
  <w:footnote w:type="continuationSeparator" w:id="0">
    <w:p w14:paraId="3A0D19FA" w14:textId="77777777" w:rsidR="000452C2" w:rsidRDefault="000452C2" w:rsidP="00FE2A95">
      <w:pPr>
        <w:spacing w:after="0" w:line="240" w:lineRule="auto"/>
      </w:pPr>
      <w:r>
        <w:continuationSeparator/>
      </w:r>
    </w:p>
  </w:footnote>
  <w:footnote w:type="continuationNotice" w:id="1">
    <w:p w14:paraId="58F42E1F" w14:textId="77777777" w:rsidR="000452C2" w:rsidRDefault="00045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3F29" w14:textId="77777777" w:rsidR="00FE2A95" w:rsidRDefault="00FE2A95" w:rsidP="00FE2A95">
    <w:pPr>
      <w:pStyle w:val="Intestazione"/>
      <w:jc w:val="center"/>
      <w:rPr>
        <w:noProof/>
      </w:rPr>
    </w:pPr>
  </w:p>
  <w:p w14:paraId="522483C2" w14:textId="2BD227B2" w:rsidR="00FE2A95" w:rsidRDefault="00FE2A95" w:rsidP="00FE2A95">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5AB4" w14:textId="6CBFF191" w:rsidR="00FE2A95" w:rsidRDefault="00FE2A95" w:rsidP="00FE2A95">
    <w:pPr>
      <w:pStyle w:val="Intestazione"/>
      <w:jc w:val="center"/>
    </w:pPr>
    <w:r>
      <w:rPr>
        <w:noProof/>
      </w:rPr>
      <w:drawing>
        <wp:inline distT="0" distB="0" distL="0" distR="0" wp14:anchorId="23C364C5" wp14:editId="19FDA878">
          <wp:extent cx="2160000" cy="78955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l="8099" t="21700" r="8995" b="21618"/>
                  <a:stretch/>
                </pic:blipFill>
                <pic:spPr bwMode="auto">
                  <a:xfrm>
                    <a:off x="0" y="0"/>
                    <a:ext cx="2160000" cy="789553"/>
                  </a:xfrm>
                  <a:prstGeom prst="rect">
                    <a:avLst/>
                  </a:prstGeom>
                  <a:ln>
                    <a:noFill/>
                  </a:ln>
                  <a:extLst>
                    <a:ext uri="{53640926-AAD7-44D8-BBD7-CCE9431645EC}">
                      <a14:shadowObscured xmlns:a14="http://schemas.microsoft.com/office/drawing/2010/main"/>
                    </a:ext>
                  </a:extLst>
                </pic:spPr>
              </pic:pic>
            </a:graphicData>
          </a:graphic>
        </wp:inline>
      </w:drawing>
    </w:r>
  </w:p>
  <w:p w14:paraId="1AA33825" w14:textId="02ADAFA6" w:rsidR="00377264" w:rsidRDefault="00377264" w:rsidP="00FE2A95">
    <w:pPr>
      <w:pStyle w:val="Intestazione"/>
      <w:jc w:val="center"/>
    </w:pPr>
  </w:p>
  <w:p w14:paraId="5C381C5D" w14:textId="6FA50A4E" w:rsidR="00377264" w:rsidRDefault="00377264" w:rsidP="00FE2A95">
    <w:pPr>
      <w:pStyle w:val="Intestazione"/>
      <w:jc w:val="center"/>
    </w:pPr>
  </w:p>
  <w:p w14:paraId="2989401C" w14:textId="116D29B2" w:rsidR="00377264" w:rsidRDefault="00377264" w:rsidP="00FE2A95">
    <w:pPr>
      <w:pStyle w:val="Intestazione"/>
      <w:jc w:val="center"/>
    </w:pPr>
  </w:p>
  <w:p w14:paraId="23E55BFF" w14:textId="77777777" w:rsidR="00377264" w:rsidRDefault="00377264" w:rsidP="00FE2A95">
    <w:pPr>
      <w:pStyle w:val="Intestazione"/>
      <w:jc w:val="center"/>
    </w:pPr>
  </w:p>
  <w:p w14:paraId="09E9CD7F" w14:textId="77777777" w:rsidR="00FE2A95" w:rsidRDefault="00FE2A95" w:rsidP="00FE2A9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150"/>
    <w:multiLevelType w:val="hybridMultilevel"/>
    <w:tmpl w:val="3F9E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EE"/>
    <w:rsid w:val="00026A61"/>
    <w:rsid w:val="000452C2"/>
    <w:rsid w:val="0004743E"/>
    <w:rsid w:val="00047481"/>
    <w:rsid w:val="00057223"/>
    <w:rsid w:val="00094CE2"/>
    <w:rsid w:val="000A18EE"/>
    <w:rsid w:val="000F25CA"/>
    <w:rsid w:val="0014480D"/>
    <w:rsid w:val="001930C5"/>
    <w:rsid w:val="001954D4"/>
    <w:rsid w:val="001D68CA"/>
    <w:rsid w:val="001F451C"/>
    <w:rsid w:val="00227042"/>
    <w:rsid w:val="00227DAB"/>
    <w:rsid w:val="002404E8"/>
    <w:rsid w:val="00241855"/>
    <w:rsid w:val="00245F6D"/>
    <w:rsid w:val="00260484"/>
    <w:rsid w:val="00272633"/>
    <w:rsid w:val="00277918"/>
    <w:rsid w:val="002A2158"/>
    <w:rsid w:val="002E1A39"/>
    <w:rsid w:val="003261CA"/>
    <w:rsid w:val="00327CCC"/>
    <w:rsid w:val="00362F37"/>
    <w:rsid w:val="00377264"/>
    <w:rsid w:val="003A157F"/>
    <w:rsid w:val="003C01EA"/>
    <w:rsid w:val="003F5185"/>
    <w:rsid w:val="00422053"/>
    <w:rsid w:val="0042243F"/>
    <w:rsid w:val="0042734C"/>
    <w:rsid w:val="00427B69"/>
    <w:rsid w:val="00461FCB"/>
    <w:rsid w:val="00467CAC"/>
    <w:rsid w:val="00473274"/>
    <w:rsid w:val="00477E40"/>
    <w:rsid w:val="00492898"/>
    <w:rsid w:val="004A639D"/>
    <w:rsid w:val="004C6E43"/>
    <w:rsid w:val="004D0A1F"/>
    <w:rsid w:val="004E2D81"/>
    <w:rsid w:val="004E5818"/>
    <w:rsid w:val="004E5CB7"/>
    <w:rsid w:val="004F10A1"/>
    <w:rsid w:val="00555171"/>
    <w:rsid w:val="00557EF3"/>
    <w:rsid w:val="005637CF"/>
    <w:rsid w:val="00575DA6"/>
    <w:rsid w:val="00585952"/>
    <w:rsid w:val="005A48C4"/>
    <w:rsid w:val="005B2B1B"/>
    <w:rsid w:val="005C4A2F"/>
    <w:rsid w:val="005D73D3"/>
    <w:rsid w:val="005D753D"/>
    <w:rsid w:val="005E0304"/>
    <w:rsid w:val="005E0A88"/>
    <w:rsid w:val="005E2D9D"/>
    <w:rsid w:val="005F6AD0"/>
    <w:rsid w:val="005F7EBF"/>
    <w:rsid w:val="006005D1"/>
    <w:rsid w:val="00602EE0"/>
    <w:rsid w:val="00653694"/>
    <w:rsid w:val="00666E12"/>
    <w:rsid w:val="00677190"/>
    <w:rsid w:val="006A36A2"/>
    <w:rsid w:val="006B34A9"/>
    <w:rsid w:val="006C5B1A"/>
    <w:rsid w:val="006E0080"/>
    <w:rsid w:val="006F40C0"/>
    <w:rsid w:val="006F7D8C"/>
    <w:rsid w:val="00706050"/>
    <w:rsid w:val="00710F5B"/>
    <w:rsid w:val="007130D1"/>
    <w:rsid w:val="007203D2"/>
    <w:rsid w:val="0072405B"/>
    <w:rsid w:val="007351F4"/>
    <w:rsid w:val="00761431"/>
    <w:rsid w:val="00765E98"/>
    <w:rsid w:val="00771841"/>
    <w:rsid w:val="007C74B3"/>
    <w:rsid w:val="007D01A9"/>
    <w:rsid w:val="00820919"/>
    <w:rsid w:val="00840703"/>
    <w:rsid w:val="0085486E"/>
    <w:rsid w:val="008656C0"/>
    <w:rsid w:val="008A1524"/>
    <w:rsid w:val="008B3DB8"/>
    <w:rsid w:val="008C3CB4"/>
    <w:rsid w:val="008C5181"/>
    <w:rsid w:val="008D0515"/>
    <w:rsid w:val="008D57F1"/>
    <w:rsid w:val="008E41B6"/>
    <w:rsid w:val="0091243D"/>
    <w:rsid w:val="00915F13"/>
    <w:rsid w:val="00932CC1"/>
    <w:rsid w:val="00935D1B"/>
    <w:rsid w:val="0095157A"/>
    <w:rsid w:val="00983F45"/>
    <w:rsid w:val="009A4653"/>
    <w:rsid w:val="009C64DB"/>
    <w:rsid w:val="009D142C"/>
    <w:rsid w:val="009E5DB2"/>
    <w:rsid w:val="009F0C5B"/>
    <w:rsid w:val="00A15974"/>
    <w:rsid w:val="00A21BA6"/>
    <w:rsid w:val="00A222A0"/>
    <w:rsid w:val="00A22EBA"/>
    <w:rsid w:val="00A61016"/>
    <w:rsid w:val="00A619E7"/>
    <w:rsid w:val="00A66251"/>
    <w:rsid w:val="00A724CC"/>
    <w:rsid w:val="00A817E6"/>
    <w:rsid w:val="00AB691C"/>
    <w:rsid w:val="00AD3BBC"/>
    <w:rsid w:val="00AD405A"/>
    <w:rsid w:val="00AD68E7"/>
    <w:rsid w:val="00AF705D"/>
    <w:rsid w:val="00B0027A"/>
    <w:rsid w:val="00B06B0A"/>
    <w:rsid w:val="00B11949"/>
    <w:rsid w:val="00B11C09"/>
    <w:rsid w:val="00B148D0"/>
    <w:rsid w:val="00B303D2"/>
    <w:rsid w:val="00B37DA5"/>
    <w:rsid w:val="00B63643"/>
    <w:rsid w:val="00B67AD4"/>
    <w:rsid w:val="00B76E91"/>
    <w:rsid w:val="00B77D26"/>
    <w:rsid w:val="00B8156A"/>
    <w:rsid w:val="00B97023"/>
    <w:rsid w:val="00BE5F4D"/>
    <w:rsid w:val="00BE68FD"/>
    <w:rsid w:val="00BF4145"/>
    <w:rsid w:val="00C104EA"/>
    <w:rsid w:val="00C15D96"/>
    <w:rsid w:val="00C16852"/>
    <w:rsid w:val="00CA34FF"/>
    <w:rsid w:val="00CB6008"/>
    <w:rsid w:val="00CC49B3"/>
    <w:rsid w:val="00CD741C"/>
    <w:rsid w:val="00D1342A"/>
    <w:rsid w:val="00D36756"/>
    <w:rsid w:val="00D5501D"/>
    <w:rsid w:val="00DE5C8B"/>
    <w:rsid w:val="00E0751F"/>
    <w:rsid w:val="00E4063F"/>
    <w:rsid w:val="00E45FCC"/>
    <w:rsid w:val="00E47F0B"/>
    <w:rsid w:val="00E515B2"/>
    <w:rsid w:val="00E532D7"/>
    <w:rsid w:val="00EA2F84"/>
    <w:rsid w:val="00EB5956"/>
    <w:rsid w:val="00EC6880"/>
    <w:rsid w:val="00ED3505"/>
    <w:rsid w:val="00F001B2"/>
    <w:rsid w:val="00F00DEF"/>
    <w:rsid w:val="00F131BD"/>
    <w:rsid w:val="00F216C2"/>
    <w:rsid w:val="00F63E6E"/>
    <w:rsid w:val="00F87832"/>
    <w:rsid w:val="00F94A0F"/>
    <w:rsid w:val="00FB14B7"/>
    <w:rsid w:val="00FD65BE"/>
    <w:rsid w:val="00FE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3A3A"/>
  <w15:chartTrackingRefBased/>
  <w15:docId w15:val="{842FFCD7-3B5C-4799-8C1B-950ED08E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04748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47481"/>
    <w:rPr>
      <w:rFonts w:ascii="Consolas" w:hAnsi="Consolas"/>
      <w:sz w:val="20"/>
      <w:szCs w:val="20"/>
    </w:rPr>
  </w:style>
  <w:style w:type="paragraph" w:styleId="Intestazione">
    <w:name w:val="header"/>
    <w:basedOn w:val="Normale"/>
    <w:link w:val="IntestazioneCarattere"/>
    <w:uiPriority w:val="99"/>
    <w:unhideWhenUsed/>
    <w:rsid w:val="00FE2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2A95"/>
  </w:style>
  <w:style w:type="paragraph" w:styleId="Pidipagina">
    <w:name w:val="footer"/>
    <w:basedOn w:val="Normale"/>
    <w:link w:val="PidipaginaCarattere"/>
    <w:uiPriority w:val="99"/>
    <w:unhideWhenUsed/>
    <w:rsid w:val="00FE2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A95"/>
  </w:style>
  <w:style w:type="character" w:styleId="Collegamentoipertestuale">
    <w:name w:val="Hyperlink"/>
    <w:basedOn w:val="Carpredefinitoparagrafo"/>
    <w:uiPriority w:val="99"/>
    <w:unhideWhenUsed/>
    <w:rsid w:val="00AD68E7"/>
    <w:rPr>
      <w:color w:val="0563C1" w:themeColor="hyperlink"/>
      <w:u w:val="single"/>
    </w:rPr>
  </w:style>
  <w:style w:type="character" w:styleId="Menzionenonrisolta">
    <w:name w:val="Unresolved Mention"/>
    <w:basedOn w:val="Carpredefinitoparagrafo"/>
    <w:uiPriority w:val="99"/>
    <w:semiHidden/>
    <w:unhideWhenUsed/>
    <w:rsid w:val="00AD68E7"/>
    <w:rPr>
      <w:color w:val="605E5C"/>
      <w:shd w:val="clear" w:color="auto" w:fill="E1DFDD"/>
    </w:rPr>
  </w:style>
  <w:style w:type="paragraph" w:styleId="Paragrafoelenco">
    <w:name w:val="List Paragraph"/>
    <w:basedOn w:val="Normale"/>
    <w:uiPriority w:val="34"/>
    <w:qFormat/>
    <w:rsid w:val="0085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2039">
      <w:bodyDiv w:val="1"/>
      <w:marLeft w:val="0"/>
      <w:marRight w:val="0"/>
      <w:marTop w:val="0"/>
      <w:marBottom w:val="0"/>
      <w:divBdr>
        <w:top w:val="none" w:sz="0" w:space="0" w:color="auto"/>
        <w:left w:val="none" w:sz="0" w:space="0" w:color="auto"/>
        <w:bottom w:val="none" w:sz="0" w:space="0" w:color="auto"/>
        <w:right w:val="none" w:sz="0" w:space="0" w:color="auto"/>
      </w:divBdr>
    </w:div>
    <w:div w:id="313339325">
      <w:bodyDiv w:val="1"/>
      <w:marLeft w:val="0"/>
      <w:marRight w:val="0"/>
      <w:marTop w:val="0"/>
      <w:marBottom w:val="0"/>
      <w:divBdr>
        <w:top w:val="none" w:sz="0" w:space="0" w:color="auto"/>
        <w:left w:val="none" w:sz="0" w:space="0" w:color="auto"/>
        <w:bottom w:val="none" w:sz="0" w:space="0" w:color="auto"/>
        <w:right w:val="none" w:sz="0" w:space="0" w:color="auto"/>
      </w:divBdr>
    </w:div>
    <w:div w:id="987977038">
      <w:bodyDiv w:val="1"/>
      <w:marLeft w:val="0"/>
      <w:marRight w:val="0"/>
      <w:marTop w:val="0"/>
      <w:marBottom w:val="0"/>
      <w:divBdr>
        <w:top w:val="none" w:sz="0" w:space="0" w:color="auto"/>
        <w:left w:val="none" w:sz="0" w:space="0" w:color="auto"/>
        <w:bottom w:val="none" w:sz="0" w:space="0" w:color="auto"/>
        <w:right w:val="none" w:sz="0" w:space="0" w:color="auto"/>
      </w:divBdr>
      <w:divsChild>
        <w:div w:id="1231621556">
          <w:marLeft w:val="0"/>
          <w:marRight w:val="0"/>
          <w:marTop w:val="0"/>
          <w:marBottom w:val="0"/>
          <w:divBdr>
            <w:top w:val="none" w:sz="0" w:space="0" w:color="auto"/>
            <w:left w:val="none" w:sz="0" w:space="0" w:color="auto"/>
            <w:bottom w:val="none" w:sz="0" w:space="0" w:color="auto"/>
            <w:right w:val="none" w:sz="0" w:space="0" w:color="auto"/>
          </w:divBdr>
        </w:div>
      </w:divsChild>
    </w:div>
    <w:div w:id="1147042901">
      <w:bodyDiv w:val="1"/>
      <w:marLeft w:val="0"/>
      <w:marRight w:val="0"/>
      <w:marTop w:val="0"/>
      <w:marBottom w:val="0"/>
      <w:divBdr>
        <w:top w:val="none" w:sz="0" w:space="0" w:color="auto"/>
        <w:left w:val="none" w:sz="0" w:space="0" w:color="auto"/>
        <w:bottom w:val="none" w:sz="0" w:space="0" w:color="auto"/>
        <w:right w:val="none" w:sz="0" w:space="0" w:color="auto"/>
      </w:divBdr>
      <w:divsChild>
        <w:div w:id="518737217">
          <w:marLeft w:val="0"/>
          <w:marRight w:val="0"/>
          <w:marTop w:val="0"/>
          <w:marBottom w:val="0"/>
          <w:divBdr>
            <w:top w:val="none" w:sz="0" w:space="0" w:color="auto"/>
            <w:left w:val="none" w:sz="0" w:space="0" w:color="auto"/>
            <w:bottom w:val="none" w:sz="0" w:space="0" w:color="auto"/>
            <w:right w:val="none" w:sz="0" w:space="0" w:color="auto"/>
          </w:divBdr>
          <w:divsChild>
            <w:div w:id="1892695165">
              <w:marLeft w:val="0"/>
              <w:marRight w:val="0"/>
              <w:marTop w:val="0"/>
              <w:marBottom w:val="0"/>
              <w:divBdr>
                <w:top w:val="none" w:sz="0" w:space="0" w:color="auto"/>
                <w:left w:val="none" w:sz="0" w:space="0" w:color="auto"/>
                <w:bottom w:val="none" w:sz="0" w:space="0" w:color="auto"/>
                <w:right w:val="none" w:sz="0" w:space="0" w:color="auto"/>
              </w:divBdr>
              <w:divsChild>
                <w:div w:id="33234579">
                  <w:marLeft w:val="0"/>
                  <w:marRight w:val="0"/>
                  <w:marTop w:val="0"/>
                  <w:marBottom w:val="0"/>
                  <w:divBdr>
                    <w:top w:val="none" w:sz="0" w:space="0" w:color="auto"/>
                    <w:left w:val="none" w:sz="0" w:space="0" w:color="auto"/>
                    <w:bottom w:val="none" w:sz="0" w:space="0" w:color="auto"/>
                    <w:right w:val="none" w:sz="0" w:space="0" w:color="auto"/>
                  </w:divBdr>
                  <w:divsChild>
                    <w:div w:id="1065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6132">
      <w:bodyDiv w:val="1"/>
      <w:marLeft w:val="0"/>
      <w:marRight w:val="0"/>
      <w:marTop w:val="0"/>
      <w:marBottom w:val="0"/>
      <w:divBdr>
        <w:top w:val="none" w:sz="0" w:space="0" w:color="auto"/>
        <w:left w:val="none" w:sz="0" w:space="0" w:color="auto"/>
        <w:bottom w:val="none" w:sz="0" w:space="0" w:color="auto"/>
        <w:right w:val="none" w:sz="0" w:space="0" w:color="auto"/>
      </w:divBdr>
    </w:div>
    <w:div w:id="1659530366">
      <w:bodyDiv w:val="1"/>
      <w:marLeft w:val="0"/>
      <w:marRight w:val="0"/>
      <w:marTop w:val="0"/>
      <w:marBottom w:val="0"/>
      <w:divBdr>
        <w:top w:val="none" w:sz="0" w:space="0" w:color="auto"/>
        <w:left w:val="none" w:sz="0" w:space="0" w:color="auto"/>
        <w:bottom w:val="none" w:sz="0" w:space="0" w:color="auto"/>
        <w:right w:val="none" w:sz="0" w:space="0" w:color="auto"/>
      </w:divBdr>
      <w:divsChild>
        <w:div w:id="1224370493">
          <w:marLeft w:val="0"/>
          <w:marRight w:val="0"/>
          <w:marTop w:val="0"/>
          <w:marBottom w:val="0"/>
          <w:divBdr>
            <w:top w:val="none" w:sz="0" w:space="0" w:color="auto"/>
            <w:left w:val="none" w:sz="0" w:space="0" w:color="auto"/>
            <w:bottom w:val="none" w:sz="0" w:space="0" w:color="auto"/>
            <w:right w:val="none" w:sz="0" w:space="0" w:color="auto"/>
          </w:divBdr>
        </w:div>
      </w:divsChild>
    </w:div>
    <w:div w:id="1754355229">
      <w:bodyDiv w:val="1"/>
      <w:marLeft w:val="0"/>
      <w:marRight w:val="0"/>
      <w:marTop w:val="0"/>
      <w:marBottom w:val="0"/>
      <w:divBdr>
        <w:top w:val="none" w:sz="0" w:space="0" w:color="auto"/>
        <w:left w:val="none" w:sz="0" w:space="0" w:color="auto"/>
        <w:bottom w:val="none" w:sz="0" w:space="0" w:color="auto"/>
        <w:right w:val="none" w:sz="0" w:space="0" w:color="auto"/>
      </w:divBdr>
    </w:div>
    <w:div w:id="19127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ra.cervia@clp1968.it%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cis@graci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51cac17-9d3b-42cf-aa66-1c7ce94de2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1A701-E38B-44FC-91FE-9130719B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B8ABD-3FBD-404D-8B78-DEF97645A919}">
  <ds:schemaRefs>
    <ds:schemaRef ds:uri="http://schemas.openxmlformats.org/officeDocument/2006/bibliography"/>
  </ds:schemaRefs>
</ds:datastoreItem>
</file>

<file path=customXml/itemProps3.xml><?xml version="1.0" encoding="utf-8"?>
<ds:datastoreItem xmlns:ds="http://schemas.openxmlformats.org/officeDocument/2006/customXml" ds:itemID="{2494C0B1-41E8-471C-8332-846494A79786}">
  <ds:schemaRefs>
    <ds:schemaRef ds:uri="http://schemas.microsoft.com/office/2006/metadata/properties"/>
    <ds:schemaRef ds:uri="http://schemas.microsoft.com/office/infopath/2007/PartnerControls"/>
    <ds:schemaRef ds:uri="e51cac17-9d3b-42cf-aa66-1c7ce94de299"/>
  </ds:schemaRefs>
</ds:datastoreItem>
</file>

<file path=customXml/itemProps4.xml><?xml version="1.0" encoding="utf-8"?>
<ds:datastoreItem xmlns:ds="http://schemas.openxmlformats.org/officeDocument/2006/customXml" ds:itemID="{857795B1-D2B5-4CFD-81D2-95109D2A3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118</cp:revision>
  <cp:lastPrinted>2022-01-12T08:57:00Z</cp:lastPrinted>
  <dcterms:created xsi:type="dcterms:W3CDTF">2021-12-10T10:21:00Z</dcterms:created>
  <dcterms:modified xsi:type="dcterms:W3CDTF">2022-05-10T12:59:00Z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