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A73AAC" w14:textId="709BD021" w:rsidR="00B03FBB" w:rsidRDefault="00B03FBB"/>
    <w:p w14:paraId="248C7335" w14:textId="3B2C7D6A" w:rsidR="00432C73" w:rsidRDefault="00432C73"/>
    <w:p w14:paraId="5C7D8920" w14:textId="570277CD" w:rsidR="00432C73" w:rsidRDefault="00432C73" w:rsidP="00432C73">
      <w:pPr>
        <w:jc w:val="center"/>
      </w:pPr>
    </w:p>
    <w:p w14:paraId="14BAD1E3" w14:textId="77777777" w:rsidR="00432C73" w:rsidRDefault="00432C73" w:rsidP="00432C73">
      <w:pPr>
        <w:jc w:val="center"/>
      </w:pPr>
    </w:p>
    <w:p w14:paraId="627F755D" w14:textId="28E39CF0" w:rsidR="00432C73" w:rsidRDefault="00432C73" w:rsidP="00432C73">
      <w:pPr>
        <w:jc w:val="center"/>
      </w:pPr>
    </w:p>
    <w:p w14:paraId="3F086FEA" w14:textId="6B21AFFC" w:rsidR="00432C73" w:rsidRPr="00432C73" w:rsidRDefault="00432C73" w:rsidP="00432C73">
      <w:pPr>
        <w:jc w:val="center"/>
        <w:rPr>
          <w:b/>
          <w:bCs/>
        </w:rPr>
      </w:pPr>
      <w:r w:rsidRPr="00432C73">
        <w:rPr>
          <w:b/>
          <w:bCs/>
        </w:rPr>
        <w:t>XXVI EDIZIONE PREMIO NAZIONALE ARTI VIVIVE CITTÀ DI GALLARATE</w:t>
      </w:r>
    </w:p>
    <w:p w14:paraId="58CA0ADF" w14:textId="5A0FE174" w:rsidR="00432C73" w:rsidRPr="00432C73" w:rsidRDefault="00432C73" w:rsidP="00432C73">
      <w:pPr>
        <w:jc w:val="center"/>
        <w:rPr>
          <w:b/>
          <w:bCs/>
        </w:rPr>
      </w:pPr>
    </w:p>
    <w:p w14:paraId="2E49142E" w14:textId="06693D0D" w:rsidR="00432C73" w:rsidRPr="00432C73" w:rsidRDefault="00432C73" w:rsidP="00432C73">
      <w:pPr>
        <w:jc w:val="center"/>
        <w:rPr>
          <w:b/>
          <w:bCs/>
          <w:i/>
          <w:iCs/>
        </w:rPr>
      </w:pPr>
      <w:r w:rsidRPr="00432C73">
        <w:rPr>
          <w:b/>
          <w:bCs/>
          <w:i/>
          <w:iCs/>
        </w:rPr>
        <w:t>SCREENS. CULTURE DELLO SCHERMO E IMMAGINI IN MOVIMENTO</w:t>
      </w:r>
    </w:p>
    <w:p w14:paraId="4BB05E1B" w14:textId="48170A73" w:rsidR="00432C73" w:rsidRPr="00432C73" w:rsidRDefault="00432C73">
      <w:pPr>
        <w:rPr>
          <w:b/>
          <w:bCs/>
          <w:i/>
          <w:iCs/>
        </w:rPr>
      </w:pPr>
    </w:p>
    <w:p w14:paraId="36F8B30C" w14:textId="7DF9A1F5" w:rsidR="00432C73" w:rsidRPr="00432C73" w:rsidRDefault="00432C73">
      <w:pPr>
        <w:rPr>
          <w:b/>
          <w:bCs/>
        </w:rPr>
      </w:pPr>
    </w:p>
    <w:p w14:paraId="6CC72298" w14:textId="2E872552" w:rsidR="00432C73" w:rsidRPr="00432C73" w:rsidRDefault="00432C73">
      <w:pPr>
        <w:rPr>
          <w:b/>
          <w:bCs/>
        </w:rPr>
      </w:pPr>
    </w:p>
    <w:p w14:paraId="11AF7742" w14:textId="137EE8DC" w:rsidR="00432C73" w:rsidRDefault="00432C73"/>
    <w:p w14:paraId="06B7F726" w14:textId="5A911B42" w:rsidR="00432C73" w:rsidRDefault="00432C73"/>
    <w:p w14:paraId="0BCFA47F" w14:textId="37E656BB" w:rsidR="00432C73" w:rsidRDefault="00432C73"/>
    <w:p w14:paraId="1A9A1F6C" w14:textId="25B443C2" w:rsidR="00432C73" w:rsidRDefault="00432C73"/>
    <w:p w14:paraId="50B753FB" w14:textId="241D94F5" w:rsidR="00432C73" w:rsidRDefault="00432C73"/>
    <w:p w14:paraId="1DE84D81" w14:textId="73F200D0" w:rsidR="00432C73" w:rsidRDefault="00432C73"/>
    <w:p w14:paraId="2616192F" w14:textId="77777777" w:rsidR="00432C73" w:rsidRDefault="00432C73"/>
    <w:p w14:paraId="6242CB33" w14:textId="77777777" w:rsidR="00397680" w:rsidRPr="00432C73" w:rsidRDefault="00397680" w:rsidP="00397680">
      <w:pPr>
        <w:rPr>
          <w:rFonts w:asciiTheme="majorHAnsi" w:hAnsiTheme="majorHAnsi" w:cstheme="majorHAnsi"/>
        </w:rPr>
      </w:pPr>
    </w:p>
    <w:p w14:paraId="5F4C5202" w14:textId="77777777" w:rsidR="00432C73" w:rsidRPr="00432C73" w:rsidRDefault="00432C73" w:rsidP="00432C73">
      <w:pPr>
        <w:pStyle w:val="NormaleWeb"/>
        <w:jc w:val="both"/>
        <w:rPr>
          <w:sz w:val="22"/>
          <w:szCs w:val="22"/>
        </w:rPr>
      </w:pPr>
      <w:r w:rsidRPr="00432C73">
        <w:rPr>
          <w:rFonts w:ascii="WorkSans" w:hAnsi="WorkSans"/>
          <w:sz w:val="22"/>
          <w:szCs w:val="22"/>
        </w:rPr>
        <w:t xml:space="preserve">Come accade dal 1950, ogni edizione del Premio Nazionale Arti Visive Città di Gallara- te è aperta dal sindaco. Il 7 novembre 2019 ho avuto io l’onore di dare il via al XXVI Premio e, dopo tutte le traversie di questi ultimi anni, sono orgoglioso del risultato raggiunto da questa importante istituzione nata e sostenuta dall’amministrazione e dai nostri cittadini. Molte cose sono successe dall’apertura dell’edizione a oggi, ma una su tutte segna lo sviluppo delle istituzioni culturali della Città: la nascita dell’HIC – Hub Istituti Culturali Città di Gallarate, in cui convivono multidisciplinarietà, il rapporto con i giovani, con l’arte, con la letteratura e, in ne, con la cultura digitale. Questa edizione del Premio si rivolge proprio a quest’ultima, andando a creare all’interno delle collezioni della Città una speci ca sezione dedicata al video e ai videoarchivi. Questa scelta ra orza l’identi- tà della nostra istituzione, riferimento sempre più chiaro per la produzione culturale a livello territoriale e nazionale. </w:t>
      </w:r>
    </w:p>
    <w:p w14:paraId="0DF2FC8F" w14:textId="77777777" w:rsidR="00432C73" w:rsidRPr="00432C73" w:rsidRDefault="00432C73" w:rsidP="00432C73">
      <w:pPr>
        <w:pStyle w:val="NormaleWeb"/>
        <w:jc w:val="both"/>
        <w:rPr>
          <w:b/>
          <w:bCs/>
          <w:sz w:val="22"/>
          <w:szCs w:val="22"/>
        </w:rPr>
      </w:pPr>
      <w:r w:rsidRPr="00432C73">
        <w:rPr>
          <w:rFonts w:ascii="WorkSans" w:hAnsi="WorkSans"/>
          <w:b/>
          <w:bCs/>
          <w:sz w:val="22"/>
          <w:szCs w:val="22"/>
        </w:rPr>
        <w:t xml:space="preserve">Andrea Cassani </w:t>
      </w:r>
    </w:p>
    <w:p w14:paraId="3DCFA7A8" w14:textId="77777777" w:rsidR="00432C73" w:rsidRPr="00432C73" w:rsidRDefault="00432C73" w:rsidP="00432C73">
      <w:pPr>
        <w:pStyle w:val="NormaleWeb"/>
        <w:jc w:val="both"/>
        <w:rPr>
          <w:sz w:val="22"/>
          <w:szCs w:val="22"/>
        </w:rPr>
      </w:pPr>
      <w:r w:rsidRPr="00432C73">
        <w:rPr>
          <w:rFonts w:ascii="WorkSans" w:hAnsi="WorkSans"/>
          <w:sz w:val="22"/>
          <w:szCs w:val="22"/>
        </w:rPr>
        <w:t xml:space="preserve">Sindaco di Gallarate </w:t>
      </w:r>
    </w:p>
    <w:p w14:paraId="625FAA3A" w14:textId="77777777" w:rsidR="00432C73" w:rsidRPr="00432C73" w:rsidRDefault="00432C73" w:rsidP="00432C73">
      <w:pPr>
        <w:jc w:val="both"/>
      </w:pPr>
    </w:p>
    <w:p w14:paraId="0B1256E1" w14:textId="77777777" w:rsidR="00432C73" w:rsidRDefault="00432C73" w:rsidP="00432C73">
      <w:pPr>
        <w:jc w:val="both"/>
      </w:pPr>
    </w:p>
    <w:p w14:paraId="599BA71D" w14:textId="5A58BD75" w:rsidR="00432C73" w:rsidRDefault="00432C73" w:rsidP="00432C73">
      <w:pPr>
        <w:jc w:val="both"/>
      </w:pPr>
    </w:p>
    <w:p w14:paraId="19691D2E" w14:textId="709121DC" w:rsidR="00432C73" w:rsidRDefault="00432C73" w:rsidP="00432C73">
      <w:pPr>
        <w:jc w:val="both"/>
      </w:pPr>
    </w:p>
    <w:p w14:paraId="0ACCDEF3" w14:textId="7091C4A6" w:rsidR="00432C73" w:rsidRDefault="00432C73" w:rsidP="00432C73"/>
    <w:p w14:paraId="2332133C" w14:textId="5318B33F" w:rsidR="00432C73" w:rsidRDefault="00432C73" w:rsidP="00432C73"/>
    <w:p w14:paraId="75A1588B" w14:textId="49CEB279" w:rsidR="00432C73" w:rsidRDefault="00432C73" w:rsidP="00432C73"/>
    <w:p w14:paraId="19A1AE0A" w14:textId="6A9E868E" w:rsidR="00432C73" w:rsidRDefault="00432C73" w:rsidP="00432C73"/>
    <w:p w14:paraId="5E9CD604" w14:textId="41CB4EE4" w:rsidR="00432C73" w:rsidRDefault="00432C73" w:rsidP="00432C73"/>
    <w:p w14:paraId="2F9E48D6" w14:textId="665D0292" w:rsidR="00432C73" w:rsidRDefault="00432C73" w:rsidP="00432C73"/>
    <w:p w14:paraId="19388A29" w14:textId="291908AF" w:rsidR="00432C73" w:rsidRDefault="00432C73" w:rsidP="00432C73"/>
    <w:p w14:paraId="406EE77C" w14:textId="79B34594" w:rsidR="00432C73" w:rsidRDefault="00432C73" w:rsidP="00432C73"/>
    <w:p w14:paraId="6D812E2E" w14:textId="0FD59ED0" w:rsidR="00432C73" w:rsidRDefault="00432C73" w:rsidP="00432C73"/>
    <w:p w14:paraId="113A4E08" w14:textId="04D052CA" w:rsidR="00432C73" w:rsidRDefault="00432C73" w:rsidP="00432C73"/>
    <w:p w14:paraId="4704C69B" w14:textId="1D43FD21" w:rsidR="00432C73" w:rsidRDefault="00432C73" w:rsidP="00432C73"/>
    <w:p w14:paraId="5452A624" w14:textId="01BC940A" w:rsidR="00432C73" w:rsidRDefault="00432C73" w:rsidP="00432C73"/>
    <w:p w14:paraId="3A87F8C2" w14:textId="0D5EFC01" w:rsidR="00432C73" w:rsidRDefault="00432C73" w:rsidP="00432C73"/>
    <w:p w14:paraId="0FF66E76" w14:textId="7BF84BE7" w:rsidR="00432C73" w:rsidRDefault="00432C73" w:rsidP="00432C73"/>
    <w:p w14:paraId="7F84CF1B" w14:textId="250A381F" w:rsidR="00432C73" w:rsidRDefault="00432C73" w:rsidP="00432C73"/>
    <w:p w14:paraId="1417B3BD" w14:textId="6C570F28" w:rsidR="00432C73" w:rsidRDefault="00432C73" w:rsidP="00432C73"/>
    <w:p w14:paraId="62ED65E5" w14:textId="486ADF7A" w:rsidR="00432C73" w:rsidRDefault="00432C73" w:rsidP="00432C73"/>
    <w:p w14:paraId="470C2AA1" w14:textId="38CC3E20" w:rsidR="00432C73" w:rsidRDefault="00432C73" w:rsidP="00432C73"/>
    <w:p w14:paraId="0E783116" w14:textId="33FFDC34" w:rsidR="00432C73" w:rsidRDefault="00432C73" w:rsidP="00432C73"/>
    <w:p w14:paraId="79AF8E1B" w14:textId="5EEB8C21" w:rsidR="00432C73" w:rsidRDefault="00432C73" w:rsidP="00432C73"/>
    <w:p w14:paraId="0D6BC49A" w14:textId="7A621006" w:rsidR="00432C73" w:rsidRDefault="00432C73" w:rsidP="00432C73"/>
    <w:p w14:paraId="1F0DAC58" w14:textId="6A9970AD" w:rsidR="00432C73" w:rsidRDefault="00432C73" w:rsidP="00432C73"/>
    <w:p w14:paraId="345E7566" w14:textId="77777777" w:rsidR="00432C73" w:rsidRDefault="00432C73" w:rsidP="00432C73"/>
    <w:p w14:paraId="4366F846" w14:textId="77777777" w:rsidR="00432C73" w:rsidRDefault="00432C73" w:rsidP="00432C73"/>
    <w:p w14:paraId="604F6F1E" w14:textId="77777777" w:rsidR="00432C73" w:rsidRPr="00432C73" w:rsidRDefault="00432C73" w:rsidP="00432C73">
      <w:pPr>
        <w:pStyle w:val="NormaleWeb"/>
        <w:jc w:val="both"/>
        <w:rPr>
          <w:sz w:val="22"/>
          <w:szCs w:val="22"/>
        </w:rPr>
      </w:pPr>
      <w:r w:rsidRPr="00432C73">
        <w:rPr>
          <w:rFonts w:ascii="WorkSans" w:hAnsi="WorkSans"/>
          <w:sz w:val="22"/>
          <w:szCs w:val="22"/>
        </w:rPr>
        <w:t xml:space="preserve">Questa XXVI edizione del Premio Nazionale Arti Visive Città di Gallarate si intitola “Screens. Culture dello schermo e immagini in movimento” e parla della di usione di strumenti, tecnologie, supporti che mettono profondamente in discussione il modo con cui fruiamo di immagini, riviste, libri, lm, opere d’arte e tutto ciò che chiamiamo cultura visiva. </w:t>
      </w:r>
    </w:p>
    <w:p w14:paraId="6266BBFF" w14:textId="77777777" w:rsidR="00432C73" w:rsidRPr="00432C73" w:rsidRDefault="00432C73" w:rsidP="00432C73">
      <w:pPr>
        <w:pStyle w:val="NormaleWeb"/>
        <w:jc w:val="both"/>
        <w:rPr>
          <w:sz w:val="22"/>
          <w:szCs w:val="22"/>
        </w:rPr>
      </w:pPr>
      <w:r w:rsidRPr="00432C73">
        <w:rPr>
          <w:rFonts w:ascii="WorkSans" w:hAnsi="WorkSans"/>
          <w:sz w:val="22"/>
          <w:szCs w:val="22"/>
        </w:rPr>
        <w:t xml:space="preserve">Questa trasformazione ha bisogno di essere capita, studiata, e il Premio, il Mu- seo MA*GA e l’HIC possono essere presidi per l’educazione e la di usione di que- ste ri essioni, che riguardano la nostra vita contemporanea. Come assessore alle Attività formative, il mio interesse per la cultura, l’istruzione e le politiche giovanili è centrale e questo progetto permette di mettere sotto gli occhi di tutti quanto questo nuovo paradigma digitale debba essere al centro delle nostre ri essioni. </w:t>
      </w:r>
    </w:p>
    <w:p w14:paraId="1A470745" w14:textId="77777777" w:rsidR="00432C73" w:rsidRPr="00432C73" w:rsidRDefault="00432C73" w:rsidP="00432C73">
      <w:pPr>
        <w:pStyle w:val="NormaleWeb"/>
        <w:jc w:val="both"/>
        <w:rPr>
          <w:b/>
          <w:bCs/>
          <w:sz w:val="22"/>
          <w:szCs w:val="22"/>
        </w:rPr>
      </w:pPr>
      <w:r w:rsidRPr="00432C73">
        <w:rPr>
          <w:rFonts w:ascii="WorkSans" w:hAnsi="WorkSans"/>
          <w:b/>
          <w:bCs/>
          <w:sz w:val="22"/>
          <w:szCs w:val="22"/>
        </w:rPr>
        <w:t xml:space="preserve">Claudia Mazzetti </w:t>
      </w:r>
    </w:p>
    <w:p w14:paraId="31EEAF8B" w14:textId="77777777" w:rsidR="00432C73" w:rsidRPr="00432C73" w:rsidRDefault="00432C73" w:rsidP="00432C73">
      <w:pPr>
        <w:pStyle w:val="NormaleWeb"/>
        <w:jc w:val="both"/>
        <w:rPr>
          <w:sz w:val="22"/>
          <w:szCs w:val="22"/>
        </w:rPr>
      </w:pPr>
      <w:r w:rsidRPr="00432C73">
        <w:rPr>
          <w:rFonts w:ascii="WorkSans" w:hAnsi="WorkSans"/>
          <w:sz w:val="22"/>
          <w:szCs w:val="22"/>
        </w:rPr>
        <w:t xml:space="preserve">Assessore alle Attività formative </w:t>
      </w:r>
    </w:p>
    <w:p w14:paraId="2CD13A4B" w14:textId="77777777" w:rsidR="00432C73" w:rsidRPr="00432C73" w:rsidRDefault="00432C73" w:rsidP="00432C73">
      <w:pPr>
        <w:jc w:val="both"/>
      </w:pPr>
    </w:p>
    <w:p w14:paraId="71B61E11" w14:textId="26CA8AB8" w:rsidR="00432C73" w:rsidRPr="00432C73" w:rsidRDefault="00432C73" w:rsidP="00432C73">
      <w:pPr>
        <w:jc w:val="both"/>
      </w:pPr>
    </w:p>
    <w:p w14:paraId="43388551" w14:textId="6A5F5169" w:rsidR="00432C73" w:rsidRPr="00432C73" w:rsidRDefault="00432C73" w:rsidP="00432C73">
      <w:pPr>
        <w:jc w:val="both"/>
      </w:pPr>
    </w:p>
    <w:p w14:paraId="65C312F1" w14:textId="07BA93AD" w:rsidR="00432C73" w:rsidRPr="00432C73" w:rsidRDefault="00432C73" w:rsidP="00432C73">
      <w:pPr>
        <w:jc w:val="both"/>
      </w:pPr>
    </w:p>
    <w:p w14:paraId="1BC00B72" w14:textId="3183E5B6" w:rsidR="00432C73" w:rsidRPr="00432C73" w:rsidRDefault="00432C73" w:rsidP="00432C73">
      <w:pPr>
        <w:jc w:val="both"/>
      </w:pPr>
    </w:p>
    <w:p w14:paraId="2C105408" w14:textId="09747361" w:rsidR="00432C73" w:rsidRPr="00432C73" w:rsidRDefault="00432C73" w:rsidP="00432C73"/>
    <w:p w14:paraId="537AF3C1" w14:textId="2EE610B3" w:rsidR="00432C73" w:rsidRDefault="00432C73" w:rsidP="00432C73"/>
    <w:p w14:paraId="4B1B77D9" w14:textId="77D18AFB" w:rsidR="00432C73" w:rsidRDefault="00432C73" w:rsidP="00432C73"/>
    <w:p w14:paraId="3CCDC681" w14:textId="3D451E80" w:rsidR="00432C73" w:rsidRDefault="00432C73" w:rsidP="00432C73"/>
    <w:p w14:paraId="1FAFF3F6" w14:textId="3C2EE794" w:rsidR="00432C73" w:rsidRDefault="00432C73" w:rsidP="00432C73"/>
    <w:p w14:paraId="6E76EFFB" w14:textId="63E15A81" w:rsidR="00432C73" w:rsidRDefault="00432C73" w:rsidP="00432C73"/>
    <w:p w14:paraId="5759FD79" w14:textId="325DF967" w:rsidR="00432C73" w:rsidRDefault="00432C73" w:rsidP="00432C73"/>
    <w:p w14:paraId="5A35B437" w14:textId="594F8CFA" w:rsidR="00432C73" w:rsidRDefault="00432C73" w:rsidP="00432C73"/>
    <w:p w14:paraId="5BE03B58" w14:textId="445187B8" w:rsidR="00432C73" w:rsidRDefault="00432C73" w:rsidP="00432C73"/>
    <w:p w14:paraId="06D07524" w14:textId="062A8AA6" w:rsidR="00432C73" w:rsidRDefault="00432C73" w:rsidP="00432C73"/>
    <w:p w14:paraId="2915A7FF" w14:textId="3EDAA320" w:rsidR="00432C73" w:rsidRDefault="00432C73" w:rsidP="00432C73"/>
    <w:p w14:paraId="64B0D305" w14:textId="6E9C6332" w:rsidR="00432C73" w:rsidRDefault="00432C73" w:rsidP="00432C73"/>
    <w:p w14:paraId="00966317" w14:textId="24640874" w:rsidR="00432C73" w:rsidRDefault="00432C73" w:rsidP="00432C73"/>
    <w:p w14:paraId="2CA50C3B" w14:textId="52D2FA5A" w:rsidR="00432C73" w:rsidRDefault="00432C73" w:rsidP="00432C73"/>
    <w:p w14:paraId="02DB38C3" w14:textId="2F1D3568" w:rsidR="00432C73" w:rsidRDefault="00432C73" w:rsidP="00432C73"/>
    <w:p w14:paraId="0E96A2D7" w14:textId="43F1C43C" w:rsidR="00432C73" w:rsidRDefault="00432C73" w:rsidP="00432C73"/>
    <w:p w14:paraId="2D01F921" w14:textId="3FBF3DD5" w:rsidR="00432C73" w:rsidRDefault="00432C73" w:rsidP="00432C73"/>
    <w:p w14:paraId="26B3DBDD" w14:textId="5D066BB3" w:rsidR="00432C73" w:rsidRDefault="00432C73" w:rsidP="00432C73"/>
    <w:p w14:paraId="5A5E97A1" w14:textId="79EBE103" w:rsidR="00432C73" w:rsidRDefault="00432C73" w:rsidP="00432C73"/>
    <w:p w14:paraId="69243503" w14:textId="2D1296EC" w:rsidR="00432C73" w:rsidRDefault="00432C73" w:rsidP="00432C73"/>
    <w:p w14:paraId="4F94462A" w14:textId="00864823" w:rsidR="00432C73" w:rsidRPr="00432C73" w:rsidRDefault="00432C73" w:rsidP="00432C73">
      <w:pPr>
        <w:pStyle w:val="NormaleWeb"/>
        <w:jc w:val="both"/>
        <w:rPr>
          <w:sz w:val="22"/>
          <w:szCs w:val="22"/>
        </w:rPr>
      </w:pPr>
      <w:r w:rsidRPr="00432C73">
        <w:rPr>
          <w:rFonts w:ascii="WorkSans" w:hAnsi="WorkSans"/>
          <w:sz w:val="22"/>
          <w:szCs w:val="22"/>
        </w:rPr>
        <w:t xml:space="preserve">Sono trascorsi oltre settant’anni dalla fondazione del Premio Nazionale Arti Visive Città di Gallarate (1949), un’istituzione storica conosciuta a livello nazionale, principio istitutivo del Museo d’arte contemporanea della nostra città, voluta e sostenuta dalla società civile, da donne e uomini di cultura consapevoli dell’immenso valore aggiunto che un importante museo conferisce alla città e al territorio. </w:t>
      </w:r>
    </w:p>
    <w:p w14:paraId="06549DD1" w14:textId="77777777" w:rsidR="00432C73" w:rsidRPr="00432C73" w:rsidRDefault="00432C73" w:rsidP="00432C73">
      <w:pPr>
        <w:pStyle w:val="NormaleWeb"/>
        <w:jc w:val="both"/>
        <w:rPr>
          <w:sz w:val="22"/>
          <w:szCs w:val="22"/>
        </w:rPr>
      </w:pPr>
      <w:r w:rsidRPr="00432C73">
        <w:rPr>
          <w:rFonts w:ascii="WorkSans" w:hAnsi="WorkSans"/>
          <w:sz w:val="22"/>
          <w:szCs w:val="22"/>
        </w:rPr>
        <w:t xml:space="preserve">Già dalla prima edizione del Premio, nel maggio 1950, è stato chiaro ai fondatori e in particolare all’ideatore e segretario Silvio Zanella quale fosse il principio ispiratore di tutte le edizioni, espresso in una dichiarazione pubblicata sul catalogo della prima edi- zione: “Le opere premiate resteranno di proprietà della città di Gallarate e andranno a costituire il primo nucleo della Civica Galleria d’Arte Moderna”. </w:t>
      </w:r>
    </w:p>
    <w:p w14:paraId="77370542" w14:textId="77777777" w:rsidR="00432C73" w:rsidRPr="00432C73" w:rsidRDefault="00432C73" w:rsidP="00432C73">
      <w:pPr>
        <w:pStyle w:val="NormaleWeb"/>
        <w:jc w:val="both"/>
        <w:rPr>
          <w:sz w:val="22"/>
          <w:szCs w:val="22"/>
        </w:rPr>
      </w:pPr>
      <w:r w:rsidRPr="00432C73">
        <w:rPr>
          <w:rFonts w:ascii="WorkSans" w:hAnsi="WorkSans"/>
          <w:sz w:val="22"/>
          <w:szCs w:val="22"/>
        </w:rPr>
        <w:t xml:space="preserve">In tutti questi anni sono state realizzate venticinque edizioni, oggi siamo alla venti- seiesima, con cadenza inizialmente annuale e poi biennale o triennale, e acquisite oltre ottocento opere, nucleo fondante della collezione permanente del Museo MA*GA, do- nate formalmente alla Città di Gallarate nel 2011. </w:t>
      </w:r>
    </w:p>
    <w:p w14:paraId="14D1A6DF" w14:textId="77777777" w:rsidR="00432C73" w:rsidRPr="00432C73" w:rsidRDefault="00432C73" w:rsidP="00432C73">
      <w:pPr>
        <w:pStyle w:val="NormaleWeb"/>
        <w:jc w:val="both"/>
        <w:rPr>
          <w:sz w:val="22"/>
          <w:szCs w:val="22"/>
        </w:rPr>
      </w:pPr>
      <w:r w:rsidRPr="00432C73">
        <w:rPr>
          <w:rFonts w:ascii="WorkSans" w:hAnsi="WorkSans"/>
          <w:sz w:val="22"/>
          <w:szCs w:val="22"/>
        </w:rPr>
        <w:t xml:space="preserve">Ciò che ha sempre reso unico il Premio, anche rispetto al panorama nazionale, è sta- ta la capacità di avvalersi di commissioni scienti che di alto pro lo, di guardare alla sce- na artistica italiana nel suo complesso, di nalizzare la premiazione delle opere e degli artisti a una collezione permanente pubblica e anche di avere il coraggio di modi care in tutti questi decenni le modalità curatoriali, passando dalle premiazioni tradizionali degli artisti all’invito mirato per la produzione e l’acquisizione di opere per la collezione </w:t>
      </w:r>
    </w:p>
    <w:p w14:paraId="49FB7015" w14:textId="77777777" w:rsidR="00432C73" w:rsidRPr="00432C73" w:rsidRDefault="00432C73" w:rsidP="00432C73">
      <w:pPr>
        <w:pStyle w:val="NormaleWeb"/>
        <w:jc w:val="both"/>
        <w:rPr>
          <w:sz w:val="22"/>
          <w:szCs w:val="22"/>
        </w:rPr>
      </w:pPr>
      <w:r w:rsidRPr="00432C73">
        <w:rPr>
          <w:rFonts w:ascii="WorkSans" w:hAnsi="WorkSans"/>
          <w:sz w:val="22"/>
          <w:szCs w:val="22"/>
        </w:rPr>
        <w:t xml:space="preserve">permanente del Museo. A testimoniare il ruolo centrale del Premio nella nostra città e la ducia che ogni amministrazione pubblica ci ha sempre riconosciuto, nel 2020 è stato siglato con il sindaco della città il nuovo accordo di collaborazione per le edizioni future. </w:t>
      </w:r>
    </w:p>
    <w:p w14:paraId="4E07C2E0" w14:textId="77777777" w:rsidR="00432C73" w:rsidRPr="00432C73" w:rsidRDefault="00432C73" w:rsidP="00432C73">
      <w:pPr>
        <w:pStyle w:val="NormaleWeb"/>
        <w:jc w:val="both"/>
        <w:rPr>
          <w:sz w:val="22"/>
          <w:szCs w:val="22"/>
        </w:rPr>
      </w:pPr>
      <w:r w:rsidRPr="00432C73">
        <w:rPr>
          <w:rFonts w:ascii="WorkSans" w:hAnsi="WorkSans"/>
          <w:sz w:val="22"/>
          <w:szCs w:val="22"/>
        </w:rPr>
        <w:t xml:space="preserve">Esemplare in questo senso è “Urban Mining. Rigenerazioni Urbane” (2016), l’ultima edi- zione del Premio in cui era stata individuata un’ampia e precisa tematica, il torrente Arno che scorre all’interno del nucleo centrale della città, e nove artisti chiamati a confrontarvisi. </w:t>
      </w:r>
    </w:p>
    <w:p w14:paraId="1ACBDEC6" w14:textId="77777777" w:rsidR="00432C73" w:rsidRPr="00432C73" w:rsidRDefault="00432C73" w:rsidP="00432C73">
      <w:pPr>
        <w:pStyle w:val="NormaleWeb"/>
        <w:jc w:val="both"/>
        <w:rPr>
          <w:sz w:val="22"/>
          <w:szCs w:val="22"/>
        </w:rPr>
      </w:pPr>
      <w:r w:rsidRPr="00432C73">
        <w:rPr>
          <w:rFonts w:ascii="WorkSans" w:hAnsi="WorkSans"/>
          <w:sz w:val="22"/>
          <w:szCs w:val="22"/>
        </w:rPr>
        <w:t xml:space="preserve">Anche l’attuale edizione, la ventiseiesima, “Screens. Culture dello schermo e imma- gini in movimento”, aperta nell’ambito di Archivifuturi organizzato dalla rete Archivi del Contemporaneo, è caratterizzata dall’acquisizione delle opere dei nove artisti invitati e del Fondo delle videointerviste e dei documentari di Mario Gorni e Ze erina Castoldi, fondatori trentacinque anni fa di Careof. </w:t>
      </w:r>
    </w:p>
    <w:p w14:paraId="1A2E0BC7" w14:textId="77777777" w:rsidR="00432C73" w:rsidRPr="00432C73" w:rsidRDefault="00432C73" w:rsidP="00432C73">
      <w:pPr>
        <w:pStyle w:val="NormaleWeb"/>
        <w:jc w:val="both"/>
        <w:rPr>
          <w:sz w:val="22"/>
          <w:szCs w:val="22"/>
        </w:rPr>
      </w:pPr>
      <w:r w:rsidRPr="00432C73">
        <w:rPr>
          <w:rFonts w:ascii="WorkSans" w:hAnsi="WorkSans"/>
          <w:sz w:val="22"/>
          <w:szCs w:val="22"/>
        </w:rPr>
        <w:t xml:space="preserve">Ringraziamo per il sostegno e la stima che ci portano la Regione Lombardia, la Città di Gallarate, in particolare il sindaco e l’assessorato alla Cultura, i sostenitori e i promo- tori del Premio stesso che a ancano la nostra associazione a titolo volontario. </w:t>
      </w:r>
    </w:p>
    <w:p w14:paraId="73868D75" w14:textId="77777777" w:rsidR="00432C73" w:rsidRPr="00432C73" w:rsidRDefault="00432C73" w:rsidP="00432C73">
      <w:pPr>
        <w:pStyle w:val="NormaleWeb"/>
        <w:jc w:val="both"/>
        <w:rPr>
          <w:b/>
          <w:bCs/>
          <w:sz w:val="22"/>
          <w:szCs w:val="22"/>
        </w:rPr>
      </w:pPr>
      <w:r w:rsidRPr="00432C73">
        <w:rPr>
          <w:rFonts w:ascii="WorkSans" w:hAnsi="WorkSans"/>
          <w:b/>
          <w:bCs/>
          <w:sz w:val="22"/>
          <w:szCs w:val="22"/>
        </w:rPr>
        <w:t xml:space="preserve">Giovanni Orsini </w:t>
      </w:r>
    </w:p>
    <w:p w14:paraId="0BEDBC3D" w14:textId="77777777" w:rsidR="00432C73" w:rsidRPr="00432C73" w:rsidRDefault="00432C73" w:rsidP="00432C73">
      <w:pPr>
        <w:pStyle w:val="NormaleWeb"/>
        <w:jc w:val="both"/>
        <w:rPr>
          <w:sz w:val="22"/>
          <w:szCs w:val="22"/>
        </w:rPr>
      </w:pPr>
      <w:r w:rsidRPr="00432C73">
        <w:rPr>
          <w:rFonts w:ascii="WorkSans" w:hAnsi="WorkSans"/>
          <w:sz w:val="22"/>
          <w:szCs w:val="22"/>
        </w:rPr>
        <w:t xml:space="preserve">Presidente Premio Nazionale Arti Visive Città di Gallarate </w:t>
      </w:r>
    </w:p>
    <w:p w14:paraId="3A5B3804" w14:textId="77777777" w:rsidR="00432C73" w:rsidRPr="00432C73" w:rsidRDefault="00432C73" w:rsidP="00432C73">
      <w:pPr>
        <w:pStyle w:val="NormaleWeb"/>
        <w:jc w:val="both"/>
        <w:rPr>
          <w:b/>
          <w:bCs/>
          <w:sz w:val="22"/>
          <w:szCs w:val="22"/>
        </w:rPr>
      </w:pPr>
      <w:r w:rsidRPr="00432C73">
        <w:rPr>
          <w:rFonts w:ascii="WorkSans" w:hAnsi="WorkSans"/>
          <w:b/>
          <w:bCs/>
          <w:sz w:val="22"/>
          <w:szCs w:val="22"/>
        </w:rPr>
        <w:t xml:space="preserve">Marina Bianchi </w:t>
      </w:r>
    </w:p>
    <w:p w14:paraId="6A44751B" w14:textId="004193A4" w:rsidR="002235F5" w:rsidRPr="00432C73" w:rsidRDefault="00432C73" w:rsidP="00987843">
      <w:pPr>
        <w:pStyle w:val="NormaleWeb"/>
        <w:jc w:val="both"/>
        <w:rPr>
          <w:rFonts w:asciiTheme="majorHAnsi" w:hAnsiTheme="majorHAnsi" w:cstheme="majorHAnsi"/>
          <w:sz w:val="22"/>
          <w:szCs w:val="22"/>
        </w:rPr>
      </w:pPr>
      <w:r w:rsidRPr="00432C73">
        <w:rPr>
          <w:rFonts w:ascii="WorkSans" w:hAnsi="WorkSans"/>
          <w:sz w:val="22"/>
          <w:szCs w:val="22"/>
        </w:rPr>
        <w:t xml:space="preserve">Segretario Premio Nazionale Arti Visive Città di Gallarate </w:t>
      </w:r>
    </w:p>
    <w:p w14:paraId="414A0352" w14:textId="77777777" w:rsidR="002235F5" w:rsidRPr="002235F5" w:rsidRDefault="002235F5" w:rsidP="00987843">
      <w:pPr>
        <w:rPr>
          <w:rFonts w:asciiTheme="majorHAnsi" w:hAnsiTheme="majorHAnsi" w:cstheme="majorHAnsi"/>
        </w:rPr>
      </w:pPr>
    </w:p>
    <w:sectPr w:rsidR="002235F5" w:rsidRPr="002235F5" w:rsidSect="002235F5">
      <w:headerReference w:type="default" r:id="rId11"/>
      <w:footerReference w:type="default" r:id="rId12"/>
      <w:headerReference w:type="first" r:id="rId13"/>
      <w:footerReference w:type="first" r:id="rId14"/>
      <w:pgSz w:w="11900" w:h="16840"/>
      <w:pgMar w:top="1417" w:right="1134" w:bottom="1134" w:left="1134" w:header="708" w:footer="3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CA341" w14:textId="77777777" w:rsidR="00377A92" w:rsidRDefault="00377A92" w:rsidP="0085313A">
      <w:r>
        <w:separator/>
      </w:r>
    </w:p>
  </w:endnote>
  <w:endnote w:type="continuationSeparator" w:id="0">
    <w:p w14:paraId="4960B7DA" w14:textId="77777777" w:rsidR="00377A92" w:rsidRDefault="00377A92" w:rsidP="0085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WorkSans">
    <w:altName w:val="Cambria"/>
    <w:panose1 w:val="00000000000000000000"/>
    <w:charset w:val="00"/>
    <w:family w:val="roman"/>
    <w:notTrueType/>
    <w:pitch w:val="default"/>
  </w:font>
  <w:font w:name="Helvetica Neue Light">
    <w:altName w:val="Arial Nova Light"/>
    <w:charset w:val="00"/>
    <w:family w:val="auto"/>
    <w:pitch w:val="variable"/>
    <w:sig w:usb0="A00002FF" w:usb1="5000205B" w:usb2="00000002" w:usb3="00000000" w:csb0="00000007"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1313C" w14:textId="77777777" w:rsidR="009427E3" w:rsidRPr="00CE10CC" w:rsidRDefault="009427E3" w:rsidP="009427E3">
    <w:pPr>
      <w:pStyle w:val="Pidipagina"/>
      <w:tabs>
        <w:tab w:val="clear" w:pos="4819"/>
        <w:tab w:val="clear" w:pos="9638"/>
        <w:tab w:val="left" w:pos="944"/>
      </w:tabs>
      <w:jc w:val="center"/>
      <w:rPr>
        <w:rFonts w:asciiTheme="majorHAnsi" w:hAnsiTheme="majorHAnsi" w:cstheme="majorHAnsi"/>
        <w:sz w:val="18"/>
        <w:szCs w:val="18"/>
      </w:rPr>
    </w:pPr>
    <w:r>
      <w:rPr>
        <w:rFonts w:asciiTheme="majorHAnsi" w:hAnsiTheme="majorHAnsi" w:cstheme="majorHAnsi"/>
        <w:sz w:val="18"/>
        <w:szCs w:val="18"/>
      </w:rPr>
      <w:t>Sede legale: via Puricelli 5</w:t>
    </w:r>
    <w:r w:rsidRPr="00CE10CC">
      <w:rPr>
        <w:rFonts w:asciiTheme="majorHAnsi" w:hAnsiTheme="majorHAnsi" w:cstheme="majorHAnsi"/>
        <w:sz w:val="18"/>
        <w:szCs w:val="18"/>
      </w:rPr>
      <w:t xml:space="preserve"> – 21013 GALLARATE VA </w:t>
    </w:r>
    <w:r>
      <w:rPr>
        <w:rFonts w:asciiTheme="majorHAnsi" w:hAnsiTheme="majorHAnsi" w:cstheme="majorHAnsi"/>
        <w:sz w:val="18"/>
        <w:szCs w:val="18"/>
      </w:rPr>
      <w:t xml:space="preserve">- </w:t>
    </w:r>
    <w:r w:rsidRPr="00CE10CC">
      <w:rPr>
        <w:rFonts w:asciiTheme="majorHAnsi" w:hAnsiTheme="majorHAnsi" w:cstheme="majorHAnsi"/>
        <w:sz w:val="18"/>
        <w:szCs w:val="18"/>
      </w:rPr>
      <w:t xml:space="preserve">premiogallarate.it </w:t>
    </w:r>
    <w:r>
      <w:rPr>
        <w:rFonts w:asciiTheme="majorHAnsi" w:hAnsiTheme="majorHAnsi" w:cstheme="majorHAnsi"/>
        <w:sz w:val="18"/>
        <w:szCs w:val="18"/>
      </w:rPr>
      <w:t xml:space="preserve">- </w:t>
    </w:r>
    <w:r w:rsidRPr="00CE10CC">
      <w:rPr>
        <w:rFonts w:asciiTheme="majorHAnsi" w:hAnsiTheme="majorHAnsi" w:cstheme="majorHAnsi"/>
        <w:sz w:val="18"/>
        <w:szCs w:val="18"/>
      </w:rPr>
      <w:t>info@premiogallarate.it</w:t>
    </w:r>
    <w:r>
      <w:rPr>
        <w:rFonts w:asciiTheme="majorHAnsi" w:hAnsiTheme="majorHAnsi" w:cstheme="majorHAnsi"/>
        <w:sz w:val="18"/>
        <w:szCs w:val="18"/>
      </w:rPr>
      <w:t xml:space="preserve"> - </w:t>
    </w:r>
    <w:r w:rsidRPr="00CE10CC">
      <w:rPr>
        <w:rFonts w:asciiTheme="majorHAnsi" w:hAnsiTheme="majorHAnsi" w:cstheme="majorHAnsi"/>
        <w:sz w:val="18"/>
        <w:szCs w:val="18"/>
      </w:rPr>
      <w:t xml:space="preserve"> T 327 1412082</w:t>
    </w:r>
  </w:p>
  <w:p w14:paraId="7A8FA7D6" w14:textId="3D99F3BC" w:rsidR="0000662C" w:rsidRPr="0000662C" w:rsidRDefault="0000662C" w:rsidP="0085313A">
    <w:pPr>
      <w:pStyle w:val="Pidipagina"/>
      <w:tabs>
        <w:tab w:val="clear" w:pos="4819"/>
        <w:tab w:val="clear" w:pos="9638"/>
        <w:tab w:val="left" w:pos="944"/>
      </w:tabs>
      <w:rPr>
        <w:rFonts w:ascii="Helvetica Neue Light" w:hAnsi="Helvetica Neue Light"/>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FBE04" w14:textId="77777777" w:rsidR="002235F5" w:rsidRDefault="002235F5" w:rsidP="00CE10CC">
    <w:pPr>
      <w:pStyle w:val="Pidipagina"/>
      <w:tabs>
        <w:tab w:val="clear" w:pos="4819"/>
        <w:tab w:val="clear" w:pos="9638"/>
        <w:tab w:val="left" w:pos="944"/>
      </w:tabs>
      <w:jc w:val="center"/>
      <w:rPr>
        <w:rFonts w:asciiTheme="majorHAnsi" w:hAnsiTheme="majorHAnsi" w:cstheme="majorHAnsi"/>
        <w:sz w:val="18"/>
        <w:szCs w:val="18"/>
      </w:rPr>
    </w:pPr>
  </w:p>
  <w:p w14:paraId="13D8577C" w14:textId="47804169" w:rsidR="00FF4F6F" w:rsidRPr="00CE10CC" w:rsidRDefault="00C15283" w:rsidP="00CE10CC">
    <w:pPr>
      <w:pStyle w:val="Pidipagina"/>
      <w:tabs>
        <w:tab w:val="clear" w:pos="4819"/>
        <w:tab w:val="clear" w:pos="9638"/>
        <w:tab w:val="left" w:pos="944"/>
      </w:tabs>
      <w:jc w:val="center"/>
      <w:rPr>
        <w:rFonts w:asciiTheme="majorHAnsi" w:hAnsiTheme="majorHAnsi" w:cstheme="majorHAnsi"/>
        <w:sz w:val="18"/>
        <w:szCs w:val="18"/>
      </w:rPr>
    </w:pPr>
    <w:r>
      <w:rPr>
        <w:rFonts w:asciiTheme="majorHAnsi" w:hAnsiTheme="majorHAnsi" w:cstheme="majorHAnsi"/>
        <w:sz w:val="18"/>
        <w:szCs w:val="18"/>
      </w:rPr>
      <w:t>Sede legale: via Puricelli 5</w:t>
    </w:r>
    <w:r w:rsidR="002235F5" w:rsidRPr="00CE10CC">
      <w:rPr>
        <w:rFonts w:asciiTheme="majorHAnsi" w:hAnsiTheme="majorHAnsi" w:cstheme="majorHAnsi"/>
        <w:sz w:val="18"/>
        <w:szCs w:val="18"/>
      </w:rPr>
      <w:t xml:space="preserve"> </w:t>
    </w:r>
    <w:r w:rsidR="002235F5">
      <w:rPr>
        <w:rFonts w:asciiTheme="majorHAnsi" w:hAnsiTheme="majorHAnsi" w:cstheme="majorHAnsi"/>
        <w:sz w:val="18"/>
        <w:szCs w:val="18"/>
      </w:rPr>
      <w:t xml:space="preserve">- </w:t>
    </w:r>
    <w:r w:rsidR="00FF4F6F" w:rsidRPr="00CE10CC">
      <w:rPr>
        <w:rFonts w:asciiTheme="majorHAnsi" w:hAnsiTheme="majorHAnsi" w:cstheme="majorHAnsi"/>
        <w:sz w:val="18"/>
        <w:szCs w:val="18"/>
      </w:rPr>
      <w:t xml:space="preserve">21013 GALLARATE VA </w:t>
    </w:r>
    <w:r w:rsidR="00CE10CC">
      <w:rPr>
        <w:rFonts w:asciiTheme="majorHAnsi" w:hAnsiTheme="majorHAnsi" w:cstheme="majorHAnsi"/>
        <w:sz w:val="18"/>
        <w:szCs w:val="18"/>
      </w:rPr>
      <w:t xml:space="preserve">- </w:t>
    </w:r>
    <w:r w:rsidR="00FF4F6F" w:rsidRPr="00CE10CC">
      <w:rPr>
        <w:rFonts w:asciiTheme="majorHAnsi" w:hAnsiTheme="majorHAnsi" w:cstheme="majorHAnsi"/>
        <w:sz w:val="18"/>
        <w:szCs w:val="18"/>
      </w:rPr>
      <w:t xml:space="preserve">premiogallarate.it </w:t>
    </w:r>
    <w:r w:rsidR="00CE10CC">
      <w:rPr>
        <w:rFonts w:asciiTheme="majorHAnsi" w:hAnsiTheme="majorHAnsi" w:cstheme="majorHAnsi"/>
        <w:sz w:val="18"/>
        <w:szCs w:val="18"/>
      </w:rPr>
      <w:t xml:space="preserve">- </w:t>
    </w:r>
    <w:r w:rsidR="00FF4F6F" w:rsidRPr="00CE10CC">
      <w:rPr>
        <w:rFonts w:asciiTheme="majorHAnsi" w:hAnsiTheme="majorHAnsi" w:cstheme="majorHAnsi"/>
        <w:sz w:val="18"/>
        <w:szCs w:val="18"/>
      </w:rPr>
      <w:t>info@premiogallarate.it</w:t>
    </w:r>
    <w:r w:rsidR="00CE10CC">
      <w:rPr>
        <w:rFonts w:asciiTheme="majorHAnsi" w:hAnsiTheme="majorHAnsi" w:cstheme="majorHAnsi"/>
        <w:sz w:val="18"/>
        <w:szCs w:val="18"/>
      </w:rPr>
      <w:t xml:space="preserve"> - </w:t>
    </w:r>
    <w:r w:rsidR="00FF4F6F" w:rsidRPr="00CE10CC">
      <w:rPr>
        <w:rFonts w:asciiTheme="majorHAnsi" w:hAnsiTheme="majorHAnsi" w:cstheme="majorHAnsi"/>
        <w:sz w:val="18"/>
        <w:szCs w:val="18"/>
      </w:rPr>
      <w:t xml:space="preserve">T </w:t>
    </w:r>
    <w:r w:rsidR="002235F5">
      <w:rPr>
        <w:rFonts w:asciiTheme="majorHAnsi" w:hAnsiTheme="majorHAnsi" w:cstheme="majorHAnsi"/>
        <w:sz w:val="18"/>
        <w:szCs w:val="18"/>
      </w:rPr>
      <w:t xml:space="preserve">0331 706091 - </w:t>
    </w:r>
    <w:r w:rsidR="00FF4F6F" w:rsidRPr="00CE10CC">
      <w:rPr>
        <w:rFonts w:asciiTheme="majorHAnsi" w:hAnsiTheme="majorHAnsi" w:cstheme="majorHAnsi"/>
        <w:sz w:val="18"/>
        <w:szCs w:val="18"/>
      </w:rPr>
      <w:t>327 1412082</w:t>
    </w:r>
  </w:p>
  <w:p w14:paraId="7F608014" w14:textId="77777777" w:rsidR="00FF4F6F" w:rsidRPr="00CE10CC" w:rsidRDefault="00FF4F6F" w:rsidP="00CE10CC">
    <w:pPr>
      <w:pStyle w:val="Pidipagina"/>
      <w:jc w:val="center"/>
      <w:rPr>
        <w:rFonts w:asciiTheme="majorHAnsi" w:hAnsiTheme="majorHAnsi" w:cs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DFFD9" w14:textId="77777777" w:rsidR="00377A92" w:rsidRDefault="00377A92" w:rsidP="0085313A">
      <w:r>
        <w:separator/>
      </w:r>
    </w:p>
  </w:footnote>
  <w:footnote w:type="continuationSeparator" w:id="0">
    <w:p w14:paraId="666CD316" w14:textId="77777777" w:rsidR="00377A92" w:rsidRDefault="00377A92" w:rsidP="00853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7C25C" w14:textId="7AC35BCE" w:rsidR="0085313A" w:rsidRDefault="009427E3">
    <w:pPr>
      <w:pStyle w:val="Intestazione"/>
    </w:pPr>
    <w:r>
      <w:rPr>
        <w:noProof/>
      </w:rPr>
      <w:drawing>
        <wp:inline distT="0" distB="0" distL="0" distR="0" wp14:anchorId="33A5E9FE" wp14:editId="7F0E8E5C">
          <wp:extent cx="1135672" cy="571500"/>
          <wp:effectExtent l="0" t="0" r="762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remio.png"/>
                  <pic:cNvPicPr/>
                </pic:nvPicPr>
                <pic:blipFill>
                  <a:blip r:embed="rId1"/>
                  <a:stretch>
                    <a:fillRect/>
                  </a:stretch>
                </pic:blipFill>
                <pic:spPr>
                  <a:xfrm>
                    <a:off x="0" y="0"/>
                    <a:ext cx="1166649" cy="587088"/>
                  </a:xfrm>
                  <a:prstGeom prst="rect">
                    <a:avLst/>
                  </a:prstGeom>
                </pic:spPr>
              </pic:pic>
            </a:graphicData>
          </a:graphic>
        </wp:inline>
      </w:drawing>
    </w:r>
    <w:r w:rsidR="0085313A">
      <w:ptab w:relativeTo="margin" w:alignment="center"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BE2C5" w14:textId="08BFD3C1" w:rsidR="00FF4F6F" w:rsidRDefault="00FF4F6F">
    <w:pPr>
      <w:pStyle w:val="Intestazione"/>
    </w:pPr>
    <w:r>
      <w:rPr>
        <w:noProof/>
      </w:rPr>
      <w:drawing>
        <wp:inline distT="0" distB="0" distL="0" distR="0" wp14:anchorId="422B3A4D" wp14:editId="5EA1E155">
          <wp:extent cx="1135672" cy="571500"/>
          <wp:effectExtent l="0" t="0" r="762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remio.png"/>
                  <pic:cNvPicPr/>
                </pic:nvPicPr>
                <pic:blipFill>
                  <a:blip r:embed="rId1"/>
                  <a:stretch>
                    <a:fillRect/>
                  </a:stretch>
                </pic:blipFill>
                <pic:spPr>
                  <a:xfrm>
                    <a:off x="0" y="0"/>
                    <a:ext cx="1166649" cy="58708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80653B"/>
    <w:multiLevelType w:val="hybridMultilevel"/>
    <w:tmpl w:val="C568CFE8"/>
    <w:lvl w:ilvl="0" w:tplc="BA8C020C">
      <w:start w:val="1"/>
      <w:numFmt w:val="lowerLetter"/>
      <w:lvlText w:val="%1)"/>
      <w:lvlJc w:val="left"/>
      <w:pPr>
        <w:ind w:left="360" w:hanging="360"/>
      </w:pPr>
      <w:rPr>
        <w:rFonts w:ascii="Arial" w:eastAsia="Times New Roman" w:hAnsi="Arial" w:cs="Arial"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26573396">
    <w:abstractNumId w:val="0"/>
  </w:num>
  <w:num w:numId="2" w16cid:durableId="14298849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9F"/>
    <w:rsid w:val="0000662C"/>
    <w:rsid w:val="00016A83"/>
    <w:rsid w:val="00061B93"/>
    <w:rsid w:val="000E3A30"/>
    <w:rsid w:val="00194344"/>
    <w:rsid w:val="00195FFB"/>
    <w:rsid w:val="002225BD"/>
    <w:rsid w:val="002235F5"/>
    <w:rsid w:val="0025435A"/>
    <w:rsid w:val="002C2FE3"/>
    <w:rsid w:val="002D694F"/>
    <w:rsid w:val="003166CD"/>
    <w:rsid w:val="003476D1"/>
    <w:rsid w:val="00377A92"/>
    <w:rsid w:val="00397680"/>
    <w:rsid w:val="003B7DA9"/>
    <w:rsid w:val="00432C73"/>
    <w:rsid w:val="004803D7"/>
    <w:rsid w:val="004D3386"/>
    <w:rsid w:val="004E62E2"/>
    <w:rsid w:val="00571A89"/>
    <w:rsid w:val="00592983"/>
    <w:rsid w:val="00612DB1"/>
    <w:rsid w:val="00624F6E"/>
    <w:rsid w:val="007134AC"/>
    <w:rsid w:val="007C255E"/>
    <w:rsid w:val="007D3E22"/>
    <w:rsid w:val="007E032A"/>
    <w:rsid w:val="00835F57"/>
    <w:rsid w:val="00847226"/>
    <w:rsid w:val="0085313A"/>
    <w:rsid w:val="00922834"/>
    <w:rsid w:val="009427E3"/>
    <w:rsid w:val="00987843"/>
    <w:rsid w:val="00A0651C"/>
    <w:rsid w:val="00A37F9F"/>
    <w:rsid w:val="00A50B6C"/>
    <w:rsid w:val="00A720E4"/>
    <w:rsid w:val="00B03FBB"/>
    <w:rsid w:val="00B7199C"/>
    <w:rsid w:val="00C15283"/>
    <w:rsid w:val="00CD2174"/>
    <w:rsid w:val="00CE10CC"/>
    <w:rsid w:val="00D36F70"/>
    <w:rsid w:val="00D46069"/>
    <w:rsid w:val="00DA4169"/>
    <w:rsid w:val="00DB6F99"/>
    <w:rsid w:val="00E856BB"/>
    <w:rsid w:val="00ED729B"/>
    <w:rsid w:val="00F132B2"/>
    <w:rsid w:val="00F1358A"/>
    <w:rsid w:val="00FF4F6F"/>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7D28AF"/>
  <w14:defaultImageDpi w14:val="300"/>
  <w15:docId w15:val="{0578848D-855D-474E-93D3-E99BB59F1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4169"/>
    <w:rPr>
      <w:rFonts w:ascii="Times New Roman" w:hAnsi="Times New Roman" w:cs="Times New Roman"/>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37F9F"/>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A37F9F"/>
    <w:rPr>
      <w:rFonts w:ascii="Lucida Grande" w:hAnsi="Lucida Grande"/>
      <w:sz w:val="18"/>
      <w:szCs w:val="18"/>
    </w:rPr>
  </w:style>
  <w:style w:type="character" w:customStyle="1" w:styleId="apple-converted-space">
    <w:name w:val="apple-converted-space"/>
    <w:basedOn w:val="Carpredefinitoparagrafo"/>
    <w:rsid w:val="00DB6F99"/>
  </w:style>
  <w:style w:type="character" w:styleId="Collegamentoipertestuale">
    <w:name w:val="Hyperlink"/>
    <w:basedOn w:val="Carpredefinitoparagrafo"/>
    <w:uiPriority w:val="99"/>
    <w:unhideWhenUsed/>
    <w:rsid w:val="00DB6F99"/>
    <w:rPr>
      <w:color w:val="0000FF"/>
      <w:u w:val="single"/>
    </w:rPr>
  </w:style>
  <w:style w:type="paragraph" w:styleId="Intestazione">
    <w:name w:val="header"/>
    <w:basedOn w:val="Normale"/>
    <w:link w:val="IntestazioneCarattere"/>
    <w:uiPriority w:val="99"/>
    <w:unhideWhenUsed/>
    <w:rsid w:val="0085313A"/>
    <w:pPr>
      <w:tabs>
        <w:tab w:val="center" w:pos="4819"/>
        <w:tab w:val="right" w:pos="9638"/>
      </w:tabs>
    </w:pPr>
    <w:rPr>
      <w:rFonts w:asciiTheme="minorHAnsi" w:hAnsiTheme="minorHAnsi" w:cstheme="minorBidi"/>
      <w:lang w:eastAsia="it-IT"/>
    </w:rPr>
  </w:style>
  <w:style w:type="character" w:customStyle="1" w:styleId="IntestazioneCarattere">
    <w:name w:val="Intestazione Carattere"/>
    <w:basedOn w:val="Carpredefinitoparagrafo"/>
    <w:link w:val="Intestazione"/>
    <w:uiPriority w:val="99"/>
    <w:rsid w:val="0085313A"/>
  </w:style>
  <w:style w:type="paragraph" w:styleId="Pidipagina">
    <w:name w:val="footer"/>
    <w:basedOn w:val="Normale"/>
    <w:link w:val="PidipaginaCarattere"/>
    <w:uiPriority w:val="99"/>
    <w:unhideWhenUsed/>
    <w:rsid w:val="0085313A"/>
    <w:pPr>
      <w:tabs>
        <w:tab w:val="center" w:pos="4819"/>
        <w:tab w:val="right" w:pos="9638"/>
      </w:tabs>
    </w:pPr>
    <w:rPr>
      <w:rFonts w:asciiTheme="minorHAnsi" w:hAnsiTheme="minorHAnsi" w:cstheme="minorBidi"/>
      <w:lang w:eastAsia="it-IT"/>
    </w:rPr>
  </w:style>
  <w:style w:type="character" w:customStyle="1" w:styleId="PidipaginaCarattere">
    <w:name w:val="Piè di pagina Carattere"/>
    <w:basedOn w:val="Carpredefinitoparagrafo"/>
    <w:link w:val="Pidipagina"/>
    <w:uiPriority w:val="99"/>
    <w:rsid w:val="0085313A"/>
  </w:style>
  <w:style w:type="character" w:customStyle="1" w:styleId="Menzionenonrisolta1">
    <w:name w:val="Menzione non risolta1"/>
    <w:basedOn w:val="Carpredefinitoparagrafo"/>
    <w:uiPriority w:val="99"/>
    <w:semiHidden/>
    <w:unhideWhenUsed/>
    <w:rsid w:val="00D46069"/>
    <w:rPr>
      <w:color w:val="808080"/>
      <w:shd w:val="clear" w:color="auto" w:fill="E6E6E6"/>
    </w:rPr>
  </w:style>
  <w:style w:type="character" w:customStyle="1" w:styleId="Menzionenonrisolta2">
    <w:name w:val="Menzione non risolta2"/>
    <w:basedOn w:val="Carpredefinitoparagrafo"/>
    <w:uiPriority w:val="99"/>
    <w:rsid w:val="00CE10CC"/>
    <w:rPr>
      <w:color w:val="605E5C"/>
      <w:shd w:val="clear" w:color="auto" w:fill="E1DFDD"/>
    </w:rPr>
  </w:style>
  <w:style w:type="paragraph" w:styleId="Paragrafoelenco">
    <w:name w:val="List Paragraph"/>
    <w:basedOn w:val="Normale"/>
    <w:uiPriority w:val="34"/>
    <w:qFormat/>
    <w:rsid w:val="00847226"/>
    <w:pPr>
      <w:ind w:left="720"/>
      <w:contextualSpacing/>
    </w:pPr>
  </w:style>
  <w:style w:type="character" w:customStyle="1" w:styleId="CorpodeltestoCarattere">
    <w:name w:val="Corpo del testo Carattere"/>
    <w:uiPriority w:val="99"/>
    <w:semiHidden/>
    <w:rsid w:val="002D694F"/>
    <w:rPr>
      <w:sz w:val="22"/>
      <w:szCs w:val="22"/>
      <w:lang w:eastAsia="en-US"/>
    </w:rPr>
  </w:style>
  <w:style w:type="character" w:styleId="Collegamentovisitato">
    <w:name w:val="FollowedHyperlink"/>
    <w:basedOn w:val="Carpredefinitoparagrafo"/>
    <w:uiPriority w:val="99"/>
    <w:semiHidden/>
    <w:unhideWhenUsed/>
    <w:rsid w:val="007134AC"/>
    <w:rPr>
      <w:color w:val="800080" w:themeColor="followedHyperlink"/>
      <w:u w:val="single"/>
    </w:rPr>
  </w:style>
  <w:style w:type="character" w:styleId="Menzionenonrisolta">
    <w:name w:val="Unresolved Mention"/>
    <w:basedOn w:val="Carpredefinitoparagrafo"/>
    <w:uiPriority w:val="99"/>
    <w:semiHidden/>
    <w:unhideWhenUsed/>
    <w:rsid w:val="007134AC"/>
    <w:rPr>
      <w:color w:val="605E5C"/>
      <w:shd w:val="clear" w:color="auto" w:fill="E1DFDD"/>
    </w:rPr>
  </w:style>
  <w:style w:type="paragraph" w:styleId="NormaleWeb">
    <w:name w:val="Normal (Web)"/>
    <w:basedOn w:val="Normale"/>
    <w:uiPriority w:val="99"/>
    <w:unhideWhenUsed/>
    <w:rsid w:val="00571A8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575438">
      <w:bodyDiv w:val="1"/>
      <w:marLeft w:val="0"/>
      <w:marRight w:val="0"/>
      <w:marTop w:val="0"/>
      <w:marBottom w:val="0"/>
      <w:divBdr>
        <w:top w:val="none" w:sz="0" w:space="0" w:color="auto"/>
        <w:left w:val="none" w:sz="0" w:space="0" w:color="auto"/>
        <w:bottom w:val="none" w:sz="0" w:space="0" w:color="auto"/>
        <w:right w:val="none" w:sz="0" w:space="0" w:color="auto"/>
      </w:divBdr>
    </w:div>
    <w:div w:id="932393966">
      <w:bodyDiv w:val="1"/>
      <w:marLeft w:val="0"/>
      <w:marRight w:val="0"/>
      <w:marTop w:val="0"/>
      <w:marBottom w:val="0"/>
      <w:divBdr>
        <w:top w:val="none" w:sz="0" w:space="0" w:color="auto"/>
        <w:left w:val="none" w:sz="0" w:space="0" w:color="auto"/>
        <w:bottom w:val="none" w:sz="0" w:space="0" w:color="auto"/>
        <w:right w:val="none" w:sz="0" w:space="0" w:color="auto"/>
      </w:divBdr>
    </w:div>
    <w:div w:id="1295678932">
      <w:bodyDiv w:val="1"/>
      <w:marLeft w:val="0"/>
      <w:marRight w:val="0"/>
      <w:marTop w:val="0"/>
      <w:marBottom w:val="0"/>
      <w:divBdr>
        <w:top w:val="none" w:sz="0" w:space="0" w:color="auto"/>
        <w:left w:val="none" w:sz="0" w:space="0" w:color="auto"/>
        <w:bottom w:val="none" w:sz="0" w:space="0" w:color="auto"/>
        <w:right w:val="none" w:sz="0" w:space="0" w:color="auto"/>
      </w:divBdr>
      <w:divsChild>
        <w:div w:id="1220483800">
          <w:marLeft w:val="0"/>
          <w:marRight w:val="0"/>
          <w:marTop w:val="0"/>
          <w:marBottom w:val="0"/>
          <w:divBdr>
            <w:top w:val="none" w:sz="0" w:space="0" w:color="auto"/>
            <w:left w:val="none" w:sz="0" w:space="0" w:color="auto"/>
            <w:bottom w:val="none" w:sz="0" w:space="0" w:color="auto"/>
            <w:right w:val="none" w:sz="0" w:space="0" w:color="auto"/>
          </w:divBdr>
          <w:divsChild>
            <w:div w:id="239218309">
              <w:marLeft w:val="0"/>
              <w:marRight w:val="0"/>
              <w:marTop w:val="0"/>
              <w:marBottom w:val="0"/>
              <w:divBdr>
                <w:top w:val="none" w:sz="0" w:space="0" w:color="auto"/>
                <w:left w:val="none" w:sz="0" w:space="0" w:color="auto"/>
                <w:bottom w:val="none" w:sz="0" w:space="0" w:color="auto"/>
                <w:right w:val="none" w:sz="0" w:space="0" w:color="auto"/>
              </w:divBdr>
              <w:divsChild>
                <w:div w:id="203869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071655">
      <w:bodyDiv w:val="1"/>
      <w:marLeft w:val="0"/>
      <w:marRight w:val="0"/>
      <w:marTop w:val="0"/>
      <w:marBottom w:val="0"/>
      <w:divBdr>
        <w:top w:val="none" w:sz="0" w:space="0" w:color="auto"/>
        <w:left w:val="none" w:sz="0" w:space="0" w:color="auto"/>
        <w:bottom w:val="none" w:sz="0" w:space="0" w:color="auto"/>
        <w:right w:val="none" w:sz="0" w:space="0" w:color="auto"/>
      </w:divBdr>
    </w:div>
    <w:div w:id="17413228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2C7AC8-8647-4DE4-B37E-14514FF5D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482BC2-E45F-4DF6-8B5A-5EC58F331551}">
  <ds:schemaRefs>
    <ds:schemaRef ds:uri="http://schemas.microsoft.com/sharepoint/v3/contenttype/forms"/>
  </ds:schemaRefs>
</ds:datastoreItem>
</file>

<file path=customXml/itemProps3.xml><?xml version="1.0" encoding="utf-8"?>
<ds:datastoreItem xmlns:ds="http://schemas.openxmlformats.org/officeDocument/2006/customXml" ds:itemID="{AE22564D-C8E6-C043-BF42-29C8CEDF772F}">
  <ds:schemaRefs>
    <ds:schemaRef ds:uri="http://schemas.openxmlformats.org/officeDocument/2006/bibliography"/>
  </ds:schemaRefs>
</ds:datastoreItem>
</file>

<file path=customXml/itemProps4.xml><?xml version="1.0" encoding="utf-8"?>
<ds:datastoreItem xmlns:ds="http://schemas.openxmlformats.org/officeDocument/2006/customXml" ds:itemID="{CB599066-4E55-4A67-8E46-D9936820FC4F}">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781</Words>
  <Characters>4458</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Francescaroli</dc:creator>
  <cp:keywords/>
  <dc:description/>
  <cp:lastModifiedBy>Clara Cervia</cp:lastModifiedBy>
  <cp:revision>6</cp:revision>
  <cp:lastPrinted>2022-05-26T08:59:00Z</cp:lastPrinted>
  <dcterms:created xsi:type="dcterms:W3CDTF">2022-05-26T08:59:00Z</dcterms:created>
  <dcterms:modified xsi:type="dcterms:W3CDTF">2022-06-01T14:50:00Z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