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80F6C" w14:textId="605AF1D8" w:rsidR="005C72EB" w:rsidRDefault="005C72EB" w:rsidP="00B3599D">
      <w:pPr>
        <w:widowControl w:val="0"/>
        <w:autoSpaceDE w:val="0"/>
        <w:autoSpaceDN w:val="0"/>
        <w:adjustRightInd w:val="0"/>
        <w:rPr>
          <w:rFonts w:asciiTheme="majorHAnsi" w:hAnsiTheme="majorHAnsi" w:cstheme="majorHAnsi"/>
          <w:b/>
          <w:bCs/>
        </w:rPr>
      </w:pPr>
    </w:p>
    <w:p w14:paraId="3059CAC5" w14:textId="77777777" w:rsidR="009F6BA0" w:rsidRDefault="009F6BA0" w:rsidP="008D710E">
      <w:pPr>
        <w:jc w:val="center"/>
        <w:rPr>
          <w:rFonts w:asciiTheme="majorHAnsi" w:hAnsiTheme="majorHAnsi" w:cstheme="majorHAnsi"/>
          <w:b/>
          <w:bCs/>
          <w:sz w:val="28"/>
          <w:szCs w:val="28"/>
        </w:rPr>
      </w:pPr>
    </w:p>
    <w:p w14:paraId="57AEC881" w14:textId="50964820" w:rsidR="008D710E" w:rsidRPr="008D710E" w:rsidRDefault="008D710E" w:rsidP="008D710E">
      <w:pPr>
        <w:jc w:val="center"/>
        <w:rPr>
          <w:rFonts w:asciiTheme="majorHAnsi" w:hAnsiTheme="majorHAnsi" w:cstheme="majorHAnsi"/>
          <w:b/>
          <w:bCs/>
          <w:sz w:val="28"/>
          <w:szCs w:val="28"/>
        </w:rPr>
      </w:pPr>
      <w:r w:rsidRPr="008D710E">
        <w:rPr>
          <w:rFonts w:asciiTheme="majorHAnsi" w:hAnsiTheme="majorHAnsi" w:cstheme="majorHAnsi"/>
          <w:b/>
          <w:bCs/>
          <w:sz w:val="28"/>
          <w:szCs w:val="28"/>
        </w:rPr>
        <w:t>MILANO</w:t>
      </w:r>
    </w:p>
    <w:p w14:paraId="674ED19B" w14:textId="77777777" w:rsidR="008D710E" w:rsidRPr="008D710E" w:rsidRDefault="008D710E" w:rsidP="008D710E">
      <w:pPr>
        <w:jc w:val="center"/>
        <w:rPr>
          <w:rFonts w:asciiTheme="majorHAnsi" w:hAnsiTheme="majorHAnsi" w:cstheme="majorHAnsi"/>
          <w:b/>
          <w:bCs/>
          <w:sz w:val="28"/>
          <w:szCs w:val="28"/>
        </w:rPr>
      </w:pPr>
      <w:r w:rsidRPr="008D710E">
        <w:rPr>
          <w:rFonts w:asciiTheme="majorHAnsi" w:hAnsiTheme="majorHAnsi" w:cstheme="majorHAnsi"/>
          <w:b/>
          <w:bCs/>
          <w:sz w:val="28"/>
          <w:szCs w:val="28"/>
        </w:rPr>
        <w:t>MUSEO DIOCESANO CARLO MARIA MARTINI</w:t>
      </w:r>
    </w:p>
    <w:p w14:paraId="55CC11DB" w14:textId="2A006FC7" w:rsidR="008D710E" w:rsidRPr="008D710E" w:rsidRDefault="008D710E" w:rsidP="008D710E">
      <w:pPr>
        <w:jc w:val="center"/>
        <w:rPr>
          <w:rFonts w:asciiTheme="majorHAnsi" w:hAnsiTheme="majorHAnsi" w:cstheme="majorHAnsi"/>
          <w:b/>
          <w:bCs/>
          <w:sz w:val="28"/>
          <w:szCs w:val="28"/>
        </w:rPr>
      </w:pPr>
      <w:r w:rsidRPr="008B0E6C">
        <w:rPr>
          <w:rFonts w:asciiTheme="majorHAnsi" w:hAnsiTheme="majorHAnsi" w:cstheme="majorHAnsi"/>
          <w:b/>
          <w:bCs/>
          <w:sz w:val="28"/>
          <w:szCs w:val="28"/>
        </w:rPr>
        <w:t xml:space="preserve">DAL </w:t>
      </w:r>
      <w:r w:rsidR="008B0E6C" w:rsidRPr="008B0E6C">
        <w:rPr>
          <w:rFonts w:asciiTheme="majorHAnsi" w:hAnsiTheme="majorHAnsi" w:cstheme="majorHAnsi"/>
          <w:b/>
          <w:bCs/>
          <w:sz w:val="28"/>
          <w:szCs w:val="28"/>
        </w:rPr>
        <w:t>27 MAGGIO</w:t>
      </w:r>
      <w:r w:rsidRPr="008B0E6C">
        <w:rPr>
          <w:rFonts w:asciiTheme="majorHAnsi" w:hAnsiTheme="majorHAnsi" w:cstheme="majorHAnsi"/>
          <w:b/>
          <w:bCs/>
          <w:sz w:val="28"/>
          <w:szCs w:val="28"/>
        </w:rPr>
        <w:t xml:space="preserve"> AL </w:t>
      </w:r>
      <w:r w:rsidR="008B0E6C" w:rsidRPr="008B0E6C">
        <w:rPr>
          <w:rFonts w:asciiTheme="majorHAnsi" w:hAnsiTheme="majorHAnsi" w:cstheme="majorHAnsi"/>
          <w:b/>
          <w:bCs/>
          <w:sz w:val="28"/>
          <w:szCs w:val="28"/>
        </w:rPr>
        <w:t xml:space="preserve">16 OTTOBRE </w:t>
      </w:r>
      <w:r w:rsidRPr="008B0E6C">
        <w:rPr>
          <w:rFonts w:asciiTheme="majorHAnsi" w:hAnsiTheme="majorHAnsi" w:cstheme="majorHAnsi"/>
          <w:b/>
          <w:bCs/>
          <w:sz w:val="28"/>
          <w:szCs w:val="28"/>
        </w:rPr>
        <w:t>2022</w:t>
      </w:r>
    </w:p>
    <w:p w14:paraId="10D5E3A4" w14:textId="77777777" w:rsidR="008D710E" w:rsidRPr="008D710E" w:rsidRDefault="008D710E" w:rsidP="008D710E">
      <w:pPr>
        <w:jc w:val="center"/>
        <w:rPr>
          <w:rFonts w:asciiTheme="majorHAnsi" w:hAnsiTheme="majorHAnsi" w:cstheme="majorHAnsi"/>
          <w:b/>
          <w:bCs/>
          <w:sz w:val="28"/>
          <w:szCs w:val="28"/>
        </w:rPr>
      </w:pPr>
    </w:p>
    <w:p w14:paraId="788ABF53" w14:textId="29F29C7C" w:rsidR="008D710E" w:rsidRPr="008D710E" w:rsidRDefault="008D710E" w:rsidP="008D710E">
      <w:pPr>
        <w:jc w:val="center"/>
        <w:rPr>
          <w:rFonts w:asciiTheme="majorHAnsi" w:hAnsiTheme="majorHAnsi" w:cstheme="majorHAnsi"/>
          <w:b/>
          <w:bCs/>
          <w:i/>
          <w:iCs/>
          <w:color w:val="000000"/>
          <w:sz w:val="28"/>
          <w:szCs w:val="28"/>
        </w:rPr>
      </w:pPr>
      <w:r>
        <w:rPr>
          <w:rFonts w:asciiTheme="majorHAnsi" w:hAnsiTheme="majorHAnsi" w:cstheme="majorHAnsi"/>
          <w:b/>
          <w:bCs/>
          <w:sz w:val="32"/>
          <w:szCs w:val="32"/>
        </w:rPr>
        <w:t>ELLIOTT ERWITT</w:t>
      </w:r>
    </w:p>
    <w:p w14:paraId="7DDACE8E" w14:textId="2B0C9347" w:rsidR="008D710E" w:rsidRPr="008D710E" w:rsidRDefault="008D710E" w:rsidP="008D710E">
      <w:pPr>
        <w:jc w:val="center"/>
        <w:rPr>
          <w:rFonts w:asciiTheme="majorHAnsi" w:hAnsiTheme="majorHAnsi" w:cstheme="majorHAnsi"/>
          <w:b/>
          <w:bCs/>
          <w:i/>
          <w:iCs/>
          <w:sz w:val="32"/>
          <w:szCs w:val="32"/>
        </w:rPr>
      </w:pPr>
      <w:r>
        <w:rPr>
          <w:rFonts w:asciiTheme="majorHAnsi" w:hAnsiTheme="majorHAnsi" w:cstheme="majorHAnsi"/>
          <w:b/>
          <w:bCs/>
          <w:i/>
          <w:iCs/>
          <w:sz w:val="32"/>
          <w:szCs w:val="32"/>
        </w:rPr>
        <w:t>100 FOTOGRAFIE</w:t>
      </w:r>
    </w:p>
    <w:p w14:paraId="0F15D38F" w14:textId="77777777" w:rsidR="00070DCA" w:rsidRPr="00B3599D" w:rsidRDefault="00070DCA" w:rsidP="00B3599D">
      <w:pPr>
        <w:widowControl w:val="0"/>
        <w:autoSpaceDE w:val="0"/>
        <w:autoSpaceDN w:val="0"/>
        <w:adjustRightInd w:val="0"/>
        <w:jc w:val="center"/>
        <w:rPr>
          <w:rFonts w:asciiTheme="majorHAnsi" w:hAnsiTheme="majorHAnsi" w:cstheme="majorHAnsi"/>
          <w:b/>
          <w:bCs/>
        </w:rPr>
      </w:pPr>
    </w:p>
    <w:p w14:paraId="127F590D" w14:textId="3538C369" w:rsidR="008B0E6C" w:rsidRDefault="00070DCA" w:rsidP="008B0E6C">
      <w:pPr>
        <w:widowControl w:val="0"/>
        <w:autoSpaceDE w:val="0"/>
        <w:autoSpaceDN w:val="0"/>
        <w:adjustRightInd w:val="0"/>
        <w:jc w:val="center"/>
        <w:rPr>
          <w:rFonts w:asciiTheme="majorHAnsi" w:hAnsiTheme="majorHAnsi" w:cstheme="majorHAnsi"/>
          <w:b/>
          <w:bCs/>
          <w:sz w:val="28"/>
        </w:rPr>
      </w:pPr>
      <w:r w:rsidRPr="00B3599D">
        <w:rPr>
          <w:rFonts w:asciiTheme="majorHAnsi" w:hAnsiTheme="majorHAnsi" w:cstheme="majorHAnsi"/>
          <w:b/>
          <w:bCs/>
          <w:sz w:val="28"/>
        </w:rPr>
        <w:t>L’esposizione</w:t>
      </w:r>
      <w:r w:rsidR="008D710E">
        <w:rPr>
          <w:rFonts w:asciiTheme="majorHAnsi" w:hAnsiTheme="majorHAnsi" w:cstheme="majorHAnsi"/>
          <w:b/>
          <w:bCs/>
          <w:sz w:val="28"/>
        </w:rPr>
        <w:t xml:space="preserve"> celebra uno dei </w:t>
      </w:r>
      <w:r w:rsidR="008D710E" w:rsidRPr="00B3599D">
        <w:rPr>
          <w:rFonts w:asciiTheme="majorHAnsi" w:hAnsiTheme="majorHAnsi" w:cstheme="majorHAnsi"/>
          <w:b/>
          <w:bCs/>
          <w:sz w:val="28"/>
        </w:rPr>
        <w:t xml:space="preserve">più importanti fotografi del Novecento </w:t>
      </w:r>
      <w:r w:rsidR="008D710E">
        <w:rPr>
          <w:rFonts w:asciiTheme="majorHAnsi" w:hAnsiTheme="majorHAnsi" w:cstheme="majorHAnsi"/>
          <w:b/>
          <w:bCs/>
          <w:sz w:val="28"/>
        </w:rPr>
        <w:t>attraverso un’ampia selezione dei suoi scatti più famosi in bianco e nero e a colori</w:t>
      </w:r>
      <w:r w:rsidR="008B0E6C">
        <w:rPr>
          <w:rFonts w:asciiTheme="majorHAnsi" w:hAnsiTheme="majorHAnsi" w:cstheme="majorHAnsi"/>
          <w:b/>
          <w:bCs/>
          <w:sz w:val="28"/>
        </w:rPr>
        <w:t xml:space="preserve">, da quelli ironici e surreali a quelli romantici, dai ritratti delle celebrità </w:t>
      </w:r>
      <w:r w:rsidR="00A5423B">
        <w:rPr>
          <w:rFonts w:asciiTheme="majorHAnsi" w:hAnsiTheme="majorHAnsi" w:cstheme="majorHAnsi"/>
          <w:b/>
          <w:bCs/>
          <w:sz w:val="28"/>
        </w:rPr>
        <w:t>e</w:t>
      </w:r>
      <w:r w:rsidR="0062044A">
        <w:rPr>
          <w:rFonts w:asciiTheme="majorHAnsi" w:hAnsiTheme="majorHAnsi" w:cstheme="majorHAnsi"/>
          <w:b/>
          <w:bCs/>
          <w:sz w:val="28"/>
        </w:rPr>
        <w:t xml:space="preserve"> </w:t>
      </w:r>
      <w:r w:rsidR="008B0E6C">
        <w:rPr>
          <w:rFonts w:asciiTheme="majorHAnsi" w:hAnsiTheme="majorHAnsi" w:cstheme="majorHAnsi"/>
          <w:b/>
          <w:bCs/>
          <w:sz w:val="28"/>
        </w:rPr>
        <w:t>dei bambini</w:t>
      </w:r>
      <w:r w:rsidR="00A5423B">
        <w:rPr>
          <w:rFonts w:asciiTheme="majorHAnsi" w:hAnsiTheme="majorHAnsi" w:cstheme="majorHAnsi"/>
          <w:b/>
          <w:bCs/>
          <w:sz w:val="28"/>
        </w:rPr>
        <w:t xml:space="preserve"> </w:t>
      </w:r>
      <w:r w:rsidR="008B0E6C">
        <w:rPr>
          <w:rFonts w:asciiTheme="majorHAnsi" w:hAnsiTheme="majorHAnsi" w:cstheme="majorHAnsi"/>
          <w:b/>
          <w:bCs/>
          <w:sz w:val="28"/>
        </w:rPr>
        <w:t xml:space="preserve">alle </w:t>
      </w:r>
      <w:r w:rsidR="002746E3">
        <w:rPr>
          <w:rFonts w:asciiTheme="majorHAnsi" w:hAnsiTheme="majorHAnsi" w:cstheme="majorHAnsi"/>
          <w:b/>
          <w:bCs/>
          <w:sz w:val="28"/>
        </w:rPr>
        <w:t xml:space="preserve">immagini </w:t>
      </w:r>
      <w:r w:rsidR="008B0E6C">
        <w:rPr>
          <w:rFonts w:asciiTheme="majorHAnsi" w:hAnsiTheme="majorHAnsi" w:cstheme="majorHAnsi"/>
          <w:b/>
          <w:bCs/>
          <w:sz w:val="28"/>
        </w:rPr>
        <w:t>d</w:t>
      </w:r>
      <w:r w:rsidR="00A5423B">
        <w:rPr>
          <w:rFonts w:asciiTheme="majorHAnsi" w:hAnsiTheme="majorHAnsi" w:cstheme="majorHAnsi"/>
          <w:b/>
          <w:bCs/>
          <w:sz w:val="28"/>
        </w:rPr>
        <w:t>e</w:t>
      </w:r>
      <w:r w:rsidR="008B0E6C">
        <w:rPr>
          <w:rFonts w:asciiTheme="majorHAnsi" w:hAnsiTheme="majorHAnsi" w:cstheme="majorHAnsi"/>
          <w:b/>
          <w:bCs/>
          <w:sz w:val="28"/>
        </w:rPr>
        <w:t>i viaggi e delle metropoli.</w:t>
      </w:r>
    </w:p>
    <w:p w14:paraId="7C146EB0" w14:textId="0C5DF4FB" w:rsidR="00070DCA" w:rsidRDefault="00070DCA" w:rsidP="008B0E6C">
      <w:pPr>
        <w:widowControl w:val="0"/>
        <w:autoSpaceDE w:val="0"/>
        <w:autoSpaceDN w:val="0"/>
        <w:adjustRightInd w:val="0"/>
        <w:jc w:val="center"/>
        <w:rPr>
          <w:rFonts w:asciiTheme="majorHAnsi" w:hAnsiTheme="majorHAnsi" w:cstheme="majorHAnsi"/>
        </w:rPr>
      </w:pPr>
    </w:p>
    <w:p w14:paraId="0B8BF842" w14:textId="77777777" w:rsidR="008B0E6C" w:rsidRDefault="008B0E6C" w:rsidP="008B0E6C">
      <w:pPr>
        <w:widowControl w:val="0"/>
        <w:autoSpaceDE w:val="0"/>
        <w:autoSpaceDN w:val="0"/>
        <w:adjustRightInd w:val="0"/>
        <w:jc w:val="center"/>
        <w:rPr>
          <w:rFonts w:asciiTheme="majorHAnsi" w:hAnsiTheme="majorHAnsi" w:cstheme="majorHAnsi"/>
        </w:rPr>
      </w:pPr>
    </w:p>
    <w:p w14:paraId="316364F3" w14:textId="77777777" w:rsidR="00B3599D" w:rsidRDefault="00B3599D" w:rsidP="00B3599D">
      <w:pPr>
        <w:widowControl w:val="0"/>
        <w:autoSpaceDE w:val="0"/>
        <w:autoSpaceDN w:val="0"/>
        <w:adjustRightInd w:val="0"/>
        <w:rPr>
          <w:rFonts w:asciiTheme="majorHAnsi" w:hAnsiTheme="majorHAnsi" w:cstheme="majorHAnsi"/>
        </w:rPr>
      </w:pPr>
    </w:p>
    <w:p w14:paraId="4D2489BB" w14:textId="77777777" w:rsidR="00B3599D" w:rsidRDefault="00B3599D" w:rsidP="00B3599D">
      <w:pPr>
        <w:widowControl w:val="0"/>
        <w:autoSpaceDE w:val="0"/>
        <w:autoSpaceDN w:val="0"/>
        <w:adjustRightInd w:val="0"/>
        <w:rPr>
          <w:rFonts w:asciiTheme="majorHAnsi" w:hAnsiTheme="majorHAnsi" w:cstheme="majorHAnsi"/>
        </w:rPr>
      </w:pPr>
    </w:p>
    <w:p w14:paraId="0DC4A167" w14:textId="77777777" w:rsidR="00B3599D" w:rsidRPr="00B3599D" w:rsidRDefault="00B3599D" w:rsidP="00B3599D">
      <w:pPr>
        <w:widowControl w:val="0"/>
        <w:autoSpaceDE w:val="0"/>
        <w:autoSpaceDN w:val="0"/>
        <w:adjustRightInd w:val="0"/>
        <w:rPr>
          <w:rFonts w:asciiTheme="majorHAnsi" w:hAnsiTheme="majorHAnsi" w:cstheme="majorHAnsi"/>
        </w:rPr>
      </w:pPr>
    </w:p>
    <w:p w14:paraId="19F7A372" w14:textId="7ADD8A5A" w:rsidR="008B0E6C" w:rsidRDefault="00070DCA" w:rsidP="002E7C1A">
      <w:pPr>
        <w:widowControl w:val="0"/>
        <w:autoSpaceDE w:val="0"/>
        <w:autoSpaceDN w:val="0"/>
        <w:adjustRightInd w:val="0"/>
        <w:spacing w:after="120"/>
        <w:jc w:val="both"/>
        <w:rPr>
          <w:rFonts w:asciiTheme="majorHAnsi" w:hAnsiTheme="majorHAnsi" w:cstheme="majorHAnsi"/>
        </w:rPr>
      </w:pPr>
      <w:r w:rsidRPr="00B3599D">
        <w:rPr>
          <w:rFonts w:asciiTheme="majorHAnsi" w:hAnsiTheme="majorHAnsi" w:cstheme="majorHAnsi"/>
          <w:b/>
          <w:bCs/>
        </w:rPr>
        <w:t xml:space="preserve">Dal </w:t>
      </w:r>
      <w:r w:rsidR="008B0E6C">
        <w:rPr>
          <w:rFonts w:asciiTheme="majorHAnsi" w:hAnsiTheme="majorHAnsi" w:cstheme="majorHAnsi"/>
          <w:b/>
          <w:bCs/>
        </w:rPr>
        <w:t>27 maggio al 16</w:t>
      </w:r>
      <w:r w:rsidRPr="00B3599D">
        <w:rPr>
          <w:rFonts w:asciiTheme="majorHAnsi" w:hAnsiTheme="majorHAnsi" w:cstheme="majorHAnsi"/>
          <w:b/>
          <w:bCs/>
        </w:rPr>
        <w:t xml:space="preserve"> ottobre </w:t>
      </w:r>
      <w:r w:rsidR="008B0E6C">
        <w:rPr>
          <w:rFonts w:asciiTheme="majorHAnsi" w:hAnsiTheme="majorHAnsi" w:cstheme="majorHAnsi"/>
          <w:b/>
          <w:bCs/>
        </w:rPr>
        <w:t xml:space="preserve">2022, </w:t>
      </w:r>
      <w:r w:rsidR="008B0E6C" w:rsidRPr="008B0E6C">
        <w:rPr>
          <w:rFonts w:asciiTheme="majorHAnsi" w:hAnsiTheme="majorHAnsi" w:cstheme="majorHAnsi"/>
          <w:b/>
          <w:bCs/>
        </w:rPr>
        <w:t>il Museo Diocesano Carlo Maria Martini di Milano ospita</w:t>
      </w:r>
      <w:r w:rsidR="008B0E6C">
        <w:rPr>
          <w:rFonts w:asciiTheme="majorHAnsi" w:hAnsiTheme="majorHAnsi" w:cstheme="majorHAnsi"/>
          <w:b/>
          <w:bCs/>
        </w:rPr>
        <w:t xml:space="preserve"> una retrospettiva dedicata a Elliott </w:t>
      </w:r>
      <w:proofErr w:type="spellStart"/>
      <w:r w:rsidR="008B0E6C">
        <w:rPr>
          <w:rFonts w:asciiTheme="majorHAnsi" w:hAnsiTheme="majorHAnsi" w:cstheme="majorHAnsi"/>
          <w:b/>
          <w:bCs/>
        </w:rPr>
        <w:t>Erwitt</w:t>
      </w:r>
      <w:proofErr w:type="spellEnd"/>
      <w:r w:rsidR="002746E3">
        <w:rPr>
          <w:rFonts w:asciiTheme="majorHAnsi" w:hAnsiTheme="majorHAnsi" w:cstheme="majorHAnsi"/>
          <w:b/>
          <w:bCs/>
        </w:rPr>
        <w:t xml:space="preserve"> </w:t>
      </w:r>
      <w:r w:rsidR="002746E3" w:rsidRPr="00A5423B">
        <w:rPr>
          <w:rFonts w:asciiTheme="majorHAnsi" w:hAnsiTheme="majorHAnsi" w:cstheme="majorHAnsi"/>
        </w:rPr>
        <w:t>(Parigi, 1928),</w:t>
      </w:r>
      <w:r w:rsidR="002746E3">
        <w:rPr>
          <w:rFonts w:asciiTheme="majorHAnsi" w:hAnsiTheme="majorHAnsi" w:cstheme="majorHAnsi"/>
          <w:b/>
          <w:bCs/>
        </w:rPr>
        <w:t xml:space="preserve"> </w:t>
      </w:r>
      <w:r w:rsidR="002746E3" w:rsidRPr="002746E3">
        <w:rPr>
          <w:rFonts w:asciiTheme="majorHAnsi" w:hAnsiTheme="majorHAnsi" w:cstheme="majorHAnsi"/>
          <w:b/>
          <w:bCs/>
        </w:rPr>
        <w:t>uno dei più importanti fotografi del Novecento</w:t>
      </w:r>
      <w:r w:rsidR="002746E3">
        <w:rPr>
          <w:rFonts w:asciiTheme="majorHAnsi" w:hAnsiTheme="majorHAnsi" w:cstheme="majorHAnsi"/>
          <w:b/>
          <w:bCs/>
        </w:rPr>
        <w:t>.</w:t>
      </w:r>
    </w:p>
    <w:p w14:paraId="36D890E3" w14:textId="11F01216" w:rsidR="00186073" w:rsidRDefault="002746E3" w:rsidP="002E7C1A">
      <w:pPr>
        <w:widowControl w:val="0"/>
        <w:autoSpaceDE w:val="0"/>
        <w:autoSpaceDN w:val="0"/>
        <w:adjustRightInd w:val="0"/>
        <w:spacing w:after="120"/>
        <w:jc w:val="both"/>
        <w:rPr>
          <w:rFonts w:asciiTheme="majorHAnsi" w:hAnsiTheme="majorHAnsi" w:cstheme="majorHAnsi"/>
        </w:rPr>
      </w:pPr>
      <w:r>
        <w:rPr>
          <w:rFonts w:asciiTheme="majorHAnsi" w:hAnsiTheme="majorHAnsi" w:cstheme="majorHAnsi"/>
        </w:rPr>
        <w:t>L’esposizione, curata da Biba Gia</w:t>
      </w:r>
      <w:r w:rsidR="00186073">
        <w:rPr>
          <w:rFonts w:asciiTheme="majorHAnsi" w:hAnsiTheme="majorHAnsi" w:cstheme="majorHAnsi"/>
        </w:rPr>
        <w:t>c</w:t>
      </w:r>
      <w:r>
        <w:rPr>
          <w:rFonts w:asciiTheme="majorHAnsi" w:hAnsiTheme="majorHAnsi" w:cstheme="majorHAnsi"/>
        </w:rPr>
        <w:t xml:space="preserve">chetti, organizzata </w:t>
      </w:r>
      <w:r w:rsidR="00B802AD">
        <w:rPr>
          <w:rFonts w:asciiTheme="majorHAnsi" w:hAnsiTheme="majorHAnsi" w:cstheme="majorHAnsi"/>
        </w:rPr>
        <w:t xml:space="preserve">dal </w:t>
      </w:r>
      <w:r w:rsidR="002C5D59">
        <w:rPr>
          <w:rFonts w:asciiTheme="majorHAnsi" w:hAnsiTheme="majorHAnsi" w:cstheme="majorHAnsi"/>
        </w:rPr>
        <w:t xml:space="preserve">Museo </w:t>
      </w:r>
      <w:r w:rsidR="002C5D59" w:rsidRPr="005C1379">
        <w:rPr>
          <w:rFonts w:asciiTheme="majorHAnsi" w:hAnsiTheme="majorHAnsi" w:cstheme="majorHAnsi"/>
        </w:rPr>
        <w:t>Diocesano in collaborazione con</w:t>
      </w:r>
      <w:r w:rsidRPr="005C1379">
        <w:rPr>
          <w:rFonts w:asciiTheme="majorHAnsi" w:hAnsiTheme="majorHAnsi" w:cstheme="majorHAnsi"/>
        </w:rPr>
        <w:t xml:space="preserve"> </w:t>
      </w:r>
      <w:r w:rsidR="006D1E2E" w:rsidRPr="005C1379">
        <w:rPr>
          <w:rFonts w:asciiTheme="majorHAnsi" w:hAnsiTheme="majorHAnsi" w:cstheme="majorHAnsi"/>
        </w:rPr>
        <w:t xml:space="preserve">SudEst57, </w:t>
      </w:r>
      <w:r w:rsidR="002C5D59" w:rsidRPr="005C1379">
        <w:rPr>
          <w:rFonts w:asciiTheme="majorHAnsi" w:hAnsiTheme="majorHAnsi" w:cstheme="majorHAnsi"/>
        </w:rPr>
        <w:t xml:space="preserve">col patrocinio del Comune di Milano, </w:t>
      </w:r>
      <w:r w:rsidR="006D1E2E" w:rsidRPr="005C1379">
        <w:rPr>
          <w:rFonts w:asciiTheme="majorHAnsi" w:hAnsiTheme="majorHAnsi" w:cstheme="majorHAnsi"/>
        </w:rPr>
        <w:t>sponsor</w:t>
      </w:r>
      <w:r w:rsidR="002C5D59" w:rsidRPr="005C1379">
        <w:rPr>
          <w:rFonts w:asciiTheme="majorHAnsi" w:hAnsiTheme="majorHAnsi" w:cstheme="majorHAnsi"/>
        </w:rPr>
        <w:t xml:space="preserve"> Cr</w:t>
      </w:r>
      <w:r w:rsidR="006C0C8C">
        <w:rPr>
          <w:rFonts w:asciiTheme="majorHAnsi" w:hAnsiTheme="majorHAnsi" w:cstheme="majorHAnsi"/>
        </w:rPr>
        <w:t>é</w:t>
      </w:r>
      <w:r w:rsidR="002C5D59" w:rsidRPr="005C1379">
        <w:rPr>
          <w:rFonts w:asciiTheme="majorHAnsi" w:hAnsiTheme="majorHAnsi" w:cstheme="majorHAnsi"/>
        </w:rPr>
        <w:t>dit Agricole</w:t>
      </w:r>
      <w:r w:rsidR="006D1E2E" w:rsidRPr="005C1379">
        <w:rPr>
          <w:rFonts w:asciiTheme="majorHAnsi" w:hAnsiTheme="majorHAnsi" w:cstheme="majorHAnsi"/>
        </w:rPr>
        <w:t xml:space="preserve">, </w:t>
      </w:r>
      <w:r w:rsidR="002E42E5" w:rsidRPr="005C1379">
        <w:rPr>
          <w:rFonts w:asciiTheme="majorHAnsi" w:hAnsiTheme="majorHAnsi" w:cstheme="majorHAnsi"/>
        </w:rPr>
        <w:t>presenta</w:t>
      </w:r>
      <w:r w:rsidR="006D1E2E" w:rsidRPr="005C1379">
        <w:rPr>
          <w:rFonts w:asciiTheme="majorHAnsi" w:hAnsiTheme="majorHAnsi" w:cstheme="majorHAnsi"/>
        </w:rPr>
        <w:t xml:space="preserve"> </w:t>
      </w:r>
      <w:r w:rsidR="006D1E2E" w:rsidRPr="005C1379">
        <w:rPr>
          <w:rFonts w:asciiTheme="majorHAnsi" w:hAnsiTheme="majorHAnsi" w:cstheme="majorHAnsi"/>
          <w:b/>
          <w:bCs/>
        </w:rPr>
        <w:t xml:space="preserve">cento </w:t>
      </w:r>
      <w:r w:rsidR="00070DCA" w:rsidRPr="005C1379">
        <w:rPr>
          <w:rFonts w:asciiTheme="majorHAnsi" w:hAnsiTheme="majorHAnsi" w:cstheme="majorHAnsi"/>
          <w:b/>
          <w:bCs/>
        </w:rPr>
        <w:t>dei suoi scatti più famosi</w:t>
      </w:r>
      <w:r w:rsidR="00070DCA" w:rsidRPr="005C1379">
        <w:rPr>
          <w:rFonts w:asciiTheme="majorHAnsi" w:hAnsiTheme="majorHAnsi" w:cstheme="majorHAnsi"/>
        </w:rPr>
        <w:t>,</w:t>
      </w:r>
      <w:r w:rsidR="00186073" w:rsidRPr="005C1379">
        <w:rPr>
          <w:rFonts w:asciiTheme="majorHAnsi" w:hAnsiTheme="majorHAnsi" w:cstheme="majorHAnsi"/>
        </w:rPr>
        <w:t xml:space="preserve"> da quelli più iconici in </w:t>
      </w:r>
      <w:r w:rsidR="006D1E2E" w:rsidRPr="005C1379">
        <w:rPr>
          <w:rFonts w:asciiTheme="majorHAnsi" w:hAnsiTheme="majorHAnsi" w:cstheme="majorHAnsi"/>
        </w:rPr>
        <w:t xml:space="preserve">bianco e nero </w:t>
      </w:r>
      <w:r w:rsidR="00186073" w:rsidRPr="005C1379">
        <w:rPr>
          <w:rFonts w:asciiTheme="majorHAnsi" w:hAnsiTheme="majorHAnsi" w:cstheme="majorHAnsi"/>
        </w:rPr>
        <w:t>a quelli</w:t>
      </w:r>
      <w:r w:rsidR="0062044A" w:rsidRPr="005C1379">
        <w:rPr>
          <w:rFonts w:asciiTheme="majorHAnsi" w:hAnsiTheme="majorHAnsi" w:cstheme="majorHAnsi"/>
        </w:rPr>
        <w:t xml:space="preserve">, meno </w:t>
      </w:r>
      <w:r w:rsidR="0062044A">
        <w:rPr>
          <w:rFonts w:asciiTheme="majorHAnsi" w:hAnsiTheme="majorHAnsi" w:cstheme="majorHAnsi"/>
        </w:rPr>
        <w:t>conosciuti,</w:t>
      </w:r>
      <w:r w:rsidR="00186073">
        <w:rPr>
          <w:rFonts w:asciiTheme="majorHAnsi" w:hAnsiTheme="majorHAnsi" w:cstheme="majorHAnsi"/>
        </w:rPr>
        <w:t xml:space="preserve"> a </w:t>
      </w:r>
      <w:r w:rsidR="00186073" w:rsidRPr="00186073">
        <w:rPr>
          <w:rFonts w:asciiTheme="majorHAnsi" w:hAnsiTheme="majorHAnsi" w:cstheme="majorHAnsi"/>
        </w:rPr>
        <w:t>colori</w:t>
      </w:r>
      <w:r w:rsidR="00186073">
        <w:rPr>
          <w:rFonts w:asciiTheme="majorHAnsi" w:hAnsiTheme="majorHAnsi" w:cstheme="majorHAnsi"/>
        </w:rPr>
        <w:t xml:space="preserve"> che </w:t>
      </w:r>
      <w:proofErr w:type="spellStart"/>
      <w:r w:rsidR="00186073">
        <w:rPr>
          <w:rFonts w:asciiTheme="majorHAnsi" w:hAnsiTheme="majorHAnsi" w:cstheme="majorHAnsi"/>
        </w:rPr>
        <w:t>Erwitt</w:t>
      </w:r>
      <w:proofErr w:type="spellEnd"/>
      <w:r w:rsidR="00186073">
        <w:rPr>
          <w:rFonts w:asciiTheme="majorHAnsi" w:hAnsiTheme="majorHAnsi" w:cstheme="majorHAnsi"/>
        </w:rPr>
        <w:t xml:space="preserve"> </w:t>
      </w:r>
      <w:r w:rsidR="00186073" w:rsidRPr="00186073">
        <w:rPr>
          <w:rFonts w:asciiTheme="majorHAnsi" w:hAnsiTheme="majorHAnsi" w:cstheme="majorHAnsi"/>
        </w:rPr>
        <w:t>a</w:t>
      </w:r>
      <w:r w:rsidR="00186073">
        <w:rPr>
          <w:rFonts w:asciiTheme="majorHAnsi" w:hAnsiTheme="majorHAnsi" w:cstheme="majorHAnsi"/>
        </w:rPr>
        <w:t xml:space="preserve">veva deciso di utilizzare per </w:t>
      </w:r>
      <w:r w:rsidR="00186073" w:rsidRPr="00186073">
        <w:rPr>
          <w:rFonts w:asciiTheme="majorHAnsi" w:hAnsiTheme="majorHAnsi" w:cstheme="majorHAnsi"/>
        </w:rPr>
        <w:t>i suoi lavori editoriali, istituzionali e pubblicitari</w:t>
      </w:r>
      <w:r w:rsidR="00186073">
        <w:rPr>
          <w:rFonts w:asciiTheme="majorHAnsi" w:hAnsiTheme="majorHAnsi" w:cstheme="majorHAnsi"/>
        </w:rPr>
        <w:t xml:space="preserve">, </w:t>
      </w:r>
      <w:r w:rsidR="00186073" w:rsidRPr="00186073">
        <w:rPr>
          <w:rFonts w:asciiTheme="majorHAnsi" w:hAnsiTheme="majorHAnsi" w:cstheme="majorHAnsi"/>
        </w:rPr>
        <w:t>dalla politica al sociale, dall’architettura al cinema e alla moda</w:t>
      </w:r>
      <w:r w:rsidR="00186073">
        <w:rPr>
          <w:rFonts w:asciiTheme="majorHAnsi" w:hAnsiTheme="majorHAnsi" w:cstheme="majorHAnsi"/>
        </w:rPr>
        <w:t>.</w:t>
      </w:r>
    </w:p>
    <w:p w14:paraId="13A5A82C" w14:textId="01E90AD6" w:rsidR="00AA189C" w:rsidRPr="000941D5" w:rsidRDefault="000941D5" w:rsidP="00AA189C">
      <w:pPr>
        <w:autoSpaceDE w:val="0"/>
        <w:autoSpaceDN w:val="0"/>
        <w:jc w:val="both"/>
        <w:rPr>
          <w:rFonts w:asciiTheme="majorHAnsi" w:hAnsiTheme="majorHAnsi" w:cstheme="majorHAnsi"/>
        </w:rPr>
      </w:pPr>
      <w:r w:rsidRPr="000941D5">
        <w:rPr>
          <w:rFonts w:asciiTheme="majorHAnsi" w:hAnsiTheme="majorHAnsi" w:cstheme="majorHAnsi"/>
        </w:rPr>
        <w:t>“</w:t>
      </w:r>
      <w:r w:rsidR="00AA189C" w:rsidRPr="000941D5">
        <w:rPr>
          <w:rFonts w:asciiTheme="majorHAnsi" w:hAnsiTheme="majorHAnsi" w:cstheme="majorHAnsi"/>
        </w:rPr>
        <w:t>Anche quest’anno</w:t>
      </w:r>
      <w:r w:rsidRPr="000941D5">
        <w:rPr>
          <w:rFonts w:asciiTheme="majorHAnsi" w:hAnsiTheme="majorHAnsi" w:cstheme="majorHAnsi"/>
        </w:rPr>
        <w:t xml:space="preserve"> </w:t>
      </w:r>
      <w:r>
        <w:rPr>
          <w:rFonts w:asciiTheme="majorHAnsi" w:hAnsiTheme="majorHAnsi" w:cstheme="majorHAnsi"/>
        </w:rPr>
        <w:t>-</w:t>
      </w:r>
      <w:r w:rsidRPr="000941D5">
        <w:rPr>
          <w:rFonts w:asciiTheme="majorHAnsi" w:hAnsiTheme="majorHAnsi" w:cstheme="majorHAnsi"/>
        </w:rPr>
        <w:t xml:space="preserve"> dichiara </w:t>
      </w:r>
      <w:r w:rsidRPr="000941D5">
        <w:rPr>
          <w:rFonts w:asciiTheme="majorHAnsi" w:hAnsiTheme="majorHAnsi" w:cstheme="majorHAnsi"/>
          <w:b/>
          <w:bCs/>
        </w:rPr>
        <w:t>Nadia Righi</w:t>
      </w:r>
      <w:r w:rsidRPr="000941D5">
        <w:rPr>
          <w:rFonts w:asciiTheme="majorHAnsi" w:hAnsiTheme="majorHAnsi" w:cstheme="majorHAnsi"/>
        </w:rPr>
        <w:t xml:space="preserve">, direttrice del Museo Diocesano Carlo Maria Martini di Milano - </w:t>
      </w:r>
      <w:r w:rsidR="00AA189C" w:rsidRPr="000941D5">
        <w:rPr>
          <w:rFonts w:asciiTheme="majorHAnsi" w:hAnsiTheme="majorHAnsi" w:cstheme="majorHAnsi"/>
        </w:rPr>
        <w:t>il Museo Diocesano propone per il periodo estivo una mostra di fotografia, aprendosi alla città anche in orario serale e offrendo nel gradevole spazio del chiostro diverse attività culturali</w:t>
      </w:r>
      <w:r w:rsidRPr="000941D5">
        <w:rPr>
          <w:rFonts w:asciiTheme="majorHAnsi" w:hAnsiTheme="majorHAnsi" w:cstheme="majorHAnsi"/>
        </w:rPr>
        <w:t>”</w:t>
      </w:r>
      <w:r w:rsidR="00AA189C" w:rsidRPr="000941D5">
        <w:rPr>
          <w:rFonts w:asciiTheme="majorHAnsi" w:hAnsiTheme="majorHAnsi" w:cstheme="majorHAnsi"/>
        </w:rPr>
        <w:t>.</w:t>
      </w:r>
    </w:p>
    <w:p w14:paraId="60AF03C9" w14:textId="46D6B2B3" w:rsidR="00AA189C" w:rsidRDefault="000941D5" w:rsidP="00AA189C">
      <w:pPr>
        <w:autoSpaceDE w:val="0"/>
        <w:autoSpaceDN w:val="0"/>
        <w:jc w:val="both"/>
        <w:rPr>
          <w:rFonts w:asciiTheme="majorHAnsi" w:hAnsiTheme="majorHAnsi" w:cstheme="majorHAnsi"/>
        </w:rPr>
      </w:pPr>
      <w:r w:rsidRPr="000941D5">
        <w:rPr>
          <w:rFonts w:asciiTheme="majorHAnsi" w:hAnsiTheme="majorHAnsi" w:cstheme="majorHAnsi"/>
        </w:rPr>
        <w:t>“Le sale del museo</w:t>
      </w:r>
      <w:r>
        <w:rPr>
          <w:rFonts w:asciiTheme="majorHAnsi" w:hAnsiTheme="majorHAnsi" w:cstheme="majorHAnsi"/>
        </w:rPr>
        <w:t xml:space="preserve"> - prosegue Nadia Righi -</w:t>
      </w:r>
      <w:r w:rsidRPr="000941D5">
        <w:rPr>
          <w:rFonts w:asciiTheme="majorHAnsi" w:hAnsiTheme="majorHAnsi" w:cstheme="majorHAnsi"/>
        </w:rPr>
        <w:t xml:space="preserve"> accolgono </w:t>
      </w:r>
      <w:r w:rsidR="00AA189C" w:rsidRPr="000941D5">
        <w:rPr>
          <w:rFonts w:asciiTheme="majorHAnsi" w:hAnsiTheme="majorHAnsi" w:cstheme="majorHAnsi"/>
        </w:rPr>
        <w:t>una importante retrospettiva dedicata a</w:t>
      </w:r>
      <w:r w:rsidRPr="000941D5">
        <w:rPr>
          <w:rFonts w:asciiTheme="majorHAnsi" w:hAnsiTheme="majorHAnsi" w:cstheme="majorHAnsi"/>
        </w:rPr>
        <w:t xml:space="preserve"> Elliott </w:t>
      </w:r>
      <w:proofErr w:type="spellStart"/>
      <w:r w:rsidRPr="000941D5">
        <w:rPr>
          <w:rFonts w:asciiTheme="majorHAnsi" w:hAnsiTheme="majorHAnsi" w:cstheme="majorHAnsi"/>
        </w:rPr>
        <w:t>Erwitt</w:t>
      </w:r>
      <w:proofErr w:type="spellEnd"/>
      <w:r w:rsidRPr="000941D5">
        <w:rPr>
          <w:rFonts w:asciiTheme="majorHAnsi" w:hAnsiTheme="majorHAnsi" w:cstheme="majorHAnsi"/>
        </w:rPr>
        <w:t xml:space="preserve">, </w:t>
      </w:r>
      <w:r w:rsidR="00AA189C" w:rsidRPr="000941D5">
        <w:rPr>
          <w:rFonts w:asciiTheme="majorHAnsi" w:hAnsiTheme="majorHAnsi" w:cstheme="majorHAnsi"/>
        </w:rPr>
        <w:t>uno dei più straordinari fotografi, ancora vivent</w:t>
      </w:r>
      <w:r w:rsidR="00287145">
        <w:rPr>
          <w:rFonts w:asciiTheme="majorHAnsi" w:hAnsiTheme="majorHAnsi" w:cstheme="majorHAnsi"/>
        </w:rPr>
        <w:t>e</w:t>
      </w:r>
      <w:r w:rsidR="00AA189C" w:rsidRPr="000941D5">
        <w:rPr>
          <w:rFonts w:asciiTheme="majorHAnsi" w:hAnsiTheme="majorHAnsi" w:cstheme="majorHAnsi"/>
        </w:rPr>
        <w:t>, del quale presentiamo le immagini più iconiche affiancate ad altre meno note, sia in bianco e nero che a colori.</w:t>
      </w:r>
      <w:r w:rsidRPr="000941D5">
        <w:rPr>
          <w:rFonts w:asciiTheme="majorHAnsi" w:hAnsiTheme="majorHAnsi" w:cstheme="majorHAnsi"/>
        </w:rPr>
        <w:t xml:space="preserve"> </w:t>
      </w:r>
      <w:r w:rsidR="00AA189C" w:rsidRPr="000941D5">
        <w:rPr>
          <w:rFonts w:asciiTheme="majorHAnsi" w:hAnsiTheme="majorHAnsi" w:cstheme="majorHAnsi"/>
        </w:rPr>
        <w:t xml:space="preserve">Tanti sono i temi toccati da </w:t>
      </w:r>
      <w:proofErr w:type="spellStart"/>
      <w:r w:rsidR="00AA189C" w:rsidRPr="000941D5">
        <w:rPr>
          <w:rFonts w:asciiTheme="majorHAnsi" w:hAnsiTheme="majorHAnsi" w:cstheme="majorHAnsi"/>
        </w:rPr>
        <w:t>Erwitt</w:t>
      </w:r>
      <w:proofErr w:type="spellEnd"/>
      <w:r w:rsidR="00AA189C" w:rsidRPr="000941D5">
        <w:rPr>
          <w:rFonts w:asciiTheme="majorHAnsi" w:hAnsiTheme="majorHAnsi" w:cstheme="majorHAnsi"/>
        </w:rPr>
        <w:t xml:space="preserve"> nel corso della sua lunga carriera: i ritratti di importanti personaggi del mondo della politica o dello spettacolo, i grandi fatti della storia, i bambini, i reportage di viaggio, ma anche la propria famiglia. Egli guarda sempre alla realtà, da quella più nota a quella più intima e personale, con uno sguardo curioso, talvolta con una sottile e delicata ironia che rende i suoi scatti sempre affascinanti e capaci di portare nuove riflessioni</w:t>
      </w:r>
      <w:r w:rsidRPr="000941D5">
        <w:rPr>
          <w:rFonts w:asciiTheme="majorHAnsi" w:hAnsiTheme="majorHAnsi" w:cstheme="majorHAnsi"/>
        </w:rPr>
        <w:t>”</w:t>
      </w:r>
      <w:r w:rsidR="00AA189C" w:rsidRPr="000941D5">
        <w:rPr>
          <w:rFonts w:asciiTheme="majorHAnsi" w:hAnsiTheme="majorHAnsi" w:cstheme="majorHAnsi"/>
        </w:rPr>
        <w:t>.</w:t>
      </w:r>
    </w:p>
    <w:p w14:paraId="359268B3" w14:textId="77777777" w:rsidR="00B60273" w:rsidRDefault="00B60273" w:rsidP="00AA189C">
      <w:pPr>
        <w:autoSpaceDE w:val="0"/>
        <w:autoSpaceDN w:val="0"/>
        <w:jc w:val="both"/>
        <w:rPr>
          <w:rFonts w:asciiTheme="majorHAnsi" w:hAnsiTheme="majorHAnsi" w:cstheme="majorHAnsi"/>
        </w:rPr>
      </w:pPr>
    </w:p>
    <w:p w14:paraId="57B35354" w14:textId="77777777" w:rsidR="009F6BA0" w:rsidRPr="00AA189C" w:rsidRDefault="009F6BA0" w:rsidP="00AA189C">
      <w:pPr>
        <w:autoSpaceDE w:val="0"/>
        <w:autoSpaceDN w:val="0"/>
        <w:jc w:val="both"/>
        <w:rPr>
          <w:rFonts w:asciiTheme="majorHAnsi" w:hAnsiTheme="majorHAnsi" w:cstheme="majorHAnsi"/>
        </w:rPr>
      </w:pPr>
    </w:p>
    <w:p w14:paraId="58931642" w14:textId="757FCA01" w:rsidR="00F30B68" w:rsidRPr="00F30B68" w:rsidRDefault="00F30B68" w:rsidP="00F30B68">
      <w:pPr>
        <w:widowControl w:val="0"/>
        <w:autoSpaceDE w:val="0"/>
        <w:autoSpaceDN w:val="0"/>
        <w:adjustRightInd w:val="0"/>
        <w:jc w:val="both"/>
        <w:rPr>
          <w:rFonts w:asciiTheme="majorHAnsi" w:hAnsiTheme="majorHAnsi" w:cstheme="majorHAnsi"/>
        </w:rPr>
      </w:pPr>
      <w:r>
        <w:rPr>
          <w:rFonts w:asciiTheme="majorHAnsi" w:hAnsiTheme="majorHAnsi" w:cstheme="majorHAnsi"/>
        </w:rPr>
        <w:lastRenderedPageBreak/>
        <w:t>“</w:t>
      </w:r>
      <w:r w:rsidRPr="00F30B68">
        <w:rPr>
          <w:rFonts w:asciiTheme="majorHAnsi" w:hAnsiTheme="majorHAnsi" w:cstheme="majorHAnsi"/>
        </w:rPr>
        <w:t xml:space="preserve">Elliott ed io </w:t>
      </w:r>
      <w:r>
        <w:rPr>
          <w:rFonts w:asciiTheme="majorHAnsi" w:hAnsiTheme="majorHAnsi" w:cstheme="majorHAnsi"/>
        </w:rPr>
        <w:t xml:space="preserve">- </w:t>
      </w:r>
      <w:r w:rsidRPr="00F30B68">
        <w:rPr>
          <w:rFonts w:asciiTheme="majorHAnsi" w:hAnsiTheme="majorHAnsi" w:cstheme="majorHAnsi"/>
          <w:b/>
          <w:bCs/>
        </w:rPr>
        <w:t>afferma Biba Giacchetti</w:t>
      </w:r>
      <w:r>
        <w:rPr>
          <w:rFonts w:asciiTheme="majorHAnsi" w:hAnsiTheme="majorHAnsi" w:cstheme="majorHAnsi"/>
        </w:rPr>
        <w:t xml:space="preserve"> - </w:t>
      </w:r>
      <w:r w:rsidRPr="00F30B68">
        <w:rPr>
          <w:rFonts w:asciiTheme="majorHAnsi" w:hAnsiTheme="majorHAnsi" w:cstheme="majorHAnsi"/>
        </w:rPr>
        <w:t>salutiamo con entusiasmo questa retrospettiva che il Museo Diocesano ha voluto dedicargli.</w:t>
      </w:r>
      <w:r>
        <w:rPr>
          <w:rFonts w:asciiTheme="majorHAnsi" w:hAnsiTheme="majorHAnsi" w:cstheme="majorHAnsi"/>
        </w:rPr>
        <w:t xml:space="preserve"> </w:t>
      </w:r>
      <w:r w:rsidRPr="00F30B68">
        <w:rPr>
          <w:rFonts w:asciiTheme="majorHAnsi" w:hAnsiTheme="majorHAnsi" w:cstheme="majorHAnsi"/>
        </w:rPr>
        <w:t>Elliott è molto legato a Milano, città dove trascorse l’infanzia fino alla partenza per gli Stati Uniti a causa delle leggi razziali.</w:t>
      </w:r>
      <w:r>
        <w:rPr>
          <w:rFonts w:asciiTheme="majorHAnsi" w:hAnsiTheme="majorHAnsi" w:cstheme="majorHAnsi"/>
        </w:rPr>
        <w:t xml:space="preserve"> </w:t>
      </w:r>
      <w:r w:rsidRPr="00F30B68">
        <w:rPr>
          <w:rFonts w:asciiTheme="majorHAnsi" w:hAnsiTheme="majorHAnsi" w:cstheme="majorHAnsi"/>
        </w:rPr>
        <w:t>La selezione delle immagini in mostra, molte delle quali mai esposte a Milano, è stata curata da me in stretta collaborazione con Elliott, come ogni progetto che lo riguarda</w:t>
      </w:r>
      <w:r>
        <w:rPr>
          <w:rFonts w:asciiTheme="majorHAnsi" w:hAnsiTheme="majorHAnsi" w:cstheme="majorHAnsi"/>
        </w:rPr>
        <w:t>”</w:t>
      </w:r>
      <w:r w:rsidRPr="00F30B68">
        <w:rPr>
          <w:rFonts w:asciiTheme="majorHAnsi" w:hAnsiTheme="majorHAnsi" w:cstheme="majorHAnsi"/>
        </w:rPr>
        <w:t>.</w:t>
      </w:r>
    </w:p>
    <w:p w14:paraId="255A405C" w14:textId="77777777" w:rsidR="00B60273" w:rsidRDefault="00F30B68" w:rsidP="00B60273">
      <w:pPr>
        <w:widowControl w:val="0"/>
        <w:autoSpaceDE w:val="0"/>
        <w:autoSpaceDN w:val="0"/>
        <w:adjustRightInd w:val="0"/>
        <w:spacing w:after="120"/>
        <w:jc w:val="both"/>
        <w:rPr>
          <w:rFonts w:asciiTheme="majorHAnsi" w:hAnsiTheme="majorHAnsi" w:cstheme="majorHAnsi"/>
        </w:rPr>
      </w:pPr>
      <w:r>
        <w:rPr>
          <w:rFonts w:asciiTheme="majorHAnsi" w:hAnsiTheme="majorHAnsi" w:cstheme="majorHAnsi"/>
        </w:rPr>
        <w:t>“</w:t>
      </w:r>
      <w:r w:rsidRPr="00F30B68">
        <w:rPr>
          <w:rFonts w:asciiTheme="majorHAnsi" w:hAnsiTheme="majorHAnsi" w:cstheme="majorHAnsi"/>
        </w:rPr>
        <w:t xml:space="preserve">Sono certa </w:t>
      </w:r>
      <w:r>
        <w:rPr>
          <w:rFonts w:asciiTheme="majorHAnsi" w:hAnsiTheme="majorHAnsi" w:cstheme="majorHAnsi"/>
        </w:rPr>
        <w:t xml:space="preserve">- conclude Biba Giacchetti - </w:t>
      </w:r>
      <w:r w:rsidRPr="00F30B68">
        <w:rPr>
          <w:rFonts w:asciiTheme="majorHAnsi" w:hAnsiTheme="majorHAnsi" w:cstheme="majorHAnsi"/>
        </w:rPr>
        <w:t>che questa selezione delle sue icone più note affiancate ad immagini inedite a Milano, potrà generare una nuova curiosità, che si aggiungerà all’amore che da sempre accompagna gli scatti di questo grande fotografo</w:t>
      </w:r>
      <w:r>
        <w:rPr>
          <w:rFonts w:asciiTheme="majorHAnsi" w:hAnsiTheme="majorHAnsi" w:cstheme="majorHAnsi"/>
        </w:rPr>
        <w:t>”.</w:t>
      </w:r>
    </w:p>
    <w:p w14:paraId="0556531F" w14:textId="5F3CA20E" w:rsidR="00640E68" w:rsidRDefault="00640E68" w:rsidP="00B60273">
      <w:pPr>
        <w:widowControl w:val="0"/>
        <w:autoSpaceDE w:val="0"/>
        <w:autoSpaceDN w:val="0"/>
        <w:adjustRightInd w:val="0"/>
        <w:spacing w:after="120"/>
        <w:jc w:val="both"/>
        <w:rPr>
          <w:rFonts w:asciiTheme="majorHAnsi" w:hAnsiTheme="majorHAnsi" w:cstheme="majorHAnsi"/>
        </w:rPr>
      </w:pPr>
      <w:r w:rsidRPr="00B60273">
        <w:rPr>
          <w:rFonts w:asciiTheme="majorHAnsi" w:hAnsiTheme="majorHAnsi" w:cstheme="majorHAnsi"/>
        </w:rPr>
        <w:t xml:space="preserve">“Il sostegno di Crédit Agricole Italia alla mostra di Elliott </w:t>
      </w:r>
      <w:proofErr w:type="spellStart"/>
      <w:r w:rsidRPr="00B60273">
        <w:rPr>
          <w:rFonts w:asciiTheme="majorHAnsi" w:hAnsiTheme="majorHAnsi" w:cstheme="majorHAnsi"/>
        </w:rPr>
        <w:t>Erwitt</w:t>
      </w:r>
      <w:proofErr w:type="spellEnd"/>
      <w:r w:rsidRPr="00B60273">
        <w:rPr>
          <w:rFonts w:asciiTheme="majorHAnsi" w:hAnsiTheme="majorHAnsi" w:cstheme="majorHAnsi"/>
        </w:rPr>
        <w:t xml:space="preserve"> sottolinea l’attenzione che il Gruppo riserva al mondo dell’arte e della cultura, evidenziando il forte sodalizio con i territori in cui opera e verso i quali è impegnato per favorirne la crescita - </w:t>
      </w:r>
      <w:r w:rsidR="00B60273">
        <w:rPr>
          <w:rFonts w:asciiTheme="majorHAnsi" w:hAnsiTheme="majorHAnsi" w:cstheme="majorHAnsi"/>
          <w:b/>
          <w:bCs/>
        </w:rPr>
        <w:t>ricorda</w:t>
      </w:r>
      <w:r w:rsidRPr="00B60273">
        <w:rPr>
          <w:rFonts w:asciiTheme="majorHAnsi" w:hAnsiTheme="majorHAnsi" w:cstheme="majorHAnsi"/>
          <w:b/>
          <w:bCs/>
        </w:rPr>
        <w:t xml:space="preserve"> Ariberto </w:t>
      </w:r>
      <w:proofErr w:type="spellStart"/>
      <w:r w:rsidRPr="00B60273">
        <w:rPr>
          <w:rFonts w:asciiTheme="majorHAnsi" w:hAnsiTheme="majorHAnsi" w:cstheme="majorHAnsi"/>
          <w:b/>
          <w:bCs/>
        </w:rPr>
        <w:t>Fassati</w:t>
      </w:r>
      <w:proofErr w:type="spellEnd"/>
      <w:r w:rsidRPr="00B60273">
        <w:rPr>
          <w:rFonts w:asciiTheme="majorHAnsi" w:hAnsiTheme="majorHAnsi" w:cstheme="majorHAnsi"/>
        </w:rPr>
        <w:t>, Presidente di Crédit Agricole Italia. È per noi motivo di grande orgoglio affiancare il Museo Diocesano nella celebrazione di un artista di fama internazionale che, attraverso alcuni dei suoi scatti più famosi, ha saputo catturare importanti momenti e protagonisti della storia contemporanea mondiale”</w:t>
      </w:r>
      <w:r w:rsidR="00AC6097">
        <w:rPr>
          <w:rFonts w:asciiTheme="majorHAnsi" w:hAnsiTheme="majorHAnsi" w:cstheme="majorHAnsi"/>
        </w:rPr>
        <w:t>.</w:t>
      </w:r>
    </w:p>
    <w:p w14:paraId="6276451E" w14:textId="4A9995F8" w:rsidR="00070DCA" w:rsidRPr="005C1379" w:rsidRDefault="00186073" w:rsidP="002E7C1A">
      <w:pPr>
        <w:widowControl w:val="0"/>
        <w:autoSpaceDE w:val="0"/>
        <w:autoSpaceDN w:val="0"/>
        <w:adjustRightInd w:val="0"/>
        <w:spacing w:after="120"/>
        <w:jc w:val="both"/>
        <w:rPr>
          <w:rFonts w:asciiTheme="majorHAnsi" w:hAnsiTheme="majorHAnsi" w:cstheme="majorHAnsi"/>
        </w:rPr>
      </w:pPr>
      <w:r>
        <w:rPr>
          <w:rFonts w:asciiTheme="majorHAnsi" w:hAnsiTheme="majorHAnsi" w:cstheme="majorHAnsi"/>
        </w:rPr>
        <w:t xml:space="preserve">Il percorso espositivo </w:t>
      </w:r>
      <w:r w:rsidR="002C5D59" w:rsidRPr="005C1379">
        <w:rPr>
          <w:rFonts w:asciiTheme="majorHAnsi" w:hAnsiTheme="majorHAnsi" w:cstheme="majorHAnsi"/>
        </w:rPr>
        <w:t>ripercorre</w:t>
      </w:r>
      <w:r w:rsidR="00E96B5D">
        <w:rPr>
          <w:rFonts w:asciiTheme="majorHAnsi" w:hAnsiTheme="majorHAnsi" w:cstheme="majorHAnsi"/>
        </w:rPr>
        <w:t xml:space="preserve"> l’intera carriera del</w:t>
      </w:r>
      <w:r w:rsidR="00A5423B">
        <w:rPr>
          <w:rFonts w:asciiTheme="majorHAnsi" w:hAnsiTheme="majorHAnsi" w:cstheme="majorHAnsi"/>
        </w:rPr>
        <w:t>l’autore</w:t>
      </w:r>
      <w:r w:rsidR="00E96B5D">
        <w:rPr>
          <w:rFonts w:asciiTheme="majorHAnsi" w:hAnsiTheme="majorHAnsi" w:cstheme="majorHAnsi"/>
        </w:rPr>
        <w:t xml:space="preserve"> americano </w:t>
      </w:r>
      <w:r w:rsidR="002C5D59" w:rsidRPr="005C1379">
        <w:rPr>
          <w:rFonts w:asciiTheme="majorHAnsi" w:hAnsiTheme="majorHAnsi" w:cstheme="majorHAnsi"/>
        </w:rPr>
        <w:t>offr</w:t>
      </w:r>
      <w:r w:rsidR="00070DCA" w:rsidRPr="005C1379">
        <w:rPr>
          <w:rFonts w:asciiTheme="majorHAnsi" w:hAnsiTheme="majorHAnsi" w:cstheme="majorHAnsi"/>
        </w:rPr>
        <w:t>e uno spaccato della storia e del costume del Novecento, attraverso la</w:t>
      </w:r>
      <w:r w:rsidR="00E96B5D" w:rsidRPr="005C1379">
        <w:rPr>
          <w:rFonts w:asciiTheme="majorHAnsi" w:hAnsiTheme="majorHAnsi" w:cstheme="majorHAnsi"/>
        </w:rPr>
        <w:t xml:space="preserve"> sua</w:t>
      </w:r>
      <w:r w:rsidR="00070DCA" w:rsidRPr="005C1379">
        <w:rPr>
          <w:rFonts w:asciiTheme="majorHAnsi" w:hAnsiTheme="majorHAnsi" w:cstheme="majorHAnsi"/>
        </w:rPr>
        <w:t xml:space="preserve"> tipica ironia, pervasa da una vena surreale e romantica</w:t>
      </w:r>
      <w:r w:rsidR="0049551E" w:rsidRPr="005C1379">
        <w:rPr>
          <w:rFonts w:asciiTheme="majorHAnsi" w:hAnsiTheme="majorHAnsi" w:cstheme="majorHAnsi"/>
        </w:rPr>
        <w:t xml:space="preserve">, </w:t>
      </w:r>
      <w:r w:rsidR="008D3BD5" w:rsidRPr="005C1379">
        <w:rPr>
          <w:rFonts w:asciiTheme="majorHAnsi" w:hAnsiTheme="majorHAnsi" w:cstheme="majorHAnsi"/>
        </w:rPr>
        <w:t>c</w:t>
      </w:r>
      <w:r w:rsidR="0049551E" w:rsidRPr="005C1379">
        <w:rPr>
          <w:rFonts w:asciiTheme="majorHAnsi" w:hAnsiTheme="majorHAnsi" w:cstheme="majorHAnsi"/>
        </w:rPr>
        <w:t xml:space="preserve">he lo ha </w:t>
      </w:r>
      <w:r w:rsidR="008D3BD5" w:rsidRPr="005C1379">
        <w:rPr>
          <w:rFonts w:asciiTheme="majorHAnsi" w:hAnsiTheme="majorHAnsi" w:cstheme="majorHAnsi"/>
        </w:rPr>
        <w:t>identificato</w:t>
      </w:r>
      <w:r w:rsidR="0049551E" w:rsidRPr="005C1379">
        <w:rPr>
          <w:rFonts w:asciiTheme="majorHAnsi" w:hAnsiTheme="majorHAnsi" w:cstheme="majorHAnsi"/>
        </w:rPr>
        <w:t xml:space="preserve"> come il fotografo della commedia umana.</w:t>
      </w:r>
    </w:p>
    <w:p w14:paraId="434BD4C1" w14:textId="3E91D3B2" w:rsidR="0049551E" w:rsidRPr="005C1379" w:rsidRDefault="002F2497" w:rsidP="002E7C1A">
      <w:pPr>
        <w:widowControl w:val="0"/>
        <w:autoSpaceDE w:val="0"/>
        <w:autoSpaceDN w:val="0"/>
        <w:adjustRightInd w:val="0"/>
        <w:spacing w:after="120"/>
        <w:jc w:val="both"/>
        <w:rPr>
          <w:rFonts w:asciiTheme="majorHAnsi" w:hAnsiTheme="majorHAnsi" w:cstheme="majorHAnsi"/>
        </w:rPr>
      </w:pPr>
      <w:r w:rsidRPr="00B3599D">
        <w:rPr>
          <w:rFonts w:asciiTheme="majorHAnsi" w:hAnsiTheme="majorHAnsi" w:cstheme="majorHAnsi"/>
        </w:rPr>
        <w:t xml:space="preserve">L’obiettivo di </w:t>
      </w:r>
      <w:proofErr w:type="spellStart"/>
      <w:r w:rsidRPr="00B3599D">
        <w:rPr>
          <w:rFonts w:asciiTheme="majorHAnsi" w:hAnsiTheme="majorHAnsi" w:cstheme="majorHAnsi"/>
        </w:rPr>
        <w:t>Erwitt</w:t>
      </w:r>
      <w:proofErr w:type="spellEnd"/>
      <w:r w:rsidRPr="00B3599D">
        <w:rPr>
          <w:rFonts w:asciiTheme="majorHAnsi" w:hAnsiTheme="majorHAnsi" w:cstheme="majorHAnsi"/>
        </w:rPr>
        <w:t xml:space="preserve"> ha spesso</w:t>
      </w:r>
      <w:r w:rsidR="002C5D59">
        <w:rPr>
          <w:rFonts w:asciiTheme="majorHAnsi" w:hAnsiTheme="majorHAnsi" w:cstheme="majorHAnsi"/>
        </w:rPr>
        <w:t xml:space="preserve"> anche</w:t>
      </w:r>
      <w:r w:rsidRPr="00B3599D">
        <w:rPr>
          <w:rFonts w:asciiTheme="majorHAnsi" w:hAnsiTheme="majorHAnsi" w:cstheme="majorHAnsi"/>
        </w:rPr>
        <w:t xml:space="preserve"> colto momenti e situazioni che si sono iscritte nell’immaginario collettivo come vere e proprie icone; è il caso </w:t>
      </w:r>
      <w:r w:rsidR="002C5D59">
        <w:rPr>
          <w:rFonts w:asciiTheme="majorHAnsi" w:hAnsiTheme="majorHAnsi" w:cstheme="majorHAnsi"/>
        </w:rPr>
        <w:t>dello scatto con</w:t>
      </w:r>
      <w:r w:rsidRPr="00B3599D">
        <w:rPr>
          <w:rFonts w:asciiTheme="majorHAnsi" w:hAnsiTheme="majorHAnsi" w:cstheme="majorHAnsi"/>
        </w:rPr>
        <w:t xml:space="preserve"> Nixon e Kruscev</w:t>
      </w:r>
      <w:r>
        <w:rPr>
          <w:rFonts w:asciiTheme="majorHAnsi" w:hAnsiTheme="majorHAnsi" w:cstheme="majorHAnsi"/>
        </w:rPr>
        <w:t xml:space="preserve"> a Mosca nel 1959, talmente efficace che </w:t>
      </w:r>
      <w:r w:rsidRPr="002F2497">
        <w:rPr>
          <w:rFonts w:asciiTheme="majorHAnsi" w:hAnsiTheme="majorHAnsi" w:cstheme="majorHAnsi"/>
        </w:rPr>
        <w:t>lo staff d</w:t>
      </w:r>
      <w:r>
        <w:rPr>
          <w:rFonts w:asciiTheme="majorHAnsi" w:hAnsiTheme="majorHAnsi" w:cstheme="majorHAnsi"/>
        </w:rPr>
        <w:t>el presidente degli Stat</w:t>
      </w:r>
      <w:r w:rsidRPr="002F2497">
        <w:rPr>
          <w:rFonts w:asciiTheme="majorHAnsi" w:hAnsiTheme="majorHAnsi" w:cstheme="majorHAnsi"/>
        </w:rPr>
        <w:t>i</w:t>
      </w:r>
      <w:r>
        <w:rPr>
          <w:rFonts w:asciiTheme="majorHAnsi" w:hAnsiTheme="majorHAnsi" w:cstheme="majorHAnsi"/>
        </w:rPr>
        <w:t xml:space="preserve"> Uniti</w:t>
      </w:r>
      <w:r w:rsidRPr="002F2497">
        <w:rPr>
          <w:rFonts w:asciiTheme="majorHAnsi" w:hAnsiTheme="majorHAnsi" w:cstheme="majorHAnsi"/>
        </w:rPr>
        <w:t xml:space="preserve"> </w:t>
      </w:r>
      <w:r>
        <w:rPr>
          <w:rFonts w:asciiTheme="majorHAnsi" w:hAnsiTheme="majorHAnsi" w:cstheme="majorHAnsi"/>
        </w:rPr>
        <w:t>se ne appropriò</w:t>
      </w:r>
      <w:r w:rsidRPr="002F2497">
        <w:rPr>
          <w:rFonts w:asciiTheme="majorHAnsi" w:hAnsiTheme="majorHAnsi" w:cstheme="majorHAnsi"/>
        </w:rPr>
        <w:t xml:space="preserve"> per farne un’arma nella sua campagna elettorale</w:t>
      </w:r>
      <w:r>
        <w:rPr>
          <w:rFonts w:asciiTheme="majorHAnsi" w:hAnsiTheme="majorHAnsi" w:cstheme="majorHAnsi"/>
        </w:rPr>
        <w:t>,</w:t>
      </w:r>
      <w:r w:rsidRPr="00B3599D">
        <w:rPr>
          <w:rFonts w:asciiTheme="majorHAnsi" w:hAnsiTheme="majorHAnsi" w:cstheme="majorHAnsi"/>
        </w:rPr>
        <w:t xml:space="preserve"> dell’immagine</w:t>
      </w:r>
      <w:r>
        <w:rPr>
          <w:rFonts w:asciiTheme="majorHAnsi" w:hAnsiTheme="majorHAnsi" w:cstheme="majorHAnsi"/>
        </w:rPr>
        <w:t xml:space="preserve"> tragica e struggente</w:t>
      </w:r>
      <w:r w:rsidRPr="00B3599D">
        <w:rPr>
          <w:rFonts w:asciiTheme="majorHAnsi" w:hAnsiTheme="majorHAnsi" w:cstheme="majorHAnsi"/>
        </w:rPr>
        <w:t xml:space="preserve"> di Jackie Kennedy</w:t>
      </w:r>
      <w:r w:rsidR="00585931">
        <w:rPr>
          <w:rFonts w:asciiTheme="majorHAnsi" w:hAnsiTheme="majorHAnsi" w:cstheme="majorHAnsi"/>
        </w:rPr>
        <w:t xml:space="preserve"> in lacrime dietro il velo nero</w:t>
      </w:r>
      <w:r w:rsidRPr="00B3599D">
        <w:rPr>
          <w:rFonts w:asciiTheme="majorHAnsi" w:hAnsiTheme="majorHAnsi" w:cstheme="majorHAnsi"/>
        </w:rPr>
        <w:t xml:space="preserve"> durante il funerale del marito,</w:t>
      </w:r>
      <w:r>
        <w:rPr>
          <w:rFonts w:asciiTheme="majorHAnsi" w:hAnsiTheme="majorHAnsi" w:cstheme="majorHAnsi"/>
        </w:rPr>
        <w:t xml:space="preserve"> </w:t>
      </w:r>
      <w:r w:rsidRPr="00B3599D">
        <w:rPr>
          <w:rFonts w:asciiTheme="majorHAnsi" w:hAnsiTheme="majorHAnsi" w:cstheme="majorHAnsi"/>
        </w:rPr>
        <w:t xml:space="preserve">del celebre incontro di pugilato tra </w:t>
      </w:r>
      <w:r w:rsidRPr="005C1379">
        <w:rPr>
          <w:rFonts w:asciiTheme="majorHAnsi" w:hAnsiTheme="majorHAnsi" w:cstheme="majorHAnsi"/>
        </w:rPr>
        <w:t>Muhammad Al</w:t>
      </w:r>
      <w:r w:rsidR="005C1379">
        <w:rPr>
          <w:rFonts w:asciiTheme="majorHAnsi" w:hAnsiTheme="majorHAnsi" w:cstheme="majorHAnsi"/>
        </w:rPr>
        <w:t>i</w:t>
      </w:r>
      <w:r w:rsidRPr="005C1379">
        <w:rPr>
          <w:rFonts w:asciiTheme="majorHAnsi" w:hAnsiTheme="majorHAnsi" w:cstheme="majorHAnsi"/>
        </w:rPr>
        <w:t xml:space="preserve"> e </w:t>
      </w:r>
      <w:proofErr w:type="spellStart"/>
      <w:r w:rsidRPr="005C1379">
        <w:rPr>
          <w:rFonts w:asciiTheme="majorHAnsi" w:hAnsiTheme="majorHAnsi" w:cstheme="majorHAnsi"/>
        </w:rPr>
        <w:t>Joe</w:t>
      </w:r>
      <w:proofErr w:type="spellEnd"/>
      <w:r w:rsidRPr="005C1379">
        <w:rPr>
          <w:rFonts w:asciiTheme="majorHAnsi" w:hAnsiTheme="majorHAnsi" w:cstheme="majorHAnsi"/>
        </w:rPr>
        <w:t xml:space="preserve"> Frazier del 1971</w:t>
      </w:r>
      <w:r w:rsidR="00965415" w:rsidRPr="005C1379">
        <w:rPr>
          <w:rFonts w:asciiTheme="majorHAnsi" w:hAnsiTheme="majorHAnsi" w:cstheme="majorHAnsi"/>
        </w:rPr>
        <w:t xml:space="preserve">, o ancora di un </w:t>
      </w:r>
      <w:r w:rsidR="0062044A" w:rsidRPr="005C1379">
        <w:rPr>
          <w:rFonts w:asciiTheme="majorHAnsi" w:hAnsiTheme="majorHAnsi" w:cstheme="majorHAnsi"/>
        </w:rPr>
        <w:t>g</w:t>
      </w:r>
      <w:r w:rsidR="00965415" w:rsidRPr="005C1379">
        <w:rPr>
          <w:rFonts w:asciiTheme="majorHAnsi" w:hAnsiTheme="majorHAnsi" w:cstheme="majorHAnsi"/>
        </w:rPr>
        <w:t xml:space="preserve">iovane Arnold Schwarzenegger in </w:t>
      </w:r>
      <w:r w:rsidR="0062044A" w:rsidRPr="005C1379">
        <w:rPr>
          <w:rFonts w:asciiTheme="majorHAnsi" w:hAnsiTheme="majorHAnsi" w:cstheme="majorHAnsi"/>
        </w:rPr>
        <w:t>veste di culturista</w:t>
      </w:r>
      <w:r w:rsidR="002C5D59" w:rsidRPr="005C1379">
        <w:rPr>
          <w:rFonts w:asciiTheme="majorHAnsi" w:hAnsiTheme="majorHAnsi" w:cstheme="majorHAnsi"/>
        </w:rPr>
        <w:t xml:space="preserve"> durante una performance al Whitney Museum di New York</w:t>
      </w:r>
      <w:r w:rsidR="00965415" w:rsidRPr="005C1379">
        <w:rPr>
          <w:rFonts w:asciiTheme="majorHAnsi" w:hAnsiTheme="majorHAnsi" w:cstheme="majorHAnsi"/>
        </w:rPr>
        <w:t>.</w:t>
      </w:r>
    </w:p>
    <w:p w14:paraId="5A7AD92D" w14:textId="72109EB7" w:rsidR="00E96B5D" w:rsidRDefault="00585931" w:rsidP="002E7C1A">
      <w:pPr>
        <w:widowControl w:val="0"/>
        <w:autoSpaceDE w:val="0"/>
        <w:autoSpaceDN w:val="0"/>
        <w:adjustRightInd w:val="0"/>
        <w:spacing w:after="120"/>
        <w:jc w:val="both"/>
        <w:rPr>
          <w:rFonts w:asciiTheme="majorHAnsi" w:hAnsiTheme="majorHAnsi" w:cstheme="majorHAnsi"/>
        </w:rPr>
      </w:pPr>
      <w:r>
        <w:rPr>
          <w:rFonts w:asciiTheme="majorHAnsi" w:hAnsiTheme="majorHAnsi" w:cstheme="majorHAnsi"/>
        </w:rPr>
        <w:t xml:space="preserve">Grande ritrattista, </w:t>
      </w:r>
      <w:proofErr w:type="spellStart"/>
      <w:r>
        <w:rPr>
          <w:rFonts w:asciiTheme="majorHAnsi" w:hAnsiTheme="majorHAnsi" w:cstheme="majorHAnsi"/>
        </w:rPr>
        <w:t>Erwitt</w:t>
      </w:r>
      <w:proofErr w:type="spellEnd"/>
      <w:r>
        <w:rPr>
          <w:rFonts w:asciiTheme="majorHAnsi" w:hAnsiTheme="majorHAnsi" w:cstheme="majorHAnsi"/>
        </w:rPr>
        <w:t xml:space="preserve"> ha immortalato numerose personalità che hanno caratterizzato la storia del </w:t>
      </w:r>
      <w:r w:rsidR="0062044A">
        <w:rPr>
          <w:rFonts w:asciiTheme="majorHAnsi" w:hAnsiTheme="majorHAnsi" w:cstheme="majorHAnsi"/>
        </w:rPr>
        <w:t>XX secolo</w:t>
      </w:r>
      <w:r>
        <w:rPr>
          <w:rFonts w:asciiTheme="majorHAnsi" w:hAnsiTheme="majorHAnsi" w:cstheme="majorHAnsi"/>
        </w:rPr>
        <w:t>, dai padri della rivoluzione cubana, Fidel Castro ed Ernesto Che Guevara</w:t>
      </w:r>
      <w:r w:rsidR="0062044A">
        <w:rPr>
          <w:rFonts w:asciiTheme="majorHAnsi" w:hAnsiTheme="majorHAnsi" w:cstheme="majorHAnsi"/>
        </w:rPr>
        <w:t xml:space="preserve">, </w:t>
      </w:r>
      <w:r>
        <w:rPr>
          <w:rFonts w:asciiTheme="majorHAnsi" w:hAnsiTheme="majorHAnsi" w:cstheme="majorHAnsi"/>
        </w:rPr>
        <w:t xml:space="preserve">in una rara espressione sorridente, ai presidenti americani che ha </w:t>
      </w:r>
      <w:r w:rsidR="0062044A">
        <w:rPr>
          <w:rFonts w:asciiTheme="majorHAnsi" w:hAnsiTheme="majorHAnsi" w:cstheme="majorHAnsi"/>
        </w:rPr>
        <w:t>fotografato</w:t>
      </w:r>
      <w:r>
        <w:rPr>
          <w:rFonts w:asciiTheme="majorHAnsi" w:hAnsiTheme="majorHAnsi" w:cstheme="majorHAnsi"/>
        </w:rPr>
        <w:t xml:space="preserve"> dagli anni </w:t>
      </w:r>
      <w:proofErr w:type="gramStart"/>
      <w:r>
        <w:rPr>
          <w:rFonts w:asciiTheme="majorHAnsi" w:hAnsiTheme="majorHAnsi" w:cstheme="majorHAnsi"/>
        </w:rPr>
        <w:t>cinquanta</w:t>
      </w:r>
      <w:proofErr w:type="gramEnd"/>
      <w:r>
        <w:rPr>
          <w:rFonts w:asciiTheme="majorHAnsi" w:hAnsiTheme="majorHAnsi" w:cstheme="majorHAnsi"/>
        </w:rPr>
        <w:t xml:space="preserve"> fino a oggi con una particolare predilezione per J.F. Kennedy che stimava e che </w:t>
      </w:r>
      <w:r w:rsidR="0062044A">
        <w:rPr>
          <w:rFonts w:asciiTheme="majorHAnsi" w:hAnsiTheme="majorHAnsi" w:cstheme="majorHAnsi"/>
        </w:rPr>
        <w:t>fissò sulla pellicola</w:t>
      </w:r>
      <w:r>
        <w:rPr>
          <w:rFonts w:asciiTheme="majorHAnsi" w:hAnsiTheme="majorHAnsi" w:cstheme="majorHAnsi"/>
        </w:rPr>
        <w:t xml:space="preserve"> in una posa ufficiale e in una insolita, mentre fuma indisturbato durante la convention democratica nel 1960.</w:t>
      </w:r>
    </w:p>
    <w:p w14:paraId="71CB4F2C" w14:textId="6B9A3591" w:rsidR="00965415" w:rsidRDefault="002C5D59" w:rsidP="00965415">
      <w:pPr>
        <w:widowControl w:val="0"/>
        <w:autoSpaceDE w:val="0"/>
        <w:autoSpaceDN w:val="0"/>
        <w:adjustRightInd w:val="0"/>
        <w:spacing w:after="120"/>
        <w:jc w:val="both"/>
        <w:rPr>
          <w:rFonts w:asciiTheme="majorHAnsi" w:hAnsiTheme="majorHAnsi" w:cstheme="majorHAnsi"/>
        </w:rPr>
      </w:pPr>
      <w:r>
        <w:rPr>
          <w:rFonts w:asciiTheme="majorHAnsi" w:hAnsiTheme="majorHAnsi" w:cstheme="majorHAnsi"/>
        </w:rPr>
        <w:t>In</w:t>
      </w:r>
      <w:r w:rsidR="00965415">
        <w:rPr>
          <w:rFonts w:asciiTheme="majorHAnsi" w:hAnsiTheme="majorHAnsi" w:cstheme="majorHAnsi"/>
        </w:rPr>
        <w:t xml:space="preserve"> questa galleria di personaggi,</w:t>
      </w:r>
      <w:r>
        <w:rPr>
          <w:rFonts w:asciiTheme="majorHAnsi" w:hAnsiTheme="majorHAnsi" w:cstheme="majorHAnsi"/>
        </w:rPr>
        <w:t xml:space="preserve"> un angolo particolare è riservato a</w:t>
      </w:r>
      <w:r w:rsidR="00585931">
        <w:rPr>
          <w:rFonts w:asciiTheme="majorHAnsi" w:hAnsiTheme="majorHAnsi" w:cstheme="majorHAnsi"/>
        </w:rPr>
        <w:t xml:space="preserve"> </w:t>
      </w:r>
      <w:r w:rsidR="00965415">
        <w:rPr>
          <w:rFonts w:asciiTheme="majorHAnsi" w:hAnsiTheme="majorHAnsi" w:cstheme="majorHAnsi"/>
        </w:rPr>
        <w:t xml:space="preserve">Marilyn Monroe, </w:t>
      </w:r>
      <w:r w:rsidR="00965415" w:rsidRPr="00965415">
        <w:rPr>
          <w:rFonts w:asciiTheme="majorHAnsi" w:hAnsiTheme="majorHAnsi" w:cstheme="majorHAnsi"/>
        </w:rPr>
        <w:t xml:space="preserve">forse la </w:t>
      </w:r>
      <w:r w:rsidR="00965415">
        <w:rPr>
          <w:rFonts w:asciiTheme="majorHAnsi" w:hAnsiTheme="majorHAnsi" w:cstheme="majorHAnsi"/>
        </w:rPr>
        <w:t>stella</w:t>
      </w:r>
      <w:r w:rsidR="00965415" w:rsidRPr="00965415">
        <w:rPr>
          <w:rFonts w:asciiTheme="majorHAnsi" w:hAnsiTheme="majorHAnsi" w:cstheme="majorHAnsi"/>
        </w:rPr>
        <w:t xml:space="preserve"> </w:t>
      </w:r>
      <w:r w:rsidR="00965415">
        <w:rPr>
          <w:rFonts w:asciiTheme="majorHAnsi" w:hAnsiTheme="majorHAnsi" w:cstheme="majorHAnsi"/>
        </w:rPr>
        <w:t xml:space="preserve">del cinema </w:t>
      </w:r>
      <w:r w:rsidR="00965415" w:rsidRPr="00965415">
        <w:rPr>
          <w:rFonts w:asciiTheme="majorHAnsi" w:hAnsiTheme="majorHAnsi" w:cstheme="majorHAnsi"/>
        </w:rPr>
        <w:t>più fotografata di tutti i tempi</w:t>
      </w:r>
      <w:r w:rsidR="00965415">
        <w:rPr>
          <w:rFonts w:asciiTheme="majorHAnsi" w:hAnsiTheme="majorHAnsi" w:cstheme="majorHAnsi"/>
        </w:rPr>
        <w:t xml:space="preserve">, colta sia in momenti privati e intimi, sia nei momenti di pausa sui set dei film; di lei, </w:t>
      </w:r>
      <w:proofErr w:type="spellStart"/>
      <w:r w:rsidR="00965415">
        <w:rPr>
          <w:rFonts w:asciiTheme="majorHAnsi" w:hAnsiTheme="majorHAnsi" w:cstheme="majorHAnsi"/>
        </w:rPr>
        <w:t>Erwitt</w:t>
      </w:r>
      <w:proofErr w:type="spellEnd"/>
      <w:r w:rsidR="00965415">
        <w:rPr>
          <w:rFonts w:asciiTheme="majorHAnsi" w:hAnsiTheme="majorHAnsi" w:cstheme="majorHAnsi"/>
        </w:rPr>
        <w:t xml:space="preserve"> ammirava, più che la bellezza, </w:t>
      </w:r>
      <w:r w:rsidR="00965415" w:rsidRPr="00965415">
        <w:rPr>
          <w:rFonts w:asciiTheme="majorHAnsi" w:hAnsiTheme="majorHAnsi" w:cstheme="majorHAnsi"/>
        </w:rPr>
        <w:t>la capacità di flirtare con l’obiettivo</w:t>
      </w:r>
      <w:r w:rsidR="00965415">
        <w:rPr>
          <w:rFonts w:asciiTheme="majorHAnsi" w:hAnsiTheme="majorHAnsi" w:cstheme="majorHAnsi"/>
        </w:rPr>
        <w:t>, che rendeva</w:t>
      </w:r>
      <w:r w:rsidR="00965415" w:rsidRPr="00965415">
        <w:rPr>
          <w:rFonts w:asciiTheme="majorHAnsi" w:hAnsiTheme="majorHAnsi" w:cstheme="majorHAnsi"/>
        </w:rPr>
        <w:t xml:space="preserve"> </w:t>
      </w:r>
      <w:r w:rsidR="00965415">
        <w:rPr>
          <w:rFonts w:asciiTheme="majorHAnsi" w:hAnsiTheme="majorHAnsi" w:cstheme="majorHAnsi"/>
        </w:rPr>
        <w:t>remota la possibilità di sbagliare lo scatto.</w:t>
      </w:r>
    </w:p>
    <w:p w14:paraId="0B9876E8" w14:textId="1A331CA7" w:rsidR="008A6C76" w:rsidRPr="002C5D59" w:rsidRDefault="008A6C76" w:rsidP="00965415">
      <w:pPr>
        <w:widowControl w:val="0"/>
        <w:autoSpaceDE w:val="0"/>
        <w:autoSpaceDN w:val="0"/>
        <w:adjustRightInd w:val="0"/>
        <w:spacing w:after="120"/>
        <w:jc w:val="both"/>
        <w:rPr>
          <w:rFonts w:asciiTheme="majorHAnsi" w:hAnsiTheme="majorHAnsi" w:cstheme="majorHAnsi"/>
          <w:strike/>
        </w:rPr>
      </w:pPr>
      <w:r>
        <w:rPr>
          <w:rFonts w:asciiTheme="majorHAnsi" w:hAnsiTheme="majorHAnsi" w:cstheme="majorHAnsi"/>
        </w:rPr>
        <w:t xml:space="preserve">Uno dei temi ricorrenti nella carriera di </w:t>
      </w:r>
      <w:proofErr w:type="spellStart"/>
      <w:r>
        <w:rPr>
          <w:rFonts w:asciiTheme="majorHAnsi" w:hAnsiTheme="majorHAnsi" w:cstheme="majorHAnsi"/>
        </w:rPr>
        <w:t>Erwitt</w:t>
      </w:r>
      <w:proofErr w:type="spellEnd"/>
      <w:r>
        <w:rPr>
          <w:rFonts w:asciiTheme="majorHAnsi" w:hAnsiTheme="majorHAnsi" w:cstheme="majorHAnsi"/>
        </w:rPr>
        <w:t xml:space="preserve"> è quello dei bambini che ama </w:t>
      </w:r>
      <w:r w:rsidR="00A5423B">
        <w:rPr>
          <w:rFonts w:asciiTheme="majorHAnsi" w:hAnsiTheme="majorHAnsi" w:cstheme="majorHAnsi"/>
        </w:rPr>
        <w:t xml:space="preserve">- ha avuto </w:t>
      </w:r>
      <w:r w:rsidR="00A5423B" w:rsidRPr="008A6C76">
        <w:rPr>
          <w:rFonts w:asciiTheme="majorHAnsi" w:hAnsiTheme="majorHAnsi" w:cstheme="majorHAnsi"/>
        </w:rPr>
        <w:t>sei figli e un numero esponenziale di nipoti</w:t>
      </w:r>
      <w:r w:rsidR="00A5423B">
        <w:rPr>
          <w:rFonts w:asciiTheme="majorHAnsi" w:hAnsiTheme="majorHAnsi" w:cstheme="majorHAnsi"/>
        </w:rPr>
        <w:t xml:space="preserve"> - </w:t>
      </w:r>
      <w:r>
        <w:rPr>
          <w:rFonts w:asciiTheme="majorHAnsi" w:hAnsiTheme="majorHAnsi" w:cstheme="majorHAnsi"/>
        </w:rPr>
        <w:t xml:space="preserve">e con i quali ha sempre avuto un rapporto speciale. Alle immagini tranquillizzanti, in cui i piccoli sono colti nella loro allegria, </w:t>
      </w:r>
      <w:r w:rsidR="00A5423B">
        <w:rPr>
          <w:rFonts w:asciiTheme="majorHAnsi" w:hAnsiTheme="majorHAnsi" w:cstheme="majorHAnsi"/>
        </w:rPr>
        <w:t>la bambina</w:t>
      </w:r>
      <w:r w:rsidRPr="008A6C76">
        <w:rPr>
          <w:rFonts w:asciiTheme="majorHAnsi" w:hAnsiTheme="majorHAnsi" w:cstheme="majorHAnsi"/>
        </w:rPr>
        <w:t xml:space="preserve"> di Puerto Rico</w:t>
      </w:r>
      <w:r>
        <w:rPr>
          <w:rFonts w:asciiTheme="majorHAnsi" w:hAnsiTheme="majorHAnsi" w:cstheme="majorHAnsi"/>
        </w:rPr>
        <w:t xml:space="preserve"> o </w:t>
      </w:r>
      <w:r w:rsidR="00A5423B">
        <w:rPr>
          <w:rFonts w:asciiTheme="majorHAnsi" w:hAnsiTheme="majorHAnsi" w:cstheme="majorHAnsi"/>
        </w:rPr>
        <w:t>i</w:t>
      </w:r>
      <w:r>
        <w:rPr>
          <w:rFonts w:asciiTheme="majorHAnsi" w:hAnsiTheme="majorHAnsi" w:cstheme="majorHAnsi"/>
        </w:rPr>
        <w:t xml:space="preserve"> ragazzini irlandesi, entrambi fotografati per </w:t>
      </w:r>
      <w:r w:rsidRPr="008A6C76">
        <w:rPr>
          <w:rFonts w:asciiTheme="majorHAnsi" w:hAnsiTheme="majorHAnsi" w:cstheme="majorHAnsi"/>
        </w:rPr>
        <w:t>una campagna di promozione turistica</w:t>
      </w:r>
      <w:r>
        <w:rPr>
          <w:rFonts w:asciiTheme="majorHAnsi" w:hAnsiTheme="majorHAnsi" w:cstheme="majorHAnsi"/>
        </w:rPr>
        <w:t xml:space="preserve"> dei due paes</w:t>
      </w:r>
      <w:r w:rsidR="005C1379">
        <w:rPr>
          <w:rFonts w:asciiTheme="majorHAnsi" w:hAnsiTheme="majorHAnsi" w:cstheme="majorHAnsi"/>
        </w:rPr>
        <w:t>i.</w:t>
      </w:r>
    </w:p>
    <w:p w14:paraId="01977C1B" w14:textId="470A8596" w:rsidR="00E96B5D" w:rsidRDefault="008A6C76" w:rsidP="002E7C1A">
      <w:pPr>
        <w:widowControl w:val="0"/>
        <w:autoSpaceDE w:val="0"/>
        <w:autoSpaceDN w:val="0"/>
        <w:adjustRightInd w:val="0"/>
        <w:spacing w:after="120"/>
        <w:jc w:val="both"/>
        <w:rPr>
          <w:rFonts w:asciiTheme="majorHAnsi" w:hAnsiTheme="majorHAnsi" w:cstheme="majorHAnsi"/>
        </w:rPr>
      </w:pPr>
      <w:r>
        <w:rPr>
          <w:rFonts w:asciiTheme="majorHAnsi" w:hAnsiTheme="majorHAnsi" w:cstheme="majorHAnsi"/>
        </w:rPr>
        <w:t>A questi s</w:t>
      </w:r>
      <w:r w:rsidR="002C5D59">
        <w:rPr>
          <w:rFonts w:asciiTheme="majorHAnsi" w:hAnsiTheme="majorHAnsi" w:cstheme="majorHAnsi"/>
        </w:rPr>
        <w:t>catti si affiancano quelli dedicati agli animali, in particolare a</w:t>
      </w:r>
      <w:r>
        <w:rPr>
          <w:rFonts w:asciiTheme="majorHAnsi" w:hAnsiTheme="majorHAnsi" w:cstheme="majorHAnsi"/>
        </w:rPr>
        <w:t>i cani</w:t>
      </w:r>
      <w:r w:rsidR="00CC09BE">
        <w:rPr>
          <w:rFonts w:asciiTheme="majorHAnsi" w:hAnsiTheme="majorHAnsi" w:cstheme="majorHAnsi"/>
        </w:rPr>
        <w:t xml:space="preserve">, </w:t>
      </w:r>
      <w:r w:rsidR="00A5423B">
        <w:rPr>
          <w:rFonts w:asciiTheme="majorHAnsi" w:hAnsiTheme="majorHAnsi" w:cstheme="majorHAnsi"/>
        </w:rPr>
        <w:t>presi</w:t>
      </w:r>
      <w:r w:rsidR="002C5D59">
        <w:rPr>
          <w:rFonts w:asciiTheme="majorHAnsi" w:hAnsiTheme="majorHAnsi" w:cstheme="majorHAnsi"/>
        </w:rPr>
        <w:t xml:space="preserve"> in pose il </w:t>
      </w:r>
      <w:r w:rsidR="00CC09BE">
        <w:rPr>
          <w:rFonts w:asciiTheme="majorHAnsi" w:hAnsiTheme="majorHAnsi" w:cstheme="majorHAnsi"/>
        </w:rPr>
        <w:t>più</w:t>
      </w:r>
      <w:r w:rsidR="002C5D59">
        <w:rPr>
          <w:rFonts w:asciiTheme="majorHAnsi" w:hAnsiTheme="majorHAnsi" w:cstheme="majorHAnsi"/>
        </w:rPr>
        <w:t xml:space="preserve"> delle volte</w:t>
      </w:r>
      <w:r w:rsidR="00CC09BE">
        <w:rPr>
          <w:rFonts w:asciiTheme="majorHAnsi" w:hAnsiTheme="majorHAnsi" w:cstheme="majorHAnsi"/>
        </w:rPr>
        <w:t xml:space="preserve"> buffe o che richiamano un atteggiamento antropomorfo d’imitazione dell’uomo.</w:t>
      </w:r>
    </w:p>
    <w:p w14:paraId="0B1A9A21" w14:textId="77777777" w:rsidR="005C1379" w:rsidRPr="005C1379" w:rsidRDefault="00CC09BE" w:rsidP="002E7C1A">
      <w:pPr>
        <w:widowControl w:val="0"/>
        <w:autoSpaceDE w:val="0"/>
        <w:autoSpaceDN w:val="0"/>
        <w:adjustRightInd w:val="0"/>
        <w:spacing w:after="120"/>
        <w:jc w:val="both"/>
        <w:rPr>
          <w:rFonts w:asciiTheme="majorHAnsi" w:hAnsiTheme="majorHAnsi" w:cstheme="majorHAnsi"/>
        </w:rPr>
      </w:pPr>
      <w:r>
        <w:rPr>
          <w:rFonts w:asciiTheme="majorHAnsi" w:hAnsiTheme="majorHAnsi" w:cstheme="majorHAnsi"/>
        </w:rPr>
        <w:t xml:space="preserve">Al Museo Diocesano di Milano non mancano le immagini che rivelano </w:t>
      </w:r>
      <w:r w:rsidR="0062044A">
        <w:rPr>
          <w:rFonts w:asciiTheme="majorHAnsi" w:hAnsiTheme="majorHAnsi" w:cstheme="majorHAnsi"/>
        </w:rPr>
        <w:t>lo</w:t>
      </w:r>
      <w:r>
        <w:rPr>
          <w:rFonts w:asciiTheme="majorHAnsi" w:hAnsiTheme="majorHAnsi" w:cstheme="majorHAnsi"/>
        </w:rPr>
        <w:t xml:space="preserve"> spirito romantico </w:t>
      </w:r>
      <w:r w:rsidR="0062044A">
        <w:rPr>
          <w:rFonts w:asciiTheme="majorHAnsi" w:hAnsiTheme="majorHAnsi" w:cstheme="majorHAnsi"/>
        </w:rPr>
        <w:t xml:space="preserve">di </w:t>
      </w:r>
      <w:proofErr w:type="spellStart"/>
      <w:r w:rsidR="0062044A">
        <w:rPr>
          <w:rFonts w:asciiTheme="majorHAnsi" w:hAnsiTheme="majorHAnsi" w:cstheme="majorHAnsi"/>
        </w:rPr>
        <w:t>Erwitt</w:t>
      </w:r>
      <w:proofErr w:type="spellEnd"/>
      <w:r w:rsidR="0062044A">
        <w:rPr>
          <w:rFonts w:asciiTheme="majorHAnsi" w:hAnsiTheme="majorHAnsi" w:cstheme="majorHAnsi"/>
        </w:rPr>
        <w:t xml:space="preserve"> </w:t>
      </w:r>
      <w:r w:rsidR="00C63A46">
        <w:rPr>
          <w:rFonts w:asciiTheme="majorHAnsi" w:hAnsiTheme="majorHAnsi" w:cstheme="majorHAnsi"/>
        </w:rPr>
        <w:t xml:space="preserve">e </w:t>
      </w:r>
      <w:r w:rsidR="0062044A">
        <w:rPr>
          <w:rFonts w:asciiTheme="majorHAnsi" w:hAnsiTheme="majorHAnsi" w:cstheme="majorHAnsi"/>
        </w:rPr>
        <w:t>che mostrano</w:t>
      </w:r>
      <w:r>
        <w:rPr>
          <w:rFonts w:asciiTheme="majorHAnsi" w:hAnsiTheme="majorHAnsi" w:cstheme="majorHAnsi"/>
        </w:rPr>
        <w:t xml:space="preserve"> coppie d’innamorati che si scambiano momenti di tenerezza all’interno delle auto o si abbracciano </w:t>
      </w:r>
      <w:r w:rsidR="00D6115A">
        <w:rPr>
          <w:rFonts w:asciiTheme="majorHAnsi" w:hAnsiTheme="majorHAnsi" w:cstheme="majorHAnsi"/>
        </w:rPr>
        <w:t xml:space="preserve">in place </w:t>
      </w:r>
      <w:proofErr w:type="spellStart"/>
      <w:r w:rsidR="00D6115A">
        <w:rPr>
          <w:rFonts w:asciiTheme="majorHAnsi" w:hAnsiTheme="majorHAnsi" w:cstheme="majorHAnsi"/>
        </w:rPr>
        <w:t>du</w:t>
      </w:r>
      <w:proofErr w:type="spellEnd"/>
      <w:r w:rsidR="00D6115A">
        <w:rPr>
          <w:rFonts w:asciiTheme="majorHAnsi" w:hAnsiTheme="majorHAnsi" w:cstheme="majorHAnsi"/>
        </w:rPr>
        <w:t xml:space="preserve"> </w:t>
      </w:r>
      <w:proofErr w:type="spellStart"/>
      <w:r w:rsidR="00D6115A">
        <w:rPr>
          <w:rFonts w:asciiTheme="majorHAnsi" w:hAnsiTheme="majorHAnsi" w:cstheme="majorHAnsi"/>
        </w:rPr>
        <w:t>Trocadéro</w:t>
      </w:r>
      <w:proofErr w:type="spellEnd"/>
      <w:r w:rsidR="00D6115A">
        <w:rPr>
          <w:rFonts w:asciiTheme="majorHAnsi" w:hAnsiTheme="majorHAnsi" w:cstheme="majorHAnsi"/>
        </w:rPr>
        <w:t xml:space="preserve"> </w:t>
      </w:r>
      <w:r>
        <w:rPr>
          <w:rFonts w:asciiTheme="majorHAnsi" w:hAnsiTheme="majorHAnsi" w:cstheme="majorHAnsi"/>
        </w:rPr>
        <w:t xml:space="preserve">davanti alla </w:t>
      </w:r>
      <w:r w:rsidRPr="005C1379">
        <w:rPr>
          <w:rFonts w:asciiTheme="majorHAnsi" w:hAnsiTheme="majorHAnsi" w:cstheme="majorHAnsi"/>
        </w:rPr>
        <w:t>Tour Eiffel in un giorno di pioggia, mentre la silhouette di un uomo salta una pozzanghera</w:t>
      </w:r>
      <w:r w:rsidR="005C1379" w:rsidRPr="005C1379">
        <w:rPr>
          <w:rFonts w:asciiTheme="majorHAnsi" w:hAnsiTheme="majorHAnsi" w:cstheme="majorHAnsi"/>
        </w:rPr>
        <w:t>.</w:t>
      </w:r>
    </w:p>
    <w:p w14:paraId="59CBD55A" w14:textId="169789D4" w:rsidR="00D6115A" w:rsidRDefault="00D6115A" w:rsidP="002E7C1A">
      <w:pPr>
        <w:widowControl w:val="0"/>
        <w:autoSpaceDE w:val="0"/>
        <w:autoSpaceDN w:val="0"/>
        <w:adjustRightInd w:val="0"/>
        <w:spacing w:after="120"/>
        <w:jc w:val="both"/>
        <w:rPr>
          <w:rFonts w:asciiTheme="majorHAnsi" w:hAnsiTheme="majorHAnsi" w:cstheme="majorHAnsi"/>
        </w:rPr>
      </w:pPr>
      <w:r>
        <w:rPr>
          <w:rFonts w:asciiTheme="majorHAnsi" w:hAnsiTheme="majorHAnsi" w:cstheme="majorHAnsi"/>
        </w:rPr>
        <w:lastRenderedPageBreak/>
        <w:t xml:space="preserve">Grande viaggiatore, </w:t>
      </w:r>
      <w:proofErr w:type="spellStart"/>
      <w:r>
        <w:rPr>
          <w:rFonts w:asciiTheme="majorHAnsi" w:hAnsiTheme="majorHAnsi" w:cstheme="majorHAnsi"/>
        </w:rPr>
        <w:t>Erwitt</w:t>
      </w:r>
      <w:proofErr w:type="spellEnd"/>
      <w:r>
        <w:rPr>
          <w:rFonts w:asciiTheme="majorHAnsi" w:hAnsiTheme="majorHAnsi" w:cstheme="majorHAnsi"/>
        </w:rPr>
        <w:t xml:space="preserve"> ha documenta</w:t>
      </w:r>
      <w:r w:rsidR="00C63A46">
        <w:rPr>
          <w:rFonts w:asciiTheme="majorHAnsi" w:hAnsiTheme="majorHAnsi" w:cstheme="majorHAnsi"/>
        </w:rPr>
        <w:t>to</w:t>
      </w:r>
      <w:r>
        <w:rPr>
          <w:rFonts w:asciiTheme="majorHAnsi" w:hAnsiTheme="majorHAnsi" w:cstheme="majorHAnsi"/>
        </w:rPr>
        <w:t xml:space="preserve"> le società e l</w:t>
      </w:r>
      <w:r w:rsidR="0062044A">
        <w:rPr>
          <w:rFonts w:asciiTheme="majorHAnsi" w:hAnsiTheme="majorHAnsi" w:cstheme="majorHAnsi"/>
        </w:rPr>
        <w:t>e vicende</w:t>
      </w:r>
      <w:r>
        <w:rPr>
          <w:rFonts w:asciiTheme="majorHAnsi" w:hAnsiTheme="majorHAnsi" w:cstheme="majorHAnsi"/>
        </w:rPr>
        <w:t xml:space="preserve"> della gent</w:t>
      </w:r>
      <w:r w:rsidR="002C5D59">
        <w:rPr>
          <w:rFonts w:asciiTheme="majorHAnsi" w:hAnsiTheme="majorHAnsi" w:cstheme="majorHAnsi"/>
        </w:rPr>
        <w:t xml:space="preserve">e comune dei paesi che </w:t>
      </w:r>
      <w:r w:rsidR="002C5D59" w:rsidRPr="005C1379">
        <w:rPr>
          <w:rFonts w:asciiTheme="majorHAnsi" w:hAnsiTheme="majorHAnsi" w:cstheme="majorHAnsi"/>
        </w:rPr>
        <w:t>visitava come fotoreporter,</w:t>
      </w:r>
      <w:r w:rsidRPr="005C1379">
        <w:rPr>
          <w:rFonts w:asciiTheme="majorHAnsi" w:hAnsiTheme="majorHAnsi" w:cstheme="majorHAnsi"/>
        </w:rPr>
        <w:t xml:space="preserve"> dalla Francia alla Spagna, dall’Italia alla Polonia, dal Giappone alla </w:t>
      </w:r>
      <w:r>
        <w:rPr>
          <w:rFonts w:asciiTheme="majorHAnsi" w:hAnsiTheme="majorHAnsi" w:cstheme="majorHAnsi"/>
        </w:rPr>
        <w:t>Russia, agli Stati Uniti e gli scorci di vita delle metropoli americane.</w:t>
      </w:r>
    </w:p>
    <w:p w14:paraId="48B8BFB6" w14:textId="77777777" w:rsidR="00293025" w:rsidRPr="005C1379" w:rsidRDefault="002C5D59" w:rsidP="00293025">
      <w:pPr>
        <w:widowControl w:val="0"/>
        <w:autoSpaceDE w:val="0"/>
        <w:autoSpaceDN w:val="0"/>
        <w:adjustRightInd w:val="0"/>
        <w:spacing w:after="120"/>
        <w:jc w:val="both"/>
        <w:rPr>
          <w:rFonts w:asciiTheme="majorHAnsi" w:hAnsiTheme="majorHAnsi" w:cstheme="majorHAnsi"/>
        </w:rPr>
      </w:pPr>
      <w:r w:rsidRPr="005C1379">
        <w:rPr>
          <w:rFonts w:asciiTheme="majorHAnsi" w:hAnsiTheme="majorHAnsi" w:cstheme="majorHAnsi"/>
        </w:rPr>
        <w:t>Accompagna la mostra un</w:t>
      </w:r>
      <w:r w:rsidR="005C1379">
        <w:rPr>
          <w:rFonts w:asciiTheme="majorHAnsi" w:hAnsiTheme="majorHAnsi" w:cstheme="majorHAnsi"/>
        </w:rPr>
        <w:t xml:space="preserve"> volume </w:t>
      </w:r>
      <w:proofErr w:type="spellStart"/>
      <w:r w:rsidRPr="00293025">
        <w:rPr>
          <w:rFonts w:asciiTheme="majorHAnsi" w:hAnsiTheme="majorHAnsi" w:cstheme="majorHAnsi"/>
          <w:b/>
          <w:bCs/>
        </w:rPr>
        <w:t>Su</w:t>
      </w:r>
      <w:r w:rsidR="005C1379" w:rsidRPr="00293025">
        <w:rPr>
          <w:rFonts w:asciiTheme="majorHAnsi" w:hAnsiTheme="majorHAnsi" w:cstheme="majorHAnsi"/>
          <w:b/>
          <w:bCs/>
        </w:rPr>
        <w:t>d</w:t>
      </w:r>
      <w:r w:rsidRPr="00293025">
        <w:rPr>
          <w:rFonts w:asciiTheme="majorHAnsi" w:hAnsiTheme="majorHAnsi" w:cstheme="majorHAnsi"/>
          <w:b/>
          <w:bCs/>
        </w:rPr>
        <w:t>Est</w:t>
      </w:r>
      <w:proofErr w:type="spellEnd"/>
      <w:r w:rsidRPr="005C1379">
        <w:rPr>
          <w:rFonts w:asciiTheme="majorHAnsi" w:hAnsiTheme="majorHAnsi" w:cstheme="majorHAnsi"/>
        </w:rPr>
        <w:t xml:space="preserve"> con testi di Elliott </w:t>
      </w:r>
      <w:proofErr w:type="spellStart"/>
      <w:r w:rsidRPr="005C1379">
        <w:rPr>
          <w:rFonts w:asciiTheme="majorHAnsi" w:hAnsiTheme="majorHAnsi" w:cstheme="majorHAnsi"/>
        </w:rPr>
        <w:t>Erwitt</w:t>
      </w:r>
      <w:proofErr w:type="spellEnd"/>
      <w:r w:rsidRPr="005C1379">
        <w:rPr>
          <w:rFonts w:asciiTheme="majorHAnsi" w:hAnsiTheme="majorHAnsi" w:cstheme="majorHAnsi"/>
        </w:rPr>
        <w:t xml:space="preserve"> e Biba Giacchetti.</w:t>
      </w:r>
    </w:p>
    <w:p w14:paraId="4904E44F" w14:textId="10C50601" w:rsidR="00293025" w:rsidRPr="005C1379" w:rsidRDefault="00B60273" w:rsidP="00293025">
      <w:pPr>
        <w:widowControl w:val="0"/>
        <w:autoSpaceDE w:val="0"/>
        <w:autoSpaceDN w:val="0"/>
        <w:adjustRightInd w:val="0"/>
        <w:spacing w:after="120"/>
        <w:jc w:val="both"/>
        <w:rPr>
          <w:rFonts w:asciiTheme="majorHAnsi" w:hAnsiTheme="majorHAnsi" w:cstheme="majorHAnsi"/>
        </w:rPr>
      </w:pPr>
      <w:r>
        <w:rPr>
          <w:rFonts w:asciiTheme="majorHAnsi" w:hAnsiTheme="majorHAnsi" w:cstheme="majorHAnsi"/>
        </w:rPr>
        <w:t xml:space="preserve">Durante il periodo di apertura, </w:t>
      </w:r>
      <w:r w:rsidR="00293025">
        <w:rPr>
          <w:rFonts w:asciiTheme="majorHAnsi" w:hAnsiTheme="majorHAnsi" w:cstheme="majorHAnsi"/>
        </w:rPr>
        <w:t>si terrà</w:t>
      </w:r>
      <w:r>
        <w:rPr>
          <w:rFonts w:asciiTheme="majorHAnsi" w:hAnsiTheme="majorHAnsi" w:cstheme="majorHAnsi"/>
        </w:rPr>
        <w:t xml:space="preserve"> una serie di </w:t>
      </w:r>
      <w:r w:rsidRPr="001A3411">
        <w:rPr>
          <w:rFonts w:asciiTheme="majorHAnsi" w:hAnsiTheme="majorHAnsi"/>
        </w:rPr>
        <w:t>visite narrate e</w:t>
      </w:r>
      <w:r>
        <w:rPr>
          <w:rFonts w:asciiTheme="majorHAnsi" w:hAnsiTheme="majorHAnsi"/>
        </w:rPr>
        <w:t xml:space="preserve"> di</w:t>
      </w:r>
      <w:r w:rsidRPr="001A3411">
        <w:rPr>
          <w:rFonts w:asciiTheme="majorHAnsi" w:hAnsiTheme="majorHAnsi"/>
        </w:rPr>
        <w:t xml:space="preserve"> approfondiment</w:t>
      </w:r>
      <w:r w:rsidR="00293025">
        <w:rPr>
          <w:rFonts w:asciiTheme="majorHAnsi" w:hAnsiTheme="majorHAnsi"/>
        </w:rPr>
        <w:t>o</w:t>
      </w:r>
      <w:r w:rsidRPr="001A3411">
        <w:rPr>
          <w:rFonts w:asciiTheme="majorHAnsi" w:hAnsiTheme="majorHAnsi"/>
        </w:rPr>
        <w:t xml:space="preserve"> alla mostra</w:t>
      </w:r>
      <w:r>
        <w:rPr>
          <w:rFonts w:asciiTheme="majorHAnsi" w:hAnsiTheme="majorHAnsi"/>
        </w:rPr>
        <w:t xml:space="preserve">. </w:t>
      </w:r>
      <w:r w:rsidR="00AC6097">
        <w:rPr>
          <w:rFonts w:asciiTheme="majorHAnsi" w:hAnsiTheme="majorHAnsi"/>
        </w:rPr>
        <w:t xml:space="preserve">Il </w:t>
      </w:r>
      <w:r>
        <w:rPr>
          <w:rFonts w:asciiTheme="majorHAnsi" w:hAnsiTheme="majorHAnsi"/>
        </w:rPr>
        <w:t>primo appuntamento è in programma giovedì 2 giugno, alle ore 16.30.</w:t>
      </w:r>
    </w:p>
    <w:p w14:paraId="3FA41C67" w14:textId="603AC0F8" w:rsidR="00B60273" w:rsidRDefault="00B60273" w:rsidP="005C1379">
      <w:pPr>
        <w:widowControl w:val="0"/>
        <w:autoSpaceDE w:val="0"/>
        <w:autoSpaceDN w:val="0"/>
        <w:adjustRightInd w:val="0"/>
        <w:jc w:val="both"/>
        <w:rPr>
          <w:rFonts w:asciiTheme="majorHAnsi" w:hAnsiTheme="majorHAnsi" w:cstheme="majorHAnsi"/>
        </w:rPr>
      </w:pPr>
      <w:r>
        <w:rPr>
          <w:rFonts w:asciiTheme="majorHAnsi" w:hAnsiTheme="majorHAnsi"/>
        </w:rPr>
        <w:t>Tutti i martedì e i mercoledì di giugno, l’esposizione rimarrà aperta anche in orario serale dalle 18.00 alle 22.00, con ingresso ridotto (€6,00)</w:t>
      </w:r>
      <w:r w:rsidR="00043E5B">
        <w:rPr>
          <w:rFonts w:asciiTheme="majorHAnsi" w:hAnsiTheme="majorHAnsi"/>
        </w:rPr>
        <w:t>.</w:t>
      </w:r>
    </w:p>
    <w:p w14:paraId="05DDD759" w14:textId="77777777" w:rsidR="00152EE3" w:rsidRDefault="00152EE3" w:rsidP="005C1379">
      <w:pPr>
        <w:widowControl w:val="0"/>
        <w:autoSpaceDE w:val="0"/>
        <w:autoSpaceDN w:val="0"/>
        <w:adjustRightInd w:val="0"/>
        <w:jc w:val="both"/>
        <w:rPr>
          <w:rFonts w:asciiTheme="majorHAnsi" w:hAnsiTheme="majorHAnsi" w:cstheme="majorHAnsi"/>
          <w:b/>
          <w:bCs/>
          <w:sz w:val="20"/>
          <w:szCs w:val="20"/>
        </w:rPr>
      </w:pPr>
    </w:p>
    <w:p w14:paraId="270CD98D" w14:textId="380A8003" w:rsidR="00070DCA" w:rsidRPr="00B85DC7" w:rsidRDefault="00070DCA" w:rsidP="005C1379">
      <w:pPr>
        <w:widowControl w:val="0"/>
        <w:autoSpaceDE w:val="0"/>
        <w:autoSpaceDN w:val="0"/>
        <w:adjustRightInd w:val="0"/>
        <w:jc w:val="both"/>
        <w:rPr>
          <w:rFonts w:asciiTheme="majorHAnsi" w:hAnsiTheme="majorHAnsi" w:cstheme="majorHAnsi"/>
          <w:sz w:val="20"/>
          <w:szCs w:val="20"/>
        </w:rPr>
      </w:pPr>
      <w:r w:rsidRPr="00B85DC7">
        <w:rPr>
          <w:rFonts w:asciiTheme="majorHAnsi" w:hAnsiTheme="majorHAnsi" w:cstheme="majorHAnsi"/>
          <w:b/>
          <w:bCs/>
          <w:sz w:val="20"/>
          <w:szCs w:val="20"/>
        </w:rPr>
        <w:t>Note biografiche</w:t>
      </w:r>
    </w:p>
    <w:p w14:paraId="3302CE6A" w14:textId="77777777" w:rsidR="00070DCA" w:rsidRPr="00B85DC7" w:rsidRDefault="00070DCA" w:rsidP="00B3599D">
      <w:pPr>
        <w:widowControl w:val="0"/>
        <w:autoSpaceDE w:val="0"/>
        <w:autoSpaceDN w:val="0"/>
        <w:adjustRightInd w:val="0"/>
        <w:jc w:val="both"/>
        <w:rPr>
          <w:rFonts w:asciiTheme="majorHAnsi" w:hAnsiTheme="majorHAnsi" w:cstheme="majorHAnsi"/>
          <w:sz w:val="20"/>
          <w:szCs w:val="20"/>
        </w:rPr>
      </w:pPr>
      <w:r w:rsidRPr="00B85DC7">
        <w:rPr>
          <w:rFonts w:asciiTheme="majorHAnsi" w:hAnsiTheme="majorHAnsi" w:cstheme="majorHAnsi"/>
          <w:b/>
          <w:bCs/>
          <w:sz w:val="20"/>
          <w:szCs w:val="20"/>
        </w:rPr>
        <w:t xml:space="preserve">Elliott </w:t>
      </w:r>
      <w:proofErr w:type="spellStart"/>
      <w:r w:rsidRPr="00B85DC7">
        <w:rPr>
          <w:rFonts w:asciiTheme="majorHAnsi" w:hAnsiTheme="majorHAnsi" w:cstheme="majorHAnsi"/>
          <w:b/>
          <w:bCs/>
          <w:sz w:val="20"/>
          <w:szCs w:val="20"/>
        </w:rPr>
        <w:t>Erwitt</w:t>
      </w:r>
      <w:proofErr w:type="spellEnd"/>
      <w:r w:rsidRPr="00B85DC7">
        <w:rPr>
          <w:rFonts w:asciiTheme="majorHAnsi" w:hAnsiTheme="majorHAnsi" w:cstheme="majorHAnsi"/>
          <w:sz w:val="20"/>
          <w:szCs w:val="20"/>
        </w:rPr>
        <w:t xml:space="preserve"> è nato in Francia da una famiglia di emigrati russi, nel 1928. Passa i suoi primi anni in Italia. A 10 anni si trasferisce con la famiglia in Francia e da qui negli Stati Uniti nel 1939, stabilendosi dapprima a New York, poi, dopo due anni, a Los Angeles.</w:t>
      </w:r>
    </w:p>
    <w:p w14:paraId="5F8419A4" w14:textId="35FE73D3" w:rsidR="00070DCA" w:rsidRPr="00B85DC7" w:rsidRDefault="00070DCA" w:rsidP="00B3599D">
      <w:pPr>
        <w:widowControl w:val="0"/>
        <w:autoSpaceDE w:val="0"/>
        <w:autoSpaceDN w:val="0"/>
        <w:adjustRightInd w:val="0"/>
        <w:jc w:val="both"/>
        <w:rPr>
          <w:rFonts w:asciiTheme="majorHAnsi" w:hAnsiTheme="majorHAnsi" w:cstheme="majorHAnsi"/>
          <w:sz w:val="20"/>
          <w:szCs w:val="20"/>
        </w:rPr>
      </w:pPr>
      <w:r w:rsidRPr="00B85DC7">
        <w:rPr>
          <w:rFonts w:asciiTheme="majorHAnsi" w:hAnsiTheme="majorHAnsi" w:cstheme="majorHAnsi"/>
          <w:sz w:val="20"/>
          <w:szCs w:val="20"/>
        </w:rPr>
        <w:t xml:space="preserve">Nei primi anni ‘50, </w:t>
      </w:r>
      <w:proofErr w:type="spellStart"/>
      <w:r w:rsidRPr="00B85DC7">
        <w:rPr>
          <w:rFonts w:asciiTheme="majorHAnsi" w:hAnsiTheme="majorHAnsi" w:cstheme="majorHAnsi"/>
          <w:sz w:val="20"/>
          <w:szCs w:val="20"/>
        </w:rPr>
        <w:t>Erwitt</w:t>
      </w:r>
      <w:proofErr w:type="spellEnd"/>
      <w:r w:rsidRPr="00B85DC7">
        <w:rPr>
          <w:rFonts w:asciiTheme="majorHAnsi" w:hAnsiTheme="majorHAnsi" w:cstheme="majorHAnsi"/>
          <w:sz w:val="20"/>
          <w:szCs w:val="20"/>
        </w:rPr>
        <w:t xml:space="preserve"> dopo essere transitato per </w:t>
      </w:r>
      <w:proofErr w:type="spellStart"/>
      <w:r w:rsidRPr="00B85DC7">
        <w:rPr>
          <w:rFonts w:asciiTheme="majorHAnsi" w:hAnsiTheme="majorHAnsi" w:cstheme="majorHAnsi"/>
          <w:sz w:val="20"/>
          <w:szCs w:val="20"/>
        </w:rPr>
        <w:t>Pittsburg</w:t>
      </w:r>
      <w:proofErr w:type="spellEnd"/>
      <w:r w:rsidRPr="00B85DC7">
        <w:rPr>
          <w:rFonts w:asciiTheme="majorHAnsi" w:hAnsiTheme="majorHAnsi" w:cstheme="majorHAnsi"/>
          <w:sz w:val="20"/>
          <w:szCs w:val="20"/>
        </w:rPr>
        <w:t xml:space="preserve">, la Germania e la Francia, si stabilisce a New York, città che elegge sua base operativa fondamentale. Flessibilità e spirito d’adattamento necessari tanto alla sua professione che ai suoi interessi, lo hanno visto muoversi molto spesso intorno al pianeta prima di far ritorno alla base. Durante i suoi studi alla Hollywood High School, </w:t>
      </w:r>
      <w:proofErr w:type="spellStart"/>
      <w:r w:rsidRPr="00B85DC7">
        <w:rPr>
          <w:rFonts w:asciiTheme="majorHAnsi" w:hAnsiTheme="majorHAnsi" w:cstheme="majorHAnsi"/>
          <w:sz w:val="20"/>
          <w:szCs w:val="20"/>
        </w:rPr>
        <w:t>Erwitt</w:t>
      </w:r>
      <w:proofErr w:type="spellEnd"/>
      <w:r w:rsidRPr="00B85DC7">
        <w:rPr>
          <w:rFonts w:asciiTheme="majorHAnsi" w:hAnsiTheme="majorHAnsi" w:cstheme="majorHAnsi"/>
          <w:sz w:val="20"/>
          <w:szCs w:val="20"/>
        </w:rPr>
        <w:t xml:space="preserve"> lavora in un laboratorio di fotografia sviluppando stampe “firmate” per i fan delle star di Holl</w:t>
      </w:r>
      <w:r w:rsidR="002E7C1A" w:rsidRPr="00B85DC7">
        <w:rPr>
          <w:rFonts w:asciiTheme="majorHAnsi" w:hAnsiTheme="majorHAnsi" w:cstheme="majorHAnsi"/>
          <w:sz w:val="20"/>
          <w:szCs w:val="20"/>
        </w:rPr>
        <w:t xml:space="preserve">ywood. Nel 1949 torna in Europa </w:t>
      </w:r>
      <w:r w:rsidRPr="00B85DC7">
        <w:rPr>
          <w:rFonts w:asciiTheme="majorHAnsi" w:hAnsiTheme="majorHAnsi" w:cstheme="majorHAnsi"/>
          <w:sz w:val="20"/>
          <w:szCs w:val="20"/>
        </w:rPr>
        <w:t>viaggiando e immortalando a lungo realtà e volti in Italia e Francia. Questi anni segnano l’inizio della sua carriera di fotografo professionista. Chiamato dall’esercito americano nel 1951 continua a lavorare per varie pubblicazioni e, contemporaneamente, anche per l’esercito americano stesso, mentre staziona in New Jersey, Germania e Francia.</w:t>
      </w:r>
      <w:r w:rsidR="002E7C1A" w:rsidRPr="00B85DC7">
        <w:rPr>
          <w:rFonts w:asciiTheme="majorHAnsi" w:hAnsiTheme="majorHAnsi" w:cstheme="majorHAnsi"/>
          <w:sz w:val="20"/>
          <w:szCs w:val="20"/>
        </w:rPr>
        <w:t xml:space="preserve"> </w:t>
      </w:r>
      <w:r w:rsidRPr="00B85DC7">
        <w:rPr>
          <w:rFonts w:asciiTheme="majorHAnsi" w:hAnsiTheme="majorHAnsi" w:cstheme="majorHAnsi"/>
          <w:sz w:val="20"/>
          <w:szCs w:val="20"/>
        </w:rPr>
        <w:t xml:space="preserve">La grande opportunità gli viene offerta dall’incontro, durante le sue incursioni newyorchesi a caccia di lavoro, con personalità come Edward Steichen, Robert Capa e </w:t>
      </w:r>
      <w:proofErr w:type="spellStart"/>
      <w:r w:rsidRPr="00B85DC7">
        <w:rPr>
          <w:rFonts w:asciiTheme="majorHAnsi" w:hAnsiTheme="majorHAnsi" w:cstheme="majorHAnsi"/>
          <w:sz w:val="20"/>
          <w:szCs w:val="20"/>
        </w:rPr>
        <w:t>Roy</w:t>
      </w:r>
      <w:proofErr w:type="spellEnd"/>
      <w:r w:rsidRPr="00B85DC7">
        <w:rPr>
          <w:rFonts w:asciiTheme="majorHAnsi" w:hAnsiTheme="majorHAnsi" w:cstheme="majorHAnsi"/>
          <w:sz w:val="20"/>
          <w:szCs w:val="20"/>
        </w:rPr>
        <w:t xml:space="preserve"> </w:t>
      </w:r>
      <w:proofErr w:type="spellStart"/>
      <w:r w:rsidRPr="00B85DC7">
        <w:rPr>
          <w:rFonts w:asciiTheme="majorHAnsi" w:hAnsiTheme="majorHAnsi" w:cstheme="majorHAnsi"/>
          <w:sz w:val="20"/>
          <w:szCs w:val="20"/>
        </w:rPr>
        <w:t>Stryker</w:t>
      </w:r>
      <w:proofErr w:type="spellEnd"/>
      <w:r w:rsidRPr="00B85DC7">
        <w:rPr>
          <w:rFonts w:asciiTheme="majorHAnsi" w:hAnsiTheme="majorHAnsi" w:cstheme="majorHAnsi"/>
          <w:sz w:val="20"/>
          <w:szCs w:val="20"/>
        </w:rPr>
        <w:t xml:space="preserve"> che amano le sue fotografie al punto da diventare suoi mentori. Nel 1953 congedato dall’esercito, Elliott </w:t>
      </w:r>
      <w:proofErr w:type="spellStart"/>
      <w:r w:rsidRPr="00B85DC7">
        <w:rPr>
          <w:rFonts w:asciiTheme="majorHAnsi" w:hAnsiTheme="majorHAnsi" w:cstheme="majorHAnsi"/>
          <w:sz w:val="20"/>
          <w:szCs w:val="20"/>
        </w:rPr>
        <w:t>Erwitt</w:t>
      </w:r>
      <w:proofErr w:type="spellEnd"/>
      <w:r w:rsidRPr="00B85DC7">
        <w:rPr>
          <w:rFonts w:asciiTheme="majorHAnsi" w:hAnsiTheme="majorHAnsi" w:cstheme="majorHAnsi"/>
          <w:sz w:val="20"/>
          <w:szCs w:val="20"/>
        </w:rPr>
        <w:t xml:space="preserve"> viene invitato da Robert Capa, socio fondatore, ad unirsi a Magnum </w:t>
      </w:r>
      <w:proofErr w:type="spellStart"/>
      <w:r w:rsidRPr="00B85DC7">
        <w:rPr>
          <w:rFonts w:asciiTheme="majorHAnsi" w:hAnsiTheme="majorHAnsi" w:cstheme="majorHAnsi"/>
          <w:sz w:val="20"/>
          <w:szCs w:val="20"/>
        </w:rPr>
        <w:t>Photos</w:t>
      </w:r>
      <w:proofErr w:type="spellEnd"/>
      <w:r w:rsidRPr="00B85DC7">
        <w:rPr>
          <w:rFonts w:asciiTheme="majorHAnsi" w:hAnsiTheme="majorHAnsi" w:cstheme="majorHAnsi"/>
          <w:sz w:val="20"/>
          <w:szCs w:val="20"/>
        </w:rPr>
        <w:t xml:space="preserve"> in qualità di membro fino a diventarne presidente nel 1968. Ancora oggi ne è membro attivo e resta una delle figure leader nel competitivo mondo della fotografia. I libri di </w:t>
      </w:r>
      <w:proofErr w:type="spellStart"/>
      <w:r w:rsidRPr="00B85DC7">
        <w:rPr>
          <w:rFonts w:asciiTheme="majorHAnsi" w:hAnsiTheme="majorHAnsi" w:cstheme="majorHAnsi"/>
          <w:sz w:val="20"/>
          <w:szCs w:val="20"/>
        </w:rPr>
        <w:t>Erwitt</w:t>
      </w:r>
      <w:proofErr w:type="spellEnd"/>
      <w:r w:rsidRPr="00B85DC7">
        <w:rPr>
          <w:rFonts w:asciiTheme="majorHAnsi" w:hAnsiTheme="majorHAnsi" w:cstheme="majorHAnsi"/>
          <w:sz w:val="20"/>
          <w:szCs w:val="20"/>
        </w:rPr>
        <w:t xml:space="preserve">, i saggi giornalistici, le illustrazioni e le sue campagne pubblicitarie sono apparse su pubblicazioni di tutto il mondo per oltre quarant’anni. Pur continuando il suo lavoro di fotografo Elliot </w:t>
      </w:r>
      <w:proofErr w:type="spellStart"/>
      <w:r w:rsidRPr="00B85DC7">
        <w:rPr>
          <w:rFonts w:asciiTheme="majorHAnsi" w:hAnsiTheme="majorHAnsi" w:cstheme="majorHAnsi"/>
          <w:sz w:val="20"/>
          <w:szCs w:val="20"/>
        </w:rPr>
        <w:t>Erwitt</w:t>
      </w:r>
      <w:proofErr w:type="spellEnd"/>
      <w:r w:rsidRPr="00B85DC7">
        <w:rPr>
          <w:rFonts w:asciiTheme="majorHAnsi" w:hAnsiTheme="majorHAnsi" w:cstheme="majorHAnsi"/>
          <w:sz w:val="20"/>
          <w:szCs w:val="20"/>
        </w:rPr>
        <w:t xml:space="preserve"> negli anni ‘70 comincia a girare dei film. </w:t>
      </w:r>
      <w:proofErr w:type="spellStart"/>
      <w:r w:rsidRPr="00B85DC7">
        <w:rPr>
          <w:rFonts w:asciiTheme="majorHAnsi" w:hAnsiTheme="majorHAnsi" w:cstheme="majorHAnsi"/>
          <w:sz w:val="20"/>
          <w:szCs w:val="20"/>
          <w:lang w:val="en-US"/>
        </w:rPr>
        <w:t>Tra</w:t>
      </w:r>
      <w:proofErr w:type="spellEnd"/>
      <w:r w:rsidRPr="00B85DC7">
        <w:rPr>
          <w:rFonts w:asciiTheme="majorHAnsi" w:hAnsiTheme="majorHAnsi" w:cstheme="majorHAnsi"/>
          <w:sz w:val="20"/>
          <w:szCs w:val="20"/>
          <w:lang w:val="en-US"/>
        </w:rPr>
        <w:t xml:space="preserve"> </w:t>
      </w:r>
      <w:proofErr w:type="spellStart"/>
      <w:r w:rsidRPr="00B85DC7">
        <w:rPr>
          <w:rFonts w:asciiTheme="majorHAnsi" w:hAnsiTheme="majorHAnsi" w:cstheme="majorHAnsi"/>
          <w:sz w:val="20"/>
          <w:szCs w:val="20"/>
          <w:lang w:val="en-US"/>
        </w:rPr>
        <w:t>i</w:t>
      </w:r>
      <w:proofErr w:type="spellEnd"/>
      <w:r w:rsidRPr="00B85DC7">
        <w:rPr>
          <w:rFonts w:asciiTheme="majorHAnsi" w:hAnsiTheme="majorHAnsi" w:cstheme="majorHAnsi"/>
          <w:sz w:val="20"/>
          <w:szCs w:val="20"/>
          <w:lang w:val="en-US"/>
        </w:rPr>
        <w:t xml:space="preserve"> </w:t>
      </w:r>
      <w:proofErr w:type="spellStart"/>
      <w:r w:rsidRPr="00B85DC7">
        <w:rPr>
          <w:rFonts w:asciiTheme="majorHAnsi" w:hAnsiTheme="majorHAnsi" w:cstheme="majorHAnsi"/>
          <w:sz w:val="20"/>
          <w:szCs w:val="20"/>
          <w:lang w:val="en-US"/>
        </w:rPr>
        <w:t>suoi</w:t>
      </w:r>
      <w:proofErr w:type="spellEnd"/>
      <w:r w:rsidRPr="00B85DC7">
        <w:rPr>
          <w:rFonts w:asciiTheme="majorHAnsi" w:hAnsiTheme="majorHAnsi" w:cstheme="majorHAnsi"/>
          <w:sz w:val="20"/>
          <w:szCs w:val="20"/>
          <w:lang w:val="en-US"/>
        </w:rPr>
        <w:t xml:space="preserve"> </w:t>
      </w:r>
      <w:proofErr w:type="spellStart"/>
      <w:r w:rsidRPr="00B85DC7">
        <w:rPr>
          <w:rFonts w:asciiTheme="majorHAnsi" w:hAnsiTheme="majorHAnsi" w:cstheme="majorHAnsi"/>
          <w:sz w:val="20"/>
          <w:szCs w:val="20"/>
          <w:lang w:val="en-US"/>
        </w:rPr>
        <w:t>documentari</w:t>
      </w:r>
      <w:proofErr w:type="spellEnd"/>
      <w:r w:rsidRPr="00B85DC7">
        <w:rPr>
          <w:rFonts w:asciiTheme="majorHAnsi" w:hAnsiTheme="majorHAnsi" w:cstheme="majorHAnsi"/>
          <w:sz w:val="20"/>
          <w:szCs w:val="20"/>
          <w:lang w:val="en-US"/>
        </w:rPr>
        <w:t xml:space="preserve"> </w:t>
      </w:r>
      <w:proofErr w:type="spellStart"/>
      <w:r w:rsidRPr="00B85DC7">
        <w:rPr>
          <w:rFonts w:asciiTheme="majorHAnsi" w:hAnsiTheme="majorHAnsi" w:cstheme="majorHAnsi"/>
          <w:sz w:val="20"/>
          <w:szCs w:val="20"/>
          <w:lang w:val="en-US"/>
        </w:rPr>
        <w:t>si</w:t>
      </w:r>
      <w:proofErr w:type="spellEnd"/>
      <w:r w:rsidRPr="00B85DC7">
        <w:rPr>
          <w:rFonts w:asciiTheme="majorHAnsi" w:hAnsiTheme="majorHAnsi" w:cstheme="majorHAnsi"/>
          <w:sz w:val="20"/>
          <w:szCs w:val="20"/>
          <w:lang w:val="en-US"/>
        </w:rPr>
        <w:t xml:space="preserve"> </w:t>
      </w:r>
      <w:proofErr w:type="spellStart"/>
      <w:r w:rsidRPr="00B85DC7">
        <w:rPr>
          <w:rFonts w:asciiTheme="majorHAnsi" w:hAnsiTheme="majorHAnsi" w:cstheme="majorHAnsi"/>
          <w:sz w:val="20"/>
          <w:szCs w:val="20"/>
          <w:lang w:val="en-US"/>
        </w:rPr>
        <w:t>ricorda</w:t>
      </w:r>
      <w:proofErr w:type="spellEnd"/>
      <w:r w:rsidRPr="00B85DC7">
        <w:rPr>
          <w:rFonts w:asciiTheme="majorHAnsi" w:hAnsiTheme="majorHAnsi" w:cstheme="majorHAnsi"/>
          <w:sz w:val="20"/>
          <w:szCs w:val="20"/>
          <w:lang w:val="en-US"/>
        </w:rPr>
        <w:t xml:space="preserve"> </w:t>
      </w:r>
      <w:r w:rsidRPr="00B85DC7">
        <w:rPr>
          <w:rFonts w:asciiTheme="majorHAnsi" w:hAnsiTheme="majorHAnsi" w:cstheme="majorHAnsi"/>
          <w:i/>
          <w:iCs/>
          <w:sz w:val="20"/>
          <w:szCs w:val="20"/>
          <w:lang w:val="en-US"/>
        </w:rPr>
        <w:t>Beauty Knows No Pain</w:t>
      </w:r>
      <w:r w:rsidRPr="00B85DC7">
        <w:rPr>
          <w:rFonts w:asciiTheme="majorHAnsi" w:hAnsiTheme="majorHAnsi" w:cstheme="majorHAnsi"/>
          <w:sz w:val="20"/>
          <w:szCs w:val="20"/>
          <w:lang w:val="en-US"/>
        </w:rPr>
        <w:t xml:space="preserve"> (1971) </w:t>
      </w:r>
      <w:r w:rsidRPr="00B85DC7">
        <w:rPr>
          <w:rFonts w:asciiTheme="majorHAnsi" w:hAnsiTheme="majorHAnsi" w:cstheme="majorHAnsi"/>
          <w:i/>
          <w:iCs/>
          <w:sz w:val="20"/>
          <w:szCs w:val="20"/>
          <w:lang w:val="en-US"/>
        </w:rPr>
        <w:t>Red White and Blue Glass</w:t>
      </w:r>
      <w:r w:rsidRPr="00B85DC7">
        <w:rPr>
          <w:rFonts w:asciiTheme="majorHAnsi" w:hAnsiTheme="majorHAnsi" w:cstheme="majorHAnsi"/>
          <w:sz w:val="20"/>
          <w:szCs w:val="20"/>
          <w:lang w:val="en-US"/>
        </w:rPr>
        <w:t xml:space="preserve"> (1973) </w:t>
      </w:r>
      <w:proofErr w:type="spellStart"/>
      <w:r w:rsidRPr="00B85DC7">
        <w:rPr>
          <w:rFonts w:asciiTheme="majorHAnsi" w:hAnsiTheme="majorHAnsi" w:cstheme="majorHAnsi"/>
          <w:sz w:val="20"/>
          <w:szCs w:val="20"/>
          <w:lang w:val="en-US"/>
        </w:rPr>
        <w:t>premiato</w:t>
      </w:r>
      <w:proofErr w:type="spellEnd"/>
      <w:r w:rsidRPr="00B85DC7">
        <w:rPr>
          <w:rFonts w:asciiTheme="majorHAnsi" w:hAnsiTheme="majorHAnsi" w:cstheme="majorHAnsi"/>
          <w:sz w:val="20"/>
          <w:szCs w:val="20"/>
          <w:lang w:val="en-US"/>
        </w:rPr>
        <w:t xml:space="preserve"> </w:t>
      </w:r>
      <w:proofErr w:type="spellStart"/>
      <w:r w:rsidRPr="00B85DC7">
        <w:rPr>
          <w:rFonts w:asciiTheme="majorHAnsi" w:hAnsiTheme="majorHAnsi" w:cstheme="majorHAnsi"/>
          <w:sz w:val="20"/>
          <w:szCs w:val="20"/>
          <w:lang w:val="en-US"/>
        </w:rPr>
        <w:t>dall’American</w:t>
      </w:r>
      <w:proofErr w:type="spellEnd"/>
      <w:r w:rsidRPr="00B85DC7">
        <w:rPr>
          <w:rFonts w:asciiTheme="majorHAnsi" w:hAnsiTheme="majorHAnsi" w:cstheme="majorHAnsi"/>
          <w:sz w:val="20"/>
          <w:szCs w:val="20"/>
          <w:lang w:val="en-US"/>
        </w:rPr>
        <w:t xml:space="preserve"> Film Institute e </w:t>
      </w:r>
      <w:r w:rsidRPr="00B85DC7">
        <w:rPr>
          <w:rFonts w:asciiTheme="majorHAnsi" w:hAnsiTheme="majorHAnsi" w:cstheme="majorHAnsi"/>
          <w:i/>
          <w:iCs/>
          <w:sz w:val="20"/>
          <w:szCs w:val="20"/>
          <w:lang w:val="en-US"/>
        </w:rPr>
        <w:t>The G</w:t>
      </w:r>
      <w:r w:rsidR="002E7C1A" w:rsidRPr="00B85DC7">
        <w:rPr>
          <w:rFonts w:asciiTheme="majorHAnsi" w:hAnsiTheme="majorHAnsi" w:cstheme="majorHAnsi"/>
          <w:i/>
          <w:iCs/>
          <w:sz w:val="20"/>
          <w:szCs w:val="20"/>
          <w:lang w:val="en-US"/>
        </w:rPr>
        <w:t>lass Makers of Herat</w:t>
      </w:r>
      <w:r w:rsidR="002E7C1A" w:rsidRPr="00B85DC7">
        <w:rPr>
          <w:rFonts w:asciiTheme="majorHAnsi" w:hAnsiTheme="majorHAnsi" w:cstheme="majorHAnsi"/>
          <w:sz w:val="20"/>
          <w:szCs w:val="20"/>
          <w:lang w:val="en-US"/>
        </w:rPr>
        <w:t xml:space="preserve"> </w:t>
      </w:r>
      <w:r w:rsidRPr="00B85DC7">
        <w:rPr>
          <w:rFonts w:asciiTheme="majorHAnsi" w:hAnsiTheme="majorHAnsi" w:cstheme="majorHAnsi"/>
          <w:sz w:val="20"/>
          <w:szCs w:val="20"/>
          <w:lang w:val="en-US"/>
        </w:rPr>
        <w:t>(1997)</w:t>
      </w:r>
      <w:r w:rsidR="002E7C1A" w:rsidRPr="00B85DC7">
        <w:rPr>
          <w:rFonts w:asciiTheme="majorHAnsi" w:hAnsiTheme="majorHAnsi" w:cstheme="majorHAnsi"/>
          <w:sz w:val="20"/>
          <w:szCs w:val="20"/>
          <w:lang w:val="en-US"/>
        </w:rPr>
        <w:t xml:space="preserve">. </w:t>
      </w:r>
      <w:r w:rsidRPr="00B85DC7">
        <w:rPr>
          <w:rFonts w:asciiTheme="majorHAnsi" w:hAnsiTheme="majorHAnsi" w:cstheme="majorHAnsi"/>
          <w:sz w:val="20"/>
          <w:szCs w:val="20"/>
        </w:rPr>
        <w:t xml:space="preserve">Negli anni ‘80 Elliott </w:t>
      </w:r>
      <w:proofErr w:type="spellStart"/>
      <w:r w:rsidRPr="00B85DC7">
        <w:rPr>
          <w:rFonts w:asciiTheme="majorHAnsi" w:hAnsiTheme="majorHAnsi" w:cstheme="majorHAnsi"/>
          <w:sz w:val="20"/>
          <w:szCs w:val="20"/>
        </w:rPr>
        <w:t>Erwitt</w:t>
      </w:r>
      <w:proofErr w:type="spellEnd"/>
      <w:r w:rsidRPr="00B85DC7">
        <w:rPr>
          <w:rFonts w:asciiTheme="majorHAnsi" w:hAnsiTheme="majorHAnsi" w:cstheme="majorHAnsi"/>
          <w:sz w:val="20"/>
          <w:szCs w:val="20"/>
        </w:rPr>
        <w:t xml:space="preserve"> produce 17 commedie satiriche per la televisione per la Home Box Office. Dagli anni ‘90 fino ad oggi continua a svolgere un’intensa e varia vita professionale che tocca gli aspetti più disparati della fotografia. </w:t>
      </w:r>
    </w:p>
    <w:p w14:paraId="69D893F3" w14:textId="77777777" w:rsidR="00070DCA" w:rsidRPr="00B85DC7" w:rsidRDefault="00070DCA" w:rsidP="00B3599D">
      <w:pPr>
        <w:widowControl w:val="0"/>
        <w:autoSpaceDE w:val="0"/>
        <w:autoSpaceDN w:val="0"/>
        <w:adjustRightInd w:val="0"/>
        <w:jc w:val="both"/>
        <w:rPr>
          <w:rFonts w:asciiTheme="majorHAnsi" w:hAnsiTheme="majorHAnsi" w:cstheme="majorHAnsi"/>
          <w:sz w:val="20"/>
          <w:szCs w:val="20"/>
          <w:lang w:val="en-US"/>
        </w:rPr>
      </w:pPr>
      <w:proofErr w:type="spellStart"/>
      <w:r w:rsidRPr="00B85DC7">
        <w:rPr>
          <w:rFonts w:asciiTheme="majorHAnsi" w:hAnsiTheme="majorHAnsi" w:cstheme="majorHAnsi"/>
          <w:sz w:val="20"/>
          <w:szCs w:val="20"/>
          <w:lang w:val="en-US"/>
        </w:rPr>
        <w:t>Tra</w:t>
      </w:r>
      <w:proofErr w:type="spellEnd"/>
      <w:r w:rsidRPr="00B85DC7">
        <w:rPr>
          <w:rFonts w:asciiTheme="majorHAnsi" w:hAnsiTheme="majorHAnsi" w:cstheme="majorHAnsi"/>
          <w:sz w:val="20"/>
          <w:szCs w:val="20"/>
          <w:lang w:val="en-US"/>
        </w:rPr>
        <w:t xml:space="preserve"> le </w:t>
      </w:r>
      <w:proofErr w:type="spellStart"/>
      <w:r w:rsidRPr="00B85DC7">
        <w:rPr>
          <w:rFonts w:asciiTheme="majorHAnsi" w:hAnsiTheme="majorHAnsi" w:cstheme="majorHAnsi"/>
          <w:sz w:val="20"/>
          <w:szCs w:val="20"/>
          <w:lang w:val="en-US"/>
        </w:rPr>
        <w:t>sedi</w:t>
      </w:r>
      <w:proofErr w:type="spellEnd"/>
      <w:r w:rsidRPr="00B85DC7">
        <w:rPr>
          <w:rFonts w:asciiTheme="majorHAnsi" w:hAnsiTheme="majorHAnsi" w:cstheme="majorHAnsi"/>
          <w:sz w:val="20"/>
          <w:szCs w:val="20"/>
          <w:lang w:val="en-US"/>
        </w:rPr>
        <w:t xml:space="preserve"> </w:t>
      </w:r>
      <w:proofErr w:type="spellStart"/>
      <w:r w:rsidRPr="00B85DC7">
        <w:rPr>
          <w:rFonts w:asciiTheme="majorHAnsi" w:hAnsiTheme="majorHAnsi" w:cstheme="majorHAnsi"/>
          <w:sz w:val="20"/>
          <w:szCs w:val="20"/>
          <w:lang w:val="en-US"/>
        </w:rPr>
        <w:t>espositive</w:t>
      </w:r>
      <w:proofErr w:type="spellEnd"/>
      <w:r w:rsidRPr="00B85DC7">
        <w:rPr>
          <w:rFonts w:asciiTheme="majorHAnsi" w:hAnsiTheme="majorHAnsi" w:cstheme="majorHAnsi"/>
          <w:sz w:val="20"/>
          <w:szCs w:val="20"/>
          <w:lang w:val="en-US"/>
        </w:rPr>
        <w:t xml:space="preserve"> </w:t>
      </w:r>
      <w:proofErr w:type="spellStart"/>
      <w:r w:rsidRPr="00B85DC7">
        <w:rPr>
          <w:rFonts w:asciiTheme="majorHAnsi" w:hAnsiTheme="majorHAnsi" w:cstheme="majorHAnsi"/>
          <w:sz w:val="20"/>
          <w:szCs w:val="20"/>
          <w:lang w:val="en-US"/>
        </w:rPr>
        <w:t>più</w:t>
      </w:r>
      <w:proofErr w:type="spellEnd"/>
      <w:r w:rsidRPr="00B85DC7">
        <w:rPr>
          <w:rFonts w:asciiTheme="majorHAnsi" w:hAnsiTheme="majorHAnsi" w:cstheme="majorHAnsi"/>
          <w:sz w:val="20"/>
          <w:szCs w:val="20"/>
          <w:lang w:val="en-US"/>
        </w:rPr>
        <w:t xml:space="preserve"> </w:t>
      </w:r>
      <w:proofErr w:type="spellStart"/>
      <w:r w:rsidRPr="00B85DC7">
        <w:rPr>
          <w:rFonts w:asciiTheme="majorHAnsi" w:hAnsiTheme="majorHAnsi" w:cstheme="majorHAnsi"/>
          <w:sz w:val="20"/>
          <w:szCs w:val="20"/>
          <w:lang w:val="en-US"/>
        </w:rPr>
        <w:t>prestigiose</w:t>
      </w:r>
      <w:proofErr w:type="spellEnd"/>
      <w:r w:rsidRPr="00B85DC7">
        <w:rPr>
          <w:rFonts w:asciiTheme="majorHAnsi" w:hAnsiTheme="majorHAnsi" w:cstheme="majorHAnsi"/>
          <w:sz w:val="20"/>
          <w:szCs w:val="20"/>
          <w:lang w:val="en-US"/>
        </w:rPr>
        <w:t xml:space="preserve"> dove </w:t>
      </w:r>
      <w:proofErr w:type="spellStart"/>
      <w:r w:rsidRPr="00B85DC7">
        <w:rPr>
          <w:rFonts w:asciiTheme="majorHAnsi" w:hAnsiTheme="majorHAnsi" w:cstheme="majorHAnsi"/>
          <w:sz w:val="20"/>
          <w:szCs w:val="20"/>
          <w:lang w:val="en-US"/>
        </w:rPr>
        <w:t>Erwitt</w:t>
      </w:r>
      <w:proofErr w:type="spellEnd"/>
      <w:r w:rsidRPr="00B85DC7">
        <w:rPr>
          <w:rFonts w:asciiTheme="majorHAnsi" w:hAnsiTheme="majorHAnsi" w:cstheme="majorHAnsi"/>
          <w:sz w:val="20"/>
          <w:szCs w:val="20"/>
          <w:lang w:val="en-US"/>
        </w:rPr>
        <w:t xml:space="preserve"> ha </w:t>
      </w:r>
      <w:proofErr w:type="spellStart"/>
      <w:r w:rsidRPr="00B85DC7">
        <w:rPr>
          <w:rFonts w:asciiTheme="majorHAnsi" w:hAnsiTheme="majorHAnsi" w:cstheme="majorHAnsi"/>
          <w:sz w:val="20"/>
          <w:szCs w:val="20"/>
          <w:lang w:val="en-US"/>
        </w:rPr>
        <w:t>presentato</w:t>
      </w:r>
      <w:proofErr w:type="spellEnd"/>
      <w:r w:rsidRPr="00B85DC7">
        <w:rPr>
          <w:rFonts w:asciiTheme="majorHAnsi" w:hAnsiTheme="majorHAnsi" w:cstheme="majorHAnsi"/>
          <w:sz w:val="20"/>
          <w:szCs w:val="20"/>
          <w:lang w:val="en-US"/>
        </w:rPr>
        <w:t xml:space="preserve"> </w:t>
      </w:r>
      <w:proofErr w:type="spellStart"/>
      <w:r w:rsidRPr="00B85DC7">
        <w:rPr>
          <w:rFonts w:asciiTheme="majorHAnsi" w:hAnsiTheme="majorHAnsi" w:cstheme="majorHAnsi"/>
          <w:sz w:val="20"/>
          <w:szCs w:val="20"/>
          <w:lang w:val="en-US"/>
        </w:rPr>
        <w:t>i</w:t>
      </w:r>
      <w:proofErr w:type="spellEnd"/>
      <w:r w:rsidRPr="00B85DC7">
        <w:rPr>
          <w:rFonts w:asciiTheme="majorHAnsi" w:hAnsiTheme="majorHAnsi" w:cstheme="majorHAnsi"/>
          <w:sz w:val="20"/>
          <w:szCs w:val="20"/>
          <w:lang w:val="en-US"/>
        </w:rPr>
        <w:t xml:space="preserve"> </w:t>
      </w:r>
      <w:proofErr w:type="spellStart"/>
      <w:r w:rsidRPr="00B85DC7">
        <w:rPr>
          <w:rFonts w:asciiTheme="majorHAnsi" w:hAnsiTheme="majorHAnsi" w:cstheme="majorHAnsi"/>
          <w:sz w:val="20"/>
          <w:szCs w:val="20"/>
          <w:lang w:val="en-US"/>
        </w:rPr>
        <w:t>suoi</w:t>
      </w:r>
      <w:proofErr w:type="spellEnd"/>
      <w:r w:rsidRPr="00B85DC7">
        <w:rPr>
          <w:rFonts w:asciiTheme="majorHAnsi" w:hAnsiTheme="majorHAnsi" w:cstheme="majorHAnsi"/>
          <w:sz w:val="20"/>
          <w:szCs w:val="20"/>
          <w:lang w:val="en-US"/>
        </w:rPr>
        <w:t xml:space="preserve"> </w:t>
      </w:r>
      <w:proofErr w:type="spellStart"/>
      <w:r w:rsidRPr="00B85DC7">
        <w:rPr>
          <w:rFonts w:asciiTheme="majorHAnsi" w:hAnsiTheme="majorHAnsi" w:cstheme="majorHAnsi"/>
          <w:sz w:val="20"/>
          <w:szCs w:val="20"/>
          <w:lang w:val="en-US"/>
        </w:rPr>
        <w:t>lavori</w:t>
      </w:r>
      <w:proofErr w:type="spellEnd"/>
      <w:r w:rsidRPr="00B85DC7">
        <w:rPr>
          <w:rFonts w:asciiTheme="majorHAnsi" w:hAnsiTheme="majorHAnsi" w:cstheme="majorHAnsi"/>
          <w:sz w:val="20"/>
          <w:szCs w:val="20"/>
          <w:lang w:val="en-US"/>
        </w:rPr>
        <w:t xml:space="preserve">, </w:t>
      </w:r>
      <w:proofErr w:type="spellStart"/>
      <w:r w:rsidRPr="00B85DC7">
        <w:rPr>
          <w:rFonts w:asciiTheme="majorHAnsi" w:hAnsiTheme="majorHAnsi" w:cstheme="majorHAnsi"/>
          <w:sz w:val="20"/>
          <w:szCs w:val="20"/>
          <w:lang w:val="en-US"/>
        </w:rPr>
        <w:t>si</w:t>
      </w:r>
      <w:proofErr w:type="spellEnd"/>
      <w:r w:rsidRPr="00B85DC7">
        <w:rPr>
          <w:rFonts w:asciiTheme="majorHAnsi" w:hAnsiTheme="majorHAnsi" w:cstheme="majorHAnsi"/>
          <w:sz w:val="20"/>
          <w:szCs w:val="20"/>
          <w:lang w:val="en-US"/>
        </w:rPr>
        <w:t xml:space="preserve"> </w:t>
      </w:r>
      <w:proofErr w:type="spellStart"/>
      <w:r w:rsidRPr="00B85DC7">
        <w:rPr>
          <w:rFonts w:asciiTheme="majorHAnsi" w:hAnsiTheme="majorHAnsi" w:cstheme="majorHAnsi"/>
          <w:sz w:val="20"/>
          <w:szCs w:val="20"/>
          <w:lang w:val="en-US"/>
        </w:rPr>
        <w:t>segnala</w:t>
      </w:r>
      <w:proofErr w:type="spellEnd"/>
      <w:r w:rsidRPr="00B85DC7">
        <w:rPr>
          <w:rFonts w:asciiTheme="majorHAnsi" w:hAnsiTheme="majorHAnsi" w:cstheme="majorHAnsi"/>
          <w:sz w:val="20"/>
          <w:szCs w:val="20"/>
          <w:lang w:val="en-US"/>
        </w:rPr>
        <w:t xml:space="preserve"> The Museum of Modern Art a New York, The Chicago Art Institute, The Smithsonian Institution a Washington D.C., The Museum of Modern Art di Parigi (Palais de Tokyo), The </w:t>
      </w:r>
      <w:proofErr w:type="spellStart"/>
      <w:r w:rsidRPr="00B85DC7">
        <w:rPr>
          <w:rFonts w:asciiTheme="majorHAnsi" w:hAnsiTheme="majorHAnsi" w:cstheme="majorHAnsi"/>
          <w:sz w:val="20"/>
          <w:szCs w:val="20"/>
          <w:lang w:val="en-US"/>
        </w:rPr>
        <w:t>Kunsthaus</w:t>
      </w:r>
      <w:proofErr w:type="spellEnd"/>
      <w:r w:rsidRPr="00B85DC7">
        <w:rPr>
          <w:rFonts w:asciiTheme="majorHAnsi" w:hAnsiTheme="majorHAnsi" w:cstheme="majorHAnsi"/>
          <w:sz w:val="20"/>
          <w:szCs w:val="20"/>
          <w:lang w:val="en-US"/>
        </w:rPr>
        <w:t xml:space="preserve"> a </w:t>
      </w:r>
      <w:proofErr w:type="spellStart"/>
      <w:r w:rsidRPr="00B85DC7">
        <w:rPr>
          <w:rFonts w:asciiTheme="majorHAnsi" w:hAnsiTheme="majorHAnsi" w:cstheme="majorHAnsi"/>
          <w:sz w:val="20"/>
          <w:szCs w:val="20"/>
          <w:lang w:val="en-US"/>
        </w:rPr>
        <w:t>Zurigo</w:t>
      </w:r>
      <w:proofErr w:type="spellEnd"/>
      <w:r w:rsidRPr="00B85DC7">
        <w:rPr>
          <w:rFonts w:asciiTheme="majorHAnsi" w:hAnsiTheme="majorHAnsi" w:cstheme="majorHAnsi"/>
          <w:sz w:val="20"/>
          <w:szCs w:val="20"/>
          <w:lang w:val="en-US"/>
        </w:rPr>
        <w:t xml:space="preserve">, il Museo Reina Sofia a Madrid, The Barbican a </w:t>
      </w:r>
      <w:proofErr w:type="spellStart"/>
      <w:r w:rsidRPr="00B85DC7">
        <w:rPr>
          <w:rFonts w:asciiTheme="majorHAnsi" w:hAnsiTheme="majorHAnsi" w:cstheme="majorHAnsi"/>
          <w:sz w:val="20"/>
          <w:szCs w:val="20"/>
          <w:lang w:val="en-US"/>
        </w:rPr>
        <w:t>Londra</w:t>
      </w:r>
      <w:proofErr w:type="spellEnd"/>
      <w:r w:rsidRPr="00B85DC7">
        <w:rPr>
          <w:rFonts w:asciiTheme="majorHAnsi" w:hAnsiTheme="majorHAnsi" w:cstheme="majorHAnsi"/>
          <w:sz w:val="20"/>
          <w:szCs w:val="20"/>
          <w:lang w:val="en-US"/>
        </w:rPr>
        <w:t xml:space="preserve">, The Royal </w:t>
      </w:r>
      <w:proofErr w:type="spellStart"/>
      <w:r w:rsidRPr="00B85DC7">
        <w:rPr>
          <w:rFonts w:asciiTheme="majorHAnsi" w:hAnsiTheme="majorHAnsi" w:cstheme="majorHAnsi"/>
          <w:sz w:val="20"/>
          <w:szCs w:val="20"/>
          <w:lang w:val="en-US"/>
        </w:rPr>
        <w:t>Photografic</w:t>
      </w:r>
      <w:proofErr w:type="spellEnd"/>
      <w:r w:rsidRPr="00B85DC7">
        <w:rPr>
          <w:rFonts w:asciiTheme="majorHAnsi" w:hAnsiTheme="majorHAnsi" w:cstheme="majorHAnsi"/>
          <w:sz w:val="20"/>
          <w:szCs w:val="20"/>
          <w:lang w:val="en-US"/>
        </w:rPr>
        <w:t xml:space="preserve"> Society a Bath, The Museum of Art del New South Wales a Sydney.</w:t>
      </w:r>
    </w:p>
    <w:p w14:paraId="34B0B648" w14:textId="7DFC5B39" w:rsidR="00070DCA" w:rsidRPr="006F7519" w:rsidRDefault="00070DCA" w:rsidP="00B3599D">
      <w:pPr>
        <w:widowControl w:val="0"/>
        <w:autoSpaceDE w:val="0"/>
        <w:autoSpaceDN w:val="0"/>
        <w:adjustRightInd w:val="0"/>
        <w:jc w:val="both"/>
        <w:rPr>
          <w:rFonts w:asciiTheme="majorHAnsi" w:hAnsiTheme="majorHAnsi" w:cstheme="majorHAnsi"/>
          <w:sz w:val="22"/>
          <w:lang w:val="en-US"/>
        </w:rPr>
      </w:pPr>
    </w:p>
    <w:p w14:paraId="7A4DBC4C" w14:textId="70AC85D6" w:rsidR="00070DCA" w:rsidRPr="002E7C1A" w:rsidRDefault="0062044A" w:rsidP="00B3599D">
      <w:pPr>
        <w:widowControl w:val="0"/>
        <w:autoSpaceDE w:val="0"/>
        <w:autoSpaceDN w:val="0"/>
        <w:adjustRightInd w:val="0"/>
        <w:jc w:val="both"/>
        <w:rPr>
          <w:rFonts w:asciiTheme="majorHAnsi" w:hAnsiTheme="majorHAnsi" w:cstheme="majorHAnsi"/>
          <w:sz w:val="22"/>
        </w:rPr>
      </w:pPr>
      <w:r>
        <w:rPr>
          <w:rFonts w:asciiTheme="majorHAnsi" w:hAnsiTheme="majorHAnsi" w:cstheme="majorHAnsi"/>
          <w:sz w:val="22"/>
        </w:rPr>
        <w:t>Milano,</w:t>
      </w:r>
      <w:r w:rsidR="00AC6097">
        <w:rPr>
          <w:rFonts w:asciiTheme="majorHAnsi" w:hAnsiTheme="majorHAnsi" w:cstheme="majorHAnsi"/>
          <w:sz w:val="22"/>
        </w:rPr>
        <w:t xml:space="preserve"> 26</w:t>
      </w:r>
      <w:r>
        <w:rPr>
          <w:rFonts w:asciiTheme="majorHAnsi" w:hAnsiTheme="majorHAnsi" w:cstheme="majorHAnsi"/>
          <w:sz w:val="22"/>
        </w:rPr>
        <w:t xml:space="preserve"> </w:t>
      </w:r>
      <w:r w:rsidR="006C0C8C">
        <w:rPr>
          <w:rFonts w:asciiTheme="majorHAnsi" w:hAnsiTheme="majorHAnsi" w:cstheme="majorHAnsi"/>
          <w:sz w:val="22"/>
        </w:rPr>
        <w:t>maggio</w:t>
      </w:r>
      <w:r>
        <w:rPr>
          <w:rFonts w:asciiTheme="majorHAnsi" w:hAnsiTheme="majorHAnsi" w:cstheme="majorHAnsi"/>
          <w:sz w:val="22"/>
        </w:rPr>
        <w:t xml:space="preserve"> 2022</w:t>
      </w:r>
    </w:p>
    <w:p w14:paraId="1803255A" w14:textId="77777777" w:rsidR="0063782C" w:rsidRDefault="0063782C" w:rsidP="00B3599D">
      <w:pPr>
        <w:widowControl w:val="0"/>
        <w:autoSpaceDE w:val="0"/>
        <w:autoSpaceDN w:val="0"/>
        <w:adjustRightInd w:val="0"/>
        <w:rPr>
          <w:rFonts w:asciiTheme="majorHAnsi" w:hAnsiTheme="majorHAnsi" w:cstheme="majorHAnsi"/>
          <w:b/>
          <w:bCs/>
          <w:sz w:val="22"/>
          <w:szCs w:val="22"/>
        </w:rPr>
      </w:pPr>
    </w:p>
    <w:p w14:paraId="1589F060" w14:textId="77777777" w:rsidR="00BA7F21" w:rsidRDefault="00BA7F21" w:rsidP="00B3599D">
      <w:pPr>
        <w:widowControl w:val="0"/>
        <w:autoSpaceDE w:val="0"/>
        <w:autoSpaceDN w:val="0"/>
        <w:adjustRightInd w:val="0"/>
        <w:rPr>
          <w:rFonts w:asciiTheme="majorHAnsi" w:hAnsiTheme="majorHAnsi" w:cstheme="majorHAnsi"/>
          <w:b/>
          <w:bCs/>
          <w:sz w:val="22"/>
          <w:szCs w:val="22"/>
        </w:rPr>
      </w:pPr>
    </w:p>
    <w:p w14:paraId="7EEC594F" w14:textId="77777777" w:rsidR="006F53AD" w:rsidRDefault="006F53AD" w:rsidP="00B3599D">
      <w:pPr>
        <w:widowControl w:val="0"/>
        <w:autoSpaceDE w:val="0"/>
        <w:autoSpaceDN w:val="0"/>
        <w:adjustRightInd w:val="0"/>
        <w:rPr>
          <w:rFonts w:asciiTheme="majorHAnsi" w:hAnsiTheme="majorHAnsi" w:cstheme="majorHAnsi"/>
          <w:b/>
          <w:bCs/>
          <w:sz w:val="22"/>
          <w:szCs w:val="22"/>
        </w:rPr>
      </w:pPr>
    </w:p>
    <w:p w14:paraId="545E9598" w14:textId="54F8EED3" w:rsidR="00070DCA" w:rsidRPr="002E7C1A" w:rsidRDefault="00070DCA" w:rsidP="00B3599D">
      <w:pPr>
        <w:widowControl w:val="0"/>
        <w:autoSpaceDE w:val="0"/>
        <w:autoSpaceDN w:val="0"/>
        <w:adjustRightInd w:val="0"/>
        <w:rPr>
          <w:rFonts w:asciiTheme="majorHAnsi" w:hAnsiTheme="majorHAnsi" w:cstheme="majorHAnsi"/>
          <w:sz w:val="22"/>
          <w:szCs w:val="22"/>
        </w:rPr>
      </w:pPr>
      <w:r w:rsidRPr="002E7C1A">
        <w:rPr>
          <w:rFonts w:asciiTheme="majorHAnsi" w:hAnsiTheme="majorHAnsi" w:cstheme="majorHAnsi"/>
          <w:b/>
          <w:bCs/>
          <w:sz w:val="22"/>
          <w:szCs w:val="22"/>
        </w:rPr>
        <w:t>ELLIOTT ERWITT.</w:t>
      </w:r>
      <w:r w:rsidR="0062044A">
        <w:rPr>
          <w:rFonts w:asciiTheme="majorHAnsi" w:hAnsiTheme="majorHAnsi" w:cstheme="majorHAnsi"/>
          <w:b/>
          <w:bCs/>
          <w:sz w:val="22"/>
          <w:szCs w:val="22"/>
        </w:rPr>
        <w:t xml:space="preserve"> </w:t>
      </w:r>
      <w:r w:rsidR="0062044A">
        <w:rPr>
          <w:rFonts w:asciiTheme="majorHAnsi" w:hAnsiTheme="majorHAnsi" w:cstheme="majorHAnsi"/>
          <w:b/>
          <w:bCs/>
          <w:i/>
          <w:iCs/>
          <w:sz w:val="22"/>
          <w:szCs w:val="22"/>
        </w:rPr>
        <w:t>100 FOTOGRAFIE</w:t>
      </w:r>
    </w:p>
    <w:p w14:paraId="28C8A486" w14:textId="77777777" w:rsidR="0062044A" w:rsidRPr="0062044A" w:rsidRDefault="0062044A" w:rsidP="0062044A">
      <w:pPr>
        <w:widowControl w:val="0"/>
        <w:autoSpaceDE w:val="0"/>
        <w:autoSpaceDN w:val="0"/>
        <w:adjustRightInd w:val="0"/>
        <w:rPr>
          <w:rFonts w:asciiTheme="majorHAnsi" w:hAnsiTheme="majorHAnsi" w:cstheme="majorHAnsi"/>
          <w:sz w:val="22"/>
        </w:rPr>
      </w:pPr>
      <w:r w:rsidRPr="0062044A">
        <w:rPr>
          <w:rFonts w:asciiTheme="majorHAnsi" w:hAnsiTheme="majorHAnsi" w:cstheme="majorHAnsi"/>
          <w:sz w:val="22"/>
        </w:rPr>
        <w:t>Milano, Museo Diocesano Carlo Maria Martini (p.zza Sant’Eustorgio, 3)</w:t>
      </w:r>
    </w:p>
    <w:p w14:paraId="345C6EE3" w14:textId="34890209" w:rsidR="0062044A" w:rsidRPr="0062044A" w:rsidRDefault="0062044A" w:rsidP="0062044A">
      <w:pPr>
        <w:widowControl w:val="0"/>
        <w:autoSpaceDE w:val="0"/>
        <w:autoSpaceDN w:val="0"/>
        <w:adjustRightInd w:val="0"/>
        <w:rPr>
          <w:rFonts w:asciiTheme="majorHAnsi" w:hAnsiTheme="majorHAnsi" w:cstheme="majorHAnsi"/>
          <w:b/>
          <w:bCs/>
          <w:sz w:val="22"/>
        </w:rPr>
      </w:pPr>
      <w:r>
        <w:rPr>
          <w:rFonts w:asciiTheme="majorHAnsi" w:hAnsiTheme="majorHAnsi" w:cstheme="majorHAnsi"/>
          <w:b/>
          <w:bCs/>
          <w:sz w:val="22"/>
        </w:rPr>
        <w:t>27 maggio – 16 ottobre 2022</w:t>
      </w:r>
    </w:p>
    <w:p w14:paraId="7C30523B" w14:textId="77777777" w:rsidR="0059004A" w:rsidRDefault="0059004A" w:rsidP="0062044A">
      <w:pPr>
        <w:widowControl w:val="0"/>
        <w:autoSpaceDE w:val="0"/>
        <w:autoSpaceDN w:val="0"/>
        <w:adjustRightInd w:val="0"/>
        <w:rPr>
          <w:rFonts w:asciiTheme="majorHAnsi" w:hAnsiTheme="majorHAnsi" w:cstheme="majorHAnsi"/>
          <w:sz w:val="22"/>
        </w:rPr>
      </w:pPr>
    </w:p>
    <w:p w14:paraId="7A57F690" w14:textId="77777777" w:rsidR="0059004A" w:rsidRPr="0059004A" w:rsidRDefault="0059004A" w:rsidP="0059004A">
      <w:pPr>
        <w:widowControl w:val="0"/>
        <w:autoSpaceDE w:val="0"/>
        <w:autoSpaceDN w:val="0"/>
        <w:adjustRightInd w:val="0"/>
        <w:rPr>
          <w:rFonts w:asciiTheme="majorHAnsi" w:hAnsiTheme="majorHAnsi" w:cstheme="majorHAnsi"/>
          <w:sz w:val="22"/>
        </w:rPr>
      </w:pPr>
      <w:r w:rsidRPr="0059004A">
        <w:rPr>
          <w:rFonts w:asciiTheme="majorHAnsi" w:hAnsiTheme="majorHAnsi" w:cstheme="majorHAnsi"/>
          <w:b/>
          <w:bCs/>
          <w:sz w:val="22"/>
        </w:rPr>
        <w:t>Orari</w:t>
      </w:r>
      <w:r w:rsidRPr="0059004A">
        <w:rPr>
          <w:rFonts w:asciiTheme="majorHAnsi" w:hAnsiTheme="majorHAnsi" w:cstheme="majorHAnsi"/>
          <w:sz w:val="22"/>
        </w:rPr>
        <w:t xml:space="preserve">: </w:t>
      </w:r>
    </w:p>
    <w:p w14:paraId="1B9AF4FD" w14:textId="2AD78284" w:rsidR="0059004A" w:rsidRDefault="0059004A" w:rsidP="0059004A">
      <w:pPr>
        <w:widowControl w:val="0"/>
        <w:autoSpaceDE w:val="0"/>
        <w:autoSpaceDN w:val="0"/>
        <w:adjustRightInd w:val="0"/>
        <w:rPr>
          <w:rFonts w:asciiTheme="majorHAnsi" w:hAnsiTheme="majorHAnsi" w:cstheme="majorHAnsi"/>
          <w:sz w:val="22"/>
        </w:rPr>
      </w:pPr>
      <w:r w:rsidRPr="0059004A">
        <w:rPr>
          <w:rFonts w:asciiTheme="majorHAnsi" w:hAnsiTheme="majorHAnsi" w:cstheme="majorHAnsi"/>
          <w:sz w:val="22"/>
        </w:rPr>
        <w:t>martedì- domenica, 10-18</w:t>
      </w:r>
    </w:p>
    <w:p w14:paraId="28B6CDDB" w14:textId="38B1512F" w:rsidR="00AC6097" w:rsidRPr="00AC6097" w:rsidRDefault="00AC6097" w:rsidP="0059004A">
      <w:pPr>
        <w:widowControl w:val="0"/>
        <w:autoSpaceDE w:val="0"/>
        <w:autoSpaceDN w:val="0"/>
        <w:adjustRightInd w:val="0"/>
        <w:rPr>
          <w:rFonts w:asciiTheme="majorHAnsi" w:hAnsiTheme="majorHAnsi" w:cstheme="majorHAnsi"/>
          <w:i/>
          <w:iCs/>
          <w:sz w:val="22"/>
        </w:rPr>
      </w:pPr>
      <w:r w:rsidRPr="00AC6097">
        <w:rPr>
          <w:rFonts w:asciiTheme="majorHAnsi" w:hAnsiTheme="majorHAnsi" w:cstheme="majorHAnsi"/>
          <w:i/>
          <w:iCs/>
          <w:sz w:val="22"/>
        </w:rPr>
        <w:t>Nel mese di giugno, il martedì e il mercoledì, la mostra rimarrà aperta anche dalle 18.00 alle 22.00 (ingresso €6,00)</w:t>
      </w:r>
    </w:p>
    <w:p w14:paraId="22B55F5C" w14:textId="259760D9" w:rsidR="0059004A" w:rsidRDefault="0059004A" w:rsidP="0059004A">
      <w:pPr>
        <w:widowControl w:val="0"/>
        <w:autoSpaceDE w:val="0"/>
        <w:autoSpaceDN w:val="0"/>
        <w:adjustRightInd w:val="0"/>
        <w:rPr>
          <w:rFonts w:asciiTheme="majorHAnsi" w:hAnsiTheme="majorHAnsi" w:cstheme="majorHAnsi"/>
          <w:sz w:val="22"/>
        </w:rPr>
      </w:pPr>
      <w:r w:rsidRPr="0059004A">
        <w:rPr>
          <w:rFonts w:asciiTheme="majorHAnsi" w:hAnsiTheme="majorHAnsi" w:cstheme="majorHAnsi"/>
          <w:sz w:val="22"/>
        </w:rPr>
        <w:t>Chiuso lunedì</w:t>
      </w:r>
    </w:p>
    <w:p w14:paraId="231810E9" w14:textId="77777777" w:rsidR="0059004A" w:rsidRPr="0059004A" w:rsidRDefault="0059004A" w:rsidP="0059004A">
      <w:pPr>
        <w:widowControl w:val="0"/>
        <w:autoSpaceDE w:val="0"/>
        <w:autoSpaceDN w:val="0"/>
        <w:adjustRightInd w:val="0"/>
        <w:rPr>
          <w:rFonts w:asciiTheme="majorHAnsi" w:hAnsiTheme="majorHAnsi" w:cstheme="majorHAnsi"/>
          <w:sz w:val="22"/>
        </w:rPr>
      </w:pPr>
    </w:p>
    <w:p w14:paraId="0D731168" w14:textId="77777777" w:rsidR="00BA7F21" w:rsidRDefault="00BA7F21" w:rsidP="0059004A">
      <w:pPr>
        <w:widowControl w:val="0"/>
        <w:autoSpaceDE w:val="0"/>
        <w:autoSpaceDN w:val="0"/>
        <w:adjustRightInd w:val="0"/>
        <w:rPr>
          <w:rFonts w:asciiTheme="majorHAnsi" w:hAnsiTheme="majorHAnsi" w:cstheme="majorHAnsi"/>
          <w:b/>
          <w:bCs/>
          <w:sz w:val="22"/>
        </w:rPr>
      </w:pPr>
    </w:p>
    <w:p w14:paraId="6D4D6EDE" w14:textId="126F69AC" w:rsidR="0059004A" w:rsidRPr="0059004A" w:rsidRDefault="0059004A" w:rsidP="0059004A">
      <w:pPr>
        <w:widowControl w:val="0"/>
        <w:autoSpaceDE w:val="0"/>
        <w:autoSpaceDN w:val="0"/>
        <w:adjustRightInd w:val="0"/>
        <w:rPr>
          <w:rFonts w:asciiTheme="majorHAnsi" w:hAnsiTheme="majorHAnsi" w:cstheme="majorHAnsi"/>
          <w:sz w:val="22"/>
        </w:rPr>
      </w:pPr>
      <w:r w:rsidRPr="0059004A">
        <w:rPr>
          <w:rFonts w:asciiTheme="majorHAnsi" w:hAnsiTheme="majorHAnsi" w:cstheme="majorHAnsi"/>
          <w:b/>
          <w:bCs/>
          <w:sz w:val="22"/>
        </w:rPr>
        <w:lastRenderedPageBreak/>
        <w:t>Biglietti</w:t>
      </w:r>
      <w:r w:rsidRPr="0059004A">
        <w:rPr>
          <w:rFonts w:asciiTheme="majorHAnsi" w:hAnsiTheme="majorHAnsi" w:cstheme="majorHAnsi"/>
          <w:sz w:val="22"/>
        </w:rPr>
        <w:t>:</w:t>
      </w:r>
    </w:p>
    <w:p w14:paraId="4EA32BA4" w14:textId="77777777" w:rsidR="0059004A" w:rsidRPr="0059004A" w:rsidRDefault="0059004A" w:rsidP="0059004A">
      <w:pPr>
        <w:widowControl w:val="0"/>
        <w:autoSpaceDE w:val="0"/>
        <w:autoSpaceDN w:val="0"/>
        <w:adjustRightInd w:val="0"/>
        <w:rPr>
          <w:rFonts w:asciiTheme="majorHAnsi" w:hAnsiTheme="majorHAnsi" w:cstheme="majorHAnsi"/>
          <w:sz w:val="22"/>
        </w:rPr>
      </w:pPr>
      <w:r w:rsidRPr="0059004A">
        <w:rPr>
          <w:rFonts w:asciiTheme="majorHAnsi" w:hAnsiTheme="majorHAnsi" w:cstheme="majorHAnsi"/>
          <w:sz w:val="22"/>
        </w:rPr>
        <w:t>Intero, € 8,00</w:t>
      </w:r>
    </w:p>
    <w:p w14:paraId="64CE091E" w14:textId="77777777" w:rsidR="0059004A" w:rsidRPr="0059004A" w:rsidRDefault="0059004A" w:rsidP="0059004A">
      <w:pPr>
        <w:widowControl w:val="0"/>
        <w:autoSpaceDE w:val="0"/>
        <w:autoSpaceDN w:val="0"/>
        <w:adjustRightInd w:val="0"/>
        <w:rPr>
          <w:rFonts w:asciiTheme="majorHAnsi" w:hAnsiTheme="majorHAnsi" w:cstheme="majorHAnsi"/>
          <w:sz w:val="22"/>
        </w:rPr>
      </w:pPr>
      <w:r w:rsidRPr="0059004A">
        <w:rPr>
          <w:rFonts w:asciiTheme="majorHAnsi" w:hAnsiTheme="majorHAnsi" w:cstheme="majorHAnsi"/>
          <w:sz w:val="22"/>
        </w:rPr>
        <w:t>Ridotto e gruppi, € 6,00</w:t>
      </w:r>
    </w:p>
    <w:p w14:paraId="4F40BC3C" w14:textId="77777777" w:rsidR="0059004A" w:rsidRPr="0059004A" w:rsidRDefault="0059004A" w:rsidP="0059004A">
      <w:pPr>
        <w:widowControl w:val="0"/>
        <w:autoSpaceDE w:val="0"/>
        <w:autoSpaceDN w:val="0"/>
        <w:adjustRightInd w:val="0"/>
        <w:rPr>
          <w:rFonts w:asciiTheme="majorHAnsi" w:hAnsiTheme="majorHAnsi" w:cstheme="majorHAnsi"/>
          <w:sz w:val="22"/>
        </w:rPr>
      </w:pPr>
      <w:r w:rsidRPr="0059004A">
        <w:rPr>
          <w:rFonts w:asciiTheme="majorHAnsi" w:hAnsiTheme="majorHAnsi" w:cstheme="majorHAnsi"/>
          <w:sz w:val="22"/>
        </w:rPr>
        <w:t>Scuole e oratori, € 4,00</w:t>
      </w:r>
    </w:p>
    <w:p w14:paraId="1AAD0C99" w14:textId="2F5B4C59" w:rsidR="0062044A" w:rsidRDefault="0062044A" w:rsidP="0062044A">
      <w:pPr>
        <w:widowControl w:val="0"/>
        <w:autoSpaceDE w:val="0"/>
        <w:autoSpaceDN w:val="0"/>
        <w:adjustRightInd w:val="0"/>
        <w:rPr>
          <w:rFonts w:asciiTheme="majorHAnsi" w:hAnsiTheme="majorHAnsi" w:cstheme="majorHAnsi"/>
          <w:b/>
          <w:sz w:val="22"/>
        </w:rPr>
      </w:pPr>
    </w:p>
    <w:p w14:paraId="1D87C7EE" w14:textId="77777777" w:rsidR="0059004A" w:rsidRPr="0059004A" w:rsidRDefault="0059004A" w:rsidP="0059004A">
      <w:pPr>
        <w:widowControl w:val="0"/>
        <w:autoSpaceDE w:val="0"/>
        <w:autoSpaceDN w:val="0"/>
        <w:adjustRightInd w:val="0"/>
        <w:rPr>
          <w:rFonts w:asciiTheme="majorHAnsi" w:hAnsiTheme="majorHAnsi" w:cstheme="majorHAnsi"/>
          <w:sz w:val="22"/>
          <w:u w:val="single"/>
        </w:rPr>
      </w:pPr>
      <w:r w:rsidRPr="0059004A">
        <w:rPr>
          <w:rFonts w:asciiTheme="majorHAnsi" w:hAnsiTheme="majorHAnsi" w:cstheme="majorHAnsi"/>
          <w:b/>
          <w:bCs/>
          <w:sz w:val="22"/>
        </w:rPr>
        <w:t>Informazioni</w:t>
      </w:r>
      <w:r w:rsidRPr="0059004A">
        <w:rPr>
          <w:rFonts w:asciiTheme="majorHAnsi" w:hAnsiTheme="majorHAnsi" w:cstheme="majorHAnsi"/>
          <w:sz w:val="22"/>
        </w:rPr>
        <w:t xml:space="preserve">: T. +39 02 89420019; </w:t>
      </w:r>
      <w:hyperlink r:id="rId10" w:history="1">
        <w:r w:rsidRPr="0059004A">
          <w:rPr>
            <w:rStyle w:val="Collegamentoipertestuale"/>
            <w:rFonts w:asciiTheme="majorHAnsi" w:hAnsiTheme="majorHAnsi" w:cstheme="majorHAnsi"/>
            <w:sz w:val="22"/>
          </w:rPr>
          <w:t>www.chiostrisanteustorgio.it</w:t>
        </w:r>
      </w:hyperlink>
    </w:p>
    <w:p w14:paraId="71B4E766" w14:textId="36E0C7A1" w:rsidR="0059004A" w:rsidRDefault="0059004A" w:rsidP="0062044A">
      <w:pPr>
        <w:widowControl w:val="0"/>
        <w:autoSpaceDE w:val="0"/>
        <w:autoSpaceDN w:val="0"/>
        <w:adjustRightInd w:val="0"/>
        <w:rPr>
          <w:rFonts w:asciiTheme="majorHAnsi" w:hAnsiTheme="majorHAnsi" w:cstheme="majorHAnsi"/>
          <w:sz w:val="22"/>
        </w:rPr>
      </w:pPr>
    </w:p>
    <w:p w14:paraId="685735BD" w14:textId="77777777" w:rsidR="006C0C8C" w:rsidRPr="0062044A" w:rsidRDefault="006C0C8C" w:rsidP="0062044A">
      <w:pPr>
        <w:widowControl w:val="0"/>
        <w:autoSpaceDE w:val="0"/>
        <w:autoSpaceDN w:val="0"/>
        <w:adjustRightInd w:val="0"/>
        <w:rPr>
          <w:rFonts w:asciiTheme="majorHAnsi" w:hAnsiTheme="majorHAnsi" w:cstheme="majorHAnsi"/>
          <w:sz w:val="22"/>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4"/>
        <w:gridCol w:w="8677"/>
      </w:tblGrid>
      <w:tr w:rsidR="0062044A" w:rsidRPr="0062044A" w14:paraId="70E36D5D" w14:textId="77777777" w:rsidTr="00CA2EBD">
        <w:trPr>
          <w:trHeight w:val="528"/>
        </w:trPr>
        <w:tc>
          <w:tcPr>
            <w:tcW w:w="534" w:type="dxa"/>
          </w:tcPr>
          <w:p w14:paraId="25BAAB1A" w14:textId="77777777" w:rsidR="0062044A" w:rsidRPr="0062044A" w:rsidRDefault="0062044A" w:rsidP="0062044A">
            <w:pPr>
              <w:widowControl w:val="0"/>
              <w:autoSpaceDE w:val="0"/>
              <w:autoSpaceDN w:val="0"/>
              <w:adjustRightInd w:val="0"/>
              <w:rPr>
                <w:rFonts w:asciiTheme="majorHAnsi" w:hAnsiTheme="majorHAnsi" w:cstheme="majorHAnsi"/>
                <w:sz w:val="22"/>
              </w:rPr>
            </w:pPr>
            <w:r w:rsidRPr="0062044A">
              <w:rPr>
                <w:rFonts w:asciiTheme="majorHAnsi" w:hAnsiTheme="majorHAnsi" w:cstheme="majorHAnsi"/>
                <w:noProof/>
                <w:sz w:val="22"/>
              </w:rPr>
              <w:drawing>
                <wp:inline distT="0" distB="0" distL="0" distR="0" wp14:anchorId="6E4462A2" wp14:editId="5088E0AE">
                  <wp:extent cx="180000" cy="1800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11"/>
                          <a:stretch>
                            <a:fillRect/>
                          </a:stretch>
                        </pic:blipFill>
                        <pic:spPr>
                          <a:xfrm>
                            <a:off x="0" y="0"/>
                            <a:ext cx="180000" cy="180000"/>
                          </a:xfrm>
                          <a:prstGeom prst="rect">
                            <a:avLst/>
                          </a:prstGeom>
                        </pic:spPr>
                      </pic:pic>
                    </a:graphicData>
                  </a:graphic>
                </wp:inline>
              </w:drawing>
            </w:r>
          </w:p>
        </w:tc>
        <w:tc>
          <w:tcPr>
            <w:tcW w:w="8677" w:type="dxa"/>
          </w:tcPr>
          <w:p w14:paraId="0542DB4B" w14:textId="77777777" w:rsidR="0062044A" w:rsidRPr="0062044A" w:rsidRDefault="0062044A" w:rsidP="0062044A">
            <w:pPr>
              <w:widowControl w:val="0"/>
              <w:autoSpaceDE w:val="0"/>
              <w:autoSpaceDN w:val="0"/>
              <w:adjustRightInd w:val="0"/>
              <w:rPr>
                <w:rFonts w:asciiTheme="majorHAnsi" w:hAnsiTheme="majorHAnsi" w:cstheme="majorHAnsi"/>
                <w:sz w:val="22"/>
              </w:rPr>
            </w:pPr>
            <w:r w:rsidRPr="0062044A">
              <w:rPr>
                <w:rFonts w:asciiTheme="majorHAnsi" w:hAnsiTheme="majorHAnsi" w:cstheme="majorHAnsi"/>
                <w:sz w:val="22"/>
              </w:rPr>
              <w:t>@MuseoDiocesanoMilano</w:t>
            </w:r>
          </w:p>
        </w:tc>
      </w:tr>
      <w:tr w:rsidR="0062044A" w:rsidRPr="0062044A" w14:paraId="146B5039" w14:textId="77777777" w:rsidTr="00CA2EBD">
        <w:trPr>
          <w:trHeight w:val="281"/>
        </w:trPr>
        <w:tc>
          <w:tcPr>
            <w:tcW w:w="534" w:type="dxa"/>
          </w:tcPr>
          <w:p w14:paraId="5FE76D90" w14:textId="77777777" w:rsidR="0062044A" w:rsidRPr="0062044A" w:rsidRDefault="0062044A" w:rsidP="0062044A">
            <w:pPr>
              <w:widowControl w:val="0"/>
              <w:autoSpaceDE w:val="0"/>
              <w:autoSpaceDN w:val="0"/>
              <w:adjustRightInd w:val="0"/>
              <w:rPr>
                <w:rFonts w:asciiTheme="majorHAnsi" w:hAnsiTheme="majorHAnsi" w:cstheme="majorHAnsi"/>
                <w:sz w:val="22"/>
              </w:rPr>
            </w:pPr>
            <w:r w:rsidRPr="0062044A">
              <w:rPr>
                <w:rFonts w:asciiTheme="majorHAnsi" w:hAnsiTheme="majorHAnsi" w:cstheme="majorHAnsi"/>
                <w:noProof/>
                <w:sz w:val="22"/>
              </w:rPr>
              <w:drawing>
                <wp:inline distT="0" distB="0" distL="0" distR="0" wp14:anchorId="2E20488E" wp14:editId="278C4528">
                  <wp:extent cx="179884" cy="18000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rotWithShape="1">
                          <a:blip r:embed="rId12"/>
                          <a:srcRect l="18283" t="7533" r="18371" b="10066"/>
                          <a:stretch/>
                        </pic:blipFill>
                        <pic:spPr bwMode="auto">
                          <a:xfrm>
                            <a:off x="0" y="0"/>
                            <a:ext cx="179884" cy="180000"/>
                          </a:xfrm>
                          <a:prstGeom prst="rect">
                            <a:avLst/>
                          </a:prstGeom>
                          <a:ln>
                            <a:noFill/>
                          </a:ln>
                          <a:extLst>
                            <a:ext uri="{53640926-AAD7-44D8-BBD7-CCE9431645EC}">
                              <a14:shadowObscured xmlns:a14="http://schemas.microsoft.com/office/drawing/2010/main"/>
                            </a:ext>
                          </a:extLst>
                        </pic:spPr>
                      </pic:pic>
                    </a:graphicData>
                  </a:graphic>
                </wp:inline>
              </w:drawing>
            </w:r>
          </w:p>
        </w:tc>
        <w:tc>
          <w:tcPr>
            <w:tcW w:w="8677" w:type="dxa"/>
          </w:tcPr>
          <w:p w14:paraId="4C6312FD" w14:textId="77777777" w:rsidR="0062044A" w:rsidRPr="0062044A" w:rsidRDefault="0062044A" w:rsidP="0062044A">
            <w:pPr>
              <w:widowControl w:val="0"/>
              <w:autoSpaceDE w:val="0"/>
              <w:autoSpaceDN w:val="0"/>
              <w:adjustRightInd w:val="0"/>
              <w:rPr>
                <w:rFonts w:asciiTheme="majorHAnsi" w:hAnsiTheme="majorHAnsi" w:cstheme="majorHAnsi"/>
                <w:sz w:val="22"/>
              </w:rPr>
            </w:pPr>
            <w:r w:rsidRPr="0062044A">
              <w:rPr>
                <w:rFonts w:asciiTheme="majorHAnsi" w:hAnsiTheme="majorHAnsi" w:cstheme="majorHAnsi"/>
                <w:sz w:val="22"/>
              </w:rPr>
              <w:t>@museodiocesanomilano</w:t>
            </w:r>
          </w:p>
          <w:p w14:paraId="0FDC6069" w14:textId="77777777" w:rsidR="0062044A" w:rsidRPr="0062044A" w:rsidRDefault="0062044A" w:rsidP="0062044A">
            <w:pPr>
              <w:widowControl w:val="0"/>
              <w:autoSpaceDE w:val="0"/>
              <w:autoSpaceDN w:val="0"/>
              <w:adjustRightInd w:val="0"/>
              <w:rPr>
                <w:rFonts w:asciiTheme="majorHAnsi" w:hAnsiTheme="majorHAnsi" w:cstheme="majorHAnsi"/>
                <w:sz w:val="22"/>
              </w:rPr>
            </w:pPr>
          </w:p>
        </w:tc>
      </w:tr>
      <w:tr w:rsidR="0062044A" w:rsidRPr="0062044A" w14:paraId="40E98367" w14:textId="77777777" w:rsidTr="00CA2EBD">
        <w:trPr>
          <w:trHeight w:val="430"/>
        </w:trPr>
        <w:tc>
          <w:tcPr>
            <w:tcW w:w="534" w:type="dxa"/>
          </w:tcPr>
          <w:p w14:paraId="73F15765" w14:textId="77777777" w:rsidR="0062044A" w:rsidRPr="0062044A" w:rsidRDefault="0062044A" w:rsidP="0062044A">
            <w:pPr>
              <w:widowControl w:val="0"/>
              <w:autoSpaceDE w:val="0"/>
              <w:autoSpaceDN w:val="0"/>
              <w:adjustRightInd w:val="0"/>
              <w:rPr>
                <w:rFonts w:asciiTheme="majorHAnsi" w:hAnsiTheme="majorHAnsi" w:cstheme="majorHAnsi"/>
                <w:sz w:val="22"/>
              </w:rPr>
            </w:pPr>
            <w:r w:rsidRPr="0062044A">
              <w:rPr>
                <w:rFonts w:asciiTheme="majorHAnsi" w:hAnsiTheme="majorHAnsi" w:cstheme="majorHAnsi"/>
                <w:noProof/>
                <w:sz w:val="22"/>
              </w:rPr>
              <w:drawing>
                <wp:inline distT="0" distB="0" distL="0" distR="0" wp14:anchorId="4B45D3A4" wp14:editId="50D518B0">
                  <wp:extent cx="221677" cy="180000"/>
                  <wp:effectExtent l="0" t="0" r="6985"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pic:nvPicPr>
                        <pic:blipFill rotWithShape="1">
                          <a:blip r:embed="rId13"/>
                          <a:srcRect l="16589" t="23060" r="17765" b="23635"/>
                          <a:stretch/>
                        </pic:blipFill>
                        <pic:spPr bwMode="auto">
                          <a:xfrm>
                            <a:off x="0" y="0"/>
                            <a:ext cx="221677" cy="180000"/>
                          </a:xfrm>
                          <a:prstGeom prst="rect">
                            <a:avLst/>
                          </a:prstGeom>
                          <a:ln>
                            <a:noFill/>
                          </a:ln>
                          <a:extLst>
                            <a:ext uri="{53640926-AAD7-44D8-BBD7-CCE9431645EC}">
                              <a14:shadowObscured xmlns:a14="http://schemas.microsoft.com/office/drawing/2010/main"/>
                            </a:ext>
                          </a:extLst>
                        </pic:spPr>
                      </pic:pic>
                    </a:graphicData>
                  </a:graphic>
                </wp:inline>
              </w:drawing>
            </w:r>
          </w:p>
        </w:tc>
        <w:tc>
          <w:tcPr>
            <w:tcW w:w="8677" w:type="dxa"/>
          </w:tcPr>
          <w:p w14:paraId="0CB2C2D8" w14:textId="77777777" w:rsidR="0062044A" w:rsidRPr="0062044A" w:rsidRDefault="0062044A" w:rsidP="0062044A">
            <w:pPr>
              <w:widowControl w:val="0"/>
              <w:autoSpaceDE w:val="0"/>
              <w:autoSpaceDN w:val="0"/>
              <w:adjustRightInd w:val="0"/>
              <w:rPr>
                <w:rFonts w:asciiTheme="majorHAnsi" w:hAnsiTheme="majorHAnsi" w:cstheme="majorHAnsi"/>
                <w:sz w:val="22"/>
              </w:rPr>
            </w:pPr>
            <w:r w:rsidRPr="0062044A">
              <w:rPr>
                <w:rFonts w:asciiTheme="majorHAnsi" w:hAnsiTheme="majorHAnsi" w:cstheme="majorHAnsi"/>
                <w:sz w:val="22"/>
              </w:rPr>
              <w:t>@MUDIMilano</w:t>
            </w:r>
          </w:p>
        </w:tc>
      </w:tr>
      <w:tr w:rsidR="0062044A" w:rsidRPr="0062044A" w14:paraId="488C5036" w14:textId="77777777" w:rsidTr="00CA2EBD">
        <w:trPr>
          <w:trHeight w:val="409"/>
        </w:trPr>
        <w:tc>
          <w:tcPr>
            <w:tcW w:w="534" w:type="dxa"/>
          </w:tcPr>
          <w:p w14:paraId="5962E354" w14:textId="77777777" w:rsidR="0062044A" w:rsidRPr="0062044A" w:rsidRDefault="0062044A" w:rsidP="0062044A">
            <w:pPr>
              <w:widowControl w:val="0"/>
              <w:autoSpaceDE w:val="0"/>
              <w:autoSpaceDN w:val="0"/>
              <w:adjustRightInd w:val="0"/>
              <w:rPr>
                <w:rFonts w:asciiTheme="majorHAnsi" w:hAnsiTheme="majorHAnsi" w:cstheme="majorHAnsi"/>
                <w:sz w:val="22"/>
              </w:rPr>
            </w:pPr>
            <w:r w:rsidRPr="0062044A">
              <w:rPr>
                <w:rFonts w:asciiTheme="majorHAnsi" w:hAnsiTheme="majorHAnsi" w:cstheme="majorHAnsi"/>
                <w:noProof/>
                <w:sz w:val="22"/>
              </w:rPr>
              <w:drawing>
                <wp:inline distT="0" distB="0" distL="0" distR="0" wp14:anchorId="1A20F72D" wp14:editId="7DB727A6">
                  <wp:extent cx="180000" cy="180000"/>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pic:cNvPicPr/>
                        </pic:nvPicPr>
                        <pic:blipFill rotWithShape="1">
                          <a:blip r:embed="rId14"/>
                          <a:srcRect l="7809" t="7809" r="7861" b="7861"/>
                          <a:stretch/>
                        </pic:blipFill>
                        <pic:spPr bwMode="auto">
                          <a:xfrm>
                            <a:off x="0" y="0"/>
                            <a:ext cx="180000" cy="180000"/>
                          </a:xfrm>
                          <a:prstGeom prst="rect">
                            <a:avLst/>
                          </a:prstGeom>
                          <a:ln>
                            <a:noFill/>
                          </a:ln>
                          <a:extLst>
                            <a:ext uri="{53640926-AAD7-44D8-BBD7-CCE9431645EC}">
                              <a14:shadowObscured xmlns:a14="http://schemas.microsoft.com/office/drawing/2010/main"/>
                            </a:ext>
                          </a:extLst>
                        </pic:spPr>
                      </pic:pic>
                    </a:graphicData>
                  </a:graphic>
                </wp:inline>
              </w:drawing>
            </w:r>
          </w:p>
        </w:tc>
        <w:tc>
          <w:tcPr>
            <w:tcW w:w="8677" w:type="dxa"/>
          </w:tcPr>
          <w:p w14:paraId="41B7F059" w14:textId="77777777" w:rsidR="0062044A" w:rsidRPr="0062044A" w:rsidRDefault="0062044A" w:rsidP="0062044A">
            <w:pPr>
              <w:widowControl w:val="0"/>
              <w:autoSpaceDE w:val="0"/>
              <w:autoSpaceDN w:val="0"/>
              <w:adjustRightInd w:val="0"/>
              <w:rPr>
                <w:rFonts w:asciiTheme="majorHAnsi" w:hAnsiTheme="majorHAnsi" w:cstheme="majorHAnsi"/>
                <w:sz w:val="22"/>
              </w:rPr>
            </w:pPr>
            <w:proofErr w:type="spellStart"/>
            <w:r w:rsidRPr="0062044A">
              <w:rPr>
                <w:rFonts w:asciiTheme="majorHAnsi" w:hAnsiTheme="majorHAnsi" w:cstheme="majorHAnsi"/>
                <w:sz w:val="22"/>
              </w:rPr>
              <w:t>MuDiMi</w:t>
            </w:r>
            <w:proofErr w:type="spellEnd"/>
            <w:r w:rsidRPr="0062044A">
              <w:rPr>
                <w:rFonts w:asciiTheme="majorHAnsi" w:hAnsiTheme="majorHAnsi" w:cstheme="majorHAnsi"/>
                <w:sz w:val="22"/>
              </w:rPr>
              <w:t xml:space="preserve"> – Museo Diocesano Milano</w:t>
            </w:r>
          </w:p>
        </w:tc>
      </w:tr>
      <w:tr w:rsidR="0062044A" w:rsidRPr="0062044A" w14:paraId="0D4D5507" w14:textId="77777777" w:rsidTr="00CA2EBD">
        <w:tc>
          <w:tcPr>
            <w:tcW w:w="534" w:type="dxa"/>
          </w:tcPr>
          <w:p w14:paraId="49EE0534" w14:textId="77777777" w:rsidR="0062044A" w:rsidRPr="0062044A" w:rsidRDefault="0062044A" w:rsidP="0062044A">
            <w:pPr>
              <w:widowControl w:val="0"/>
              <w:autoSpaceDE w:val="0"/>
              <w:autoSpaceDN w:val="0"/>
              <w:adjustRightInd w:val="0"/>
              <w:rPr>
                <w:rFonts w:asciiTheme="majorHAnsi" w:hAnsiTheme="majorHAnsi" w:cstheme="majorHAnsi"/>
                <w:sz w:val="22"/>
              </w:rPr>
            </w:pPr>
            <w:r w:rsidRPr="0062044A">
              <w:rPr>
                <w:rFonts w:asciiTheme="majorHAnsi" w:hAnsiTheme="majorHAnsi" w:cstheme="majorHAnsi"/>
                <w:noProof/>
                <w:sz w:val="22"/>
              </w:rPr>
              <w:drawing>
                <wp:inline distT="0" distB="0" distL="0" distR="0" wp14:anchorId="7679153F" wp14:editId="1E30FB2A">
                  <wp:extent cx="180975" cy="123825"/>
                  <wp:effectExtent l="0" t="0" r="9525" b="9525"/>
                  <wp:docPr id="5"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t="18181" b="12016"/>
                          <a:stretch>
                            <a:fillRect/>
                          </a:stretch>
                        </pic:blipFill>
                        <pic:spPr bwMode="auto">
                          <a:xfrm>
                            <a:off x="0" y="0"/>
                            <a:ext cx="180975" cy="123825"/>
                          </a:xfrm>
                          <a:prstGeom prst="rect">
                            <a:avLst/>
                          </a:prstGeom>
                          <a:noFill/>
                          <a:ln>
                            <a:noFill/>
                          </a:ln>
                        </pic:spPr>
                      </pic:pic>
                    </a:graphicData>
                  </a:graphic>
                </wp:inline>
              </w:drawing>
            </w:r>
          </w:p>
          <w:p w14:paraId="4B4A70B6" w14:textId="77777777" w:rsidR="0062044A" w:rsidRPr="0062044A" w:rsidRDefault="0062044A" w:rsidP="0062044A">
            <w:pPr>
              <w:widowControl w:val="0"/>
              <w:autoSpaceDE w:val="0"/>
              <w:autoSpaceDN w:val="0"/>
              <w:adjustRightInd w:val="0"/>
              <w:rPr>
                <w:rFonts w:asciiTheme="majorHAnsi" w:hAnsiTheme="majorHAnsi" w:cstheme="majorHAnsi"/>
                <w:sz w:val="22"/>
              </w:rPr>
            </w:pPr>
          </w:p>
        </w:tc>
        <w:tc>
          <w:tcPr>
            <w:tcW w:w="8677" w:type="dxa"/>
          </w:tcPr>
          <w:p w14:paraId="01D2C146" w14:textId="77777777" w:rsidR="0062044A" w:rsidRPr="0062044A" w:rsidRDefault="0062044A" w:rsidP="0062044A">
            <w:pPr>
              <w:widowControl w:val="0"/>
              <w:autoSpaceDE w:val="0"/>
              <w:autoSpaceDN w:val="0"/>
              <w:adjustRightInd w:val="0"/>
              <w:rPr>
                <w:rFonts w:asciiTheme="majorHAnsi" w:hAnsiTheme="majorHAnsi" w:cstheme="majorHAnsi"/>
                <w:sz w:val="22"/>
              </w:rPr>
            </w:pPr>
            <w:r w:rsidRPr="0062044A">
              <w:rPr>
                <w:rFonts w:asciiTheme="majorHAnsi" w:hAnsiTheme="majorHAnsi" w:cstheme="majorHAnsi"/>
                <w:sz w:val="22"/>
              </w:rPr>
              <w:t xml:space="preserve">Museo Diocesano Milano </w:t>
            </w:r>
          </w:p>
        </w:tc>
      </w:tr>
    </w:tbl>
    <w:p w14:paraId="6AC3A2AB" w14:textId="559C9187" w:rsidR="0062044A" w:rsidRPr="0062044A" w:rsidRDefault="0062044A" w:rsidP="0062044A">
      <w:pPr>
        <w:widowControl w:val="0"/>
        <w:autoSpaceDE w:val="0"/>
        <w:autoSpaceDN w:val="0"/>
        <w:adjustRightInd w:val="0"/>
        <w:rPr>
          <w:rFonts w:asciiTheme="majorHAnsi" w:hAnsiTheme="majorHAnsi" w:cstheme="majorHAnsi"/>
          <w:sz w:val="22"/>
        </w:rPr>
      </w:pPr>
      <w:r w:rsidRPr="0062044A">
        <w:rPr>
          <w:rFonts w:asciiTheme="majorHAnsi" w:hAnsiTheme="majorHAnsi" w:cstheme="majorHAnsi"/>
          <w:sz w:val="22"/>
        </w:rPr>
        <w:t xml:space="preserve">#MuseoDiocesanoMilano #MuDiMi </w:t>
      </w:r>
      <w:r w:rsidRPr="00CF08CD">
        <w:rPr>
          <w:rFonts w:asciiTheme="majorHAnsi" w:hAnsiTheme="majorHAnsi" w:cstheme="majorHAnsi"/>
          <w:sz w:val="22"/>
        </w:rPr>
        <w:t>#ErwittMilano</w:t>
      </w:r>
    </w:p>
    <w:p w14:paraId="6A98037D" w14:textId="64CAB397" w:rsidR="0062044A" w:rsidRDefault="0062044A" w:rsidP="0062044A">
      <w:pPr>
        <w:widowControl w:val="0"/>
        <w:autoSpaceDE w:val="0"/>
        <w:autoSpaceDN w:val="0"/>
        <w:adjustRightInd w:val="0"/>
        <w:rPr>
          <w:rFonts w:asciiTheme="majorHAnsi" w:hAnsiTheme="majorHAnsi" w:cstheme="majorHAnsi"/>
          <w:sz w:val="22"/>
        </w:rPr>
      </w:pPr>
    </w:p>
    <w:p w14:paraId="4F58983F" w14:textId="77777777" w:rsidR="0062044A" w:rsidRPr="0062044A" w:rsidRDefault="0062044A" w:rsidP="0062044A">
      <w:pPr>
        <w:widowControl w:val="0"/>
        <w:autoSpaceDE w:val="0"/>
        <w:autoSpaceDN w:val="0"/>
        <w:adjustRightInd w:val="0"/>
        <w:rPr>
          <w:rFonts w:asciiTheme="majorHAnsi" w:hAnsiTheme="majorHAnsi" w:cstheme="majorHAnsi"/>
          <w:sz w:val="22"/>
          <w:u w:val="single"/>
        </w:rPr>
      </w:pPr>
    </w:p>
    <w:p w14:paraId="5AE1F59A" w14:textId="77777777" w:rsidR="0062044A" w:rsidRPr="0062044A" w:rsidRDefault="0062044A" w:rsidP="0062044A">
      <w:pPr>
        <w:widowControl w:val="0"/>
        <w:autoSpaceDE w:val="0"/>
        <w:autoSpaceDN w:val="0"/>
        <w:adjustRightInd w:val="0"/>
        <w:rPr>
          <w:rFonts w:asciiTheme="majorHAnsi" w:hAnsiTheme="majorHAnsi" w:cstheme="majorHAnsi"/>
          <w:b/>
          <w:sz w:val="22"/>
          <w:u w:val="single"/>
        </w:rPr>
      </w:pPr>
      <w:r w:rsidRPr="0062044A">
        <w:rPr>
          <w:rFonts w:asciiTheme="majorHAnsi" w:hAnsiTheme="majorHAnsi" w:cstheme="majorHAnsi"/>
          <w:b/>
          <w:sz w:val="22"/>
          <w:u w:val="single"/>
        </w:rPr>
        <w:t>Ufficio stampa</w:t>
      </w:r>
    </w:p>
    <w:p w14:paraId="3CF6B25F" w14:textId="1AA481FA" w:rsidR="00E325AB" w:rsidRDefault="0062044A" w:rsidP="00B3599D">
      <w:pPr>
        <w:widowControl w:val="0"/>
        <w:autoSpaceDE w:val="0"/>
        <w:autoSpaceDN w:val="0"/>
        <w:adjustRightInd w:val="0"/>
        <w:rPr>
          <w:rStyle w:val="Collegamentoipertestuale"/>
          <w:rFonts w:asciiTheme="majorHAnsi" w:hAnsiTheme="majorHAnsi" w:cstheme="majorHAnsi"/>
          <w:sz w:val="22"/>
        </w:rPr>
      </w:pPr>
      <w:r w:rsidRPr="0062044A">
        <w:rPr>
          <w:rFonts w:asciiTheme="majorHAnsi" w:hAnsiTheme="majorHAnsi" w:cstheme="majorHAnsi"/>
          <w:b/>
          <w:sz w:val="22"/>
        </w:rPr>
        <w:t xml:space="preserve">CLP Relazioni Pubbliche </w:t>
      </w:r>
      <w:r w:rsidRPr="0062044A">
        <w:rPr>
          <w:rFonts w:asciiTheme="majorHAnsi" w:hAnsiTheme="majorHAnsi" w:cstheme="majorHAnsi"/>
          <w:sz w:val="22"/>
        </w:rPr>
        <w:t xml:space="preserve">| Anna Defrancesco | T. +39 02 36755700 | M. +39 349 6107625  </w:t>
      </w:r>
      <w:hyperlink r:id="rId16">
        <w:r w:rsidRPr="0062044A">
          <w:rPr>
            <w:rStyle w:val="Collegamentoipertestuale"/>
            <w:rFonts w:asciiTheme="majorHAnsi" w:hAnsiTheme="majorHAnsi" w:cstheme="majorHAnsi"/>
            <w:sz w:val="22"/>
          </w:rPr>
          <w:t>anna.defrancesco@clp1968.it</w:t>
        </w:r>
      </w:hyperlink>
      <w:r w:rsidRPr="0062044A">
        <w:rPr>
          <w:rFonts w:asciiTheme="majorHAnsi" w:hAnsiTheme="majorHAnsi" w:cstheme="majorHAnsi"/>
          <w:sz w:val="22"/>
        </w:rPr>
        <w:t xml:space="preserve"> | </w:t>
      </w:r>
      <w:hyperlink r:id="rId17">
        <w:r w:rsidRPr="0062044A">
          <w:rPr>
            <w:rStyle w:val="Collegamentoipertestuale"/>
            <w:rFonts w:asciiTheme="majorHAnsi" w:hAnsiTheme="majorHAnsi" w:cstheme="majorHAnsi"/>
            <w:sz w:val="22"/>
          </w:rPr>
          <w:t>www.clp1968.it</w:t>
        </w:r>
      </w:hyperlink>
    </w:p>
    <w:p w14:paraId="10AD9BCA" w14:textId="0601B46E" w:rsidR="00CF08CD" w:rsidRDefault="00CF08CD" w:rsidP="00B3599D">
      <w:pPr>
        <w:widowControl w:val="0"/>
        <w:autoSpaceDE w:val="0"/>
        <w:autoSpaceDN w:val="0"/>
        <w:adjustRightInd w:val="0"/>
        <w:rPr>
          <w:rStyle w:val="Collegamentoipertestuale"/>
          <w:rFonts w:asciiTheme="majorHAnsi" w:hAnsiTheme="majorHAnsi" w:cstheme="majorHAnsi"/>
          <w:sz w:val="22"/>
        </w:rPr>
      </w:pPr>
    </w:p>
    <w:p w14:paraId="0C3FE024" w14:textId="77777777" w:rsidR="00CF08CD" w:rsidRDefault="00CF08CD" w:rsidP="00B3599D">
      <w:pPr>
        <w:widowControl w:val="0"/>
        <w:autoSpaceDE w:val="0"/>
        <w:autoSpaceDN w:val="0"/>
        <w:adjustRightInd w:val="0"/>
        <w:rPr>
          <w:rStyle w:val="Collegamentoipertestuale"/>
          <w:rFonts w:asciiTheme="majorHAnsi" w:hAnsiTheme="majorHAnsi" w:cstheme="majorHAnsi"/>
          <w:sz w:val="22"/>
        </w:rPr>
      </w:pPr>
    </w:p>
    <w:p w14:paraId="09FC0C88" w14:textId="6685A204" w:rsidR="00CF08CD" w:rsidRPr="00F2628F" w:rsidRDefault="00CF08CD" w:rsidP="00B3599D">
      <w:pPr>
        <w:widowControl w:val="0"/>
        <w:autoSpaceDE w:val="0"/>
        <w:autoSpaceDN w:val="0"/>
        <w:adjustRightInd w:val="0"/>
        <w:rPr>
          <w:i/>
          <w:iCs/>
          <w:sz w:val="18"/>
          <w:szCs w:val="18"/>
        </w:rPr>
      </w:pPr>
      <w:r w:rsidRPr="00F2628F">
        <w:rPr>
          <w:i/>
          <w:iCs/>
          <w:sz w:val="18"/>
          <w:szCs w:val="18"/>
        </w:rPr>
        <w:t xml:space="preserve">In collaborazione con </w:t>
      </w:r>
    </w:p>
    <w:p w14:paraId="5469E229" w14:textId="0879A17F" w:rsidR="00F2628F" w:rsidRPr="00CF08CD" w:rsidRDefault="00F2628F" w:rsidP="00B3599D">
      <w:pPr>
        <w:widowControl w:val="0"/>
        <w:autoSpaceDE w:val="0"/>
        <w:autoSpaceDN w:val="0"/>
        <w:adjustRightInd w:val="0"/>
        <w:rPr>
          <w:rFonts w:asciiTheme="majorHAnsi" w:hAnsiTheme="majorHAnsi" w:cstheme="majorHAnsi"/>
          <w:i/>
          <w:iCs/>
          <w:sz w:val="22"/>
        </w:rPr>
      </w:pPr>
      <w:r>
        <w:rPr>
          <w:noProof/>
        </w:rPr>
        <w:drawing>
          <wp:inline distT="0" distB="0" distL="0" distR="0" wp14:anchorId="764AC71B" wp14:editId="59CAF777">
            <wp:extent cx="1025793" cy="1135380"/>
            <wp:effectExtent l="0" t="0" r="3175" b="762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29481" cy="1139462"/>
                    </a:xfrm>
                    <a:prstGeom prst="rect">
                      <a:avLst/>
                    </a:prstGeom>
                    <a:noFill/>
                    <a:ln>
                      <a:noFill/>
                    </a:ln>
                  </pic:spPr>
                </pic:pic>
              </a:graphicData>
            </a:graphic>
          </wp:inline>
        </w:drawing>
      </w:r>
    </w:p>
    <w:sectPr w:rsidR="00F2628F" w:rsidRPr="00CF08CD" w:rsidSect="008D710E">
      <w:headerReference w:type="first" r:id="rId19"/>
      <w:footerReference w:type="first" r:id="rId20"/>
      <w:pgSz w:w="11900" w:h="16840"/>
      <w:pgMar w:top="1701"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5264B0" w14:textId="77777777" w:rsidR="00E64CD9" w:rsidRDefault="00E64CD9" w:rsidP="00CA343F">
      <w:r>
        <w:separator/>
      </w:r>
    </w:p>
  </w:endnote>
  <w:endnote w:type="continuationSeparator" w:id="0">
    <w:p w14:paraId="3C64B175" w14:textId="77777777" w:rsidR="00E64CD9" w:rsidRDefault="00E64CD9" w:rsidP="00CA34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75F95" w14:textId="380F6406" w:rsidR="00152EE3" w:rsidRDefault="00293025" w:rsidP="006C0C8C">
    <w:pPr>
      <w:pStyle w:val="Pidipagina"/>
      <w:ind w:left="-1134"/>
      <w:jc w:val="both"/>
    </w:pPr>
    <w:r>
      <w:rPr>
        <w:noProof/>
      </w:rPr>
      <w:drawing>
        <wp:inline distT="0" distB="0" distL="0" distR="0" wp14:anchorId="7559331D" wp14:editId="006BCE8D">
          <wp:extent cx="3264535" cy="1096645"/>
          <wp:effectExtent l="0" t="0" r="0" b="8255"/>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r="57399"/>
                  <a:stretch/>
                </pic:blipFill>
                <pic:spPr bwMode="auto">
                  <a:xfrm>
                    <a:off x="0" y="0"/>
                    <a:ext cx="3265062" cy="1097280"/>
                  </a:xfrm>
                  <a:prstGeom prst="rect">
                    <a:avLst/>
                  </a:prstGeom>
                  <a:noFill/>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1908E0" w14:textId="77777777" w:rsidR="00E64CD9" w:rsidRDefault="00E64CD9" w:rsidP="00CA343F">
      <w:r>
        <w:separator/>
      </w:r>
    </w:p>
  </w:footnote>
  <w:footnote w:type="continuationSeparator" w:id="0">
    <w:p w14:paraId="32719602" w14:textId="77777777" w:rsidR="00E64CD9" w:rsidRDefault="00E64CD9" w:rsidP="00CA34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7A309" w14:textId="25368815" w:rsidR="008D710E" w:rsidRDefault="008D710E">
    <w:pPr>
      <w:pStyle w:val="Intestazione"/>
    </w:pPr>
    <w:r>
      <w:rPr>
        <w:noProof/>
      </w:rPr>
      <w:drawing>
        <wp:inline distT="0" distB="0" distL="0" distR="0" wp14:anchorId="3AA8EAAB" wp14:editId="417CFE37">
          <wp:extent cx="5716270" cy="829945"/>
          <wp:effectExtent l="0" t="0" r="0" b="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pic:cNvPicPr>
                    <a:picLocks noChangeAspect="1" noChangeArrowheads="1"/>
                  </pic:cNvPicPr>
                </pic:nvPicPr>
                <pic:blipFill>
                  <a:blip r:embed="rId1">
                    <a:extLst>
                      <a:ext uri="{28A0092B-C50C-407E-A947-70E740481C1C}">
                        <a14:useLocalDpi xmlns:a14="http://schemas.microsoft.com/office/drawing/2010/main" val="0"/>
                      </a:ext>
                    </a:extLst>
                  </a:blip>
                  <a:srcRect t="41956"/>
                  <a:stretch>
                    <a:fillRect/>
                  </a:stretch>
                </pic:blipFill>
                <pic:spPr bwMode="auto">
                  <a:xfrm>
                    <a:off x="0" y="0"/>
                    <a:ext cx="5716270" cy="82994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343F"/>
    <w:rsid w:val="00043E5B"/>
    <w:rsid w:val="00070DCA"/>
    <w:rsid w:val="000941D5"/>
    <w:rsid w:val="000E74BE"/>
    <w:rsid w:val="00152EE3"/>
    <w:rsid w:val="00186073"/>
    <w:rsid w:val="001A66FB"/>
    <w:rsid w:val="002746E3"/>
    <w:rsid w:val="00287145"/>
    <w:rsid w:val="00293025"/>
    <w:rsid w:val="002C5D59"/>
    <w:rsid w:val="002E42E5"/>
    <w:rsid w:val="002E7C1A"/>
    <w:rsid w:val="002F2497"/>
    <w:rsid w:val="00322DEC"/>
    <w:rsid w:val="0035204F"/>
    <w:rsid w:val="003B2F65"/>
    <w:rsid w:val="004702CB"/>
    <w:rsid w:val="00493DA1"/>
    <w:rsid w:val="0049551E"/>
    <w:rsid w:val="00585931"/>
    <w:rsid w:val="0059004A"/>
    <w:rsid w:val="005A30CA"/>
    <w:rsid w:val="005C1379"/>
    <w:rsid w:val="005C72EB"/>
    <w:rsid w:val="0062044A"/>
    <w:rsid w:val="0063782C"/>
    <w:rsid w:val="00640E68"/>
    <w:rsid w:val="006C0C8C"/>
    <w:rsid w:val="006D1E2E"/>
    <w:rsid w:val="006F53AD"/>
    <w:rsid w:val="006F7519"/>
    <w:rsid w:val="008A6C76"/>
    <w:rsid w:val="008B0E6C"/>
    <w:rsid w:val="008D3BD5"/>
    <w:rsid w:val="008D710E"/>
    <w:rsid w:val="008F5D99"/>
    <w:rsid w:val="00965415"/>
    <w:rsid w:val="009D071F"/>
    <w:rsid w:val="009F6BA0"/>
    <w:rsid w:val="00A5423B"/>
    <w:rsid w:val="00AA189C"/>
    <w:rsid w:val="00AC6097"/>
    <w:rsid w:val="00AD6656"/>
    <w:rsid w:val="00B3599D"/>
    <w:rsid w:val="00B60273"/>
    <w:rsid w:val="00B802AD"/>
    <w:rsid w:val="00B85DC7"/>
    <w:rsid w:val="00BA7F21"/>
    <w:rsid w:val="00C62169"/>
    <w:rsid w:val="00C63A46"/>
    <w:rsid w:val="00CA343F"/>
    <w:rsid w:val="00CC09BE"/>
    <w:rsid w:val="00CF08CD"/>
    <w:rsid w:val="00D6115A"/>
    <w:rsid w:val="00DB3A05"/>
    <w:rsid w:val="00E24921"/>
    <w:rsid w:val="00E325AB"/>
    <w:rsid w:val="00E64CD9"/>
    <w:rsid w:val="00E96B5D"/>
    <w:rsid w:val="00F2628F"/>
    <w:rsid w:val="00F30B68"/>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409423F"/>
  <w14:defaultImageDpi w14:val="300"/>
  <w15:docId w15:val="{D508AAFD-80B6-4D8E-912E-DDDF172FB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A343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A343F"/>
    <w:pPr>
      <w:tabs>
        <w:tab w:val="center" w:pos="4819"/>
        <w:tab w:val="right" w:pos="9638"/>
      </w:tabs>
    </w:pPr>
  </w:style>
  <w:style w:type="character" w:customStyle="1" w:styleId="IntestazioneCarattere">
    <w:name w:val="Intestazione Carattere"/>
    <w:basedOn w:val="Carpredefinitoparagrafo"/>
    <w:link w:val="Intestazione"/>
    <w:uiPriority w:val="99"/>
    <w:rsid w:val="00CA343F"/>
  </w:style>
  <w:style w:type="paragraph" w:styleId="Pidipagina">
    <w:name w:val="footer"/>
    <w:basedOn w:val="Normale"/>
    <w:link w:val="PidipaginaCarattere"/>
    <w:uiPriority w:val="99"/>
    <w:unhideWhenUsed/>
    <w:rsid w:val="00CA343F"/>
    <w:pPr>
      <w:tabs>
        <w:tab w:val="center" w:pos="4819"/>
        <w:tab w:val="right" w:pos="9638"/>
      </w:tabs>
    </w:pPr>
  </w:style>
  <w:style w:type="character" w:customStyle="1" w:styleId="PidipaginaCarattere">
    <w:name w:val="Piè di pagina Carattere"/>
    <w:basedOn w:val="Carpredefinitoparagrafo"/>
    <w:link w:val="Pidipagina"/>
    <w:uiPriority w:val="99"/>
    <w:rsid w:val="00CA343F"/>
  </w:style>
  <w:style w:type="paragraph" w:styleId="Testofumetto">
    <w:name w:val="Balloon Text"/>
    <w:basedOn w:val="Normale"/>
    <w:link w:val="TestofumettoCarattere"/>
    <w:uiPriority w:val="99"/>
    <w:semiHidden/>
    <w:unhideWhenUsed/>
    <w:rsid w:val="00CA343F"/>
    <w:rPr>
      <w:rFonts w:ascii="Lucida Grande" w:hAnsi="Lucida Grande"/>
      <w:sz w:val="18"/>
      <w:szCs w:val="18"/>
    </w:rPr>
  </w:style>
  <w:style w:type="character" w:customStyle="1" w:styleId="TestofumettoCarattere">
    <w:name w:val="Testo fumetto Carattere"/>
    <w:basedOn w:val="Carpredefinitoparagrafo"/>
    <w:link w:val="Testofumetto"/>
    <w:uiPriority w:val="99"/>
    <w:semiHidden/>
    <w:rsid w:val="00CA343F"/>
    <w:rPr>
      <w:rFonts w:ascii="Lucida Grande" w:hAnsi="Lucida Grande"/>
      <w:sz w:val="18"/>
      <w:szCs w:val="18"/>
    </w:rPr>
  </w:style>
  <w:style w:type="table" w:styleId="Sfondochiaro-Colore1">
    <w:name w:val="Light Shading Accent 1"/>
    <w:basedOn w:val="Tabellanormale"/>
    <w:uiPriority w:val="60"/>
    <w:rsid w:val="00CA343F"/>
    <w:rPr>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Collegamentoipertestuale">
    <w:name w:val="Hyperlink"/>
    <w:basedOn w:val="Carpredefinitoparagrafo"/>
    <w:uiPriority w:val="99"/>
    <w:unhideWhenUsed/>
    <w:rsid w:val="002E7C1A"/>
    <w:rPr>
      <w:color w:val="0000FF" w:themeColor="hyperlink"/>
      <w:u w:val="single"/>
    </w:rPr>
  </w:style>
  <w:style w:type="character" w:customStyle="1" w:styleId="Menzionenonrisolta1">
    <w:name w:val="Menzione non risolta1"/>
    <w:basedOn w:val="Carpredefinitoparagrafo"/>
    <w:uiPriority w:val="99"/>
    <w:semiHidden/>
    <w:unhideWhenUsed/>
    <w:rsid w:val="0062044A"/>
    <w:rPr>
      <w:color w:val="605E5C"/>
      <w:shd w:val="clear" w:color="auto" w:fill="E1DFDD"/>
    </w:rPr>
  </w:style>
  <w:style w:type="table" w:styleId="Grigliatabella">
    <w:name w:val="Table Grid"/>
    <w:basedOn w:val="Tabellanormale"/>
    <w:uiPriority w:val="59"/>
    <w:semiHidden/>
    <w:unhideWhenUsed/>
    <w:rsid w:val="006204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zionenonrisolta">
    <w:name w:val="Unresolved Mention"/>
    <w:basedOn w:val="Carpredefinitoparagrafo"/>
    <w:uiPriority w:val="99"/>
    <w:semiHidden/>
    <w:unhideWhenUsed/>
    <w:rsid w:val="005900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670646">
      <w:bodyDiv w:val="1"/>
      <w:marLeft w:val="0"/>
      <w:marRight w:val="0"/>
      <w:marTop w:val="0"/>
      <w:marBottom w:val="0"/>
      <w:divBdr>
        <w:top w:val="none" w:sz="0" w:space="0" w:color="auto"/>
        <w:left w:val="none" w:sz="0" w:space="0" w:color="auto"/>
        <w:bottom w:val="none" w:sz="0" w:space="0" w:color="auto"/>
        <w:right w:val="none" w:sz="0" w:space="0" w:color="auto"/>
      </w:divBdr>
    </w:div>
    <w:div w:id="768700273">
      <w:bodyDiv w:val="1"/>
      <w:marLeft w:val="0"/>
      <w:marRight w:val="0"/>
      <w:marTop w:val="0"/>
      <w:marBottom w:val="0"/>
      <w:divBdr>
        <w:top w:val="none" w:sz="0" w:space="0" w:color="auto"/>
        <w:left w:val="none" w:sz="0" w:space="0" w:color="auto"/>
        <w:bottom w:val="none" w:sz="0" w:space="0" w:color="auto"/>
        <w:right w:val="none" w:sz="0" w:space="0" w:color="auto"/>
      </w:divBdr>
    </w:div>
    <w:div w:id="996222715">
      <w:bodyDiv w:val="1"/>
      <w:marLeft w:val="0"/>
      <w:marRight w:val="0"/>
      <w:marTop w:val="0"/>
      <w:marBottom w:val="0"/>
      <w:divBdr>
        <w:top w:val="none" w:sz="0" w:space="0" w:color="auto"/>
        <w:left w:val="none" w:sz="0" w:space="0" w:color="auto"/>
        <w:bottom w:val="none" w:sz="0" w:space="0" w:color="auto"/>
        <w:right w:val="none" w:sz="0" w:space="0" w:color="auto"/>
      </w:divBdr>
    </w:div>
    <w:div w:id="15150680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image" Target="media/image6.jpe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2.jpg"/><Relationship Id="rId17" Type="http://schemas.openxmlformats.org/officeDocument/2006/relationships/hyperlink" Target="http://www.clp1968.it/" TargetMode="External"/><Relationship Id="rId2" Type="http://schemas.openxmlformats.org/officeDocument/2006/relationships/customXml" Target="../customXml/item2.xml"/><Relationship Id="rId16" Type="http://schemas.openxmlformats.org/officeDocument/2006/relationships/hyperlink" Target="mailto:anna.defrancesco@clponline.i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image" Target="media/image5.png"/><Relationship Id="rId10" Type="http://schemas.openxmlformats.org/officeDocument/2006/relationships/hyperlink" Target="http://www.chiostrisanteustorgio.it/" TargetMode="Externa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image" Target="media/image4.pn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8.jpe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CEE2951FC9A8954D98E2686339B094D3" ma:contentTypeVersion="16" ma:contentTypeDescription="Creare un nuovo documento." ma:contentTypeScope="" ma:versionID="0525cf40d538048f07bae0ad1a408a90">
  <xsd:schema xmlns:xsd="http://www.w3.org/2001/XMLSchema" xmlns:xs="http://www.w3.org/2001/XMLSchema" xmlns:p="http://schemas.microsoft.com/office/2006/metadata/properties" xmlns:ns2="e51cac17-9d3b-42cf-aa66-1c7ce94de299" xmlns:ns3="e6ae1104-2084-46c2-94e8-fb18143a54c8" targetNamespace="http://schemas.microsoft.com/office/2006/metadata/properties" ma:root="true" ma:fieldsID="8da37af0d912d3727c190bb05e31314e" ns2:_="" ns3:_="">
    <xsd:import namespace="e51cac17-9d3b-42cf-aa66-1c7ce94de299"/>
    <xsd:import namespace="e6ae1104-2084-46c2-94e8-fb18143a54c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1cac17-9d3b-42cf-aa66-1c7ce94de2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32750ef2-dc1e-42bb-9b8b-20a1a6cd70a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6ae1104-2084-46c2-94e8-fb18143a54c8" elementFormDefault="qualified">
    <xsd:import namespace="http://schemas.microsoft.com/office/2006/documentManagement/types"/>
    <xsd:import namespace="http://schemas.microsoft.com/office/infopath/2007/PartnerControls"/>
    <xsd:element name="SharedWithUsers" ma:index="19"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990734e1-f8e3-4e3c-8931-9fe2cbf06ccc}" ma:internalName="TaxCatchAll" ma:showField="CatchAllData" ma:web="e6ae1104-2084-46c2-94e8-fb18143a54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6ae1104-2084-46c2-94e8-fb18143a54c8" xsi:nil="true"/>
    <lcf76f155ced4ddcb4097134ff3c332f xmlns="e51cac17-9d3b-42cf-aa66-1c7ce94de299">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6230DE-6B2E-4ED0-9292-EC258ABCDB41}">
  <ds:schemaRefs>
    <ds:schemaRef ds:uri="http://schemas.microsoft.com/sharepoint/v3/contenttype/forms"/>
  </ds:schemaRefs>
</ds:datastoreItem>
</file>

<file path=customXml/itemProps2.xml><?xml version="1.0" encoding="utf-8"?>
<ds:datastoreItem xmlns:ds="http://schemas.openxmlformats.org/officeDocument/2006/customXml" ds:itemID="{90762F7D-BEF3-4F98-930D-68B188001084}"/>
</file>

<file path=customXml/itemProps3.xml><?xml version="1.0" encoding="utf-8"?>
<ds:datastoreItem xmlns:ds="http://schemas.openxmlformats.org/officeDocument/2006/customXml" ds:itemID="{59D5EA3D-78AA-400C-B858-7763BED6950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E31032B-F6DC-4801-9A77-F73FFE8E2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4</Pages>
  <Words>1576</Words>
  <Characters>8988</Characters>
  <Application>Microsoft Office Word</Application>
  <DocSecurity>0</DocSecurity>
  <Lines>74</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rodin</dc:creator>
  <cp:keywords/>
  <dc:description/>
  <cp:lastModifiedBy>Anna Defrancesco</cp:lastModifiedBy>
  <cp:revision>7</cp:revision>
  <cp:lastPrinted>2022-05-24T13:12:00Z</cp:lastPrinted>
  <dcterms:created xsi:type="dcterms:W3CDTF">2022-05-24T13:32:00Z</dcterms:created>
  <dcterms:modified xsi:type="dcterms:W3CDTF">2022-05-26T14:01:00Z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0x010100CEE2951FC9A8954D98E2686339B094D3</vt:lpwstr>
  </property>
</Properties>
</file>