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3D79" w14:textId="77777777" w:rsidR="006802A4" w:rsidRDefault="006802A4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07492CC" w14:textId="77777777" w:rsidR="006802A4" w:rsidRDefault="006802A4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FF1C612" w14:textId="58863A39" w:rsidR="00A65EDD" w:rsidRPr="00A65EDD" w:rsidRDefault="00A65EDD" w:rsidP="00C502B4">
      <w:pPr>
        <w:spacing w:after="0"/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 w:rsidRPr="00A65EDD">
        <w:rPr>
          <w:rFonts w:ascii="Calibri" w:hAnsi="Calibri" w:cs="Calibri"/>
          <w:b/>
          <w:bCs/>
          <w:sz w:val="28"/>
          <w:szCs w:val="28"/>
        </w:rPr>
        <w:t>GALLARATE (VA) | MUSEO MA*GA</w:t>
      </w:r>
    </w:p>
    <w:p w14:paraId="33281C6C" w14:textId="0BDB286C" w:rsidR="00A65EDD" w:rsidRDefault="00A65EDD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65EDD">
        <w:rPr>
          <w:rFonts w:ascii="Calibri" w:hAnsi="Calibri" w:cs="Calibri"/>
          <w:b/>
          <w:bCs/>
          <w:sz w:val="28"/>
          <w:szCs w:val="28"/>
        </w:rPr>
        <w:t>DAL 26 FEBBRAIO ALL’8 MAGGIO 2022</w:t>
      </w:r>
    </w:p>
    <w:p w14:paraId="71AA6C3E" w14:textId="2BB8F79F" w:rsidR="00C502B4" w:rsidRPr="00A65EDD" w:rsidRDefault="00C502B4" w:rsidP="00C502B4">
      <w:pPr>
        <w:spacing w:after="0"/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 MOSTRA</w:t>
      </w:r>
    </w:p>
    <w:p w14:paraId="3DBF0476" w14:textId="407F4821" w:rsidR="00A65EDD" w:rsidRDefault="00A65EDD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A65EDD">
        <w:rPr>
          <w:rFonts w:ascii="Calibri" w:hAnsi="Calibri" w:cs="Calibri"/>
          <w:b/>
          <w:bCs/>
          <w:i/>
          <w:iCs/>
          <w:sz w:val="28"/>
          <w:szCs w:val="28"/>
        </w:rPr>
        <w:t xml:space="preserve">MICHELE LOMBARDELLI. </w:t>
      </w:r>
      <w:proofErr w:type="spellStart"/>
      <w:r w:rsidRPr="00A65EDD">
        <w:rPr>
          <w:rFonts w:ascii="Calibri" w:hAnsi="Calibri" w:cs="Calibri"/>
          <w:b/>
          <w:bCs/>
          <w:i/>
          <w:iCs/>
          <w:sz w:val="28"/>
          <w:szCs w:val="28"/>
        </w:rPr>
        <w:t>Untitled</w:t>
      </w:r>
      <w:proofErr w:type="spellEnd"/>
    </w:p>
    <w:p w14:paraId="6DFEE1EB" w14:textId="662DDC98" w:rsidR="00C502B4" w:rsidRDefault="00C502B4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874A689" w14:textId="094C8ACA" w:rsidR="00C502B4" w:rsidRDefault="00C502B4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Il percorso espositivo si completa con la sezione allestita all’interno delle sale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ViaMilanoLounge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all’aeroporto di Milano Malpensa T1</w:t>
      </w:r>
    </w:p>
    <w:p w14:paraId="0431037B" w14:textId="77777777" w:rsidR="00C502B4" w:rsidRPr="00C502B4" w:rsidRDefault="00C502B4" w:rsidP="00C502B4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B69435" w14:textId="47824606" w:rsidR="00A65EDD" w:rsidRPr="00A65EDD" w:rsidRDefault="00A65EDD" w:rsidP="00C502B4">
      <w:pPr>
        <w:spacing w:after="0"/>
        <w:jc w:val="center"/>
        <w:rPr>
          <w:rFonts w:ascii="Calibri" w:hAnsi="Calibri" w:cs="Calibri"/>
          <w:i/>
          <w:iCs/>
          <w:sz w:val="26"/>
          <w:szCs w:val="26"/>
        </w:rPr>
      </w:pPr>
      <w:r w:rsidRPr="00A65EDD">
        <w:rPr>
          <w:rFonts w:ascii="Calibri" w:hAnsi="Calibri" w:cs="Calibri"/>
          <w:b/>
          <w:bCs/>
          <w:i/>
          <w:iCs/>
          <w:sz w:val="26"/>
          <w:szCs w:val="26"/>
        </w:rPr>
        <w:t>A cura di Vittoria Broggini</w:t>
      </w:r>
    </w:p>
    <w:p w14:paraId="2D057C1B" w14:textId="20E78A8A" w:rsidR="00A65EDD" w:rsidRDefault="00A65EDD" w:rsidP="00A65ED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0F0ED93" w14:textId="77777777" w:rsidR="006802A4" w:rsidRDefault="006802A4" w:rsidP="00A65ED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578AC1D" w14:textId="77777777" w:rsidR="006802A4" w:rsidRDefault="006802A4" w:rsidP="00A65ED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DBA9178" w14:textId="77777777" w:rsidR="00A65EDD" w:rsidRDefault="00A65EDD" w:rsidP="00A65EDD">
      <w:pPr>
        <w:spacing w:after="0"/>
        <w:jc w:val="both"/>
        <w:rPr>
          <w:rFonts w:ascii="Calibri" w:hAnsi="Calibri" w:cs="Calibri"/>
        </w:rPr>
      </w:pPr>
    </w:p>
    <w:p w14:paraId="5B918571" w14:textId="58750AD3" w:rsidR="00A65EDD" w:rsidRPr="00FC43C2" w:rsidRDefault="00A65EDD" w:rsidP="00FC43C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C43C2">
        <w:rPr>
          <w:rFonts w:ascii="Calibri" w:hAnsi="Calibri" w:cs="Calibri"/>
          <w:b/>
          <w:bCs/>
          <w:sz w:val="24"/>
          <w:szCs w:val="24"/>
        </w:rPr>
        <w:t xml:space="preserve">Dal 26 febbraio all’8 maggio 2022, le sale del MA*GA di Gallarate (VA) accolgono </w:t>
      </w:r>
      <w:proofErr w:type="spellStart"/>
      <w:r w:rsidRPr="00FC43C2">
        <w:rPr>
          <w:rFonts w:ascii="Calibri" w:hAnsi="Calibri" w:cs="Calibri"/>
          <w:b/>
          <w:bCs/>
          <w:i/>
          <w:iCs/>
          <w:sz w:val="24"/>
          <w:szCs w:val="24"/>
        </w:rPr>
        <w:t>Untitled</w:t>
      </w:r>
      <w:proofErr w:type="spellEnd"/>
      <w:r w:rsidRPr="00FC43C2"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 w:rsidRPr="00FC43C2">
        <w:rPr>
          <w:rFonts w:ascii="Calibri" w:hAnsi="Calibri" w:cs="Calibri"/>
          <w:b/>
          <w:bCs/>
          <w:sz w:val="24"/>
          <w:szCs w:val="24"/>
        </w:rPr>
        <w:t xml:space="preserve"> la personale di Michele Lombardelli</w:t>
      </w:r>
      <w:r w:rsidRPr="00FC43C2">
        <w:rPr>
          <w:rFonts w:ascii="Calibri" w:hAnsi="Calibri" w:cs="Calibri"/>
          <w:sz w:val="24"/>
          <w:szCs w:val="24"/>
        </w:rPr>
        <w:t xml:space="preserve"> (Cremona, 1968).</w:t>
      </w:r>
      <w:r w:rsidRPr="00FC43C2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D2D1746" w14:textId="77777777" w:rsidR="00C502B4" w:rsidRPr="00FC43C2" w:rsidRDefault="00C502B4" w:rsidP="00FC43C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B927AC" w14:textId="28A38D25" w:rsidR="00A65EDD" w:rsidRPr="004478C1" w:rsidRDefault="00A65EDD" w:rsidP="00FC43C2">
      <w:pPr>
        <w:spacing w:after="0"/>
        <w:jc w:val="both"/>
        <w:rPr>
          <w:rFonts w:ascii="Calibri" w:hAnsi="Calibri" w:cs="Calibri"/>
          <w:strike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>Partendo dalle opere pittoriche degli ultimi anni la mostra intreccia i diversi linguaggi sperimentati dall’artista, evidenziando come l’interesse, la ricerca e il pensiero laterale di Lombardelli si muovano contemporaneamente verso la pittura come segno, l’immagine fotografica come testo, il libro come oggetto d’indagine, e il suono come materia di esplorazione</w:t>
      </w:r>
      <w:r w:rsidR="00F41B0B">
        <w:rPr>
          <w:rFonts w:ascii="Calibri" w:hAnsi="Calibri" w:cs="Calibri"/>
          <w:sz w:val="24"/>
          <w:szCs w:val="24"/>
        </w:rPr>
        <w:t>.</w:t>
      </w:r>
    </w:p>
    <w:p w14:paraId="4CD60CB6" w14:textId="77777777" w:rsidR="00FC43C2" w:rsidRPr="00FC43C2" w:rsidRDefault="00FC43C2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233F9B4" w14:textId="65E28B01" w:rsidR="00A65EDD" w:rsidRPr="00FC43C2" w:rsidRDefault="00A65EDD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>Al MA*GA si troverà una serie di dipinti recenti, fondati su rigorose variazioni cromatiche e geometriche che non escludono l’imprevisto e, al contempo, riformulano l’idea di astrazione, dissolvendo qualsiasi connessione referenziale con la rappresentabilità del reale.</w:t>
      </w:r>
    </w:p>
    <w:p w14:paraId="3EFB9681" w14:textId="0A586F5D" w:rsidR="00C502B4" w:rsidRPr="00FC43C2" w:rsidRDefault="00C502B4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>Cuore della rassegna è la sezione dedicata alla produzione fotografica, alle serigrafie e alla manipolazione elettroacustica ed estetica del suono.</w:t>
      </w:r>
    </w:p>
    <w:p w14:paraId="7DB4EDDE" w14:textId="21164880" w:rsidR="00C502B4" w:rsidRPr="00FC43C2" w:rsidRDefault="00C502B4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BC3199A" w14:textId="0CAE9CD9" w:rsidR="005D0602" w:rsidRPr="00284AEC" w:rsidRDefault="00C502B4" w:rsidP="005D0602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84AEC">
        <w:rPr>
          <w:rFonts w:asciiTheme="minorHAnsi" w:hAnsiTheme="minorHAnsi" w:cstheme="minorHAnsi"/>
          <w:sz w:val="24"/>
          <w:szCs w:val="24"/>
        </w:rPr>
        <w:t xml:space="preserve">“I dipinti, le fotografie e i progetti sonori e musicali di Lombardelli - </w:t>
      </w:r>
      <w:r w:rsidRPr="00284AEC">
        <w:rPr>
          <w:rFonts w:asciiTheme="minorHAnsi" w:hAnsiTheme="minorHAnsi" w:cstheme="minorHAnsi"/>
          <w:b/>
          <w:bCs/>
          <w:sz w:val="24"/>
          <w:szCs w:val="24"/>
        </w:rPr>
        <w:t>afferma Vittoria Broggini</w:t>
      </w:r>
      <w:r w:rsidR="00932017" w:rsidRPr="00284AEC">
        <w:rPr>
          <w:rFonts w:asciiTheme="minorHAnsi" w:hAnsiTheme="minorHAnsi" w:cstheme="minorHAnsi"/>
          <w:sz w:val="24"/>
          <w:szCs w:val="24"/>
        </w:rPr>
        <w:t xml:space="preserve">, curatrice della mostra </w:t>
      </w:r>
      <w:r w:rsidRPr="00284AEC">
        <w:rPr>
          <w:rFonts w:asciiTheme="minorHAnsi" w:hAnsiTheme="minorHAnsi" w:cstheme="minorHAnsi"/>
          <w:sz w:val="24"/>
          <w:szCs w:val="24"/>
        </w:rPr>
        <w:t xml:space="preserve">- </w:t>
      </w:r>
      <w:r w:rsidR="00E93668" w:rsidRPr="00284AEC">
        <w:rPr>
          <w:rFonts w:asciiTheme="minorHAnsi" w:hAnsiTheme="minorHAnsi" w:cstheme="minorHAnsi"/>
          <w:sz w:val="24"/>
          <w:szCs w:val="24"/>
        </w:rPr>
        <w:t xml:space="preserve">sono parti di una poetica che continuamente prende le distanze dall’idea di interpretabilità del segno per dare spazio, contemporaneamente, alla presenza muta e all’evidenza sonante del significante. </w:t>
      </w:r>
      <w:r w:rsidR="005D0602" w:rsidRPr="00284AEC">
        <w:rPr>
          <w:rFonts w:asciiTheme="minorHAnsi" w:eastAsia="Calibri" w:hAnsiTheme="minorHAnsi" w:cstheme="minorHAnsi"/>
          <w:sz w:val="24"/>
          <w:szCs w:val="24"/>
        </w:rPr>
        <w:t xml:space="preserve">Una sorta di raffreddamento, di “distacco del gesto”, e di sottrazione semantica accomuna le immagini fotografiche, quelle pittoriche e le sonorità elettroacustiche; corpus di opere interdipendenti che agiscono come eventi formali e concettuali mai conchiusi e da cui emergono forze combinatorie, rispondenze, contrappunti e rimandi reciproci. </w:t>
      </w:r>
    </w:p>
    <w:p w14:paraId="09CE36E2" w14:textId="07260457" w:rsidR="00C502B4" w:rsidRPr="005D0602" w:rsidRDefault="005D0602" w:rsidP="005D0602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84AEC">
        <w:rPr>
          <w:rFonts w:asciiTheme="minorHAnsi" w:eastAsia="Calibri" w:hAnsiTheme="minorHAnsi" w:cstheme="minorHAnsi"/>
          <w:sz w:val="24"/>
          <w:szCs w:val="24"/>
        </w:rPr>
        <w:t>Ogni volta che il processo creativo si concretizza in una forma plastica, visiva o sonora, questa non è mai fissata in modo definitivo e diviene parte di un sistema aperto di correlazioni tra i percorsi indagati, i linguaggi sperimentati e i diversi esiti raggiunti</w:t>
      </w:r>
      <w:r w:rsidR="00C502B4" w:rsidRPr="00284AEC">
        <w:rPr>
          <w:rFonts w:asciiTheme="minorHAnsi" w:hAnsiTheme="minorHAnsi" w:cstheme="minorHAnsi"/>
          <w:sz w:val="24"/>
          <w:szCs w:val="24"/>
        </w:rPr>
        <w:t>”</w:t>
      </w:r>
      <w:r w:rsidR="00E93668" w:rsidRPr="00284AEC">
        <w:rPr>
          <w:rFonts w:asciiTheme="minorHAnsi" w:hAnsiTheme="minorHAnsi" w:cstheme="minorHAnsi"/>
          <w:sz w:val="24"/>
          <w:szCs w:val="24"/>
        </w:rPr>
        <w:t>.</w:t>
      </w:r>
    </w:p>
    <w:p w14:paraId="21065F2C" w14:textId="77777777" w:rsidR="00C502B4" w:rsidRPr="00FC43C2" w:rsidRDefault="00C502B4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EFF50EC" w14:textId="764A5B9B" w:rsidR="00A65EDD" w:rsidRPr="00FC43C2" w:rsidRDefault="00A65EDD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lastRenderedPageBreak/>
        <w:t>L’opera di Lombardelli estremamente libera nelle scelte dei mezzi espressivi (dipinto, fotografia, disegno, serigrafia, suono) e dei supporti (tela/tavola, carta, moquette, ceramica, vinile) è caratterizzata da una vocazione ambientale e da una qualità espansiva in cui scorre una costante e sottile tensione tra equilibrio e precarietà, disordine e controllo: elementi di una dialettica ancor più serrata quando l’artista performa il suono.</w:t>
      </w:r>
    </w:p>
    <w:p w14:paraId="1DA93775" w14:textId="7FC13793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27E0BD2" w14:textId="25352969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 xml:space="preserve">Incessante sperimentatore di diversi sistemi di generazione del suono, nella sperimentazione di Lombardelli s’incontrano riferimenti evidenti all’avanguardia elettronica, </w:t>
      </w:r>
      <w:proofErr w:type="spellStart"/>
      <w:r w:rsidRPr="00FC43C2">
        <w:rPr>
          <w:rFonts w:ascii="Calibri" w:hAnsi="Calibri" w:cs="Calibri"/>
          <w:i/>
          <w:iCs/>
          <w:sz w:val="24"/>
          <w:szCs w:val="24"/>
        </w:rPr>
        <w:t>noise</w:t>
      </w:r>
      <w:proofErr w:type="spellEnd"/>
      <w:r w:rsidRPr="00FC43C2">
        <w:rPr>
          <w:rFonts w:ascii="Calibri" w:hAnsi="Calibri" w:cs="Calibri"/>
          <w:i/>
          <w:iCs/>
          <w:sz w:val="24"/>
          <w:szCs w:val="24"/>
        </w:rPr>
        <w:t>, ambient, glitch</w:t>
      </w:r>
      <w:r w:rsidRPr="00FC43C2">
        <w:rPr>
          <w:rFonts w:ascii="Calibri" w:hAnsi="Calibri" w:cs="Calibri"/>
          <w:sz w:val="24"/>
          <w:szCs w:val="24"/>
        </w:rPr>
        <w:t>.</w:t>
      </w:r>
    </w:p>
    <w:p w14:paraId="7730A7DD" w14:textId="0BE6072A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 xml:space="preserve">La mostra documenta inoltre il progetto </w:t>
      </w:r>
      <w:proofErr w:type="spellStart"/>
      <w:r w:rsidRPr="00FC43C2">
        <w:rPr>
          <w:rFonts w:ascii="Calibri" w:hAnsi="Calibri" w:cs="Calibri"/>
          <w:i/>
          <w:iCs/>
          <w:sz w:val="24"/>
          <w:szCs w:val="24"/>
        </w:rPr>
        <w:t>Untitled</w:t>
      </w:r>
      <w:proofErr w:type="spellEnd"/>
      <w:r w:rsidRPr="00FC43C2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5D0602" w:rsidRPr="00284AEC">
        <w:rPr>
          <w:rFonts w:ascii="Calibri" w:hAnsi="Calibri" w:cs="Calibri"/>
          <w:i/>
          <w:iCs/>
          <w:sz w:val="24"/>
          <w:szCs w:val="24"/>
        </w:rPr>
        <w:t>N</w:t>
      </w:r>
      <w:r w:rsidRPr="00FC43C2">
        <w:rPr>
          <w:rFonts w:ascii="Calibri" w:hAnsi="Calibri" w:cs="Calibri"/>
          <w:i/>
          <w:iCs/>
          <w:sz w:val="24"/>
          <w:szCs w:val="24"/>
        </w:rPr>
        <w:t>oise</w:t>
      </w:r>
      <w:proofErr w:type="spellEnd"/>
      <w:r w:rsidRPr="00FC43C2">
        <w:rPr>
          <w:rFonts w:ascii="Calibri" w:hAnsi="Calibri" w:cs="Calibri"/>
          <w:sz w:val="24"/>
          <w:szCs w:val="24"/>
        </w:rPr>
        <w:t>, fondato con l’artista Luca Scarabelli (Tradate, 1965), che ha visto il coinvolgimento di un maestro della storica avanguardia italiana come Lino Capra Vaccina.</w:t>
      </w:r>
    </w:p>
    <w:p w14:paraId="6BC5F5B2" w14:textId="54C1F319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F97EE02" w14:textId="07B61825" w:rsidR="00E93668" w:rsidRPr="00FC43C2" w:rsidRDefault="00E93668" w:rsidP="00FC43C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C43C2">
        <w:rPr>
          <w:rFonts w:ascii="Calibri" w:hAnsi="Calibri" w:cs="Calibri"/>
          <w:b/>
          <w:bCs/>
          <w:sz w:val="24"/>
          <w:szCs w:val="24"/>
        </w:rPr>
        <w:t xml:space="preserve">Il percorso espositivo si completa con la sezione allestita all’interno delle sale </w:t>
      </w:r>
      <w:proofErr w:type="spellStart"/>
      <w:r w:rsidRPr="00FC43C2">
        <w:rPr>
          <w:rFonts w:ascii="Calibri" w:hAnsi="Calibri" w:cs="Calibri"/>
          <w:b/>
          <w:bCs/>
          <w:sz w:val="24"/>
          <w:szCs w:val="24"/>
        </w:rPr>
        <w:t>ViaMilanoLounge</w:t>
      </w:r>
      <w:proofErr w:type="spellEnd"/>
      <w:r w:rsidRPr="00FC43C2">
        <w:rPr>
          <w:rFonts w:ascii="Calibri" w:hAnsi="Calibri" w:cs="Calibri"/>
          <w:b/>
          <w:bCs/>
          <w:sz w:val="24"/>
          <w:szCs w:val="24"/>
        </w:rPr>
        <w:t xml:space="preserve"> all’aeroporto di Milano Malpensa T1.</w:t>
      </w:r>
    </w:p>
    <w:p w14:paraId="6FC90AFF" w14:textId="77777777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3D0422E" w14:textId="3372034F" w:rsidR="00A65EDD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 xml:space="preserve">Accompagna la rassegna, </w:t>
      </w:r>
      <w:r w:rsidR="00A65EDD" w:rsidRPr="00FC43C2">
        <w:rPr>
          <w:rFonts w:ascii="Calibri" w:hAnsi="Calibri" w:cs="Calibri"/>
          <w:sz w:val="24"/>
          <w:szCs w:val="24"/>
        </w:rPr>
        <w:t xml:space="preserve">la monografia </w:t>
      </w:r>
      <w:r w:rsidR="00A65EDD" w:rsidRPr="00FC43C2">
        <w:rPr>
          <w:rFonts w:ascii="Calibri" w:hAnsi="Calibri" w:cs="Calibri"/>
          <w:i/>
          <w:iCs/>
          <w:sz w:val="24"/>
          <w:szCs w:val="24"/>
        </w:rPr>
        <w:t xml:space="preserve">Michele Lombardelli. </w:t>
      </w:r>
      <w:proofErr w:type="spellStart"/>
      <w:r w:rsidR="00A65EDD" w:rsidRPr="00FC43C2">
        <w:rPr>
          <w:rFonts w:ascii="Calibri" w:hAnsi="Calibri" w:cs="Calibri"/>
          <w:i/>
          <w:iCs/>
          <w:sz w:val="24"/>
          <w:szCs w:val="24"/>
        </w:rPr>
        <w:t>Untitled</w:t>
      </w:r>
      <w:proofErr w:type="spellEnd"/>
      <w:r w:rsidR="00A65EDD" w:rsidRPr="00FC43C2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65EDD" w:rsidRPr="00FC43C2">
        <w:rPr>
          <w:rFonts w:ascii="Calibri" w:hAnsi="Calibri" w:cs="Calibri"/>
          <w:sz w:val="24"/>
          <w:szCs w:val="24"/>
        </w:rPr>
        <w:t>Postmedia</w:t>
      </w:r>
      <w:proofErr w:type="spellEnd"/>
      <w:r w:rsidR="0062382F">
        <w:rPr>
          <w:rFonts w:ascii="Calibri" w:hAnsi="Calibri" w:cs="Calibri"/>
          <w:sz w:val="24"/>
          <w:szCs w:val="24"/>
        </w:rPr>
        <w:t xml:space="preserve"> </w:t>
      </w:r>
      <w:r w:rsidR="0062382F" w:rsidRPr="00FC43C2">
        <w:rPr>
          <w:rFonts w:ascii="Calibri" w:hAnsi="Calibri" w:cs="Calibri"/>
          <w:sz w:val="24"/>
          <w:szCs w:val="24"/>
        </w:rPr>
        <w:t>Books</w:t>
      </w:r>
      <w:r w:rsidRPr="00FC43C2">
        <w:rPr>
          <w:rFonts w:ascii="Calibri" w:hAnsi="Calibri" w:cs="Calibri"/>
          <w:sz w:val="24"/>
          <w:szCs w:val="24"/>
        </w:rPr>
        <w:t>, 2022</w:t>
      </w:r>
      <w:r w:rsidR="00A65EDD" w:rsidRPr="00FC43C2">
        <w:rPr>
          <w:rFonts w:ascii="Calibri" w:hAnsi="Calibri" w:cs="Calibri"/>
          <w:sz w:val="24"/>
          <w:szCs w:val="24"/>
        </w:rPr>
        <w:t>).</w:t>
      </w:r>
    </w:p>
    <w:p w14:paraId="5787AD62" w14:textId="145D3E00" w:rsidR="00A65EDD" w:rsidRPr="00FC43C2" w:rsidRDefault="00A65EDD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163F474" w14:textId="77777777" w:rsidR="00E93668" w:rsidRPr="00E93668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3668">
        <w:rPr>
          <w:rFonts w:ascii="Calibri" w:hAnsi="Calibri" w:cs="Calibri"/>
          <w:sz w:val="24"/>
          <w:szCs w:val="24"/>
        </w:rPr>
        <w:t>Michele Lombardelli è l’artista presentato da A+B Gallery ad Art Verona 2020, selezionato dal MAGA in occasione di Level 0.</w:t>
      </w:r>
    </w:p>
    <w:p w14:paraId="72A5A588" w14:textId="7F559FFC" w:rsidR="00E93668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3668">
        <w:rPr>
          <w:rFonts w:ascii="Calibri" w:hAnsi="Calibri" w:cs="Calibri"/>
          <w:sz w:val="24"/>
          <w:szCs w:val="24"/>
        </w:rPr>
        <w:t>Level 0 è il progetto di Art Verona che promuove la collaborazione tra gli artisti, i Musei e le gallerie, invitando i curatori e direttori di Musei a selezionare per ogni edizione un artista a cui dare visibilità.</w:t>
      </w:r>
    </w:p>
    <w:p w14:paraId="12E7875A" w14:textId="57404476" w:rsidR="00284AEC" w:rsidRDefault="00284AEC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78F489E" w14:textId="69A6B8BE" w:rsidR="00284AEC" w:rsidRPr="00F41B0B" w:rsidRDefault="00284AEC" w:rsidP="00FC43C2">
      <w:pPr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Contemporaneamente alla personale di </w:t>
      </w:r>
      <w:r w:rsidR="00F41B0B">
        <w:rPr>
          <w:rFonts w:ascii="Calibri" w:hAnsi="Calibri" w:cs="Calibri"/>
          <w:sz w:val="24"/>
          <w:szCs w:val="24"/>
        </w:rPr>
        <w:t xml:space="preserve">Michele Lombardelli, il MA*GA presenta dal </w:t>
      </w:r>
      <w:r w:rsidR="00F41B0B" w:rsidRPr="00F41B0B">
        <w:rPr>
          <w:rFonts w:ascii="Calibri" w:hAnsi="Calibri" w:cs="Calibri"/>
          <w:sz w:val="24"/>
          <w:szCs w:val="24"/>
        </w:rPr>
        <w:t>26 febbraio all’8 maggio 2022</w:t>
      </w:r>
      <w:r w:rsidR="00F41B0B">
        <w:rPr>
          <w:rFonts w:ascii="Calibri" w:hAnsi="Calibri" w:cs="Calibri"/>
          <w:sz w:val="24"/>
          <w:szCs w:val="24"/>
        </w:rPr>
        <w:t xml:space="preserve">, le mostre </w:t>
      </w:r>
      <w:r w:rsidR="00F41B0B">
        <w:rPr>
          <w:rFonts w:ascii="Calibri" w:hAnsi="Calibri" w:cs="Calibri"/>
          <w:i/>
          <w:iCs/>
          <w:sz w:val="24"/>
          <w:szCs w:val="24"/>
        </w:rPr>
        <w:t xml:space="preserve">Chiara Dynys. </w:t>
      </w:r>
      <w:proofErr w:type="spellStart"/>
      <w:r w:rsidR="00F41B0B" w:rsidRPr="00F41B0B">
        <w:rPr>
          <w:rFonts w:ascii="Calibri" w:hAnsi="Calibri" w:cs="Calibri"/>
          <w:i/>
          <w:iCs/>
          <w:sz w:val="24"/>
          <w:szCs w:val="24"/>
        </w:rPr>
        <w:t>Melancholia</w:t>
      </w:r>
      <w:proofErr w:type="spellEnd"/>
      <w:r w:rsidR="00F41B0B" w:rsidRPr="00F41B0B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41B0B" w:rsidRPr="00F41B0B">
        <w:rPr>
          <w:rFonts w:ascii="Calibri" w:hAnsi="Calibri" w:cs="Calibri"/>
          <w:sz w:val="24"/>
          <w:szCs w:val="24"/>
        </w:rPr>
        <w:t>e</w:t>
      </w:r>
      <w:r w:rsidR="00F41B0B" w:rsidRPr="00F41B0B">
        <w:rPr>
          <w:rFonts w:ascii="Calibri" w:hAnsi="Calibri" w:cs="Calibri"/>
          <w:i/>
          <w:iCs/>
          <w:sz w:val="24"/>
          <w:szCs w:val="24"/>
        </w:rPr>
        <w:t xml:space="preserve"> GEOGRAFIE. Raccontare i tempi, raccontare i luoghi.</w:t>
      </w:r>
    </w:p>
    <w:p w14:paraId="58204CA8" w14:textId="216DD12F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CFEC089" w14:textId="77E5F237" w:rsidR="00E93668" w:rsidRPr="00FC43C2" w:rsidRDefault="00E93668" w:rsidP="00FC43C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FC43C2">
        <w:rPr>
          <w:rFonts w:ascii="Calibri" w:hAnsi="Calibri" w:cs="Calibri"/>
          <w:b/>
          <w:bCs/>
          <w:sz w:val="24"/>
          <w:szCs w:val="24"/>
        </w:rPr>
        <w:t>Note biografiche</w:t>
      </w:r>
    </w:p>
    <w:p w14:paraId="1F48C199" w14:textId="77777777" w:rsidR="00E93668" w:rsidRPr="00E93668" w:rsidRDefault="00E93668" w:rsidP="00FC43C2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  <w:r w:rsidRPr="00E93668">
        <w:rPr>
          <w:rFonts w:ascii="Calibri" w:hAnsi="Calibri" w:cs="Calibri"/>
          <w:b/>
          <w:bCs/>
          <w:sz w:val="24"/>
          <w:szCs w:val="24"/>
        </w:rPr>
        <w:t xml:space="preserve">Michele Lombardelli (Cremona, 1968) </w:t>
      </w:r>
    </w:p>
    <w:p w14:paraId="4537BBBC" w14:textId="779184F4" w:rsidR="00E93668" w:rsidRPr="00E93668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3668">
        <w:rPr>
          <w:rFonts w:ascii="Calibri" w:hAnsi="Calibri" w:cs="Calibri"/>
          <w:sz w:val="24"/>
          <w:szCs w:val="24"/>
        </w:rPr>
        <w:t>Tra le mostre</w:t>
      </w:r>
      <w:r w:rsidRPr="00FC43C2">
        <w:rPr>
          <w:rFonts w:ascii="Calibri" w:hAnsi="Calibri" w:cs="Calibri"/>
          <w:sz w:val="24"/>
          <w:szCs w:val="24"/>
        </w:rPr>
        <w:t>,</w:t>
      </w:r>
      <w:r w:rsidRPr="00E93668">
        <w:rPr>
          <w:rFonts w:ascii="Calibri" w:hAnsi="Calibri" w:cs="Calibri"/>
          <w:sz w:val="24"/>
          <w:szCs w:val="24"/>
        </w:rPr>
        <w:t xml:space="preserve"> </w:t>
      </w:r>
      <w:r w:rsidRPr="00FC43C2">
        <w:rPr>
          <w:rFonts w:ascii="Calibri" w:hAnsi="Calibri" w:cs="Calibri"/>
          <w:sz w:val="24"/>
          <w:szCs w:val="24"/>
        </w:rPr>
        <w:t>si ricordano</w:t>
      </w:r>
      <w:r w:rsidRPr="00E93668">
        <w:rPr>
          <w:rFonts w:ascii="Calibri" w:hAnsi="Calibri" w:cs="Calibri"/>
          <w:sz w:val="24"/>
          <w:szCs w:val="24"/>
        </w:rPr>
        <w:t xml:space="preserve"> le personali: Spazio </w:t>
      </w:r>
      <w:proofErr w:type="spellStart"/>
      <w:r w:rsidRPr="00E93668">
        <w:rPr>
          <w:rFonts w:ascii="Calibri" w:hAnsi="Calibri" w:cs="Calibri"/>
          <w:sz w:val="24"/>
          <w:szCs w:val="24"/>
        </w:rPr>
        <w:t>Kappanoun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, Bologna, A+B Gallery, Brescia; </w:t>
      </w:r>
      <w:proofErr w:type="spellStart"/>
      <w:r w:rsidRPr="00E93668">
        <w:rPr>
          <w:rFonts w:ascii="Calibri" w:hAnsi="Calibri" w:cs="Calibri"/>
          <w:sz w:val="24"/>
          <w:szCs w:val="24"/>
        </w:rPr>
        <w:t>Arrivada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, Milano; La Rada, Locarno; Sala delle Colonne, Corbetta MI; MOT International, Londra; AMT, Milano; Bonelli Contemporary, Los Angeles; A+M </w:t>
      </w:r>
      <w:proofErr w:type="spellStart"/>
      <w:r w:rsidRPr="00E93668">
        <w:rPr>
          <w:rFonts w:ascii="Calibri" w:hAnsi="Calibri" w:cs="Calibri"/>
          <w:sz w:val="24"/>
          <w:szCs w:val="24"/>
        </w:rPr>
        <w:t>bookstore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, Milano; Museo Arte Contemporanea, Lissone. Hanno inoltre ospitato il suo lavoro: MA*GA di Gallarate; Assab One, Milano; </w:t>
      </w:r>
      <w:proofErr w:type="spellStart"/>
      <w:r w:rsidRPr="00E93668">
        <w:rPr>
          <w:rFonts w:ascii="Calibri" w:hAnsi="Calibri" w:cs="Calibri"/>
          <w:sz w:val="24"/>
          <w:szCs w:val="24"/>
        </w:rPr>
        <w:t>CeSAC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, Caraglio; </w:t>
      </w:r>
      <w:proofErr w:type="spellStart"/>
      <w:r w:rsidRPr="00E93668">
        <w:rPr>
          <w:rFonts w:ascii="Calibri" w:hAnsi="Calibri" w:cs="Calibri"/>
          <w:sz w:val="24"/>
          <w:szCs w:val="24"/>
        </w:rPr>
        <w:t>Chateau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 de Chillon, </w:t>
      </w:r>
      <w:proofErr w:type="spellStart"/>
      <w:r w:rsidRPr="00E93668">
        <w:rPr>
          <w:rFonts w:ascii="Calibri" w:hAnsi="Calibri" w:cs="Calibri"/>
          <w:sz w:val="24"/>
          <w:szCs w:val="24"/>
        </w:rPr>
        <w:t>Montreaux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; La Triennale, Milano. </w:t>
      </w:r>
    </w:p>
    <w:p w14:paraId="0629FB22" w14:textId="77777777" w:rsidR="00E93668" w:rsidRPr="00E93668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3668">
        <w:rPr>
          <w:rFonts w:ascii="Calibri" w:hAnsi="Calibri" w:cs="Calibri"/>
          <w:sz w:val="24"/>
          <w:szCs w:val="24"/>
        </w:rPr>
        <w:t xml:space="preserve">Suoi libri d’artista sono stati esposti in istituzioni quali la Galleria Nazionale d'Arte Moderna, Roma; Casa del Mantegna, Mantova; Musée </w:t>
      </w:r>
      <w:proofErr w:type="spellStart"/>
      <w:r w:rsidRPr="00E93668">
        <w:rPr>
          <w:rFonts w:ascii="Calibri" w:hAnsi="Calibri" w:cs="Calibri"/>
          <w:sz w:val="24"/>
          <w:szCs w:val="24"/>
        </w:rPr>
        <w:t>Cantonal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93668">
        <w:rPr>
          <w:rFonts w:ascii="Calibri" w:hAnsi="Calibri" w:cs="Calibri"/>
          <w:sz w:val="24"/>
          <w:szCs w:val="24"/>
        </w:rPr>
        <w:t>Des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93668">
        <w:rPr>
          <w:rFonts w:ascii="Calibri" w:hAnsi="Calibri" w:cs="Calibri"/>
          <w:sz w:val="24"/>
          <w:szCs w:val="24"/>
        </w:rPr>
        <w:t>Beaux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93668">
        <w:rPr>
          <w:rFonts w:ascii="Calibri" w:hAnsi="Calibri" w:cs="Calibri"/>
          <w:sz w:val="24"/>
          <w:szCs w:val="24"/>
        </w:rPr>
        <w:t>Arts</w:t>
      </w:r>
      <w:proofErr w:type="spellEnd"/>
      <w:r w:rsidRPr="00E93668">
        <w:rPr>
          <w:rFonts w:ascii="Calibri" w:hAnsi="Calibri" w:cs="Calibri"/>
          <w:sz w:val="24"/>
          <w:szCs w:val="24"/>
        </w:rPr>
        <w:t>, Lausanne; Museo MA*GA, Gallarate; La Triennale, Milano. </w:t>
      </w:r>
    </w:p>
    <w:p w14:paraId="1394070B" w14:textId="7D471770" w:rsidR="00E93668" w:rsidRPr="00E93668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E93668">
        <w:rPr>
          <w:rFonts w:ascii="Calibri" w:hAnsi="Calibri" w:cs="Calibri"/>
          <w:sz w:val="24"/>
          <w:szCs w:val="24"/>
        </w:rPr>
        <w:t>Tra le pubblicazioni</w:t>
      </w:r>
      <w:r w:rsidRPr="00E93668">
        <w:rPr>
          <w:rFonts w:ascii="Calibri" w:hAnsi="Calibri" w:cs="Calibri"/>
          <w:i/>
          <w:iCs/>
          <w:sz w:val="24"/>
          <w:szCs w:val="24"/>
        </w:rPr>
        <w:t xml:space="preserve">: </w:t>
      </w:r>
      <w:proofErr w:type="spellStart"/>
      <w:r w:rsidRPr="00E93668">
        <w:rPr>
          <w:rFonts w:ascii="Calibri" w:hAnsi="Calibri" w:cs="Calibri"/>
          <w:i/>
          <w:iCs/>
          <w:sz w:val="24"/>
          <w:szCs w:val="24"/>
        </w:rPr>
        <w:t>Echo</w:t>
      </w:r>
      <w:proofErr w:type="spellEnd"/>
      <w:r w:rsidRPr="00E93668">
        <w:rPr>
          <w:rFonts w:ascii="Calibri" w:hAnsi="Calibri" w:cs="Calibri"/>
          <w:i/>
          <w:iCs/>
          <w:sz w:val="24"/>
          <w:szCs w:val="24"/>
        </w:rPr>
        <w:t xml:space="preserve"> Park Comfort Inn</w:t>
      </w:r>
      <w:r w:rsidRPr="00E93668">
        <w:rPr>
          <w:rFonts w:ascii="Calibri" w:hAnsi="Calibri" w:cs="Calibri"/>
          <w:sz w:val="24"/>
          <w:szCs w:val="24"/>
        </w:rPr>
        <w:t xml:space="preserve">, A+M </w:t>
      </w:r>
      <w:proofErr w:type="spellStart"/>
      <w:r w:rsidRPr="00E93668">
        <w:rPr>
          <w:rFonts w:ascii="Calibri" w:hAnsi="Calibri" w:cs="Calibri"/>
          <w:sz w:val="24"/>
          <w:szCs w:val="24"/>
        </w:rPr>
        <w:t>bookstore</w:t>
      </w:r>
      <w:proofErr w:type="spellEnd"/>
      <w:r w:rsidRPr="00E93668">
        <w:rPr>
          <w:rFonts w:ascii="Calibri" w:hAnsi="Calibri" w:cs="Calibri"/>
          <w:sz w:val="24"/>
          <w:szCs w:val="24"/>
        </w:rPr>
        <w:t xml:space="preserve">, Milano 2003; </w:t>
      </w:r>
      <w:r w:rsidRPr="00E93668">
        <w:rPr>
          <w:rFonts w:ascii="Calibri" w:hAnsi="Calibri" w:cs="Calibri"/>
          <w:i/>
          <w:iCs/>
          <w:sz w:val="24"/>
          <w:szCs w:val="24"/>
        </w:rPr>
        <w:t>Los Angeles 1989/Tokyo 1991</w:t>
      </w:r>
      <w:r w:rsidRPr="00E93668">
        <w:rPr>
          <w:rFonts w:ascii="Calibri" w:hAnsi="Calibri" w:cs="Calibri"/>
          <w:sz w:val="24"/>
          <w:szCs w:val="24"/>
        </w:rPr>
        <w:t xml:space="preserve">, Humboldt Books, Milano 2017 e </w:t>
      </w:r>
      <w:r w:rsidRPr="00E93668">
        <w:rPr>
          <w:rFonts w:ascii="Calibri" w:hAnsi="Calibri" w:cs="Calibri"/>
          <w:i/>
          <w:iCs/>
          <w:sz w:val="24"/>
          <w:szCs w:val="24"/>
        </w:rPr>
        <w:t>California</w:t>
      </w:r>
      <w:r w:rsidRPr="00E93668">
        <w:rPr>
          <w:rFonts w:ascii="Calibri" w:hAnsi="Calibri" w:cs="Calibri"/>
          <w:sz w:val="24"/>
          <w:szCs w:val="24"/>
        </w:rPr>
        <w:t>, Humboldt Books, Milano 2020</w:t>
      </w:r>
      <w:r w:rsidRPr="00FC43C2">
        <w:rPr>
          <w:rFonts w:ascii="Calibri" w:hAnsi="Calibri" w:cs="Calibri"/>
          <w:sz w:val="24"/>
          <w:szCs w:val="24"/>
        </w:rPr>
        <w:t xml:space="preserve">, </w:t>
      </w:r>
      <w:r w:rsidRPr="00E93668">
        <w:rPr>
          <w:rFonts w:ascii="Calibri" w:hAnsi="Calibri" w:cs="Calibri"/>
          <w:sz w:val="24"/>
          <w:szCs w:val="24"/>
        </w:rPr>
        <w:t xml:space="preserve">segnalato da Rolling Stone tra i </w:t>
      </w:r>
      <w:r w:rsidRPr="00FC43C2">
        <w:rPr>
          <w:rFonts w:ascii="Calibri" w:hAnsi="Calibri" w:cs="Calibri"/>
          <w:sz w:val="24"/>
          <w:szCs w:val="24"/>
        </w:rPr>
        <w:t xml:space="preserve">migliori </w:t>
      </w:r>
      <w:r w:rsidRPr="00E93668">
        <w:rPr>
          <w:rFonts w:ascii="Calibri" w:hAnsi="Calibri" w:cs="Calibri"/>
          <w:sz w:val="24"/>
          <w:szCs w:val="24"/>
        </w:rPr>
        <w:t>sette libri fotografici dell’anno.</w:t>
      </w:r>
    </w:p>
    <w:p w14:paraId="4B8A22CA" w14:textId="77777777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7AFF481" w14:textId="77777777" w:rsidR="00E93668" w:rsidRPr="00FC43C2" w:rsidRDefault="00E93668" w:rsidP="00FC43C2">
      <w:pPr>
        <w:suppressAutoHyphens/>
        <w:spacing w:after="0"/>
        <w:jc w:val="both"/>
        <w:rPr>
          <w:rStyle w:val="NessunoA"/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b/>
          <w:bCs/>
          <w:sz w:val="24"/>
          <w:szCs w:val="24"/>
        </w:rPr>
        <w:t>Ricola</w:t>
      </w:r>
      <w:r w:rsidRPr="00FC43C2">
        <w:rPr>
          <w:rFonts w:ascii="Calibri" w:hAnsi="Calibri" w:cs="Calibri"/>
          <w:sz w:val="24"/>
          <w:szCs w:val="24"/>
        </w:rPr>
        <w:t xml:space="preserve">, per il quinto anno consecutivo, affiancherà come </w:t>
      </w:r>
      <w:r w:rsidRPr="00FC43C2">
        <w:rPr>
          <w:rFonts w:ascii="Calibri" w:hAnsi="Calibri" w:cs="Calibri"/>
          <w:b/>
          <w:bCs/>
          <w:sz w:val="24"/>
          <w:szCs w:val="24"/>
        </w:rPr>
        <w:t>partner istituzionale</w:t>
      </w:r>
      <w:r w:rsidRPr="00FC43C2">
        <w:rPr>
          <w:rFonts w:ascii="Calibri" w:hAnsi="Calibri" w:cs="Calibri"/>
          <w:sz w:val="24"/>
          <w:szCs w:val="24"/>
        </w:rPr>
        <w:t xml:space="preserve"> il museo gallaratese sostenendo la programmazione espositiva e tutte le attività culturali in programma per il 2022. L’azienda svizzera - produttrice delle benefiche caramelle alle 13 erbe - conferma la grande </w:t>
      </w:r>
      <w:r w:rsidRPr="00FC43C2">
        <w:rPr>
          <w:rFonts w:ascii="Calibri" w:hAnsi="Calibri" w:cs="Calibri"/>
          <w:sz w:val="24"/>
          <w:szCs w:val="24"/>
        </w:rPr>
        <w:lastRenderedPageBreak/>
        <w:t>attenzione che da sempre mostra nei confronti dell’arte e della cultura come strumento di crescita e condivisione.</w:t>
      </w:r>
    </w:p>
    <w:p w14:paraId="4443E3DD" w14:textId="22275213" w:rsidR="00E93668" w:rsidRPr="00FC43C2" w:rsidRDefault="00E93668" w:rsidP="00FC43C2">
      <w:pPr>
        <w:suppressAutoHyphens/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 xml:space="preserve">Proseguono anche le giornate a </w:t>
      </w:r>
      <w:r w:rsidRPr="00FC43C2">
        <w:rPr>
          <w:rFonts w:ascii="Calibri" w:hAnsi="Calibri" w:cs="Calibri"/>
          <w:b/>
          <w:bCs/>
          <w:sz w:val="24"/>
          <w:szCs w:val="24"/>
        </w:rPr>
        <w:t>ingresso gratuito targate Ricola</w:t>
      </w:r>
      <w:r w:rsidRPr="00FC43C2">
        <w:rPr>
          <w:rFonts w:ascii="Calibri" w:hAnsi="Calibri" w:cs="Calibri"/>
          <w:sz w:val="24"/>
          <w:szCs w:val="24"/>
        </w:rPr>
        <w:t>. Venerdì 4 marzo, 1° aprile e 6 maggio 2022, dalle 14 alle 18</w:t>
      </w:r>
      <w:r w:rsidR="00B248DA">
        <w:rPr>
          <w:rFonts w:ascii="Calibri" w:hAnsi="Calibri" w:cs="Calibri"/>
          <w:sz w:val="24"/>
          <w:szCs w:val="24"/>
        </w:rPr>
        <w:t xml:space="preserve"> fino a esaurimento posti</w:t>
      </w:r>
      <w:r w:rsidRPr="00FC43C2">
        <w:rPr>
          <w:rFonts w:ascii="Calibri" w:hAnsi="Calibri" w:cs="Calibri"/>
          <w:sz w:val="24"/>
          <w:szCs w:val="24"/>
        </w:rPr>
        <w:t xml:space="preserve">, </w:t>
      </w:r>
      <w:r w:rsidRPr="00FC43C2">
        <w:rPr>
          <w:rFonts w:ascii="Calibri" w:hAnsi="Calibri" w:cs="Calibri"/>
          <w:b/>
          <w:bCs/>
          <w:sz w:val="24"/>
          <w:szCs w:val="24"/>
        </w:rPr>
        <w:t>l’azienda svizzera offrirà l’ingresso a tutti i visitatori</w:t>
      </w:r>
      <w:r w:rsidRPr="00FC43C2">
        <w:rPr>
          <w:rFonts w:ascii="Calibri" w:hAnsi="Calibri" w:cs="Calibri"/>
          <w:sz w:val="24"/>
          <w:szCs w:val="24"/>
        </w:rPr>
        <w:t xml:space="preserve"> e darà loro il benvenuto con la degustazione delle sue benefiche tisane presso il bar del MA*GA a partire dalle ore 15. </w:t>
      </w:r>
    </w:p>
    <w:p w14:paraId="7B8962E8" w14:textId="77777777" w:rsidR="00E93668" w:rsidRPr="00FC43C2" w:rsidRDefault="00E93668" w:rsidP="00FC43C2">
      <w:pPr>
        <w:suppressAutoHyphens/>
        <w:spacing w:after="0"/>
        <w:jc w:val="both"/>
        <w:rPr>
          <w:rFonts w:ascii="Calibri" w:hAnsi="Calibri" w:cs="Calibri"/>
          <w:sz w:val="24"/>
          <w:szCs w:val="24"/>
          <w:shd w:val="clear" w:color="auto" w:fill="FFDF7F"/>
        </w:rPr>
      </w:pPr>
    </w:p>
    <w:p w14:paraId="60A46560" w14:textId="77777777" w:rsidR="00E93668" w:rsidRPr="00FC43C2" w:rsidRDefault="00E93668" w:rsidP="00FC43C2">
      <w:pPr>
        <w:pStyle w:val="CorpoA"/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FC43C2">
        <w:rPr>
          <w:rFonts w:ascii="Calibri" w:eastAsia="Calibri" w:hAnsi="Calibri" w:cs="Calibri"/>
          <w:sz w:val="24"/>
          <w:szCs w:val="24"/>
        </w:rPr>
        <w:t xml:space="preserve">Anche l’azienda gallaratese </w:t>
      </w:r>
      <w:r w:rsidRPr="00FC43C2">
        <w:rPr>
          <w:rFonts w:ascii="Calibri" w:eastAsia="Calibri" w:hAnsi="Calibri" w:cs="Calibri"/>
          <w:b/>
          <w:bCs/>
          <w:sz w:val="24"/>
          <w:szCs w:val="24"/>
        </w:rPr>
        <w:t>Lamberti S.p.A.</w:t>
      </w:r>
      <w:r w:rsidRPr="00FC43C2">
        <w:rPr>
          <w:rFonts w:ascii="Calibri" w:eastAsia="Calibri" w:hAnsi="Calibri" w:cs="Calibri"/>
          <w:sz w:val="24"/>
          <w:szCs w:val="24"/>
        </w:rPr>
        <w:t xml:space="preserve"> conferma il suo sostegno al MA*GA, dimostrando il continuo impegno nella valorizzazione culturale del territorio e la vicinanza, ormai consolidata, al Museo della città.</w:t>
      </w:r>
    </w:p>
    <w:p w14:paraId="6AA728F7" w14:textId="51C0E243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FB5170D" w14:textId="76D353CD" w:rsidR="00E93668" w:rsidRPr="00FC43C2" w:rsidRDefault="00E93668" w:rsidP="00FC43C2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C43C2">
        <w:rPr>
          <w:rFonts w:ascii="Calibri" w:hAnsi="Calibri" w:cs="Calibri"/>
          <w:sz w:val="24"/>
          <w:szCs w:val="24"/>
        </w:rPr>
        <w:t>Gallarate (VA),</w:t>
      </w:r>
      <w:r w:rsidR="00DB478E">
        <w:rPr>
          <w:rFonts w:ascii="Calibri" w:hAnsi="Calibri" w:cs="Calibri"/>
          <w:sz w:val="24"/>
          <w:szCs w:val="24"/>
        </w:rPr>
        <w:t xml:space="preserve"> 25</w:t>
      </w:r>
      <w:r w:rsidRPr="00FC43C2">
        <w:rPr>
          <w:rFonts w:ascii="Calibri" w:hAnsi="Calibri" w:cs="Calibri"/>
          <w:sz w:val="24"/>
          <w:szCs w:val="24"/>
        </w:rPr>
        <w:t xml:space="preserve"> febbraio 2022</w:t>
      </w:r>
    </w:p>
    <w:p w14:paraId="0B137E2B" w14:textId="77777777" w:rsidR="00A65EDD" w:rsidRDefault="00A65EDD" w:rsidP="00A65EDD">
      <w:pPr>
        <w:spacing w:after="0"/>
        <w:rPr>
          <w:rFonts w:ascii="Calibri" w:hAnsi="Calibri" w:cs="Calibri"/>
        </w:rPr>
      </w:pPr>
    </w:p>
    <w:p w14:paraId="60CE5024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i/>
          <w:iCs/>
        </w:rPr>
        <w:t>MICHELE LOMBARDELLI</w:t>
      </w:r>
      <w:r w:rsidRPr="00103D5D">
        <w:rPr>
          <w:rFonts w:ascii="Calibri" w:hAnsi="Calibri" w:cs="Calibri"/>
          <w:b/>
          <w:bCs/>
          <w:i/>
          <w:iCs/>
        </w:rPr>
        <w:t xml:space="preserve">. </w:t>
      </w:r>
      <w:proofErr w:type="spellStart"/>
      <w:r w:rsidRPr="00A64117">
        <w:rPr>
          <w:rFonts w:ascii="Calibri" w:hAnsi="Calibri" w:cs="Calibri"/>
          <w:b/>
          <w:bCs/>
          <w:i/>
          <w:iCs/>
        </w:rPr>
        <w:t>Untitled</w:t>
      </w:r>
      <w:proofErr w:type="spellEnd"/>
    </w:p>
    <w:p w14:paraId="65E55AD4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</w:rPr>
      </w:pPr>
      <w:r w:rsidRPr="00103D5D">
        <w:rPr>
          <w:rFonts w:ascii="Calibri" w:hAnsi="Calibri" w:cs="Calibri"/>
        </w:rPr>
        <w:t>Gallarate (VA), Muse</w:t>
      </w:r>
      <w:r>
        <w:rPr>
          <w:rFonts w:ascii="Calibri" w:hAnsi="Calibri" w:cs="Calibri"/>
        </w:rPr>
        <w:t>o</w:t>
      </w:r>
      <w:r w:rsidRPr="00103D5D">
        <w:rPr>
          <w:rFonts w:ascii="Calibri" w:hAnsi="Calibri" w:cs="Calibri"/>
        </w:rPr>
        <w:t xml:space="preserve"> MA*GA (via E. De Magri 1)</w:t>
      </w:r>
    </w:p>
    <w:p w14:paraId="2ADA6A7B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03D5D">
        <w:rPr>
          <w:rFonts w:ascii="Calibri" w:hAnsi="Calibri" w:cs="Calibri"/>
          <w:b/>
          <w:bCs/>
        </w:rPr>
        <w:t>26 febbraio - 8 maggio 2022</w:t>
      </w:r>
    </w:p>
    <w:p w14:paraId="1833C701" w14:textId="541B5BDE" w:rsidR="00A65EDD" w:rsidRDefault="00A65EDD" w:rsidP="00A65EDD">
      <w:pPr>
        <w:spacing w:after="0" w:line="240" w:lineRule="auto"/>
        <w:jc w:val="both"/>
        <w:rPr>
          <w:rFonts w:ascii="Calibri" w:hAnsi="Calibri" w:cs="Calibri"/>
        </w:rPr>
      </w:pPr>
    </w:p>
    <w:p w14:paraId="530A47B8" w14:textId="77777777" w:rsid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  <w:r w:rsidRPr="00284AEC">
        <w:rPr>
          <w:rFonts w:ascii="Calibri" w:hAnsi="Calibri" w:cs="Calibri"/>
          <w:b/>
          <w:bCs/>
        </w:rPr>
        <w:t>Orari</w:t>
      </w:r>
      <w:r>
        <w:rPr>
          <w:rFonts w:ascii="Calibri" w:hAnsi="Calibri" w:cs="Calibri"/>
        </w:rPr>
        <w:t xml:space="preserve">: </w:t>
      </w:r>
    </w:p>
    <w:p w14:paraId="7DFD2152" w14:textId="1892CE8A" w:rsidR="00284AEC" w:rsidRP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284AEC">
        <w:rPr>
          <w:rFonts w:ascii="Calibri" w:hAnsi="Calibri" w:cs="Calibri"/>
        </w:rPr>
        <w:t>artedì, mercoledì, giovedì e venerdì: ore 10.00 - 18.00</w:t>
      </w:r>
    </w:p>
    <w:p w14:paraId="72F4403F" w14:textId="50871704" w:rsid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284AEC">
        <w:rPr>
          <w:rFonts w:ascii="Calibri" w:hAnsi="Calibri" w:cs="Calibri"/>
        </w:rPr>
        <w:t>abato e domenica: 11.00 - 19.00</w:t>
      </w:r>
    </w:p>
    <w:p w14:paraId="1418265B" w14:textId="77777777" w:rsidR="00284AEC" w:rsidRDefault="00284AEC" w:rsidP="00284AEC">
      <w:pPr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698AD748" w14:textId="7869F63B" w:rsidR="00284AEC" w:rsidRPr="00284AEC" w:rsidRDefault="00284AEC" w:rsidP="00284AEC">
      <w:pPr>
        <w:spacing w:after="0" w:line="24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Aperture speciali</w:t>
      </w:r>
    </w:p>
    <w:p w14:paraId="277A97C4" w14:textId="66571CF8" w:rsid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Pasqua (17 aprile), 11.00-19.00</w:t>
      </w:r>
    </w:p>
    <w:p w14:paraId="4FF37F07" w14:textId="1DF6FDE8" w:rsid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1° maggio, 11.00-19.00</w:t>
      </w:r>
    </w:p>
    <w:p w14:paraId="4EB31E71" w14:textId="77777777" w:rsid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</w:p>
    <w:p w14:paraId="63EDA5D4" w14:textId="4369CC83" w:rsidR="00284AEC" w:rsidRDefault="00284AEC" w:rsidP="00284AE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Ingresso</w:t>
      </w:r>
      <w:r>
        <w:rPr>
          <w:rFonts w:ascii="Calibri" w:hAnsi="Calibri" w:cs="Calibri"/>
        </w:rPr>
        <w:t>:</w:t>
      </w:r>
    </w:p>
    <w:p w14:paraId="4CD790AF" w14:textId="46962F30" w:rsidR="00284AEC" w:rsidRDefault="00284AEC" w:rsidP="00F41B0B">
      <w:pPr>
        <w:spacing w:after="120" w:line="240" w:lineRule="auto"/>
        <w:jc w:val="both"/>
        <w:rPr>
          <w:rFonts w:ascii="Calibri" w:hAnsi="Calibri" w:cs="Calibri"/>
        </w:rPr>
      </w:pPr>
      <w:r w:rsidRPr="00284AEC">
        <w:rPr>
          <w:rFonts w:ascii="Calibri" w:hAnsi="Calibri" w:cs="Calibri"/>
        </w:rPr>
        <w:t>Intero</w:t>
      </w:r>
      <w:r>
        <w:rPr>
          <w:rFonts w:ascii="Calibri" w:hAnsi="Calibri" w:cs="Calibri"/>
        </w:rPr>
        <w:t xml:space="preserve">: </w:t>
      </w:r>
      <w:r w:rsidRPr="00284AEC">
        <w:rPr>
          <w:rFonts w:ascii="Calibri" w:hAnsi="Calibri" w:cs="Calibri"/>
        </w:rPr>
        <w:t>€6,00</w:t>
      </w:r>
      <w:r>
        <w:rPr>
          <w:rFonts w:ascii="Calibri" w:hAnsi="Calibri" w:cs="Calibri"/>
        </w:rPr>
        <w:t xml:space="preserve">; ridotto: </w:t>
      </w:r>
      <w:r w:rsidRPr="00284AEC">
        <w:rPr>
          <w:rFonts w:ascii="Calibri" w:hAnsi="Calibri" w:cs="Calibri"/>
        </w:rPr>
        <w:t xml:space="preserve">€4,00 </w:t>
      </w:r>
    </w:p>
    <w:p w14:paraId="0A9D2C5E" w14:textId="59BF6D16" w:rsidR="00284AEC" w:rsidRPr="00F41B0B" w:rsidRDefault="00284AEC" w:rsidP="00284AEC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F41B0B">
        <w:rPr>
          <w:rFonts w:ascii="Calibri" w:hAnsi="Calibri" w:cs="Calibri"/>
        </w:rPr>
        <w:t xml:space="preserve">Il biglietto consente la visita </w:t>
      </w:r>
      <w:r w:rsidR="00445DA8">
        <w:rPr>
          <w:rFonts w:ascii="Calibri" w:hAnsi="Calibri" w:cs="Calibri"/>
        </w:rPr>
        <w:t xml:space="preserve">anche </w:t>
      </w:r>
      <w:r w:rsidRPr="00F41B0B">
        <w:rPr>
          <w:rFonts w:ascii="Calibri" w:hAnsi="Calibri" w:cs="Calibri"/>
        </w:rPr>
        <w:t>delle mostre:</w:t>
      </w:r>
      <w:r w:rsidRPr="00284AEC">
        <w:rPr>
          <w:rFonts w:ascii="Calibri" w:hAnsi="Calibri" w:cs="Calibri"/>
          <w:i/>
          <w:iCs/>
        </w:rPr>
        <w:t xml:space="preserve"> </w:t>
      </w:r>
      <w:r w:rsidRPr="00F41B0B">
        <w:rPr>
          <w:rFonts w:ascii="Calibri" w:hAnsi="Calibri" w:cs="Calibri"/>
          <w:i/>
          <w:iCs/>
        </w:rPr>
        <w:t xml:space="preserve">CHIARA DYNYS. </w:t>
      </w:r>
      <w:proofErr w:type="spellStart"/>
      <w:r w:rsidRPr="00F41B0B">
        <w:rPr>
          <w:rFonts w:ascii="Calibri" w:hAnsi="Calibri" w:cs="Calibri"/>
          <w:i/>
          <w:iCs/>
        </w:rPr>
        <w:t>Melancholia</w:t>
      </w:r>
      <w:proofErr w:type="spellEnd"/>
      <w:r w:rsidRPr="00F41B0B">
        <w:rPr>
          <w:rFonts w:ascii="Calibri" w:hAnsi="Calibri" w:cs="Calibri"/>
          <w:i/>
          <w:iCs/>
        </w:rPr>
        <w:t xml:space="preserve"> </w:t>
      </w:r>
      <w:r w:rsidRPr="00F41B0B">
        <w:rPr>
          <w:rFonts w:ascii="Calibri" w:hAnsi="Calibri" w:cs="Calibri"/>
        </w:rPr>
        <w:t>e</w:t>
      </w:r>
      <w:r w:rsidRPr="00F41B0B">
        <w:rPr>
          <w:rFonts w:ascii="Calibri" w:hAnsi="Calibri" w:cs="Calibri"/>
          <w:i/>
          <w:iCs/>
        </w:rPr>
        <w:t xml:space="preserve"> GEOGRAFIE. Raccontare i tempi, raccontare i luoghi</w:t>
      </w:r>
      <w:r w:rsidR="00F41B0B">
        <w:rPr>
          <w:rFonts w:ascii="Calibri" w:hAnsi="Calibri" w:cs="Calibri"/>
          <w:i/>
          <w:iCs/>
        </w:rPr>
        <w:t>.</w:t>
      </w:r>
    </w:p>
    <w:p w14:paraId="38A02924" w14:textId="75E6D35D" w:rsidR="00FC43C2" w:rsidRDefault="00FC43C2" w:rsidP="00A65EDD">
      <w:pPr>
        <w:spacing w:after="0" w:line="240" w:lineRule="auto"/>
        <w:jc w:val="both"/>
        <w:rPr>
          <w:rFonts w:ascii="Calibri" w:hAnsi="Calibri" w:cs="Calibri"/>
        </w:rPr>
      </w:pPr>
    </w:p>
    <w:p w14:paraId="33478588" w14:textId="430B2231" w:rsidR="00F41B0B" w:rsidRPr="00284AEC" w:rsidRDefault="00F41B0B" w:rsidP="00A65EDD">
      <w:pPr>
        <w:spacing w:after="0" w:line="240" w:lineRule="auto"/>
        <w:jc w:val="both"/>
        <w:rPr>
          <w:rFonts w:ascii="Calibri" w:hAnsi="Calibri" w:cs="Calibri"/>
        </w:rPr>
      </w:pPr>
      <w:r w:rsidRPr="00F41B0B">
        <w:rPr>
          <w:rFonts w:ascii="Calibri" w:hAnsi="Calibri" w:cs="Calibri"/>
          <w:i/>
          <w:iCs/>
        </w:rPr>
        <w:t>L’ingresso al MA*GA è consentito esclusivamente ai soggetti in possesso del Certificato Verde Rafforzato</w:t>
      </w:r>
      <w:r>
        <w:rPr>
          <w:rFonts w:ascii="Calibri" w:hAnsi="Calibri" w:cs="Calibri"/>
          <w:i/>
          <w:iCs/>
        </w:rPr>
        <w:t>.</w:t>
      </w:r>
    </w:p>
    <w:p w14:paraId="7318D14A" w14:textId="77777777" w:rsidR="00FC43C2" w:rsidRDefault="00FC43C2" w:rsidP="00A65EDD">
      <w:pPr>
        <w:spacing w:after="0" w:line="240" w:lineRule="auto"/>
        <w:jc w:val="both"/>
        <w:rPr>
          <w:rFonts w:ascii="Calibri" w:hAnsi="Calibri" w:cs="Calibri"/>
        </w:rPr>
      </w:pPr>
    </w:p>
    <w:p w14:paraId="15662E6F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03D5D">
        <w:rPr>
          <w:rFonts w:ascii="Calibri" w:hAnsi="Calibri" w:cs="Calibri"/>
          <w:b/>
          <w:bCs/>
        </w:rPr>
        <w:t>Museo MA*GA</w:t>
      </w:r>
    </w:p>
    <w:p w14:paraId="0C100D3A" w14:textId="77777777" w:rsidR="00A65EDD" w:rsidRPr="00445DA8" w:rsidRDefault="00A65EDD" w:rsidP="00A65EDD">
      <w:pPr>
        <w:spacing w:after="0" w:line="240" w:lineRule="auto"/>
        <w:jc w:val="both"/>
        <w:rPr>
          <w:rFonts w:ascii="Calibri" w:hAnsi="Calibri" w:cs="Calibri"/>
        </w:rPr>
      </w:pPr>
      <w:r w:rsidRPr="00103D5D">
        <w:rPr>
          <w:rFonts w:ascii="Calibri" w:hAnsi="Calibri" w:cs="Calibri"/>
          <w:lang w:val="de-DE"/>
        </w:rPr>
        <w:t xml:space="preserve">T +39 0331 706011; </w:t>
      </w:r>
      <w:hyperlink r:id="rId9" w:history="1">
        <w:r w:rsidRPr="00103D5D">
          <w:rPr>
            <w:rStyle w:val="Collegamentoipertestuale"/>
            <w:rFonts w:ascii="Calibri" w:hAnsi="Calibri" w:cs="Calibri"/>
            <w:lang w:val="de-DE"/>
          </w:rPr>
          <w:t>info@museomaga.it</w:t>
        </w:r>
      </w:hyperlink>
      <w:r w:rsidRPr="00103D5D">
        <w:rPr>
          <w:rFonts w:ascii="Calibri" w:hAnsi="Calibri" w:cs="Calibri"/>
          <w:lang w:val="de-DE"/>
        </w:rPr>
        <w:t xml:space="preserve">; </w:t>
      </w:r>
      <w:hyperlink r:id="rId10" w:history="1">
        <w:r w:rsidRPr="00103D5D">
          <w:rPr>
            <w:rStyle w:val="Collegamentoipertestuale"/>
            <w:rFonts w:ascii="Calibri" w:hAnsi="Calibri" w:cs="Calibri"/>
            <w:lang w:val="de-DE"/>
          </w:rPr>
          <w:t>www.museomaga.it</w:t>
        </w:r>
      </w:hyperlink>
    </w:p>
    <w:p w14:paraId="5ED826B0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  <w:u w:val="single"/>
          <w:lang w:val="de-DE"/>
        </w:rPr>
      </w:pPr>
    </w:p>
    <w:p w14:paraId="255105C1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103D5D">
        <w:rPr>
          <w:rFonts w:ascii="Calibri" w:hAnsi="Calibri" w:cs="Calibri"/>
          <w:b/>
          <w:bCs/>
          <w:u w:val="single"/>
        </w:rPr>
        <w:t>Ufficio stampa</w:t>
      </w:r>
    </w:p>
    <w:p w14:paraId="30569275" w14:textId="77777777" w:rsidR="00A65EDD" w:rsidRPr="00103D5D" w:rsidRDefault="00A65EDD" w:rsidP="00A65ED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03D5D">
        <w:rPr>
          <w:rFonts w:ascii="Calibri" w:hAnsi="Calibri" w:cs="Calibri"/>
          <w:b/>
          <w:bCs/>
        </w:rPr>
        <w:t>CLP Relazioni Pubbliche</w:t>
      </w:r>
    </w:p>
    <w:p w14:paraId="1CA63BD8" w14:textId="043D6813" w:rsidR="003D5B05" w:rsidRDefault="00A65EDD" w:rsidP="00A65EDD">
      <w:r w:rsidRPr="00103D5D">
        <w:rPr>
          <w:rFonts w:ascii="Calibri" w:hAnsi="Calibri" w:cs="Calibri"/>
        </w:rPr>
        <w:t xml:space="preserve">Anna Defrancesco | T </w:t>
      </w:r>
      <w:r w:rsidRPr="00103D5D">
        <w:rPr>
          <w:rFonts w:ascii="Calibri" w:hAnsi="Calibri" w:cs="Calibri"/>
          <w:lang w:val="de-DE"/>
        </w:rPr>
        <w:t xml:space="preserve">+39 </w:t>
      </w:r>
      <w:r w:rsidRPr="00103D5D">
        <w:rPr>
          <w:rFonts w:ascii="Calibri" w:hAnsi="Calibri" w:cs="Calibri"/>
        </w:rPr>
        <w:t xml:space="preserve">02 36755700; M 349 6107625| </w:t>
      </w:r>
      <w:hyperlink r:id="rId11" w:history="1">
        <w:r w:rsidRPr="00103D5D">
          <w:rPr>
            <w:rStyle w:val="Collegamentoipertestuale"/>
            <w:rFonts w:ascii="Calibri" w:hAnsi="Calibri" w:cs="Calibri"/>
          </w:rPr>
          <w:t>anna.defrancesco@clp1968.it</w:t>
        </w:r>
      </w:hyperlink>
    </w:p>
    <w:sectPr w:rsidR="003D5B05" w:rsidSect="00E93668">
      <w:headerReference w:type="default" r:id="rId12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87DF" w14:textId="77777777" w:rsidR="006E33CB" w:rsidRDefault="006E33CB" w:rsidP="00A65EDD">
      <w:pPr>
        <w:spacing w:after="0" w:line="240" w:lineRule="auto"/>
      </w:pPr>
      <w:r>
        <w:separator/>
      </w:r>
    </w:p>
  </w:endnote>
  <w:endnote w:type="continuationSeparator" w:id="0">
    <w:p w14:paraId="3EAB2AB2" w14:textId="77777777" w:rsidR="006E33CB" w:rsidRDefault="006E33CB" w:rsidP="00A65EDD">
      <w:pPr>
        <w:spacing w:after="0" w:line="240" w:lineRule="auto"/>
      </w:pPr>
      <w:r>
        <w:continuationSeparator/>
      </w:r>
    </w:p>
  </w:endnote>
  <w:endnote w:type="continuationNotice" w:id="1">
    <w:p w14:paraId="3CFFA2F8" w14:textId="77777777" w:rsidR="006E33CB" w:rsidRDefault="006E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AF8D" w14:textId="77777777" w:rsidR="006E33CB" w:rsidRDefault="006E33CB" w:rsidP="00A65EDD">
      <w:pPr>
        <w:spacing w:after="0" w:line="240" w:lineRule="auto"/>
      </w:pPr>
      <w:r>
        <w:separator/>
      </w:r>
    </w:p>
  </w:footnote>
  <w:footnote w:type="continuationSeparator" w:id="0">
    <w:p w14:paraId="40EAD29A" w14:textId="77777777" w:rsidR="006E33CB" w:rsidRDefault="006E33CB" w:rsidP="00A65EDD">
      <w:pPr>
        <w:spacing w:after="0" w:line="240" w:lineRule="auto"/>
      </w:pPr>
      <w:r>
        <w:continuationSeparator/>
      </w:r>
    </w:p>
  </w:footnote>
  <w:footnote w:type="continuationNotice" w:id="1">
    <w:p w14:paraId="4EC67797" w14:textId="77777777" w:rsidR="006E33CB" w:rsidRDefault="006E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AAD1" w14:textId="067A08CF" w:rsidR="00A65EDD" w:rsidRPr="00A65EDD" w:rsidRDefault="00A65EDD" w:rsidP="00A65EDD">
    <w:pPr>
      <w:pStyle w:val="Intestazione"/>
      <w:jc w:val="center"/>
    </w:pPr>
    <w:r w:rsidRPr="00083A6B">
      <w:rPr>
        <w:rFonts w:ascii="Calibri" w:hAnsi="Calibri" w:cs="Calibri"/>
        <w:b/>
        <w:bCs/>
        <w:noProof/>
        <w:sz w:val="28"/>
        <w:szCs w:val="28"/>
      </w:rPr>
      <w:drawing>
        <wp:inline distT="0" distB="0" distL="0" distR="0" wp14:anchorId="12B0B43C" wp14:editId="53B7F7BF">
          <wp:extent cx="1800005" cy="433342"/>
          <wp:effectExtent l="0" t="0" r="0" b="0"/>
          <wp:docPr id="4" name="officeArt object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5" cy="4333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D"/>
    <w:rsid w:val="00284AEC"/>
    <w:rsid w:val="003D5B05"/>
    <w:rsid w:val="00402A64"/>
    <w:rsid w:val="00445DA8"/>
    <w:rsid w:val="004460C8"/>
    <w:rsid w:val="004478C1"/>
    <w:rsid w:val="004755A3"/>
    <w:rsid w:val="004D3357"/>
    <w:rsid w:val="005A43EE"/>
    <w:rsid w:val="005D0602"/>
    <w:rsid w:val="0062382F"/>
    <w:rsid w:val="006802A4"/>
    <w:rsid w:val="006E33CB"/>
    <w:rsid w:val="00932017"/>
    <w:rsid w:val="009519B5"/>
    <w:rsid w:val="00A65EDD"/>
    <w:rsid w:val="00B23CD8"/>
    <w:rsid w:val="00B248DA"/>
    <w:rsid w:val="00C502B4"/>
    <w:rsid w:val="00DB478E"/>
    <w:rsid w:val="00E20295"/>
    <w:rsid w:val="00E93668"/>
    <w:rsid w:val="00F41B0B"/>
    <w:rsid w:val="00F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5BC"/>
  <w15:chartTrackingRefBased/>
  <w15:docId w15:val="{4C686BEC-D2E0-442E-A15C-3F41AEA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ED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5E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5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EDD"/>
  </w:style>
  <w:style w:type="paragraph" w:styleId="Pidipagina">
    <w:name w:val="footer"/>
    <w:basedOn w:val="Normale"/>
    <w:link w:val="PidipaginaCarattere"/>
    <w:uiPriority w:val="99"/>
    <w:unhideWhenUsed/>
    <w:rsid w:val="00A65E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EDD"/>
  </w:style>
  <w:style w:type="character" w:customStyle="1" w:styleId="NessunoA">
    <w:name w:val="Nessuno A"/>
    <w:rsid w:val="00E93668"/>
  </w:style>
  <w:style w:type="paragraph" w:customStyle="1" w:styleId="CorpoA">
    <w:name w:val="Corpo A"/>
    <w:rsid w:val="00E93668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100" w:lineRule="atLeast"/>
    </w:pPr>
    <w:rPr>
      <w:rFonts w:ascii="Helvetica Neue" w:eastAsia="Arial Unicode MS" w:hAnsi="Helvetica Neue" w:cs="Arial Unicode MS"/>
      <w:color w:val="000000"/>
      <w:kern w:val="1"/>
      <w:u w:color="000000"/>
      <w:bdr w:val="nil"/>
      <w:lang w:eastAsia="it-IT"/>
    </w:rPr>
  </w:style>
  <w:style w:type="paragraph" w:customStyle="1" w:styleId="DidefaultA">
    <w:name w:val="Di default A"/>
    <w:rsid w:val="005D0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useomaga.it/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D200E-AC5E-4A44-8A84-492E7A1AE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D354D-124B-4913-9A23-9719714F3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F8C686-5F62-40DF-BDF6-2EB2A4DC4D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Defrancesco</dc:creator>
  <cp:keywords/>
  <dc:description/>
  <cp:lastModifiedBy>Anna Defrancesco</cp:lastModifiedBy>
  <cp:revision>8</cp:revision>
  <cp:lastPrinted>2022-02-16T08:30:00Z</cp:lastPrinted>
  <dcterms:created xsi:type="dcterms:W3CDTF">2022-02-15T14:32:00Z</dcterms:created>
  <dcterms:modified xsi:type="dcterms:W3CDTF">2022-02-24T13:50:00Z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