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A679F" w14:textId="77777777" w:rsidR="00A23497" w:rsidRDefault="00A23497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</w:p>
    <w:p w14:paraId="03E1D8A6" w14:textId="566EB42C" w:rsidR="00A23497" w:rsidRDefault="00A23497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</w:p>
    <w:p w14:paraId="7002DFF0" w14:textId="77777777" w:rsidR="00A23497" w:rsidRDefault="00A23497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</w:p>
    <w:p w14:paraId="180D913D" w14:textId="519608F1" w:rsidR="003D3730" w:rsidRPr="00A23497" w:rsidRDefault="00EB1796" w:rsidP="00A23497">
      <w:pPr>
        <w:spacing w:line="276" w:lineRule="auto"/>
        <w:jc w:val="both"/>
        <w:rPr>
          <w:rFonts w:asciiTheme="majorHAnsi" w:hAnsiTheme="majorHAnsi" w:cstheme="majorHAnsi"/>
          <w:b/>
          <w:bCs/>
          <w:color w:val="000000" w:themeColor="text1"/>
        </w:rPr>
      </w:pPr>
      <w:r w:rsidRPr="00A23497">
        <w:rPr>
          <w:rFonts w:asciiTheme="majorHAnsi" w:hAnsiTheme="majorHAnsi" w:cstheme="majorHAnsi"/>
          <w:b/>
          <w:bCs/>
          <w:color w:val="000000" w:themeColor="text1"/>
        </w:rPr>
        <w:t>ML</w:t>
      </w:r>
      <w:r w:rsidRPr="00A23497">
        <w:rPr>
          <w:rFonts w:asciiTheme="majorHAnsi" w:hAnsiTheme="majorHAnsi" w:cstheme="majorHAnsi"/>
          <w:b/>
          <w:bCs/>
          <w:i/>
          <w:color w:val="000000" w:themeColor="text1"/>
        </w:rPr>
        <w:t xml:space="preserve">, </w:t>
      </w:r>
      <w:r w:rsidR="00DA19A3" w:rsidRPr="00A23497">
        <w:rPr>
          <w:rFonts w:asciiTheme="majorHAnsi" w:hAnsiTheme="majorHAnsi" w:cstheme="majorHAnsi"/>
          <w:b/>
          <w:bCs/>
          <w:i/>
          <w:color w:val="000000" w:themeColor="text1"/>
        </w:rPr>
        <w:t>nota biografica</w:t>
      </w:r>
      <w:r w:rsidR="00E75A89" w:rsidRPr="00A23497">
        <w:rPr>
          <w:rFonts w:asciiTheme="majorHAnsi" w:hAnsiTheme="majorHAnsi" w:cstheme="majorHAnsi"/>
          <w:b/>
          <w:bCs/>
          <w:i/>
          <w:color w:val="000000" w:themeColor="text1"/>
        </w:rPr>
        <w:t xml:space="preserve"> dell’artista</w:t>
      </w:r>
    </w:p>
    <w:p w14:paraId="4F85DFA5" w14:textId="77777777" w:rsidR="00EB1796" w:rsidRPr="00A23497" w:rsidRDefault="00EB1796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</w:p>
    <w:p w14:paraId="0F3F815C" w14:textId="77777777" w:rsidR="00DA19A3" w:rsidRPr="00A23497" w:rsidRDefault="00B84C5D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Michele Lombardelli nasce 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 Cremona 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nel 1968</w:t>
      </w:r>
      <w:r w:rsidR="00EC3EE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 la</w:t>
      </w:r>
      <w:r w:rsidR="0040575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madre è insegnante e il padre</w:t>
      </w:r>
      <w:r w:rsidR="00EC3EE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40575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titolare di una </w:t>
      </w:r>
      <w:r w:rsidR="00EC3EE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tipograf</w:t>
      </w:r>
      <w:r w:rsidR="0040575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ia. C</w:t>
      </w:r>
      <w:r w:rsidR="00EC3EE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ircostanza</w:t>
      </w:r>
      <w:r w:rsidR="00E2129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 questa,</w:t>
      </w:r>
      <w:r w:rsidR="00EC3EE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che </w:t>
      </w:r>
      <w:r w:rsidR="00A27B9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gli </w:t>
      </w:r>
      <w:r w:rsidR="00EC3EE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consente di</w:t>
      </w:r>
      <w:r w:rsidR="00B1650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avere </w:t>
      </w:r>
      <w:r w:rsidR="005B1BF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una formazione tecnica di prim’ordine sul piano grafico, tipografico e editoriale </w:t>
      </w:r>
      <w:r w:rsidR="00C51C8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cui affiancare</w:t>
      </w:r>
      <w:r w:rsidR="00C40E4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una buona</w:t>
      </w:r>
      <w:r w:rsidR="005B1BF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formazione </w:t>
      </w:r>
      <w:r w:rsidR="00601CD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teorica</w:t>
      </w:r>
      <w:r w:rsidR="002359B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. </w:t>
      </w:r>
    </w:p>
    <w:p w14:paraId="3E23AF03" w14:textId="34C91383" w:rsidR="00D87D62" w:rsidRPr="00A23497" w:rsidRDefault="009C3F36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Determinante per la </w:t>
      </w:r>
      <w:r w:rsidR="00E0413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sua crescita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 per la formulazione del suo lavoro successivo, è un </w:t>
      </w:r>
      <w:r w:rsidR="00A71E0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primo viaggio a Los Angeles 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</w:t>
      </w:r>
      <w:r w:rsidR="00A71E0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el 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1989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in seguito al quale la megalopoli californiana diviene 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una sorta di luogo del cuore</w:t>
      </w:r>
      <w:r w:rsidR="00A71E0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 del pensiero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da cui 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egli 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trae stimoli, </w:t>
      </w:r>
      <w:r w:rsidR="00A71E0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incontri, notizie e 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soggetti. </w:t>
      </w:r>
    </w:p>
    <w:p w14:paraId="70E021CA" w14:textId="03161D49" w:rsidR="00A71E0F" w:rsidRPr="00A23497" w:rsidRDefault="00036A10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Los Angeles</w:t>
      </w:r>
      <w:r w:rsidR="00FD20E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D87D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diventa</w:t>
      </w:r>
      <w:r w:rsidR="00FD20E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met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</w:t>
      </w:r>
      <w:r w:rsidR="00FD20E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frequenti viaggi</w:t>
      </w:r>
      <w:r w:rsidR="002C413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  <w:r w:rsidR="00FD20E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 </w:t>
      </w:r>
      <w:r w:rsidR="002C413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tra il 2006 e il 2009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FD20E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residenza dell’artista</w:t>
      </w:r>
      <w:r w:rsidR="00D87D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che </w:t>
      </w:r>
      <w:r w:rsidR="00E6047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infine </w:t>
      </w:r>
      <w:r w:rsidR="00D87D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gli dedica</w:t>
      </w:r>
      <w:r w:rsidR="007048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tre libri fotografici</w:t>
      </w:r>
      <w:r w:rsidR="00941CB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pubblicati </w:t>
      </w:r>
      <w:r w:rsidR="00D87D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negli anni seguenti</w:t>
      </w:r>
      <w:r w:rsidR="00A71E0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026E2A74" w14:textId="77777777" w:rsidR="001130B5" w:rsidRPr="00A23497" w:rsidRDefault="001130B5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45962C98" w14:textId="3B7C9E3D" w:rsidR="00DA19A3" w:rsidRPr="00A23497" w:rsidRDefault="002B6C0B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Nel</w:t>
      </w:r>
      <w:r w:rsidR="00D95E9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1990 </w:t>
      </w:r>
      <w:r w:rsidR="002C413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Lombardelli </w:t>
      </w:r>
      <w:r w:rsidR="0042250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esegue</w:t>
      </w:r>
      <w:r w:rsidR="007556E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615F3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una serie </w:t>
      </w:r>
      <w:r w:rsidR="007556E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di </w:t>
      </w:r>
      <w:r w:rsidR="00615F3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fotografie </w:t>
      </w:r>
      <w:r w:rsidR="007556E8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Polaroid</w:t>
      </w:r>
      <w:r w:rsidR="00D95E9B" w:rsidRPr="00A23497">
        <w:rPr>
          <w:rFonts w:asciiTheme="majorHAnsi" w:hAnsiTheme="majorHAnsi" w:cstheme="majorHAnsi"/>
          <w:color w:val="000000" w:themeColor="text1"/>
          <w:sz w:val="20"/>
          <w:szCs w:val="20"/>
          <w:vertAlign w:val="superscript"/>
        </w:rPr>
        <w:t>®</w:t>
      </w:r>
      <w:r w:rsidR="00D95E9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. </w:t>
      </w:r>
      <w:r w:rsidR="00464DD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Gli scatti sono stati</w:t>
      </w:r>
      <w:r w:rsidR="00D95E9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464DD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esposti </w:t>
      </w:r>
      <w:r w:rsidR="00DF31E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alla </w:t>
      </w:r>
      <w:r w:rsidR="00464DD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luce fino a un istante prima del buio completo. </w:t>
      </w:r>
      <w:r w:rsidR="00E7607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È u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na </w:t>
      </w:r>
      <w:r w:rsidR="00464DD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scelta di campo</w:t>
      </w:r>
      <w:r w:rsidR="000B2A2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verso quella particolare fotografia che non cerca l’immagine ma la rifugge</w:t>
      </w:r>
      <w:r w:rsidR="0005412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. </w:t>
      </w:r>
    </w:p>
    <w:p w14:paraId="29C1E3B8" w14:textId="07F06627" w:rsidR="00105B48" w:rsidRPr="00A23497" w:rsidRDefault="00CF02DE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Stringe amicizia con</w:t>
      </w:r>
      <w:r w:rsidR="00044CA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6118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William </w:t>
      </w:r>
      <w:proofErr w:type="spellStart"/>
      <w:r w:rsidR="006118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Xerra</w:t>
      </w:r>
      <w:proofErr w:type="spellEnd"/>
      <w:r w:rsidR="006118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 che lo introduce a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ll’ambito della poesia visiva</w:t>
      </w:r>
      <w:r w:rsidR="008A51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822D8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 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lo presenta a</w:t>
      </w:r>
      <w:r w:rsidR="008A51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 poeta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6118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Paul </w:t>
      </w:r>
      <w:proofErr w:type="spellStart"/>
      <w:r w:rsidR="006118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Vangelisti</w:t>
      </w:r>
      <w:proofErr w:type="spellEnd"/>
      <w:r w:rsidR="00822D8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  <w:r w:rsidR="006118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con il quale </w:t>
      </w:r>
      <w:r w:rsidR="00822D8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il giovane artista 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condividerà numerosi progetti</w:t>
      </w:r>
      <w:r w:rsidR="006410B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editoriali.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Frequenta </w:t>
      </w:r>
      <w:r w:rsidR="00E5010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l’editore Vanni Scheiwiller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al quale riserva una </w:t>
      </w:r>
      <w:r w:rsidR="005514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«</w:t>
      </w:r>
      <w:r w:rsidR="00D8436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lunga fedeltà</w:t>
      </w:r>
      <w:r w:rsidR="007E4A3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» che non si interrompe nemmeno 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alla</w:t>
      </w:r>
      <w:r w:rsidR="0007271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successiva acquisizione </w:t>
      </w:r>
      <w:r w:rsidR="00D8436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del marchio</w:t>
      </w:r>
      <w:r w:rsidR="0007271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  <w:r w:rsidR="000C438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963AA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Tra le collaborazioni </w:t>
      </w:r>
      <w:r w:rsidR="00904EE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di questo periodo </w:t>
      </w:r>
      <w:r w:rsidR="00AC69A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ci sono </w:t>
      </w:r>
      <w:r w:rsidR="0042250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Nanni Balestrini</w:t>
      </w:r>
      <w:r w:rsidR="00963AA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; </w:t>
      </w:r>
      <w:r w:rsidR="006410B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Luigi Ballerini; </w:t>
      </w:r>
      <w:r w:rsidR="000C0EA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Marco </w:t>
      </w:r>
      <w:proofErr w:type="spellStart"/>
      <w:r w:rsidR="000C0EA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Gastini</w:t>
      </w:r>
      <w:proofErr w:type="spellEnd"/>
      <w:r w:rsidR="000C0EA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Giorgio </w:t>
      </w:r>
      <w:r w:rsidR="00335E9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G</w:t>
      </w:r>
      <w:r w:rsidR="000C0EA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riffa, </w:t>
      </w:r>
      <w:r w:rsidR="006410B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Carlo </w:t>
      </w:r>
      <w:proofErr w:type="spellStart"/>
      <w:r w:rsidR="006410B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Nangeroni</w:t>
      </w:r>
      <w:proofErr w:type="spellEnd"/>
      <w:r w:rsidR="006410B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Rino Crivelli, </w:t>
      </w:r>
      <w:r w:rsidR="00C40E4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Enrico Della Torre, </w:t>
      </w:r>
      <w:r w:rsidR="0042250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Piero Dorazio</w:t>
      </w:r>
      <w:r w:rsidR="000C0EA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0D43C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Vittorio Matino, </w:t>
      </w:r>
      <w:r w:rsidR="00CF5F1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Rino Crivelli, </w:t>
      </w:r>
      <w:r w:rsidR="00B656B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Rodolfo Aricò, Sandro Martini 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ed Emilio </w:t>
      </w:r>
      <w:proofErr w:type="spellStart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Prini</w:t>
      </w:r>
      <w:proofErr w:type="spellEnd"/>
      <w:r w:rsidR="005514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2556E705" w14:textId="77777777" w:rsidR="00A71E0F" w:rsidRPr="00A23497" w:rsidRDefault="00A71E0F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54880476" w14:textId="5B7197DB" w:rsidR="00B656BE" w:rsidRPr="00A23497" w:rsidRDefault="0097409F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</w:t>
      </w:r>
      <w:r w:rsidR="00EB371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el 199</w:t>
      </w:r>
      <w:r w:rsidR="00A27B9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2</w:t>
      </w:r>
      <w:r w:rsidR="00EB371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5E576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Lombardelli s</w:t>
      </w:r>
      <w:r w:rsidR="0075286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</w:t>
      </w:r>
      <w:r w:rsidR="005E576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costituisce editore in proprio </w:t>
      </w:r>
      <w:r w:rsidR="00A71E0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(anche su suggerimento di Vanni Scheiwiller) </w:t>
      </w:r>
      <w:r w:rsidR="008978F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seguendo</w:t>
      </w:r>
      <w:r w:rsidR="007F41D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le personali inclinazioni verso la</w:t>
      </w:r>
      <w:r w:rsidR="005249E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poesia.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Pubblica poesia e abbinamenti tra poesia e immagine. Porta in Italia la</w:t>
      </w:r>
      <w:r w:rsidR="00E5010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2B6C0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nuova poesia</w:t>
      </w:r>
      <w:r w:rsidR="007A7D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3D743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californiana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 con nomi quali</w:t>
      </w:r>
      <w:r w:rsidR="00B754C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A27B9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Robert</w:t>
      </w:r>
      <w:r w:rsidR="0042116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proofErr w:type="spellStart"/>
      <w:r w:rsidR="0042116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Cro</w:t>
      </w:r>
      <w:r w:rsidR="007A7D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sson</w:t>
      </w:r>
      <w:proofErr w:type="spellEnd"/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Dennis Phillips, Martha </w:t>
      </w:r>
      <w:proofErr w:type="spellStart"/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Ronk</w:t>
      </w:r>
      <w:proofErr w:type="spellEnd"/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Diane </w:t>
      </w:r>
      <w:proofErr w:type="spellStart"/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Ward</w:t>
      </w:r>
      <w:proofErr w:type="spellEnd"/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B754C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accompagnati da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artisti come </w:t>
      </w:r>
      <w:r w:rsidR="007A7D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Don </w:t>
      </w:r>
      <w:proofErr w:type="spellStart"/>
      <w:r w:rsidR="007A7D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Suggs</w:t>
      </w:r>
      <w:proofErr w:type="spellEnd"/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7A7D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Tom </w:t>
      </w:r>
      <w:proofErr w:type="spellStart"/>
      <w:r w:rsidR="007A7D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Wudl</w:t>
      </w:r>
      <w:proofErr w:type="spellEnd"/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7A7D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Michael </w:t>
      </w:r>
      <w:proofErr w:type="spellStart"/>
      <w:r w:rsidR="007A7D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McMillen</w:t>
      </w:r>
      <w:proofErr w:type="spellEnd"/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5249E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John </w:t>
      </w:r>
      <w:proofErr w:type="gramStart"/>
      <w:r w:rsidR="005249E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Baldessar</w:t>
      </w:r>
      <w:r w:rsidR="0053433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53433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proofErr w:type="spellStart"/>
      <w:r w:rsidR="0053433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Ron</w:t>
      </w:r>
      <w:proofErr w:type="spellEnd"/>
      <w:proofErr w:type="gramEnd"/>
      <w:r w:rsidR="0053433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Griffin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53433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proofErr w:type="spellStart"/>
      <w:r w:rsidR="0053433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Roy</w:t>
      </w:r>
      <w:proofErr w:type="spellEnd"/>
      <w:r w:rsidR="0053433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proofErr w:type="spellStart"/>
      <w:r w:rsidR="0053433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Dowell</w:t>
      </w:r>
      <w:proofErr w:type="spellEnd"/>
      <w:r w:rsidR="00B656B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 Courtney Gregg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 molti altri</w:t>
      </w:r>
      <w:r w:rsidR="0037255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609E1388" w14:textId="77777777" w:rsidR="00DA19A3" w:rsidRPr="00A23497" w:rsidRDefault="00DA19A3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54049C43" w14:textId="65987397" w:rsidR="00EC1FF3" w:rsidRPr="00A23497" w:rsidRDefault="00D6102F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Nel 1996 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pubblica in proprio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691F6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Catalogo</w:t>
      </w:r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 xml:space="preserve">, 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libro d’artista stam</w:t>
      </w:r>
      <w:r w:rsidR="00F74DF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pato in poco più di cento copie</w:t>
      </w:r>
      <w:r w:rsidR="007E696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: «L’idea è nata durante un viaggio a </w:t>
      </w:r>
      <w:r w:rsidR="0042250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Basilea</w:t>
      </w:r>
      <w:r w:rsidR="007E696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 Durante il viaggio non esci mai dall’autostrada e vieni continuamente colpito da immagini. Che però non possiedi. Quel che vedi non lo possiedi».</w:t>
      </w:r>
      <w:r w:rsidR="006378C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In questo periodo frequenta</w:t>
      </w:r>
      <w:r w:rsidR="00EC1FF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alcuni artisti </w:t>
      </w:r>
      <w:r w:rsidR="0042116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milanesi</w:t>
      </w:r>
      <w:r w:rsidR="00A575F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che</w:t>
      </w:r>
      <w:r w:rsidR="0075437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si distinguono </w:t>
      </w:r>
      <w:r w:rsidR="008A55F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anche</w:t>
      </w:r>
      <w:r w:rsidR="00A575F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75437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per l’adozione del libro </w:t>
      </w:r>
      <w:r w:rsidR="00A575F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tra gli</w:t>
      </w:r>
      <w:r w:rsidR="0075437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strument</w:t>
      </w:r>
      <w:r w:rsidR="00A575F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</w:t>
      </w:r>
      <w:r w:rsidR="0075437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espressione</w:t>
      </w:r>
      <w:r w:rsidR="00F94CB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:</w:t>
      </w:r>
      <w:r w:rsidR="0075437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06007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Amedeo </w:t>
      </w:r>
      <w:proofErr w:type="spellStart"/>
      <w:r w:rsidR="0006007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Martegani</w:t>
      </w:r>
      <w:proofErr w:type="spellEnd"/>
      <w:r w:rsidR="0006007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22414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Luisa Lambri</w:t>
      </w:r>
      <w:r w:rsidR="00FC3B6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06007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Armin 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Linke, </w:t>
      </w:r>
      <w:r w:rsidR="00CA554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Vincenzo Cabiati</w:t>
      </w:r>
      <w:r w:rsidR="0037255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Giovanna Silva</w:t>
      </w:r>
      <w:r w:rsidR="0037255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 Nathalie </w:t>
      </w:r>
      <w:proofErr w:type="spellStart"/>
      <w:r w:rsidR="0037255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Du</w:t>
      </w:r>
      <w:proofErr w:type="spellEnd"/>
      <w:r w:rsidR="0037255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proofErr w:type="spellStart"/>
      <w:r w:rsidR="0037255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Pasquier</w:t>
      </w:r>
      <w:proofErr w:type="spellEnd"/>
      <w:r w:rsidR="0037255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3DA72432" w14:textId="1E307EB5" w:rsidR="00FC29DB" w:rsidRPr="00A23497" w:rsidRDefault="000A3CF7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Nel 2002</w:t>
      </w:r>
      <w:r w:rsidR="0044352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alla galleria Ricci Oddi </w:t>
      </w:r>
      <w:r w:rsidR="00123F1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è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allestita la mostra</w:t>
      </w:r>
      <w:r w:rsidR="001C2C7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602CF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R</w:t>
      </w:r>
      <w:r w:rsidR="001C2C7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eale</w:t>
      </w:r>
      <w:r w:rsidR="00602CF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06007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con Locatelli, Guerrieri e Lombardelli</w:t>
      </w:r>
      <w:r w:rsidR="00F74DF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nella quale 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espone </w:t>
      </w:r>
      <w:r w:rsidR="00D85C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fotografi</w:t>
      </w:r>
      <w:r w:rsidR="0006007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e</w:t>
      </w:r>
      <w:r w:rsidR="00D85C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gitali di</w:t>
      </w:r>
      <w:r w:rsidR="00D85C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istanti </w:t>
      </w:r>
      <w:r w:rsidR="00123F1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imprevisti ma eletti a occasione,</w:t>
      </w:r>
      <w:r w:rsidR="00D85C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immagini </w:t>
      </w:r>
      <w:r w:rsidR="00D85C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che per</w:t>
      </w:r>
      <w:r w:rsidR="00F42A6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</w:t>
      </w:r>
      <w:r w:rsidR="00D85C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ono di vista il referente. </w:t>
      </w:r>
    </w:p>
    <w:p w14:paraId="721DEC35" w14:textId="162BF620" w:rsidR="008A55F5" w:rsidRPr="00A23497" w:rsidRDefault="00FD3EF8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Nel 2003, alla mostra </w:t>
      </w:r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Cover theory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curata da Marco Senaldi, ince</w:t>
      </w:r>
      <w:r w:rsidR="00791C0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ntrata sulla pervasi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vità della citazione.</w:t>
      </w:r>
      <w:r w:rsidR="000B0E5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</w:p>
    <w:p w14:paraId="07FDE9A7" w14:textId="638DF129" w:rsidR="00C311E6" w:rsidRPr="00A23497" w:rsidRDefault="007E329D" w:rsidP="00A23497">
      <w:pPr>
        <w:spacing w:line="276" w:lineRule="auto"/>
        <w:jc w:val="both"/>
        <w:rPr>
          <w:rStyle w:val="xxxlittlemrcssattr"/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Il </w:t>
      </w:r>
      <w:r w:rsidR="000A3C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2004 </w:t>
      </w:r>
      <w:r w:rsidR="00BF29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è un an</w:t>
      </w:r>
      <w:r w:rsidR="004D5B3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</w:t>
      </w:r>
      <w:r w:rsidR="00BF29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o di passaggio: </w:t>
      </w:r>
      <w:r w:rsidR="00DD565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disegni e disegni acquerellati cominciano a essere affiancati alle fotografie e in alcuni cas</w:t>
      </w:r>
      <w:r w:rsidR="000A3C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i, gradualmente, a sostituirle.</w:t>
      </w:r>
      <w:r w:rsidR="00411D9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DA19A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F</w:t>
      </w:r>
      <w:r w:rsidR="00BF29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otografia e disegno si rimandano </w:t>
      </w:r>
      <w:r w:rsidR="0047049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il</w:t>
      </w:r>
      <w:r w:rsidR="00BF29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compito di </w:t>
      </w:r>
      <w:r w:rsidR="00B2640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indicizza</w:t>
      </w:r>
      <w:r w:rsidR="0047049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r</w:t>
      </w:r>
      <w:r w:rsidR="00B2640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 </w:t>
      </w:r>
      <w:r w:rsidR="00AA104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le esperienze</w:t>
      </w:r>
      <w:r w:rsidR="009C413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5532E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dell’artista </w:t>
      </w:r>
      <w:r w:rsidR="009C413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attraverso l’isolamento di </w:t>
      </w:r>
      <w:r w:rsidR="00B2640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stati d’</w:t>
      </w:r>
      <w:r w:rsidR="009C413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animo, oggetti, tracce, del tutto dimessi e casuali. 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Con</w:t>
      </w:r>
      <w:r w:rsidR="006813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questa p</w:t>
      </w:r>
      <w:r w:rsidR="00F1535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remessa si</w:t>
      </w:r>
      <w:r w:rsidR="006813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arriva, nel 2005, alla </w:t>
      </w:r>
      <w:r w:rsidR="00F92C1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personale</w:t>
      </w:r>
      <w:r w:rsidR="006813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F92C1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presso la</w:t>
      </w:r>
      <w:r w:rsidR="006813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F31A7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Galleria</w:t>
      </w:r>
      <w:r w:rsidR="006813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Bonelli</w:t>
      </w:r>
      <w:r w:rsidR="00F31A7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Mantova</w:t>
      </w:r>
      <w:r w:rsidR="00F92C1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  <w:r w:rsidR="006813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a cura di Gianni Romano: </w:t>
      </w:r>
      <w:r w:rsidR="00681311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Distimico Ciclotimico, Ipertimico</w:t>
      </w:r>
      <w:r w:rsidR="006813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. </w:t>
      </w:r>
      <w:r w:rsidR="005A270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Disegni minimali che raffigurano, con “</w:t>
      </w:r>
      <w:r w:rsidR="00F75F6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precisa </w:t>
      </w:r>
      <w:r w:rsidR="005A270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dis</w:t>
      </w:r>
      <w:r w:rsidR="00F75F6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trazione” volt</w:t>
      </w:r>
      <w:r w:rsidR="00FD6DF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</w:t>
      </w:r>
      <w:r w:rsidR="00F75F6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5A270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insetti, tracce automatiche della mano e della mente. Di questo aspetto </w:t>
      </w:r>
      <w:r w:rsidR="0047049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è </w:t>
      </w:r>
      <w:r w:rsidR="005A270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simbolo senz’</w:t>
      </w:r>
      <w:r w:rsidR="00F75F6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altro il </w:t>
      </w:r>
      <w:r w:rsidR="007C2EF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“</w:t>
      </w:r>
      <w:r w:rsidR="00F75F6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vortice</w:t>
      </w:r>
      <w:r w:rsidR="007C2EF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”</w:t>
      </w:r>
      <w:r w:rsidR="00F75F6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grigio</w:t>
      </w:r>
      <w:r w:rsidR="00A86CD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/nero</w:t>
      </w:r>
      <w:r w:rsidR="005A270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immagine </w:t>
      </w:r>
      <w:r w:rsidR="00F75F6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portante </w:t>
      </w:r>
      <w:r w:rsidR="005A270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della mostra che campeggia sulla copertina d</w:t>
      </w:r>
      <w:r w:rsidR="00F31A7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el</w:t>
      </w:r>
      <w:r w:rsidR="00F75F6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catalogo</w:t>
      </w:r>
      <w:r w:rsidR="00F31A7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0A8857BD" w14:textId="2F8DEC8A" w:rsidR="000B48F1" w:rsidRPr="00A23497" w:rsidRDefault="008B0E9E" w:rsidP="00A23497">
      <w:pPr>
        <w:pStyle w:val="xmsonormal"/>
        <w:spacing w:before="0" w:beforeAutospacing="0" w:after="0" w:afterAutospacing="0" w:line="276" w:lineRule="auto"/>
        <w:jc w:val="both"/>
        <w:rPr>
          <w:rFonts w:asciiTheme="majorHAnsi" w:hAnsiTheme="majorHAnsi" w:cstheme="majorHAnsi"/>
          <w:i/>
          <w:color w:val="000000" w:themeColor="text1"/>
        </w:rPr>
      </w:pPr>
      <w:r w:rsidRPr="00A23497">
        <w:rPr>
          <w:rFonts w:asciiTheme="majorHAnsi" w:hAnsiTheme="majorHAnsi" w:cstheme="majorHAnsi"/>
          <w:color w:val="000000" w:themeColor="text1"/>
        </w:rPr>
        <w:t xml:space="preserve">Nell’estate del 2007 Lombardelli partecipa alla collettiva </w:t>
      </w:r>
      <w:r w:rsidRPr="00A23497">
        <w:rPr>
          <w:rFonts w:asciiTheme="majorHAnsi" w:hAnsiTheme="majorHAnsi" w:cstheme="majorHAnsi"/>
          <w:i/>
          <w:color w:val="000000" w:themeColor="text1"/>
        </w:rPr>
        <w:t>Allarmi 3</w:t>
      </w:r>
      <w:r w:rsidRPr="00A23497">
        <w:rPr>
          <w:rFonts w:asciiTheme="majorHAnsi" w:hAnsiTheme="majorHAnsi" w:cstheme="majorHAnsi"/>
          <w:color w:val="000000" w:themeColor="text1"/>
        </w:rPr>
        <w:t xml:space="preserve"> a Varese con una serie di opere su carta e un dipinto su tavola di ispirazione </w:t>
      </w:r>
      <w:r w:rsidR="000C284E" w:rsidRPr="00A23497">
        <w:rPr>
          <w:rFonts w:asciiTheme="majorHAnsi" w:hAnsiTheme="majorHAnsi" w:cstheme="majorHAnsi"/>
          <w:color w:val="000000" w:themeColor="text1"/>
        </w:rPr>
        <w:t>“</w:t>
      </w:r>
      <w:r w:rsidRPr="00A23497">
        <w:rPr>
          <w:rFonts w:asciiTheme="majorHAnsi" w:hAnsiTheme="majorHAnsi" w:cstheme="majorHAnsi"/>
          <w:color w:val="000000" w:themeColor="text1"/>
        </w:rPr>
        <w:t>cinematografica</w:t>
      </w:r>
      <w:r w:rsidR="000C284E" w:rsidRPr="00A23497">
        <w:rPr>
          <w:rFonts w:asciiTheme="majorHAnsi" w:hAnsiTheme="majorHAnsi" w:cstheme="majorHAnsi"/>
          <w:color w:val="000000" w:themeColor="text1"/>
        </w:rPr>
        <w:t>”</w:t>
      </w:r>
      <w:r w:rsidRPr="00A23497">
        <w:rPr>
          <w:rFonts w:asciiTheme="majorHAnsi" w:hAnsiTheme="majorHAnsi" w:cstheme="majorHAnsi"/>
          <w:i/>
          <w:color w:val="000000" w:themeColor="text1"/>
        </w:rPr>
        <w:t>.</w:t>
      </w:r>
      <w:r w:rsidR="00DA19A3" w:rsidRPr="00A23497">
        <w:rPr>
          <w:rFonts w:asciiTheme="majorHAnsi" w:hAnsiTheme="majorHAnsi" w:cstheme="majorHAnsi"/>
          <w:i/>
          <w:color w:val="000000" w:themeColor="text1"/>
        </w:rPr>
        <w:t xml:space="preserve"> </w:t>
      </w:r>
      <w:r w:rsidR="001F57F9" w:rsidRPr="00A23497">
        <w:rPr>
          <w:rFonts w:asciiTheme="majorHAnsi" w:hAnsiTheme="majorHAnsi" w:cstheme="majorHAnsi"/>
          <w:color w:val="000000" w:themeColor="text1"/>
        </w:rPr>
        <w:t>Alla</w:t>
      </w:r>
      <w:r w:rsidR="00F31A72" w:rsidRPr="00A23497">
        <w:rPr>
          <w:rFonts w:asciiTheme="majorHAnsi" w:hAnsiTheme="majorHAnsi" w:cstheme="majorHAnsi"/>
          <w:color w:val="000000" w:themeColor="text1"/>
        </w:rPr>
        <w:t xml:space="preserve"> G</w:t>
      </w:r>
      <w:r w:rsidR="0068236F" w:rsidRPr="00A23497">
        <w:rPr>
          <w:rFonts w:asciiTheme="majorHAnsi" w:hAnsiTheme="majorHAnsi" w:cstheme="majorHAnsi"/>
          <w:color w:val="000000" w:themeColor="text1"/>
        </w:rPr>
        <w:t xml:space="preserve">alleria Boccanera di Trento, </w:t>
      </w:r>
      <w:r w:rsidR="00FD6DF1" w:rsidRPr="00A23497">
        <w:rPr>
          <w:rFonts w:asciiTheme="majorHAnsi" w:hAnsiTheme="majorHAnsi" w:cstheme="majorHAnsi"/>
          <w:color w:val="000000" w:themeColor="text1"/>
        </w:rPr>
        <w:t xml:space="preserve">ancora </w:t>
      </w:r>
      <w:r w:rsidR="0068236F" w:rsidRPr="00A23497">
        <w:rPr>
          <w:rFonts w:asciiTheme="majorHAnsi" w:hAnsiTheme="majorHAnsi" w:cstheme="majorHAnsi"/>
          <w:color w:val="000000" w:themeColor="text1"/>
        </w:rPr>
        <w:t xml:space="preserve">nel 2007, </w:t>
      </w:r>
      <w:r w:rsidR="002E5133" w:rsidRPr="00A23497">
        <w:rPr>
          <w:rFonts w:asciiTheme="majorHAnsi" w:hAnsiTheme="majorHAnsi" w:cstheme="majorHAnsi"/>
          <w:color w:val="000000" w:themeColor="text1"/>
        </w:rPr>
        <w:t>con la</w:t>
      </w:r>
      <w:r w:rsidR="00FD6DF1" w:rsidRPr="00A23497">
        <w:rPr>
          <w:rFonts w:asciiTheme="majorHAnsi" w:hAnsiTheme="majorHAnsi" w:cstheme="majorHAnsi"/>
          <w:color w:val="000000" w:themeColor="text1"/>
        </w:rPr>
        <w:t xml:space="preserve"> personale </w:t>
      </w:r>
      <w:r w:rsidR="0068236F" w:rsidRPr="00A23497">
        <w:rPr>
          <w:rFonts w:asciiTheme="majorHAnsi" w:hAnsiTheme="majorHAnsi" w:cstheme="majorHAnsi"/>
          <w:color w:val="000000" w:themeColor="text1"/>
        </w:rPr>
        <w:t xml:space="preserve">intitolata </w:t>
      </w:r>
      <w:r w:rsidR="0068236F" w:rsidRPr="00A23497">
        <w:rPr>
          <w:rFonts w:asciiTheme="majorHAnsi" w:hAnsiTheme="majorHAnsi" w:cstheme="majorHAnsi"/>
          <w:i/>
          <w:color w:val="000000" w:themeColor="text1"/>
        </w:rPr>
        <w:t xml:space="preserve">Not </w:t>
      </w:r>
      <w:proofErr w:type="spellStart"/>
      <w:r w:rsidR="0068236F" w:rsidRPr="00A23497">
        <w:rPr>
          <w:rFonts w:asciiTheme="majorHAnsi" w:hAnsiTheme="majorHAnsi" w:cstheme="majorHAnsi"/>
          <w:i/>
          <w:color w:val="000000" w:themeColor="text1"/>
        </w:rPr>
        <w:t>now</w:t>
      </w:r>
      <w:proofErr w:type="spellEnd"/>
      <w:r w:rsidR="00445421" w:rsidRPr="00A23497">
        <w:rPr>
          <w:rFonts w:asciiTheme="majorHAnsi" w:hAnsiTheme="majorHAnsi" w:cstheme="majorHAnsi"/>
          <w:color w:val="000000" w:themeColor="text1"/>
        </w:rPr>
        <w:t xml:space="preserve"> </w:t>
      </w:r>
      <w:r w:rsidR="0068236F" w:rsidRPr="00A23497">
        <w:rPr>
          <w:rFonts w:asciiTheme="majorHAnsi" w:hAnsiTheme="majorHAnsi" w:cstheme="majorHAnsi"/>
          <w:color w:val="000000" w:themeColor="text1"/>
        </w:rPr>
        <w:t xml:space="preserve">Lombardelli </w:t>
      </w:r>
      <w:r w:rsidR="00080817" w:rsidRPr="00A23497">
        <w:rPr>
          <w:rFonts w:asciiTheme="majorHAnsi" w:hAnsiTheme="majorHAnsi" w:cstheme="majorHAnsi"/>
          <w:color w:val="000000" w:themeColor="text1"/>
        </w:rPr>
        <w:t>si presenta con</w:t>
      </w:r>
      <w:r w:rsidR="001F57F9" w:rsidRPr="00A23497">
        <w:rPr>
          <w:rFonts w:asciiTheme="majorHAnsi" w:hAnsiTheme="majorHAnsi" w:cstheme="majorHAnsi"/>
          <w:color w:val="000000" w:themeColor="text1"/>
        </w:rPr>
        <w:t xml:space="preserve"> nuove opere su carta</w:t>
      </w:r>
      <w:r w:rsidR="00445421" w:rsidRPr="00A23497">
        <w:rPr>
          <w:rFonts w:asciiTheme="majorHAnsi" w:hAnsiTheme="majorHAnsi" w:cstheme="majorHAnsi"/>
          <w:color w:val="000000" w:themeColor="text1"/>
        </w:rPr>
        <w:t>,</w:t>
      </w:r>
      <w:r w:rsidR="00080817" w:rsidRPr="00A23497">
        <w:rPr>
          <w:rFonts w:asciiTheme="majorHAnsi" w:hAnsiTheme="majorHAnsi" w:cstheme="majorHAnsi"/>
          <w:color w:val="000000" w:themeColor="text1"/>
        </w:rPr>
        <w:t xml:space="preserve"> una serie di </w:t>
      </w:r>
      <w:r w:rsidR="00445421" w:rsidRPr="00A23497">
        <w:rPr>
          <w:rFonts w:asciiTheme="majorHAnsi" w:hAnsiTheme="majorHAnsi" w:cstheme="majorHAnsi"/>
          <w:color w:val="000000" w:themeColor="text1"/>
        </w:rPr>
        <w:t>scatti</w:t>
      </w:r>
      <w:r w:rsidR="00080817" w:rsidRPr="00A23497">
        <w:rPr>
          <w:rFonts w:asciiTheme="majorHAnsi" w:hAnsiTheme="majorHAnsi" w:cstheme="majorHAnsi"/>
          <w:color w:val="000000" w:themeColor="text1"/>
        </w:rPr>
        <w:t xml:space="preserve"> fotografici </w:t>
      </w:r>
      <w:r w:rsidR="003B4CBB" w:rsidRPr="00A23497">
        <w:rPr>
          <w:rFonts w:asciiTheme="majorHAnsi" w:hAnsiTheme="majorHAnsi" w:cstheme="majorHAnsi"/>
          <w:color w:val="000000" w:themeColor="text1"/>
        </w:rPr>
        <w:t xml:space="preserve">e disegni </w:t>
      </w:r>
      <w:r w:rsidR="000B0E5A" w:rsidRPr="00A23497">
        <w:rPr>
          <w:rFonts w:asciiTheme="majorHAnsi" w:hAnsiTheme="majorHAnsi" w:cstheme="majorHAnsi"/>
          <w:color w:val="000000" w:themeColor="text1"/>
        </w:rPr>
        <w:t xml:space="preserve">realizzati a Los Angeles </w:t>
      </w:r>
      <w:r w:rsidR="003B4CBB" w:rsidRPr="00A23497">
        <w:rPr>
          <w:rFonts w:asciiTheme="majorHAnsi" w:hAnsiTheme="majorHAnsi" w:cstheme="majorHAnsi"/>
          <w:color w:val="000000" w:themeColor="text1"/>
        </w:rPr>
        <w:t xml:space="preserve">dal titolo </w:t>
      </w:r>
      <w:r w:rsidR="003B4CBB" w:rsidRPr="00A23497">
        <w:rPr>
          <w:rFonts w:asciiTheme="majorHAnsi" w:hAnsiTheme="majorHAnsi" w:cstheme="majorHAnsi"/>
          <w:i/>
          <w:color w:val="000000" w:themeColor="text1"/>
        </w:rPr>
        <w:t>Journal</w:t>
      </w:r>
      <w:r w:rsidR="001A02DC" w:rsidRPr="00A23497">
        <w:rPr>
          <w:rFonts w:asciiTheme="majorHAnsi" w:hAnsiTheme="majorHAnsi" w:cstheme="majorHAnsi"/>
          <w:color w:val="000000" w:themeColor="text1"/>
        </w:rPr>
        <w:t>, insieme ad</w:t>
      </w:r>
      <w:r w:rsidR="00080817" w:rsidRPr="00A23497">
        <w:rPr>
          <w:rFonts w:asciiTheme="majorHAnsi" w:hAnsiTheme="majorHAnsi" w:cstheme="majorHAnsi"/>
          <w:color w:val="000000" w:themeColor="text1"/>
        </w:rPr>
        <w:t xml:space="preserve"> alcune opere in </w:t>
      </w:r>
      <w:r w:rsidR="001F57F9" w:rsidRPr="00A23497">
        <w:rPr>
          <w:rFonts w:asciiTheme="majorHAnsi" w:hAnsiTheme="majorHAnsi" w:cstheme="majorHAnsi"/>
          <w:color w:val="000000" w:themeColor="text1"/>
        </w:rPr>
        <w:t>ceramica che danno il titolo alla mostra</w:t>
      </w:r>
      <w:r w:rsidR="00080817" w:rsidRPr="00A23497">
        <w:rPr>
          <w:rFonts w:asciiTheme="majorHAnsi" w:hAnsiTheme="majorHAnsi" w:cstheme="majorHAnsi"/>
          <w:color w:val="000000" w:themeColor="text1"/>
        </w:rPr>
        <w:t>.</w:t>
      </w:r>
      <w:r w:rsidR="0020176B" w:rsidRPr="00A23497">
        <w:rPr>
          <w:rFonts w:asciiTheme="majorHAnsi" w:hAnsiTheme="majorHAnsi" w:cstheme="majorHAnsi"/>
          <w:color w:val="000000" w:themeColor="text1"/>
        </w:rPr>
        <w:t xml:space="preserve"> </w:t>
      </w:r>
    </w:p>
    <w:p w14:paraId="68985EE4" w14:textId="77777777" w:rsidR="00A23497" w:rsidRDefault="00A23497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35F18740" w14:textId="77777777" w:rsidR="00A23497" w:rsidRDefault="00A23497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3E584A0F" w14:textId="50808C18" w:rsidR="008B0E9E" w:rsidRPr="00A23497" w:rsidRDefault="00974CBA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Un cenno a parte richiede il</w:t>
      </w:r>
      <w:r w:rsidR="00EF403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lavoro in</w:t>
      </w:r>
      <w:r w:rsidR="0044542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ceramica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che in varia misura compare e scompare nelle mostre di questi anni. </w:t>
      </w:r>
      <w:r w:rsidR="0098333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Due ceramiche smaltate sono al centro dell’installazione con cui partecipa alla mostra collettiva </w:t>
      </w:r>
      <w:r w:rsidR="00983330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Fuori Registro, Attitudini concettuali nella ceramica italiana</w:t>
      </w:r>
      <w:r w:rsidR="0098333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a cura di Emma Zanella, Alessandro Castiglioni e Lorena </w:t>
      </w:r>
      <w:proofErr w:type="spellStart"/>
      <w:r w:rsidR="0098333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Giuriana</w:t>
      </w:r>
      <w:proofErr w:type="spellEnd"/>
      <w:r w:rsidR="0098333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0C284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al </w:t>
      </w:r>
      <w:proofErr w:type="spellStart"/>
      <w:r w:rsidR="000C284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MIDeC</w:t>
      </w:r>
      <w:proofErr w:type="spellEnd"/>
      <w:r w:rsidR="000C284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Cerro di Laveno</w:t>
      </w:r>
      <w:r w:rsidR="0098333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nel 2009</w:t>
      </w:r>
      <w:r w:rsidR="006A5C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78312B35" w14:textId="6F13C038" w:rsidR="00C40E48" w:rsidRPr="00A23497" w:rsidRDefault="00C40E48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Nel 2010 </w:t>
      </w:r>
      <w:r w:rsidR="00DA29F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Lombardelli è invitato da Becky </w:t>
      </w:r>
      <w:proofErr w:type="spellStart"/>
      <w:r w:rsidR="00DA29F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Koblick</w:t>
      </w:r>
      <w:proofErr w:type="spellEnd"/>
      <w:r w:rsidR="00DA29F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a partecipare a 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due esposizioni consecutive alla galleria MOT International 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 Londra</w:t>
      </w:r>
      <w:r w:rsidR="00A6445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DA29F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dove presenta</w:t>
      </w:r>
      <w:r w:rsidR="00A6445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piccoli dipinti su tavola, due collage su carta e una moquette.</w:t>
      </w:r>
      <w:r w:rsidR="00F6696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</w:p>
    <w:p w14:paraId="3047EA10" w14:textId="244CFEB2" w:rsidR="00DC3197" w:rsidRPr="00A23497" w:rsidRDefault="002A3ABE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proofErr w:type="gramStart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Nel frattempo</w:t>
      </w:r>
      <w:proofErr w:type="gram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2A358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prosegue</w:t>
      </w:r>
      <w:r w:rsidR="000E759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il lavoro sui</w:t>
      </w:r>
      <w:r w:rsidR="0084601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libri.</w:t>
      </w:r>
      <w:r w:rsidR="00552F1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2A358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</w:t>
      </w:r>
      <w:r w:rsidR="00B8050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el 2011 </w:t>
      </w:r>
      <w:r w:rsidR="002A358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viene pubblicato</w:t>
      </w:r>
      <w:r w:rsidR="00B8050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2A3584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 xml:space="preserve">Generale </w:t>
      </w:r>
      <w:r w:rsidR="002A358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(</w:t>
      </w:r>
      <w:proofErr w:type="spellStart"/>
      <w:r w:rsidR="002A358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a+m</w:t>
      </w:r>
      <w:proofErr w:type="spellEnd"/>
      <w:r w:rsidR="002A358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proofErr w:type="spellStart"/>
      <w:r w:rsidR="002A358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boostore</w:t>
      </w:r>
      <w:proofErr w:type="spellEnd"/>
      <w:r w:rsidR="002A358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 Milano 2011)</w:t>
      </w:r>
      <w:r w:rsidR="00B8050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. Il volume nasce dalla collaborazione con alcuni artisti milanesi di lunga frequentazione: Cabiati, Linke, </w:t>
      </w:r>
      <w:proofErr w:type="spellStart"/>
      <w:r w:rsidR="00B8050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Martegani</w:t>
      </w:r>
      <w:proofErr w:type="spellEnd"/>
      <w:r w:rsidR="0056089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 Luigi Presicce, ciascuno dei quali occupa un certo numero di pagine c</w:t>
      </w:r>
      <w:r w:rsidR="00CF02D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ome opera propria. </w:t>
      </w:r>
    </w:p>
    <w:p w14:paraId="04D8F824" w14:textId="1AC304B0" w:rsidR="00894BBE" w:rsidRPr="00A23497" w:rsidRDefault="0061590C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Al </w:t>
      </w:r>
      <w:proofErr w:type="spellStart"/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MaGa</w:t>
      </w:r>
      <w:proofErr w:type="spell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Gallarate</w:t>
      </w:r>
      <w:r w:rsidR="002A358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partecipa</w:t>
      </w:r>
      <w:r w:rsidR="00D51B1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D51B1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nel 2012, 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alla rassegna </w:t>
      </w:r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Libri d’artista e altri racconti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con un’o</w:t>
      </w:r>
      <w:r w:rsidR="003B4CB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pera emblematica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: </w:t>
      </w:r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un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libr</w:t>
      </w:r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o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costruit</w:t>
      </w:r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o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 confeziona</w:t>
      </w:r>
      <w:r w:rsidR="00894BB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t</w:t>
      </w:r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o</w:t>
      </w:r>
      <w:r w:rsidR="00894BB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come </w:t>
      </w:r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volume </w:t>
      </w:r>
      <w:r w:rsidR="00894BB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della </w:t>
      </w:r>
      <w:r w:rsidR="008B707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celebre</w:t>
      </w:r>
      <w:r w:rsidR="00894BB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collana «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Meridiani» </w:t>
      </w:r>
      <w:r w:rsidR="003B4CB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(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Mondadori</w:t>
      </w:r>
      <w:r w:rsidR="003B4CB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)</w:t>
      </w:r>
      <w:r w:rsidR="00C41F6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3B4CB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–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3B4CB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ma </w:t>
      </w:r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composto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sole pagine nere. </w:t>
      </w:r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Il volume ora si trova nella collezione </w:t>
      </w:r>
      <w:r w:rsidR="003B4CB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permanente </w:t>
      </w:r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del </w:t>
      </w:r>
      <w:proofErr w:type="spellStart"/>
      <w:r w:rsidR="0029349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</w:t>
      </w:r>
      <w:r w:rsidR="003B4CB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aGa</w:t>
      </w:r>
      <w:proofErr w:type="spellEnd"/>
      <w:r w:rsidR="003B4CBB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4C8B6853" w14:textId="77777777" w:rsidR="003B4CBB" w:rsidRPr="00A23497" w:rsidRDefault="003B4CBB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64809918" w14:textId="188854AA" w:rsidR="00273E51" w:rsidRPr="00A23497" w:rsidRDefault="00273E51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Durante l’estate del 2014</w:t>
      </w:r>
      <w:r w:rsidR="00847CC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 in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sieme all’artista Luca Scarabelli</w:t>
      </w:r>
      <w:r w:rsidR="00847CC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inizia il progetto sonoro </w:t>
      </w:r>
      <w:proofErr w:type="spellStart"/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Untitled</w:t>
      </w:r>
      <w:proofErr w:type="spellEnd"/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Noise</w:t>
      </w:r>
      <w:proofErr w:type="spell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 Nel</w:t>
      </w:r>
      <w:r w:rsidR="00D3269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l’inverno </w:t>
      </w:r>
      <w:r w:rsidR="00BA567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seguente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i due artisti si esibiscono dal vivo per la prima volta e allestiscono una doppia personale allo spazio </w:t>
      </w:r>
      <w:proofErr w:type="spellStart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Artoteca</w:t>
      </w:r>
      <w:proofErr w:type="spell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Milano, con il titolo: </w:t>
      </w:r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Sistemi di riserva e stati di transizione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0B369BD5" w14:textId="3759A4F4" w:rsidR="008453EA" w:rsidRPr="00A23497" w:rsidRDefault="00273E51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Dopo questo primo live a Milano il duo </w:t>
      </w:r>
      <w:proofErr w:type="spellStart"/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Untitled</w:t>
      </w:r>
      <w:proofErr w:type="spellEnd"/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Noise</w:t>
      </w:r>
      <w:proofErr w:type="spell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F50A7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inizierà a</w:t>
      </w:r>
      <w:r w:rsidR="0000215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esibirsi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in numerosi spazi quali musei, gallerie e festival.</w:t>
      </w:r>
    </w:p>
    <w:p w14:paraId="217AD695" w14:textId="5DA5FF50" w:rsidR="00FB6643" w:rsidRPr="00A23497" w:rsidRDefault="001D4DAB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Nello stesso anno</w:t>
      </w:r>
      <w:r w:rsidR="008B0E9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57146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al MAC </w:t>
      </w:r>
      <w:r w:rsidR="001C682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 Lissone</w:t>
      </w:r>
      <w:r w:rsidR="002448A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  <w:r w:rsidR="001C682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8B0E9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diretto da Alberto Zanchetta, </w:t>
      </w:r>
      <w:r w:rsidR="00273E5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viene allestita</w:t>
      </w:r>
      <w:r w:rsidR="002448A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273E5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la</w:t>
      </w:r>
      <w:r w:rsidR="002448A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1C682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doppia esposizione con Scarabelli a cura di Rossella </w:t>
      </w:r>
      <w:proofErr w:type="spellStart"/>
      <w:r w:rsidR="001C682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Moratto</w:t>
      </w:r>
      <w:proofErr w:type="spellEnd"/>
      <w:r w:rsidR="00B322C0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: vi</w:t>
      </w:r>
      <w:r w:rsidR="008B0E9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espone</w:t>
      </w:r>
      <w:r w:rsidR="001C682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una serie di sequenze</w:t>
      </w:r>
      <w:r w:rsidR="008B0E9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come appunti visivi</w:t>
      </w:r>
      <w:r w:rsidR="001C682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="00DF1C1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dipinti su</w:t>
      </w:r>
      <w:r w:rsidR="008B0E9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tela, </w:t>
      </w:r>
      <w:r w:rsidR="00DF1C1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f</w:t>
      </w:r>
      <w:r w:rsidR="001C682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otografi</w:t>
      </w:r>
      <w:r w:rsidR="00DF1C1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e</w:t>
      </w:r>
      <w:r w:rsidR="008B0E9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 una scultura in argilla</w:t>
      </w:r>
      <w:r w:rsidR="00CE4D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. </w:t>
      </w:r>
    </w:p>
    <w:p w14:paraId="585BE55E" w14:textId="44409314" w:rsidR="004376EA" w:rsidRPr="00A23497" w:rsidRDefault="00454EBB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Sempre n</w:t>
      </w:r>
      <w:r w:rsidR="004376E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el 2016 esce </w:t>
      </w:r>
      <w:proofErr w:type="spellStart"/>
      <w:r w:rsidR="004376E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Untitled</w:t>
      </w:r>
      <w:proofErr w:type="spellEnd"/>
      <w:r w:rsidR="004376E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 xml:space="preserve"> 33/26</w:t>
      </w:r>
      <w:r w:rsidR="00EE065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per l’etichetta veronese </w:t>
      </w:r>
      <w:proofErr w:type="spellStart"/>
      <w:r w:rsidR="00EE065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</w:t>
      </w:r>
      <w:r w:rsidR="0079770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u</w:t>
      </w:r>
      <w:r w:rsidR="00EE065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bterrean</w:t>
      </w:r>
      <w:proofErr w:type="spellEnd"/>
      <w:r w:rsidR="00EE065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Tapes; e nel 2017 il doppio LP l</w:t>
      </w:r>
      <w:r w:rsidR="004376E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ive registrato al Mu</w:t>
      </w:r>
      <w:r w:rsidR="00EE065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sical Zoo di Brescia per la cas</w:t>
      </w:r>
      <w:r w:rsidR="004376E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 discografica </w:t>
      </w:r>
      <w:r w:rsidR="004376E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 xml:space="preserve">Die </w:t>
      </w:r>
      <w:proofErr w:type="spellStart"/>
      <w:r w:rsidR="004376E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Schachtel</w:t>
      </w:r>
      <w:proofErr w:type="spellEnd"/>
      <w:r w:rsidR="004376E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 xml:space="preserve"> </w:t>
      </w:r>
      <w:r w:rsidR="004376E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di Milano; nel 2019 uscirà </w:t>
      </w:r>
      <w:proofErr w:type="spellStart"/>
      <w:r w:rsidR="004376E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Perpetual</w:t>
      </w:r>
      <w:proofErr w:type="spellEnd"/>
      <w:r w:rsidR="004376E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 xml:space="preserve"> </w:t>
      </w:r>
      <w:proofErr w:type="spellStart"/>
      <w:r w:rsidR="004376EA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Possibility</w:t>
      </w:r>
      <w:proofErr w:type="spellEnd"/>
      <w:r w:rsidR="004376E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in collaborazione con il percussionista Lino Capra Vaccina (registrazione live </w:t>
      </w:r>
      <w:r w:rsidR="00EE065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del 2018 </w:t>
      </w:r>
      <w:r w:rsidR="004376E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al Museo </w:t>
      </w:r>
      <w:proofErr w:type="spellStart"/>
      <w:r w:rsidR="004376E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MaGa</w:t>
      </w:r>
      <w:proofErr w:type="spellEnd"/>
      <w:r w:rsidR="004376E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Gallarate).</w:t>
      </w:r>
    </w:p>
    <w:p w14:paraId="031F7CB0" w14:textId="77777777" w:rsidR="00C23977" w:rsidRPr="00A23497" w:rsidRDefault="00C23977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Nel 2017 esce il</w:t>
      </w:r>
      <w:r w:rsidR="0043148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secondo vol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ume della “trilogia” dedicata a Los Angeles, con il titolo:</w:t>
      </w:r>
      <w:r w:rsidR="0043148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431488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Los Angeles 1989 Tokyo 1991,</w:t>
      </w:r>
      <w:r w:rsidR="0043148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(Humboldt, Milano 2017). </w:t>
      </w:r>
    </w:p>
    <w:p w14:paraId="1045AA0F" w14:textId="77777777" w:rsidR="00B84787" w:rsidRPr="00A23497" w:rsidRDefault="00E71DA6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Il 2017 è l’anno di</w:t>
      </w:r>
      <w:r w:rsidR="00431488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una </w:t>
      </w:r>
      <w:r w:rsidR="0079770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nuova </w:t>
      </w:r>
      <w:r w:rsidR="00EE4E3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sv</w:t>
      </w:r>
      <w:r w:rsidR="00AB39D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olta. </w:t>
      </w:r>
      <w:r w:rsidR="00DC7D6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In una mostra alla galleria A+B di Brescia fanno la loro apparizione tre dipinti a tema astratto sullo sfondo di una parete verde brillante. </w:t>
      </w:r>
    </w:p>
    <w:p w14:paraId="6EB9225C" w14:textId="5B99CE66" w:rsidR="001130B5" w:rsidRPr="00A23497" w:rsidRDefault="00D60C17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Nel 2019, alla galleria </w:t>
      </w:r>
      <w:proofErr w:type="spellStart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Arrivada</w:t>
      </w:r>
      <w:proofErr w:type="spell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di Milano</w:t>
      </w:r>
      <w:r w:rsidR="00DE10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  <w:r w:rsidR="00D76A3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Lombardelli </w:t>
      </w:r>
      <w:r w:rsidR="00DE10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allestisce una nuova mostra intitolata </w:t>
      </w:r>
      <w:r w:rsidR="00DE1011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Fluo</w:t>
      </w:r>
      <w:r w:rsidR="00DE10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4676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(</w:t>
      </w:r>
      <w:r w:rsidR="007D09EE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dal </w:t>
      </w:r>
      <w:r w:rsidR="004676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titolo del libro di Isabella Santacroce, Castelvecchi 1995), </w:t>
      </w:r>
      <w:r w:rsidR="00DE101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 con essa </w:t>
      </w:r>
      <w:r w:rsidR="00D76A3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riprende i suoi segni: </w:t>
      </w:r>
      <w:r w:rsidR="00B9341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un</w:t>
      </w:r>
      <w:r w:rsidR="00D76A3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 stella</w:t>
      </w:r>
      <w:r w:rsidR="0057146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magenta</w:t>
      </w:r>
      <w:r w:rsidR="00D76A3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655E5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impressa </w:t>
      </w:r>
      <w:r w:rsidR="0057146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su moquette bianca</w:t>
      </w:r>
      <w:r w:rsidR="00D76A3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; una traccia gialla che si </w:t>
      </w:r>
      <w:r w:rsidR="004676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dissolve nel bianco della tela</w:t>
      </w:r>
      <w:r w:rsidR="00D76A3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; ritorna </w:t>
      </w:r>
      <w:r w:rsidR="004676C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la </w:t>
      </w:r>
      <w:r w:rsidR="00D76A3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ceramica dalla forma minimale</w:t>
      </w:r>
      <w:r w:rsidR="00F3505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</w:t>
      </w:r>
      <w:r w:rsidR="00D76A3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F3505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“</w:t>
      </w:r>
      <w:r w:rsidR="00D76A3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falsamente</w:t>
      </w:r>
      <w:r w:rsidR="00F35059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”</w:t>
      </w:r>
      <w:r w:rsidR="007315B4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geometrica</w:t>
      </w:r>
      <w:r w:rsidR="001130B5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41FDAD7D" w14:textId="3A0129F7" w:rsidR="00EF63BA" w:rsidRPr="00A23497" w:rsidRDefault="00EF63BA" w:rsidP="00A23497">
      <w:pPr>
        <w:spacing w:line="276" w:lineRule="auto"/>
        <w:jc w:val="both"/>
        <w:rPr>
          <w:rFonts w:asciiTheme="majorHAnsi" w:eastAsia="Times New Roman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Ancora nel 2020 viene pubblicato il volume </w:t>
      </w:r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California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terzo della “trilogia” dedicata all’estremo ovest americano, anche questo nato dalla lunga e proficua collaborazione con l’editore Humboldt di Milano. </w:t>
      </w:r>
    </w:p>
    <w:p w14:paraId="3BF57824" w14:textId="77777777" w:rsidR="00EF63BA" w:rsidRPr="00A23497" w:rsidRDefault="00EF63BA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1D633D82" w14:textId="5A5A68A5" w:rsidR="00826CB6" w:rsidRPr="00A23497" w:rsidRDefault="00F35059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</w:t>
      </w:r>
      <w:r w:rsidR="00246F5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rriviamo così </w:t>
      </w:r>
      <w:r w:rsidR="005A620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all’ultima mostra (2021)</w:t>
      </w:r>
      <w:r w:rsidR="00C42E51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:</w:t>
      </w:r>
      <w:r w:rsidR="005A620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proofErr w:type="spellStart"/>
      <w:r w:rsidR="005A620C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Cellar</w:t>
      </w:r>
      <w:proofErr w:type="spellEnd"/>
      <w:r w:rsidR="005A620C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 xml:space="preserve"> door painting</w:t>
      </w:r>
      <w:r w:rsidR="005A620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 presso Kappa</w:t>
      </w:r>
      <w:r w:rsidR="007D409F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-</w:t>
      </w:r>
      <w:proofErr w:type="spellStart"/>
      <w:r w:rsidR="005A620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Noun</w:t>
      </w:r>
      <w:proofErr w:type="spellEnd"/>
      <w:r w:rsidR="005A620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D3269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 Marco Ghigi (</w:t>
      </w:r>
      <w:r w:rsidR="00BB2A7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a </w:t>
      </w:r>
      <w:r w:rsidR="005A620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San Lazzaro di Savena, </w:t>
      </w:r>
      <w:r w:rsidR="00D3269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Bologna)</w:t>
      </w:r>
      <w:r w:rsidR="00B8478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: </w:t>
      </w:r>
      <w:r w:rsidR="007126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campiture vivaci </w:t>
      </w:r>
      <w:r w:rsidR="00571463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attraversate da linee ripetute</w:t>
      </w:r>
      <w:r w:rsidR="007126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sequenze di </w:t>
      </w:r>
      <w:r w:rsidR="007126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diagonali </w:t>
      </w:r>
      <w:r w:rsidR="004376EA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 geometrie </w:t>
      </w:r>
      <w:r w:rsidR="00826CB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di varie dimensioni</w:t>
      </w:r>
      <w:r w:rsidR="00C755F7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  <w:r w:rsidR="00826CB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griglie, scansioni cromatiche ricercatissi</w:t>
      </w:r>
      <w:r w:rsidR="00F832B2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me e dissonanti tra loro portan</w:t>
      </w:r>
      <w:r w:rsidR="00826CB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o a compimento un processo più semplice e immediato di quanto si po</w:t>
      </w:r>
      <w:r w:rsidR="003A4FEC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trebbe credere: sono l’effetto </w:t>
      </w:r>
      <w:r w:rsidR="00826CB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di una </w:t>
      </w:r>
      <w:r w:rsidR="00826CB6"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geometria della mano</w:t>
      </w:r>
      <w:r w:rsidR="00826CB6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in luogo della geometria scientifica che conosciamo.</w:t>
      </w:r>
    </w:p>
    <w:p w14:paraId="30535809" w14:textId="49E79C6F" w:rsidR="00655E5D" w:rsidRPr="00A23497" w:rsidRDefault="00655E5D" w:rsidP="00A23497">
      <w:pPr>
        <w:spacing w:line="276" w:lineRule="auto"/>
        <w:jc w:val="both"/>
        <w:rPr>
          <w:rFonts w:asciiTheme="majorHAnsi" w:eastAsia="Times New Roman" w:hAnsiTheme="majorHAnsi" w:cstheme="majorHAnsi"/>
          <w:color w:val="000000" w:themeColor="text1"/>
          <w:spacing w:val="-6"/>
          <w:sz w:val="20"/>
          <w:szCs w:val="20"/>
        </w:rPr>
      </w:pPr>
    </w:p>
    <w:p w14:paraId="30D0FB22" w14:textId="433DD81E" w:rsidR="00497BCC" w:rsidRPr="00A23497" w:rsidRDefault="00E82FB5" w:rsidP="00A23497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Nel 2021</w:t>
      </w:r>
      <w:r w:rsidR="006D14FD"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, infine,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per la casa discografica </w:t>
      </w:r>
      <w:proofErr w:type="spellStart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Silentes</w:t>
      </w:r>
      <w:proofErr w:type="spell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esce il CD dal titolo </w:t>
      </w:r>
      <w:r w:rsidRPr="00A23497">
        <w:rPr>
          <w:rFonts w:asciiTheme="majorHAnsi" w:hAnsiTheme="majorHAnsi" w:cstheme="majorHAnsi"/>
          <w:i/>
          <w:color w:val="000000" w:themeColor="text1"/>
          <w:sz w:val="20"/>
          <w:szCs w:val="20"/>
        </w:rPr>
        <w:t>Twilight/The Opening</w:t>
      </w:r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collaborazione di </w:t>
      </w:r>
      <w:proofErr w:type="spellStart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Geruch</w:t>
      </w:r>
      <w:proofErr w:type="spell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Von </w:t>
      </w:r>
      <w:proofErr w:type="spellStart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Blut</w:t>
      </w:r>
      <w:proofErr w:type="spell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(</w:t>
      </w:r>
      <w:proofErr w:type="spellStart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>aka</w:t>
      </w:r>
      <w:proofErr w:type="spellEnd"/>
      <w:r w:rsidRPr="00A23497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Michele Lombardelli) e Francesco Paolo Paladino.</w:t>
      </w:r>
    </w:p>
    <w:p w14:paraId="23F00217" w14:textId="746AF1ED" w:rsidR="006378CD" w:rsidRDefault="006378CD" w:rsidP="008A5D8F">
      <w:pPr>
        <w:spacing w:line="276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23497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23497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23497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23497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23497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23497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23497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23497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23497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45CFF820" w14:textId="77777777" w:rsidR="00A23497" w:rsidRPr="00A23497" w:rsidRDefault="00A23497" w:rsidP="008A5D8F">
      <w:pPr>
        <w:spacing w:line="276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5C7AD7D" w14:textId="75AFBFB1" w:rsidR="006378CD" w:rsidRPr="00A23497" w:rsidRDefault="006378CD" w:rsidP="00A23497">
      <w:pPr>
        <w:spacing w:line="276" w:lineRule="auto"/>
        <w:jc w:val="right"/>
        <w:rPr>
          <w:rFonts w:asciiTheme="majorHAnsi" w:hAnsiTheme="majorHAnsi" w:cstheme="majorHAnsi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 w:rsidRPr="00A23497">
        <w:rPr>
          <w:rFonts w:asciiTheme="majorHAnsi" w:hAnsiTheme="majorHAnsi" w:cstheme="majorHAnsi"/>
          <w:color w:val="000000" w:themeColor="text1"/>
        </w:rPr>
        <w:t>Eugenio Gazzola</w:t>
      </w:r>
    </w:p>
    <w:sectPr w:rsidR="006378CD" w:rsidRPr="00A23497" w:rsidSect="008B0E9E">
      <w:headerReference w:type="default" r:id="rId6"/>
      <w:pgSz w:w="11900" w:h="16840"/>
      <w:pgMar w:top="1417" w:right="155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61B9" w14:textId="77777777" w:rsidR="00A23497" w:rsidRDefault="00A23497" w:rsidP="00A23497">
      <w:r>
        <w:separator/>
      </w:r>
    </w:p>
  </w:endnote>
  <w:endnote w:type="continuationSeparator" w:id="0">
    <w:p w14:paraId="0DFD2A8E" w14:textId="77777777" w:rsidR="00A23497" w:rsidRDefault="00A23497" w:rsidP="00A23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C10D" w14:textId="77777777" w:rsidR="00A23497" w:rsidRDefault="00A23497" w:rsidP="00A23497">
      <w:r>
        <w:separator/>
      </w:r>
    </w:p>
  </w:footnote>
  <w:footnote w:type="continuationSeparator" w:id="0">
    <w:p w14:paraId="5E6C70AF" w14:textId="77777777" w:rsidR="00A23497" w:rsidRDefault="00A23497" w:rsidP="00A23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C2FAE" w14:textId="5D3222D5" w:rsidR="00A23497" w:rsidRDefault="00A23497" w:rsidP="00A23497">
    <w:pPr>
      <w:pStyle w:val="Intestazione"/>
      <w:jc w:val="center"/>
    </w:pPr>
    <w:r>
      <w:rPr>
        <w:noProof/>
      </w:rPr>
      <w:drawing>
        <wp:inline distT="0" distB="0" distL="0" distR="0" wp14:anchorId="676F206A" wp14:editId="2D3B76F3">
          <wp:extent cx="1625600" cy="3810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8DF"/>
    <w:rsid w:val="00000BEB"/>
    <w:rsid w:val="0000215A"/>
    <w:rsid w:val="00002B65"/>
    <w:rsid w:val="00002B95"/>
    <w:rsid w:val="00003848"/>
    <w:rsid w:val="00004248"/>
    <w:rsid w:val="000117D5"/>
    <w:rsid w:val="00016268"/>
    <w:rsid w:val="000166E0"/>
    <w:rsid w:val="0001763E"/>
    <w:rsid w:val="000212FE"/>
    <w:rsid w:val="00027FC0"/>
    <w:rsid w:val="000359BA"/>
    <w:rsid w:val="00036A10"/>
    <w:rsid w:val="00036FB0"/>
    <w:rsid w:val="00043A59"/>
    <w:rsid w:val="00044CA8"/>
    <w:rsid w:val="00051E14"/>
    <w:rsid w:val="0005412F"/>
    <w:rsid w:val="00055260"/>
    <w:rsid w:val="00055C35"/>
    <w:rsid w:val="00060070"/>
    <w:rsid w:val="00062262"/>
    <w:rsid w:val="00064D0A"/>
    <w:rsid w:val="000656AC"/>
    <w:rsid w:val="00067BD4"/>
    <w:rsid w:val="00072710"/>
    <w:rsid w:val="00074E5F"/>
    <w:rsid w:val="00080817"/>
    <w:rsid w:val="00086827"/>
    <w:rsid w:val="000905D2"/>
    <w:rsid w:val="0009073F"/>
    <w:rsid w:val="00090A90"/>
    <w:rsid w:val="00096B58"/>
    <w:rsid w:val="000A3CF7"/>
    <w:rsid w:val="000A5356"/>
    <w:rsid w:val="000B0E5A"/>
    <w:rsid w:val="000B2A23"/>
    <w:rsid w:val="000B48F1"/>
    <w:rsid w:val="000C0C1F"/>
    <w:rsid w:val="000C0EA8"/>
    <w:rsid w:val="000C284E"/>
    <w:rsid w:val="000C438B"/>
    <w:rsid w:val="000D2826"/>
    <w:rsid w:val="000D2BED"/>
    <w:rsid w:val="000D43CD"/>
    <w:rsid w:val="000D6BC8"/>
    <w:rsid w:val="000D77A6"/>
    <w:rsid w:val="000E02C1"/>
    <w:rsid w:val="000E7598"/>
    <w:rsid w:val="000F107B"/>
    <w:rsid w:val="000F133D"/>
    <w:rsid w:val="000F137A"/>
    <w:rsid w:val="000F4924"/>
    <w:rsid w:val="000F7C28"/>
    <w:rsid w:val="00104901"/>
    <w:rsid w:val="00105B48"/>
    <w:rsid w:val="0010619F"/>
    <w:rsid w:val="00106426"/>
    <w:rsid w:val="001130B5"/>
    <w:rsid w:val="00114073"/>
    <w:rsid w:val="00123AD6"/>
    <w:rsid w:val="00123F1D"/>
    <w:rsid w:val="001250BE"/>
    <w:rsid w:val="00131B94"/>
    <w:rsid w:val="0014173F"/>
    <w:rsid w:val="001419B2"/>
    <w:rsid w:val="00142F90"/>
    <w:rsid w:val="00146D45"/>
    <w:rsid w:val="00147294"/>
    <w:rsid w:val="00147A92"/>
    <w:rsid w:val="00152C65"/>
    <w:rsid w:val="00154E5E"/>
    <w:rsid w:val="00156043"/>
    <w:rsid w:val="00156480"/>
    <w:rsid w:val="00161767"/>
    <w:rsid w:val="00161D9A"/>
    <w:rsid w:val="001676AE"/>
    <w:rsid w:val="001726AF"/>
    <w:rsid w:val="00177685"/>
    <w:rsid w:val="001817AF"/>
    <w:rsid w:val="00181897"/>
    <w:rsid w:val="00191A02"/>
    <w:rsid w:val="001A02DC"/>
    <w:rsid w:val="001A7625"/>
    <w:rsid w:val="001B412B"/>
    <w:rsid w:val="001B7579"/>
    <w:rsid w:val="001B7A07"/>
    <w:rsid w:val="001C18DF"/>
    <w:rsid w:val="001C2C7A"/>
    <w:rsid w:val="001C2DFA"/>
    <w:rsid w:val="001C42D3"/>
    <w:rsid w:val="001C682A"/>
    <w:rsid w:val="001D4DAB"/>
    <w:rsid w:val="001D7A90"/>
    <w:rsid w:val="001E2668"/>
    <w:rsid w:val="001E2997"/>
    <w:rsid w:val="001E3888"/>
    <w:rsid w:val="001E4511"/>
    <w:rsid w:val="001F1CD0"/>
    <w:rsid w:val="001F57F9"/>
    <w:rsid w:val="001F5AD1"/>
    <w:rsid w:val="0020176B"/>
    <w:rsid w:val="0020286B"/>
    <w:rsid w:val="00205242"/>
    <w:rsid w:val="002101D8"/>
    <w:rsid w:val="0021230B"/>
    <w:rsid w:val="0022259A"/>
    <w:rsid w:val="00224149"/>
    <w:rsid w:val="0022627F"/>
    <w:rsid w:val="0023120B"/>
    <w:rsid w:val="00233DF5"/>
    <w:rsid w:val="002359B8"/>
    <w:rsid w:val="00236AC9"/>
    <w:rsid w:val="00237298"/>
    <w:rsid w:val="00244421"/>
    <w:rsid w:val="002448AD"/>
    <w:rsid w:val="00244F06"/>
    <w:rsid w:val="00246F51"/>
    <w:rsid w:val="00247839"/>
    <w:rsid w:val="002503D6"/>
    <w:rsid w:val="00253807"/>
    <w:rsid w:val="00261AA8"/>
    <w:rsid w:val="00266D08"/>
    <w:rsid w:val="00270BA2"/>
    <w:rsid w:val="00273E51"/>
    <w:rsid w:val="0027517D"/>
    <w:rsid w:val="0028407C"/>
    <w:rsid w:val="002849EF"/>
    <w:rsid w:val="00284D96"/>
    <w:rsid w:val="0028503C"/>
    <w:rsid w:val="0029349C"/>
    <w:rsid w:val="002A3584"/>
    <w:rsid w:val="002A3ABE"/>
    <w:rsid w:val="002A5DAF"/>
    <w:rsid w:val="002A6067"/>
    <w:rsid w:val="002A780D"/>
    <w:rsid w:val="002B08E8"/>
    <w:rsid w:val="002B1367"/>
    <w:rsid w:val="002B1A8B"/>
    <w:rsid w:val="002B3AFB"/>
    <w:rsid w:val="002B4927"/>
    <w:rsid w:val="002B5FBF"/>
    <w:rsid w:val="002B6C0B"/>
    <w:rsid w:val="002C4134"/>
    <w:rsid w:val="002C5DFB"/>
    <w:rsid w:val="002D5DCF"/>
    <w:rsid w:val="002D6AD0"/>
    <w:rsid w:val="002E4739"/>
    <w:rsid w:val="002E5133"/>
    <w:rsid w:val="002F047C"/>
    <w:rsid w:val="002F078D"/>
    <w:rsid w:val="002F3369"/>
    <w:rsid w:val="00301057"/>
    <w:rsid w:val="00313393"/>
    <w:rsid w:val="0032339F"/>
    <w:rsid w:val="00330EE9"/>
    <w:rsid w:val="00333687"/>
    <w:rsid w:val="00335852"/>
    <w:rsid w:val="00335E98"/>
    <w:rsid w:val="0033620B"/>
    <w:rsid w:val="00336CBD"/>
    <w:rsid w:val="0035303F"/>
    <w:rsid w:val="00353FD9"/>
    <w:rsid w:val="00372555"/>
    <w:rsid w:val="00373C68"/>
    <w:rsid w:val="0037789A"/>
    <w:rsid w:val="00380705"/>
    <w:rsid w:val="003A4FEC"/>
    <w:rsid w:val="003A648A"/>
    <w:rsid w:val="003A6D25"/>
    <w:rsid w:val="003B0CE2"/>
    <w:rsid w:val="003B4CBB"/>
    <w:rsid w:val="003B4FB4"/>
    <w:rsid w:val="003C3894"/>
    <w:rsid w:val="003D29DF"/>
    <w:rsid w:val="003D2D24"/>
    <w:rsid w:val="003D3730"/>
    <w:rsid w:val="003D6B31"/>
    <w:rsid w:val="003D743C"/>
    <w:rsid w:val="003F030A"/>
    <w:rsid w:val="003F41FA"/>
    <w:rsid w:val="003F44D4"/>
    <w:rsid w:val="003F4E02"/>
    <w:rsid w:val="00404AE6"/>
    <w:rsid w:val="00405750"/>
    <w:rsid w:val="00411D9E"/>
    <w:rsid w:val="004148A8"/>
    <w:rsid w:val="004178C9"/>
    <w:rsid w:val="00421168"/>
    <w:rsid w:val="0042250D"/>
    <w:rsid w:val="00426CE0"/>
    <w:rsid w:val="00427000"/>
    <w:rsid w:val="00427D29"/>
    <w:rsid w:val="00430D2B"/>
    <w:rsid w:val="00431488"/>
    <w:rsid w:val="00435671"/>
    <w:rsid w:val="004376EA"/>
    <w:rsid w:val="00440589"/>
    <w:rsid w:val="00443529"/>
    <w:rsid w:val="00444C77"/>
    <w:rsid w:val="00445421"/>
    <w:rsid w:val="00450241"/>
    <w:rsid w:val="00450D21"/>
    <w:rsid w:val="00453EAC"/>
    <w:rsid w:val="0045455F"/>
    <w:rsid w:val="0045470A"/>
    <w:rsid w:val="004549B2"/>
    <w:rsid w:val="00454EBB"/>
    <w:rsid w:val="0045589F"/>
    <w:rsid w:val="00456AAF"/>
    <w:rsid w:val="00464DD7"/>
    <w:rsid w:val="00465D39"/>
    <w:rsid w:val="0046729B"/>
    <w:rsid w:val="004676CC"/>
    <w:rsid w:val="004676E6"/>
    <w:rsid w:val="00470240"/>
    <w:rsid w:val="00470495"/>
    <w:rsid w:val="004775C8"/>
    <w:rsid w:val="00482619"/>
    <w:rsid w:val="00485B10"/>
    <w:rsid w:val="0049030B"/>
    <w:rsid w:val="004904CA"/>
    <w:rsid w:val="00497BCC"/>
    <w:rsid w:val="004A35C5"/>
    <w:rsid w:val="004A3772"/>
    <w:rsid w:val="004B0EF4"/>
    <w:rsid w:val="004C4EB3"/>
    <w:rsid w:val="004C63A8"/>
    <w:rsid w:val="004D0444"/>
    <w:rsid w:val="004D29BA"/>
    <w:rsid w:val="004D5B3B"/>
    <w:rsid w:val="004D747D"/>
    <w:rsid w:val="00500DB0"/>
    <w:rsid w:val="005014FC"/>
    <w:rsid w:val="00506A5C"/>
    <w:rsid w:val="00506FA3"/>
    <w:rsid w:val="0051357B"/>
    <w:rsid w:val="005168AC"/>
    <w:rsid w:val="005219CE"/>
    <w:rsid w:val="005249E1"/>
    <w:rsid w:val="00527241"/>
    <w:rsid w:val="00532387"/>
    <w:rsid w:val="00533184"/>
    <w:rsid w:val="00534333"/>
    <w:rsid w:val="00536409"/>
    <w:rsid w:val="00537B1A"/>
    <w:rsid w:val="005403CB"/>
    <w:rsid w:val="00543E7E"/>
    <w:rsid w:val="00544A2B"/>
    <w:rsid w:val="005451D5"/>
    <w:rsid w:val="005470A6"/>
    <w:rsid w:val="00550585"/>
    <w:rsid w:val="005514F7"/>
    <w:rsid w:val="00552F19"/>
    <w:rsid w:val="005532E9"/>
    <w:rsid w:val="005542B5"/>
    <w:rsid w:val="0055654D"/>
    <w:rsid w:val="00557210"/>
    <w:rsid w:val="00560894"/>
    <w:rsid w:val="005644B7"/>
    <w:rsid w:val="00571463"/>
    <w:rsid w:val="005749A7"/>
    <w:rsid w:val="0057680A"/>
    <w:rsid w:val="005806EE"/>
    <w:rsid w:val="00580C84"/>
    <w:rsid w:val="00584370"/>
    <w:rsid w:val="0059632C"/>
    <w:rsid w:val="005A0233"/>
    <w:rsid w:val="005A03DD"/>
    <w:rsid w:val="005A2709"/>
    <w:rsid w:val="005A3831"/>
    <w:rsid w:val="005A620C"/>
    <w:rsid w:val="005B1BF6"/>
    <w:rsid w:val="005B350A"/>
    <w:rsid w:val="005B4C19"/>
    <w:rsid w:val="005C2BBD"/>
    <w:rsid w:val="005D0808"/>
    <w:rsid w:val="005D09B2"/>
    <w:rsid w:val="005D4CD7"/>
    <w:rsid w:val="005D5843"/>
    <w:rsid w:val="005E3C3E"/>
    <w:rsid w:val="005E3E2A"/>
    <w:rsid w:val="005E576C"/>
    <w:rsid w:val="005E6FC6"/>
    <w:rsid w:val="00601CD9"/>
    <w:rsid w:val="00602CFA"/>
    <w:rsid w:val="00606052"/>
    <w:rsid w:val="00607EAB"/>
    <w:rsid w:val="00611862"/>
    <w:rsid w:val="00612069"/>
    <w:rsid w:val="00614329"/>
    <w:rsid w:val="0061473A"/>
    <w:rsid w:val="0061590C"/>
    <w:rsid w:val="00615F35"/>
    <w:rsid w:val="00623BEA"/>
    <w:rsid w:val="0063091F"/>
    <w:rsid w:val="00630BD2"/>
    <w:rsid w:val="006378CD"/>
    <w:rsid w:val="006403C9"/>
    <w:rsid w:val="00640C7A"/>
    <w:rsid w:val="006410B4"/>
    <w:rsid w:val="0064577D"/>
    <w:rsid w:val="00645A93"/>
    <w:rsid w:val="00646982"/>
    <w:rsid w:val="00652D99"/>
    <w:rsid w:val="00655E5D"/>
    <w:rsid w:val="00656290"/>
    <w:rsid w:val="006572E0"/>
    <w:rsid w:val="00661482"/>
    <w:rsid w:val="0066427F"/>
    <w:rsid w:val="00665468"/>
    <w:rsid w:val="00670B39"/>
    <w:rsid w:val="00673EB3"/>
    <w:rsid w:val="00675652"/>
    <w:rsid w:val="00681311"/>
    <w:rsid w:val="0068236F"/>
    <w:rsid w:val="0068394F"/>
    <w:rsid w:val="00691940"/>
    <w:rsid w:val="00691F6A"/>
    <w:rsid w:val="00695B63"/>
    <w:rsid w:val="00696A83"/>
    <w:rsid w:val="006A5CF7"/>
    <w:rsid w:val="006B0917"/>
    <w:rsid w:val="006B0F76"/>
    <w:rsid w:val="006B6C65"/>
    <w:rsid w:val="006C1B57"/>
    <w:rsid w:val="006C568B"/>
    <w:rsid w:val="006C634E"/>
    <w:rsid w:val="006D14FD"/>
    <w:rsid w:val="006E1D04"/>
    <w:rsid w:val="006E213C"/>
    <w:rsid w:val="006E285D"/>
    <w:rsid w:val="006E7B41"/>
    <w:rsid w:val="006F206B"/>
    <w:rsid w:val="006F65C1"/>
    <w:rsid w:val="006F6BDB"/>
    <w:rsid w:val="006F7FF0"/>
    <w:rsid w:val="007006D9"/>
    <w:rsid w:val="007048F7"/>
    <w:rsid w:val="007051FF"/>
    <w:rsid w:val="007126F7"/>
    <w:rsid w:val="00712D84"/>
    <w:rsid w:val="007315B4"/>
    <w:rsid w:val="00731671"/>
    <w:rsid w:val="0073415D"/>
    <w:rsid w:val="00735223"/>
    <w:rsid w:val="0073597C"/>
    <w:rsid w:val="00737558"/>
    <w:rsid w:val="00750610"/>
    <w:rsid w:val="00751B7C"/>
    <w:rsid w:val="00752863"/>
    <w:rsid w:val="00752B0D"/>
    <w:rsid w:val="00752F07"/>
    <w:rsid w:val="00753FFF"/>
    <w:rsid w:val="00754372"/>
    <w:rsid w:val="007556E8"/>
    <w:rsid w:val="00755FF4"/>
    <w:rsid w:val="00756AB9"/>
    <w:rsid w:val="007576D5"/>
    <w:rsid w:val="007635BD"/>
    <w:rsid w:val="00764E28"/>
    <w:rsid w:val="00771A9B"/>
    <w:rsid w:val="00775B8F"/>
    <w:rsid w:val="0078271F"/>
    <w:rsid w:val="007857E8"/>
    <w:rsid w:val="00787BF8"/>
    <w:rsid w:val="00791C09"/>
    <w:rsid w:val="00796728"/>
    <w:rsid w:val="0079770E"/>
    <w:rsid w:val="007A1576"/>
    <w:rsid w:val="007A5DAA"/>
    <w:rsid w:val="007A6443"/>
    <w:rsid w:val="007A7281"/>
    <w:rsid w:val="007A7AB2"/>
    <w:rsid w:val="007A7BD1"/>
    <w:rsid w:val="007A7DCC"/>
    <w:rsid w:val="007B7C2C"/>
    <w:rsid w:val="007C2EF3"/>
    <w:rsid w:val="007C533C"/>
    <w:rsid w:val="007D09EE"/>
    <w:rsid w:val="007D2705"/>
    <w:rsid w:val="007D409F"/>
    <w:rsid w:val="007D6B81"/>
    <w:rsid w:val="007E329D"/>
    <w:rsid w:val="007E4A34"/>
    <w:rsid w:val="007E6965"/>
    <w:rsid w:val="007F37BE"/>
    <w:rsid w:val="007F3AC1"/>
    <w:rsid w:val="007F41D6"/>
    <w:rsid w:val="007F5BC6"/>
    <w:rsid w:val="007F6971"/>
    <w:rsid w:val="00800A46"/>
    <w:rsid w:val="00805FFA"/>
    <w:rsid w:val="008108BC"/>
    <w:rsid w:val="00822D87"/>
    <w:rsid w:val="00826CB6"/>
    <w:rsid w:val="00830EDE"/>
    <w:rsid w:val="00836552"/>
    <w:rsid w:val="00836E54"/>
    <w:rsid w:val="008376F3"/>
    <w:rsid w:val="008424D0"/>
    <w:rsid w:val="00843258"/>
    <w:rsid w:val="008453EA"/>
    <w:rsid w:val="00846015"/>
    <w:rsid w:val="00846E20"/>
    <w:rsid w:val="008470B0"/>
    <w:rsid w:val="00847CCA"/>
    <w:rsid w:val="008506B5"/>
    <w:rsid w:val="008534AB"/>
    <w:rsid w:val="0085760C"/>
    <w:rsid w:val="0086696C"/>
    <w:rsid w:val="008705FC"/>
    <w:rsid w:val="008764F7"/>
    <w:rsid w:val="00884FF0"/>
    <w:rsid w:val="00886661"/>
    <w:rsid w:val="00891402"/>
    <w:rsid w:val="008935A8"/>
    <w:rsid w:val="00894BBE"/>
    <w:rsid w:val="008978F3"/>
    <w:rsid w:val="008A1C99"/>
    <w:rsid w:val="008A383D"/>
    <w:rsid w:val="008A5111"/>
    <w:rsid w:val="008A55F5"/>
    <w:rsid w:val="008A5D8F"/>
    <w:rsid w:val="008B03DB"/>
    <w:rsid w:val="008B0E9E"/>
    <w:rsid w:val="008B5411"/>
    <w:rsid w:val="008B7078"/>
    <w:rsid w:val="008B75E2"/>
    <w:rsid w:val="008C2169"/>
    <w:rsid w:val="008C2928"/>
    <w:rsid w:val="008C2EBA"/>
    <w:rsid w:val="008C7598"/>
    <w:rsid w:val="008C75AE"/>
    <w:rsid w:val="008D2D84"/>
    <w:rsid w:val="008D38E3"/>
    <w:rsid w:val="008E5558"/>
    <w:rsid w:val="008E6BDF"/>
    <w:rsid w:val="008E7559"/>
    <w:rsid w:val="009009D6"/>
    <w:rsid w:val="00901E10"/>
    <w:rsid w:val="00903997"/>
    <w:rsid w:val="00904EEB"/>
    <w:rsid w:val="00922B72"/>
    <w:rsid w:val="009243E4"/>
    <w:rsid w:val="00925365"/>
    <w:rsid w:val="0092594A"/>
    <w:rsid w:val="00926581"/>
    <w:rsid w:val="009269D4"/>
    <w:rsid w:val="009329E5"/>
    <w:rsid w:val="00932F7E"/>
    <w:rsid w:val="00934B3D"/>
    <w:rsid w:val="00937F83"/>
    <w:rsid w:val="00941CB9"/>
    <w:rsid w:val="00947B9E"/>
    <w:rsid w:val="00950944"/>
    <w:rsid w:val="009607DF"/>
    <w:rsid w:val="009621B8"/>
    <w:rsid w:val="009631B3"/>
    <w:rsid w:val="00963AA1"/>
    <w:rsid w:val="00964F72"/>
    <w:rsid w:val="0097409F"/>
    <w:rsid w:val="00974CBA"/>
    <w:rsid w:val="00976541"/>
    <w:rsid w:val="009766D0"/>
    <w:rsid w:val="009767B9"/>
    <w:rsid w:val="00983330"/>
    <w:rsid w:val="00985482"/>
    <w:rsid w:val="009866DB"/>
    <w:rsid w:val="00987DF0"/>
    <w:rsid w:val="00991EF8"/>
    <w:rsid w:val="009968F1"/>
    <w:rsid w:val="009A3432"/>
    <w:rsid w:val="009A6CE1"/>
    <w:rsid w:val="009B024A"/>
    <w:rsid w:val="009B23B4"/>
    <w:rsid w:val="009B49D7"/>
    <w:rsid w:val="009B500D"/>
    <w:rsid w:val="009B5DA5"/>
    <w:rsid w:val="009B6F31"/>
    <w:rsid w:val="009B6F3E"/>
    <w:rsid w:val="009C3D4A"/>
    <w:rsid w:val="009C3F36"/>
    <w:rsid w:val="009C413A"/>
    <w:rsid w:val="009C5B88"/>
    <w:rsid w:val="009C61F8"/>
    <w:rsid w:val="009C62D5"/>
    <w:rsid w:val="009D0305"/>
    <w:rsid w:val="009D1133"/>
    <w:rsid w:val="009D2A0A"/>
    <w:rsid w:val="009D7D07"/>
    <w:rsid w:val="009F058E"/>
    <w:rsid w:val="009F0D71"/>
    <w:rsid w:val="009F57D2"/>
    <w:rsid w:val="00A02384"/>
    <w:rsid w:val="00A069A3"/>
    <w:rsid w:val="00A14174"/>
    <w:rsid w:val="00A16122"/>
    <w:rsid w:val="00A17F1A"/>
    <w:rsid w:val="00A222AA"/>
    <w:rsid w:val="00A2232B"/>
    <w:rsid w:val="00A23497"/>
    <w:rsid w:val="00A23552"/>
    <w:rsid w:val="00A27B9D"/>
    <w:rsid w:val="00A31B2C"/>
    <w:rsid w:val="00A45850"/>
    <w:rsid w:val="00A45DD5"/>
    <w:rsid w:val="00A53005"/>
    <w:rsid w:val="00A55F97"/>
    <w:rsid w:val="00A575F1"/>
    <w:rsid w:val="00A62FF6"/>
    <w:rsid w:val="00A630A3"/>
    <w:rsid w:val="00A64456"/>
    <w:rsid w:val="00A65EF0"/>
    <w:rsid w:val="00A6661C"/>
    <w:rsid w:val="00A71E0F"/>
    <w:rsid w:val="00A8396C"/>
    <w:rsid w:val="00A8416A"/>
    <w:rsid w:val="00A8420A"/>
    <w:rsid w:val="00A8520F"/>
    <w:rsid w:val="00A861F4"/>
    <w:rsid w:val="00A86CD4"/>
    <w:rsid w:val="00A936A4"/>
    <w:rsid w:val="00A9706F"/>
    <w:rsid w:val="00A97E58"/>
    <w:rsid w:val="00AA1045"/>
    <w:rsid w:val="00AA1E34"/>
    <w:rsid w:val="00AA360B"/>
    <w:rsid w:val="00AB39D7"/>
    <w:rsid w:val="00AC0A38"/>
    <w:rsid w:val="00AC23C3"/>
    <w:rsid w:val="00AC69AE"/>
    <w:rsid w:val="00AC6CF4"/>
    <w:rsid w:val="00AD33E2"/>
    <w:rsid w:val="00AD4764"/>
    <w:rsid w:val="00AD6B1A"/>
    <w:rsid w:val="00AE3299"/>
    <w:rsid w:val="00AE37D0"/>
    <w:rsid w:val="00AF09F1"/>
    <w:rsid w:val="00AF11FE"/>
    <w:rsid w:val="00AF1C5F"/>
    <w:rsid w:val="00AF39E3"/>
    <w:rsid w:val="00AF5989"/>
    <w:rsid w:val="00AF5CD4"/>
    <w:rsid w:val="00B021AC"/>
    <w:rsid w:val="00B051B9"/>
    <w:rsid w:val="00B06145"/>
    <w:rsid w:val="00B07596"/>
    <w:rsid w:val="00B16508"/>
    <w:rsid w:val="00B22913"/>
    <w:rsid w:val="00B22D7F"/>
    <w:rsid w:val="00B26405"/>
    <w:rsid w:val="00B322C0"/>
    <w:rsid w:val="00B408A9"/>
    <w:rsid w:val="00B55C8E"/>
    <w:rsid w:val="00B563C5"/>
    <w:rsid w:val="00B60C15"/>
    <w:rsid w:val="00B656BE"/>
    <w:rsid w:val="00B66373"/>
    <w:rsid w:val="00B71BBA"/>
    <w:rsid w:val="00B7204A"/>
    <w:rsid w:val="00B754CE"/>
    <w:rsid w:val="00B8050E"/>
    <w:rsid w:val="00B84787"/>
    <w:rsid w:val="00B84C5D"/>
    <w:rsid w:val="00B86159"/>
    <w:rsid w:val="00B86E58"/>
    <w:rsid w:val="00B86FF1"/>
    <w:rsid w:val="00B9341C"/>
    <w:rsid w:val="00B96F09"/>
    <w:rsid w:val="00B971E5"/>
    <w:rsid w:val="00BA034D"/>
    <w:rsid w:val="00BA5678"/>
    <w:rsid w:val="00BA6083"/>
    <w:rsid w:val="00BB2A76"/>
    <w:rsid w:val="00BC001A"/>
    <w:rsid w:val="00BC6A30"/>
    <w:rsid w:val="00BE0C87"/>
    <w:rsid w:val="00BE56FC"/>
    <w:rsid w:val="00BF299C"/>
    <w:rsid w:val="00C1080C"/>
    <w:rsid w:val="00C1568D"/>
    <w:rsid w:val="00C20D36"/>
    <w:rsid w:val="00C23977"/>
    <w:rsid w:val="00C303BB"/>
    <w:rsid w:val="00C311E6"/>
    <w:rsid w:val="00C401A0"/>
    <w:rsid w:val="00C40E48"/>
    <w:rsid w:val="00C415FE"/>
    <w:rsid w:val="00C418C9"/>
    <w:rsid w:val="00C41F66"/>
    <w:rsid w:val="00C42E51"/>
    <w:rsid w:val="00C46C91"/>
    <w:rsid w:val="00C51C89"/>
    <w:rsid w:val="00C55AAA"/>
    <w:rsid w:val="00C6795F"/>
    <w:rsid w:val="00C67CF6"/>
    <w:rsid w:val="00C712BC"/>
    <w:rsid w:val="00C71E99"/>
    <w:rsid w:val="00C72F40"/>
    <w:rsid w:val="00C755F7"/>
    <w:rsid w:val="00C77569"/>
    <w:rsid w:val="00C81BBF"/>
    <w:rsid w:val="00C832AC"/>
    <w:rsid w:val="00C8674B"/>
    <w:rsid w:val="00C91DC7"/>
    <w:rsid w:val="00C934F9"/>
    <w:rsid w:val="00CA5547"/>
    <w:rsid w:val="00CA6281"/>
    <w:rsid w:val="00CA73FD"/>
    <w:rsid w:val="00CC2138"/>
    <w:rsid w:val="00CC3CBA"/>
    <w:rsid w:val="00CC5362"/>
    <w:rsid w:val="00CC63DE"/>
    <w:rsid w:val="00CC79E5"/>
    <w:rsid w:val="00CD6228"/>
    <w:rsid w:val="00CD6B89"/>
    <w:rsid w:val="00CE4DF7"/>
    <w:rsid w:val="00CE5B0F"/>
    <w:rsid w:val="00CE6C7E"/>
    <w:rsid w:val="00CF02DE"/>
    <w:rsid w:val="00CF2A8D"/>
    <w:rsid w:val="00CF30BA"/>
    <w:rsid w:val="00CF4CED"/>
    <w:rsid w:val="00CF5213"/>
    <w:rsid w:val="00CF5F10"/>
    <w:rsid w:val="00D07577"/>
    <w:rsid w:val="00D11A6A"/>
    <w:rsid w:val="00D12ADA"/>
    <w:rsid w:val="00D1303E"/>
    <w:rsid w:val="00D156E9"/>
    <w:rsid w:val="00D20429"/>
    <w:rsid w:val="00D273BC"/>
    <w:rsid w:val="00D27FF0"/>
    <w:rsid w:val="00D30E6C"/>
    <w:rsid w:val="00D32580"/>
    <w:rsid w:val="00D32693"/>
    <w:rsid w:val="00D348DE"/>
    <w:rsid w:val="00D36096"/>
    <w:rsid w:val="00D37F59"/>
    <w:rsid w:val="00D454EF"/>
    <w:rsid w:val="00D468D9"/>
    <w:rsid w:val="00D51B1C"/>
    <w:rsid w:val="00D5346B"/>
    <w:rsid w:val="00D54AF6"/>
    <w:rsid w:val="00D60C17"/>
    <w:rsid w:val="00D60E4E"/>
    <w:rsid w:val="00D6102F"/>
    <w:rsid w:val="00D62013"/>
    <w:rsid w:val="00D620DC"/>
    <w:rsid w:val="00D62E77"/>
    <w:rsid w:val="00D70E70"/>
    <w:rsid w:val="00D73D60"/>
    <w:rsid w:val="00D744E1"/>
    <w:rsid w:val="00D76A37"/>
    <w:rsid w:val="00D7770A"/>
    <w:rsid w:val="00D77938"/>
    <w:rsid w:val="00D816A5"/>
    <w:rsid w:val="00D83146"/>
    <w:rsid w:val="00D840C5"/>
    <w:rsid w:val="00D84269"/>
    <w:rsid w:val="00D84367"/>
    <w:rsid w:val="00D8553F"/>
    <w:rsid w:val="00D85CF7"/>
    <w:rsid w:val="00D86C1D"/>
    <w:rsid w:val="00D87D62"/>
    <w:rsid w:val="00D92D1C"/>
    <w:rsid w:val="00D93FC0"/>
    <w:rsid w:val="00D95E9B"/>
    <w:rsid w:val="00D9688A"/>
    <w:rsid w:val="00D97717"/>
    <w:rsid w:val="00DA19A3"/>
    <w:rsid w:val="00DA29FD"/>
    <w:rsid w:val="00DB2BC9"/>
    <w:rsid w:val="00DB2C78"/>
    <w:rsid w:val="00DC3197"/>
    <w:rsid w:val="00DC4606"/>
    <w:rsid w:val="00DC7D65"/>
    <w:rsid w:val="00DD124D"/>
    <w:rsid w:val="00DD2800"/>
    <w:rsid w:val="00DD565B"/>
    <w:rsid w:val="00DE1011"/>
    <w:rsid w:val="00DE6515"/>
    <w:rsid w:val="00DF1C1C"/>
    <w:rsid w:val="00DF29F5"/>
    <w:rsid w:val="00DF31EF"/>
    <w:rsid w:val="00DF412E"/>
    <w:rsid w:val="00E00557"/>
    <w:rsid w:val="00E02AA7"/>
    <w:rsid w:val="00E03600"/>
    <w:rsid w:val="00E0413E"/>
    <w:rsid w:val="00E06AAA"/>
    <w:rsid w:val="00E11BEB"/>
    <w:rsid w:val="00E12EE4"/>
    <w:rsid w:val="00E131FA"/>
    <w:rsid w:val="00E13D50"/>
    <w:rsid w:val="00E15E3B"/>
    <w:rsid w:val="00E21298"/>
    <w:rsid w:val="00E212B4"/>
    <w:rsid w:val="00E313D4"/>
    <w:rsid w:val="00E3723C"/>
    <w:rsid w:val="00E4107C"/>
    <w:rsid w:val="00E5010C"/>
    <w:rsid w:val="00E52DDB"/>
    <w:rsid w:val="00E546C3"/>
    <w:rsid w:val="00E55ED3"/>
    <w:rsid w:val="00E563F1"/>
    <w:rsid w:val="00E60474"/>
    <w:rsid w:val="00E64405"/>
    <w:rsid w:val="00E67BB4"/>
    <w:rsid w:val="00E71761"/>
    <w:rsid w:val="00E71DA6"/>
    <w:rsid w:val="00E71F5E"/>
    <w:rsid w:val="00E75A89"/>
    <w:rsid w:val="00E76077"/>
    <w:rsid w:val="00E82FB5"/>
    <w:rsid w:val="00E83747"/>
    <w:rsid w:val="00E96689"/>
    <w:rsid w:val="00E96AE1"/>
    <w:rsid w:val="00EB1796"/>
    <w:rsid w:val="00EB3714"/>
    <w:rsid w:val="00EB6D27"/>
    <w:rsid w:val="00EB6FB0"/>
    <w:rsid w:val="00EC16FD"/>
    <w:rsid w:val="00EC1FF3"/>
    <w:rsid w:val="00EC2C88"/>
    <w:rsid w:val="00EC3948"/>
    <w:rsid w:val="00EC3C23"/>
    <w:rsid w:val="00EC3EE1"/>
    <w:rsid w:val="00EC6937"/>
    <w:rsid w:val="00EC6E2D"/>
    <w:rsid w:val="00ED020B"/>
    <w:rsid w:val="00ED4A42"/>
    <w:rsid w:val="00ED548A"/>
    <w:rsid w:val="00EE0657"/>
    <w:rsid w:val="00EE0C89"/>
    <w:rsid w:val="00EE3CD8"/>
    <w:rsid w:val="00EE4672"/>
    <w:rsid w:val="00EE4E31"/>
    <w:rsid w:val="00EE521C"/>
    <w:rsid w:val="00EE577C"/>
    <w:rsid w:val="00EE7BB3"/>
    <w:rsid w:val="00EF4030"/>
    <w:rsid w:val="00EF63BA"/>
    <w:rsid w:val="00F02986"/>
    <w:rsid w:val="00F048C7"/>
    <w:rsid w:val="00F04A63"/>
    <w:rsid w:val="00F07C2C"/>
    <w:rsid w:val="00F07DC4"/>
    <w:rsid w:val="00F12FAF"/>
    <w:rsid w:val="00F15267"/>
    <w:rsid w:val="00F15352"/>
    <w:rsid w:val="00F15554"/>
    <w:rsid w:val="00F15829"/>
    <w:rsid w:val="00F20203"/>
    <w:rsid w:val="00F25F67"/>
    <w:rsid w:val="00F31A72"/>
    <w:rsid w:val="00F34966"/>
    <w:rsid w:val="00F35059"/>
    <w:rsid w:val="00F41B0C"/>
    <w:rsid w:val="00F42A67"/>
    <w:rsid w:val="00F50A76"/>
    <w:rsid w:val="00F629EF"/>
    <w:rsid w:val="00F66962"/>
    <w:rsid w:val="00F727AD"/>
    <w:rsid w:val="00F73D2A"/>
    <w:rsid w:val="00F74764"/>
    <w:rsid w:val="00F74DF0"/>
    <w:rsid w:val="00F757AE"/>
    <w:rsid w:val="00F75F6B"/>
    <w:rsid w:val="00F7768D"/>
    <w:rsid w:val="00F77A9C"/>
    <w:rsid w:val="00F80512"/>
    <w:rsid w:val="00F832B2"/>
    <w:rsid w:val="00F83DB7"/>
    <w:rsid w:val="00F84729"/>
    <w:rsid w:val="00F9100C"/>
    <w:rsid w:val="00F91B47"/>
    <w:rsid w:val="00F92C1F"/>
    <w:rsid w:val="00F94CBB"/>
    <w:rsid w:val="00F96EDF"/>
    <w:rsid w:val="00FA11EF"/>
    <w:rsid w:val="00FA37E3"/>
    <w:rsid w:val="00FA4232"/>
    <w:rsid w:val="00FA46D9"/>
    <w:rsid w:val="00FB26E3"/>
    <w:rsid w:val="00FB62BA"/>
    <w:rsid w:val="00FB6643"/>
    <w:rsid w:val="00FC29DB"/>
    <w:rsid w:val="00FC317E"/>
    <w:rsid w:val="00FC3B6C"/>
    <w:rsid w:val="00FD20EB"/>
    <w:rsid w:val="00FD3799"/>
    <w:rsid w:val="00FD3BC2"/>
    <w:rsid w:val="00FD3EF8"/>
    <w:rsid w:val="00FD6DF1"/>
    <w:rsid w:val="00FD75FD"/>
    <w:rsid w:val="00FE28DC"/>
    <w:rsid w:val="00FE3938"/>
    <w:rsid w:val="00FF33FD"/>
    <w:rsid w:val="00FF4E31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3270AB"/>
  <w14:defaultImageDpi w14:val="300"/>
  <w15:docId w15:val="{821D8640-E64B-D04D-AE10-B5951051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9F57D2"/>
  </w:style>
  <w:style w:type="character" w:styleId="Enfasicorsivo">
    <w:name w:val="Emphasis"/>
    <w:basedOn w:val="Carpredefinitoparagrafo"/>
    <w:uiPriority w:val="20"/>
    <w:qFormat/>
    <w:rsid w:val="00000BEB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7D09EE"/>
    <w:rPr>
      <w:color w:val="0000FF" w:themeColor="hyperlink"/>
      <w:u w:val="single"/>
    </w:rPr>
  </w:style>
  <w:style w:type="character" w:customStyle="1" w:styleId="xxmarkgcrmg4a5tmrcssattr">
    <w:name w:val="x_x_markgcrmg4a5t_mr_css_attr"/>
    <w:basedOn w:val="Carpredefinitoparagrafo"/>
    <w:rsid w:val="00C311E6"/>
  </w:style>
  <w:style w:type="character" w:customStyle="1" w:styleId="xxmarkmwbujdgrfmrcssattr">
    <w:name w:val="x_x_markmwbujdgrf_mr_css_attr"/>
    <w:basedOn w:val="Carpredefinitoparagrafo"/>
    <w:rsid w:val="00C311E6"/>
  </w:style>
  <w:style w:type="character" w:customStyle="1" w:styleId="xxmarka7vwsbnafmrcssattr">
    <w:name w:val="x_x_marka7vwsbnaf_mr_css_attr"/>
    <w:basedOn w:val="Carpredefinitoparagrafo"/>
    <w:rsid w:val="00C311E6"/>
  </w:style>
  <w:style w:type="character" w:customStyle="1" w:styleId="xxmarkm6s75xdqrmrcssattr">
    <w:name w:val="x_x_markm6s75xdqr_mr_css_attr"/>
    <w:basedOn w:val="Carpredefinitoparagrafo"/>
    <w:rsid w:val="00C311E6"/>
  </w:style>
  <w:style w:type="character" w:customStyle="1" w:styleId="xxmarktlr63sbwvmrcssattr">
    <w:name w:val="x_x_marktlr63sbwv_mr_css_attr"/>
    <w:basedOn w:val="Carpredefinitoparagrafo"/>
    <w:rsid w:val="00C311E6"/>
  </w:style>
  <w:style w:type="character" w:customStyle="1" w:styleId="xxxlittlemrcssattr">
    <w:name w:val="x_x_x_little_mr_css_attr"/>
    <w:basedOn w:val="Carpredefinitoparagrafo"/>
    <w:rsid w:val="00C311E6"/>
  </w:style>
  <w:style w:type="character" w:customStyle="1" w:styleId="xxmarkgd9voe4gnmrcssattr">
    <w:name w:val="x_x_markgd9voe4gn_mr_css_attr"/>
    <w:basedOn w:val="Carpredefinitoparagrafo"/>
    <w:rsid w:val="00C311E6"/>
  </w:style>
  <w:style w:type="paragraph" w:customStyle="1" w:styleId="xmsonormal">
    <w:name w:val="x_msonormal"/>
    <w:basedOn w:val="Normale"/>
    <w:rsid w:val="008B0E9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7C2EF3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A234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3497"/>
  </w:style>
  <w:style w:type="paragraph" w:styleId="Pidipagina">
    <w:name w:val="footer"/>
    <w:basedOn w:val="Normale"/>
    <w:link w:val="PidipaginaCarattere"/>
    <w:uiPriority w:val="99"/>
    <w:unhideWhenUsed/>
    <w:rsid w:val="00A234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3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9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2F395C-4EB6-4242-9F62-554275E63C16}"/>
</file>

<file path=customXml/itemProps2.xml><?xml version="1.0" encoding="utf-8"?>
<ds:datastoreItem xmlns:ds="http://schemas.openxmlformats.org/officeDocument/2006/customXml" ds:itemID="{483C8EDD-4BE2-40F5-BFE6-CD9F4BD04CE5}"/>
</file>

<file path=customXml/itemProps3.xml><?xml version="1.0" encoding="utf-8"?>
<ds:datastoreItem xmlns:ds="http://schemas.openxmlformats.org/officeDocument/2006/customXml" ds:itemID="{82A55549-4247-47AF-94F9-672AF62490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1198</Words>
  <Characters>6835</Characters>
  <Application>Microsoft Office Word</Application>
  <DocSecurity>4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Scritture</Company>
  <LinksUpToDate>false</LinksUpToDate>
  <CharactersWithSpaces>8017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iMac27 Eugenio Gazzola</dc:creator>
  <cp:keywords/>
  <dc:description/>
  <cp:lastModifiedBy>Anna Defrancesco</cp:lastModifiedBy>
  <cp:revision>2</cp:revision>
  <cp:lastPrinted>2022-02-25T07:54:00Z</cp:lastPrinted>
  <dcterms:created xsi:type="dcterms:W3CDTF">2022-02-25T08:14:00Z</dcterms:created>
  <dcterms:modified xsi:type="dcterms:W3CDTF">2022-02-25T08:14:00Z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