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FE2E0C" w14:textId="77777777" w:rsidR="00670777" w:rsidRDefault="00670777" w:rsidP="00251F3B">
      <w:pPr>
        <w:pStyle w:val="NormaleWeb"/>
        <w:spacing w:before="0" w:beforeAutospacing="0" w:after="0" w:afterAutospacing="0" w:line="276" w:lineRule="auto"/>
        <w:jc w:val="both"/>
        <w:textAlignment w:val="baseline"/>
        <w:rPr>
          <w:rFonts w:ascii="Helvetica Neue" w:hAnsi="Helvetica Neue" w:cs="Arial"/>
          <w:b/>
          <w:bCs/>
          <w:sz w:val="26"/>
          <w:szCs w:val="28"/>
          <w:lang w:eastAsia="en-US"/>
        </w:rPr>
      </w:pPr>
    </w:p>
    <w:p w14:paraId="52D520EA" w14:textId="33398230" w:rsidR="00251F3B" w:rsidRPr="003A7DD5" w:rsidRDefault="00D921AA" w:rsidP="00251F3B">
      <w:pPr>
        <w:pStyle w:val="NormaleWeb"/>
        <w:spacing w:before="0" w:beforeAutospacing="0" w:after="0" w:afterAutospacing="0" w:line="276" w:lineRule="auto"/>
        <w:jc w:val="both"/>
        <w:textAlignment w:val="baseline"/>
        <w:rPr>
          <w:rFonts w:ascii="Helvetica Neue" w:hAnsi="Helvetica Neue"/>
          <w:b/>
          <w:bCs/>
          <w:sz w:val="28"/>
          <w:szCs w:val="32"/>
        </w:rPr>
      </w:pPr>
      <w:r w:rsidRPr="003A7DD5">
        <w:rPr>
          <w:rFonts w:ascii="Helvetica Neue" w:hAnsi="Helvetica Neue" w:cs="Arial"/>
          <w:b/>
          <w:bCs/>
          <w:sz w:val="28"/>
          <w:szCs w:val="32"/>
          <w:lang w:eastAsia="en-US"/>
        </w:rPr>
        <w:t>Giovedì 31 marzo</w:t>
      </w:r>
      <w:r w:rsidR="00C362AB" w:rsidRPr="003A7DD5">
        <w:rPr>
          <w:rFonts w:ascii="Helvetica Neue" w:hAnsi="Helvetica Neue" w:cs="Arial"/>
          <w:b/>
          <w:bCs/>
          <w:sz w:val="28"/>
          <w:szCs w:val="32"/>
          <w:lang w:eastAsia="en-US"/>
        </w:rPr>
        <w:t>, in prima visione al cinema Nuovo Eden</w:t>
      </w:r>
      <w:r w:rsidR="00670777" w:rsidRPr="003A7DD5">
        <w:rPr>
          <w:rFonts w:ascii="Helvetica Neue" w:hAnsi="Helvetica Neue" w:cs="Arial"/>
          <w:b/>
          <w:bCs/>
          <w:sz w:val="28"/>
          <w:szCs w:val="32"/>
          <w:lang w:eastAsia="en-US"/>
        </w:rPr>
        <w:t xml:space="preserve"> </w:t>
      </w:r>
      <w:r w:rsidRPr="003A7DD5">
        <w:rPr>
          <w:rFonts w:ascii="Helvetica Neue" w:hAnsi="Helvetica Neue" w:cs="Arial"/>
          <w:b/>
          <w:bCs/>
          <w:sz w:val="28"/>
          <w:szCs w:val="32"/>
          <w:lang w:eastAsia="en-US"/>
        </w:rPr>
        <w:t xml:space="preserve">“Il ragazzo con la Leica. </w:t>
      </w:r>
      <w:r w:rsidRPr="003A7DD5">
        <w:rPr>
          <w:rFonts w:ascii="Helvetica Neue" w:hAnsi="Helvetica Neue"/>
          <w:b/>
          <w:bCs/>
          <w:sz w:val="28"/>
          <w:szCs w:val="32"/>
        </w:rPr>
        <w:t>60 anni d’Italia nello sguardo di Gianni Berengo Gardin” di Daniele Cini e Claudia Pampinella</w:t>
      </w:r>
    </w:p>
    <w:p w14:paraId="52F0F44E" w14:textId="77777777" w:rsidR="00C362AB" w:rsidRPr="00D921AA" w:rsidRDefault="00C362AB" w:rsidP="00251F3B">
      <w:pPr>
        <w:pStyle w:val="NormaleWeb"/>
        <w:spacing w:before="0" w:beforeAutospacing="0" w:after="0" w:afterAutospacing="0" w:line="276" w:lineRule="auto"/>
        <w:jc w:val="both"/>
        <w:textAlignment w:val="baseline"/>
        <w:rPr>
          <w:rFonts w:ascii="Helvetica Neue" w:hAnsi="Helvetica Neue" w:cs="Arial"/>
          <w:b/>
          <w:bCs/>
          <w:sz w:val="26"/>
          <w:szCs w:val="28"/>
          <w:lang w:eastAsia="en-US"/>
        </w:rPr>
      </w:pPr>
    </w:p>
    <w:p w14:paraId="6DDCC939" w14:textId="5986F4F4" w:rsidR="00D921AA" w:rsidRPr="003A7DD5" w:rsidRDefault="00D921AA" w:rsidP="00D921AA">
      <w:pPr>
        <w:pStyle w:val="NormaleWeb"/>
        <w:spacing w:line="276" w:lineRule="auto"/>
        <w:jc w:val="both"/>
        <w:textAlignment w:val="baseline"/>
        <w:rPr>
          <w:rFonts w:ascii="Helvetica Neue" w:hAnsi="Helvetica Neue"/>
          <w:sz w:val="22"/>
          <w:szCs w:val="22"/>
        </w:rPr>
      </w:pPr>
      <w:r w:rsidRPr="003A7DD5">
        <w:rPr>
          <w:rFonts w:ascii="Helvetica Neue" w:hAnsi="Helvetica Neue" w:cs="Arial"/>
          <w:sz w:val="22"/>
          <w:szCs w:val="22"/>
          <w:lang w:eastAsia="en-US"/>
        </w:rPr>
        <w:t xml:space="preserve">Giovedì 31 marzo, alle ore 21, nella settimana di inaugurazione del Brescia Photo Festival, al cinema Nuovo Eden </w:t>
      </w:r>
      <w:r w:rsidR="00C362AB" w:rsidRPr="003A7DD5">
        <w:rPr>
          <w:rFonts w:ascii="Helvetica Neue" w:hAnsi="Helvetica Neue" w:cs="Arial"/>
          <w:sz w:val="22"/>
          <w:szCs w:val="22"/>
          <w:lang w:eastAsia="en-US"/>
        </w:rPr>
        <w:t xml:space="preserve">la Fondazione Brescia Musei </w:t>
      </w:r>
      <w:r w:rsidRPr="003A7DD5">
        <w:rPr>
          <w:rFonts w:ascii="Helvetica Neue" w:hAnsi="Helvetica Neue" w:cs="Arial"/>
          <w:sz w:val="22"/>
          <w:szCs w:val="22"/>
          <w:lang w:eastAsia="en-US"/>
        </w:rPr>
        <w:t>propo</w:t>
      </w:r>
      <w:r w:rsidR="00C362AB" w:rsidRPr="003A7DD5">
        <w:rPr>
          <w:rFonts w:ascii="Helvetica Neue" w:hAnsi="Helvetica Neue" w:cs="Arial"/>
          <w:sz w:val="22"/>
          <w:szCs w:val="22"/>
          <w:lang w:eastAsia="en-US"/>
        </w:rPr>
        <w:t>ne</w:t>
      </w:r>
      <w:r w:rsidRPr="003A7DD5">
        <w:rPr>
          <w:rFonts w:ascii="Helvetica Neue" w:hAnsi="Helvetica Neue" w:cs="Arial"/>
          <w:sz w:val="22"/>
          <w:szCs w:val="22"/>
          <w:lang w:eastAsia="en-US"/>
        </w:rPr>
        <w:t xml:space="preserve"> in prima visione per Brescia il film </w:t>
      </w:r>
      <w:r w:rsidRPr="003A7DD5">
        <w:rPr>
          <w:rFonts w:ascii="Helvetica Neue" w:hAnsi="Helvetica Neue" w:cs="Arial"/>
          <w:b/>
          <w:bCs/>
          <w:sz w:val="22"/>
          <w:szCs w:val="22"/>
          <w:lang w:eastAsia="en-US"/>
        </w:rPr>
        <w:t xml:space="preserve">“Il ragazzo con la Leica. </w:t>
      </w:r>
      <w:r w:rsidRPr="003A7DD5">
        <w:rPr>
          <w:rFonts w:ascii="Helvetica Neue" w:hAnsi="Helvetica Neue"/>
          <w:b/>
          <w:bCs/>
          <w:sz w:val="22"/>
          <w:szCs w:val="22"/>
        </w:rPr>
        <w:t>60 anni d’Italia nello sguardo di Gianni Berengo Gardin”</w:t>
      </w:r>
      <w:r w:rsidRPr="003A7DD5">
        <w:rPr>
          <w:rFonts w:ascii="Helvetica Neue" w:hAnsi="Helvetica Neue"/>
          <w:sz w:val="22"/>
          <w:szCs w:val="22"/>
        </w:rPr>
        <w:t xml:space="preserve"> di Daniele Cini e Claudia Pampinella, alla presenza di Gianni Berengo Gardin.</w:t>
      </w:r>
    </w:p>
    <w:p w14:paraId="29702230" w14:textId="45B04BCC" w:rsidR="003A7DD5" w:rsidRPr="003A7DD5" w:rsidRDefault="003A7DD5" w:rsidP="00BE7371">
      <w:pPr>
        <w:spacing w:line="276" w:lineRule="auto"/>
        <w:rPr>
          <w:rFonts w:ascii="Helvetica Neue" w:hAnsi="Helvetica Neue"/>
          <w:sz w:val="22"/>
          <w:szCs w:val="22"/>
        </w:rPr>
      </w:pPr>
      <w:r w:rsidRPr="003A7DD5">
        <w:rPr>
          <w:rFonts w:ascii="Helvetica Neue" w:hAnsi="Helvetica Neue"/>
          <w:sz w:val="22"/>
          <w:szCs w:val="22"/>
        </w:rPr>
        <w:t xml:space="preserve">Il maestro della fotografia è protagonista anche </w:t>
      </w:r>
      <w:r>
        <w:rPr>
          <w:rFonts w:ascii="Helvetica Neue" w:hAnsi="Helvetica Neue"/>
          <w:sz w:val="22"/>
          <w:szCs w:val="22"/>
        </w:rPr>
        <w:t>del</w:t>
      </w:r>
      <w:r w:rsidRPr="003A7DD5">
        <w:rPr>
          <w:rFonts w:ascii="Helvetica Neue" w:hAnsi="Helvetica Neue"/>
          <w:sz w:val="22"/>
          <w:szCs w:val="22"/>
        </w:rPr>
        <w:t xml:space="preserve">la mostra allestita presso la </w:t>
      </w:r>
      <w:r w:rsidR="00BE7371">
        <w:rPr>
          <w:rFonts w:ascii="Helvetica Neue" w:hAnsi="Helvetica Neue"/>
          <w:sz w:val="22"/>
          <w:szCs w:val="22"/>
        </w:rPr>
        <w:t xml:space="preserve">nuova </w:t>
      </w:r>
      <w:r w:rsidRPr="003A7DD5">
        <w:rPr>
          <w:rFonts w:ascii="Helvetica Neue" w:hAnsi="Helvetica Neue"/>
          <w:sz w:val="22"/>
          <w:szCs w:val="22"/>
        </w:rPr>
        <w:t xml:space="preserve">Pinacoteca Tosio Martinengo, </w:t>
      </w:r>
      <w:r w:rsidR="00BE7371">
        <w:rPr>
          <w:rFonts w:ascii="Helvetica Neue" w:hAnsi="Helvetica Neue"/>
          <w:sz w:val="22"/>
          <w:szCs w:val="22"/>
        </w:rPr>
        <w:t xml:space="preserve">aperta di recente dopo il riallestimento della sezione del ‘700: </w:t>
      </w:r>
      <w:r w:rsidRPr="003A7DD5">
        <w:rPr>
          <w:rFonts w:ascii="Helvetica Neue" w:hAnsi="Helvetica Neue"/>
          <w:b/>
          <w:bCs/>
          <w:sz w:val="22"/>
          <w:szCs w:val="22"/>
        </w:rPr>
        <w:t>Peggy e Paolo. Una passione senza tempo</w:t>
      </w:r>
      <w:r w:rsidR="00B0670A">
        <w:rPr>
          <w:rFonts w:ascii="Helvetica Neue" w:hAnsi="Helvetica Neue"/>
          <w:sz w:val="22"/>
          <w:szCs w:val="22"/>
        </w:rPr>
        <w:t>.</w:t>
      </w:r>
      <w:r w:rsidRPr="003A7DD5">
        <w:rPr>
          <w:rFonts w:ascii="Helvetica Neue" w:hAnsi="Helvetica Neue"/>
          <w:sz w:val="22"/>
          <w:szCs w:val="22"/>
        </w:rPr>
        <w:t xml:space="preserve"> </w:t>
      </w:r>
      <w:r w:rsidR="00BE7371">
        <w:rPr>
          <w:rFonts w:ascii="Helvetica Neue" w:hAnsi="Helvetica Neue"/>
          <w:sz w:val="22"/>
          <w:szCs w:val="22"/>
        </w:rPr>
        <w:t>I</w:t>
      </w:r>
      <w:r>
        <w:rPr>
          <w:rFonts w:ascii="Helvetica Neue" w:hAnsi="Helvetica Neue"/>
          <w:sz w:val="22"/>
          <w:szCs w:val="22"/>
        </w:rPr>
        <w:t xml:space="preserve">n ‘scena’ </w:t>
      </w:r>
      <w:r w:rsidRPr="003A7DD5">
        <w:rPr>
          <w:rFonts w:ascii="Helvetica Neue" w:hAnsi="Helvetica Neue"/>
          <w:sz w:val="22"/>
          <w:szCs w:val="22"/>
        </w:rPr>
        <w:t>un inedito dialogo tra Paolo Tosio e Peggy Guggenheim</w:t>
      </w:r>
      <w:r w:rsidR="00BE7371">
        <w:rPr>
          <w:rFonts w:ascii="Helvetica Neue" w:hAnsi="Helvetica Neue"/>
          <w:sz w:val="22"/>
          <w:szCs w:val="22"/>
        </w:rPr>
        <w:t xml:space="preserve">: un confronto tra mecenati illuminati attraverso il </w:t>
      </w:r>
      <w:r w:rsidRPr="003A7DD5">
        <w:rPr>
          <w:rFonts w:ascii="Helvetica Neue" w:hAnsi="Helvetica Neue"/>
          <w:sz w:val="22"/>
          <w:szCs w:val="22"/>
        </w:rPr>
        <w:t>celebre scatto d</w:t>
      </w:r>
      <w:r w:rsidR="00BE7371">
        <w:rPr>
          <w:rFonts w:ascii="Helvetica Neue" w:hAnsi="Helvetica Neue"/>
          <w:sz w:val="22"/>
          <w:szCs w:val="22"/>
        </w:rPr>
        <w:t xml:space="preserve">i Gianni Berengo Gardin, che ritrae </w:t>
      </w:r>
      <w:r w:rsidR="00BE7371" w:rsidRPr="003A7DD5">
        <w:rPr>
          <w:rFonts w:ascii="Helvetica Neue" w:hAnsi="Helvetica Neue"/>
          <w:sz w:val="22"/>
          <w:szCs w:val="22"/>
        </w:rPr>
        <w:t>Peggy Guggenheim, fotografata nella sua dimora veneziana a Palazzo Venier dei Leoni, sullo sfondo una scultura di Calder</w:t>
      </w:r>
      <w:r w:rsidR="00BE7371">
        <w:rPr>
          <w:rFonts w:ascii="Helvetica Neue" w:hAnsi="Helvetica Neue"/>
          <w:sz w:val="22"/>
          <w:szCs w:val="22"/>
        </w:rPr>
        <w:t xml:space="preserve">, e </w:t>
      </w:r>
      <w:r w:rsidRPr="003A7DD5">
        <w:rPr>
          <w:rFonts w:ascii="Helvetica Neue" w:hAnsi="Helvetica Neue"/>
          <w:i/>
          <w:iCs/>
          <w:sz w:val="22"/>
          <w:szCs w:val="22"/>
        </w:rPr>
        <w:t>Ritratto del conte Paolo Tosio</w:t>
      </w:r>
      <w:r w:rsidRPr="003A7DD5">
        <w:rPr>
          <w:rFonts w:ascii="Helvetica Neue" w:hAnsi="Helvetica Neue"/>
          <w:sz w:val="22"/>
          <w:szCs w:val="22"/>
        </w:rPr>
        <w:t xml:space="preserve"> </w:t>
      </w:r>
      <w:r w:rsidR="00BE7371">
        <w:rPr>
          <w:rFonts w:ascii="Helvetica Neue" w:hAnsi="Helvetica Neue"/>
          <w:sz w:val="22"/>
          <w:szCs w:val="22"/>
        </w:rPr>
        <w:t xml:space="preserve">che </w:t>
      </w:r>
      <w:r w:rsidRPr="003A7DD5">
        <w:rPr>
          <w:rFonts w:ascii="Helvetica Neue" w:hAnsi="Helvetica Neue"/>
          <w:sz w:val="22"/>
          <w:szCs w:val="22"/>
        </w:rPr>
        <w:t>Luigi Basiletti</w:t>
      </w:r>
      <w:r w:rsidR="00BE7371">
        <w:rPr>
          <w:rFonts w:ascii="Helvetica Neue" w:hAnsi="Helvetica Neue"/>
          <w:sz w:val="22"/>
          <w:szCs w:val="22"/>
        </w:rPr>
        <w:t xml:space="preserve"> dedicò all’uomo che </w:t>
      </w:r>
      <w:r w:rsidRPr="003A7DD5">
        <w:rPr>
          <w:rFonts w:ascii="Helvetica Neue" w:hAnsi="Helvetica Neue"/>
          <w:sz w:val="22"/>
          <w:szCs w:val="22"/>
        </w:rPr>
        <w:t>diede vita alla prima galleria civica d’arte contemporanea in Italia, oggi la Pinacoteca Tosio Martinengo.</w:t>
      </w:r>
    </w:p>
    <w:p w14:paraId="4A2090A9" w14:textId="5C60B380" w:rsidR="00D921AA" w:rsidRPr="003A7DD5" w:rsidRDefault="00D921AA" w:rsidP="00D469FA">
      <w:pPr>
        <w:pStyle w:val="NormaleWeb"/>
        <w:spacing w:after="0" w:line="276" w:lineRule="auto"/>
        <w:jc w:val="both"/>
        <w:textAlignment w:val="baseline"/>
        <w:rPr>
          <w:rFonts w:ascii="Helvetica Neue" w:hAnsi="Helvetica Neue"/>
          <w:sz w:val="22"/>
          <w:szCs w:val="22"/>
        </w:rPr>
      </w:pPr>
      <w:r w:rsidRPr="003A7DD5">
        <w:rPr>
          <w:rFonts w:ascii="Helvetica Neue" w:hAnsi="Helvetica Neue"/>
          <w:sz w:val="22"/>
          <w:szCs w:val="22"/>
        </w:rPr>
        <w:t xml:space="preserve">Il documentario </w:t>
      </w:r>
      <w:r w:rsidR="00C10B77" w:rsidRPr="00C10B77">
        <w:rPr>
          <w:rFonts w:ascii="Helvetica Neue" w:hAnsi="Helvetica Neue"/>
          <w:b/>
          <w:bCs/>
          <w:sz w:val="22"/>
          <w:szCs w:val="22"/>
        </w:rPr>
        <w:t>“Il ragazzo con la Leica. 60 anni d’Italia nello sguardo di Gianni Berengo Gardin”</w:t>
      </w:r>
      <w:r w:rsidR="00C10B77" w:rsidRPr="003A7DD5">
        <w:rPr>
          <w:rFonts w:ascii="Helvetica Neue" w:hAnsi="Helvetica Neue"/>
          <w:b/>
          <w:bCs/>
          <w:sz w:val="28"/>
          <w:szCs w:val="32"/>
        </w:rPr>
        <w:t xml:space="preserve"> </w:t>
      </w:r>
      <w:r w:rsidRPr="003A7DD5">
        <w:rPr>
          <w:rFonts w:ascii="Helvetica Neue" w:hAnsi="Helvetica Neue"/>
          <w:sz w:val="22"/>
          <w:szCs w:val="22"/>
        </w:rPr>
        <w:t xml:space="preserve">segue il percorso della stesura dell’autobiografia del grande fotografo che la figlia Susanna ha scritto con lui in occasione dei suoi novant’anni (compiuti nell’ottobre 2020): </w:t>
      </w:r>
      <w:r w:rsidRPr="003A7DD5">
        <w:rPr>
          <w:rFonts w:ascii="Helvetica Neue" w:hAnsi="Helvetica Neue"/>
          <w:i/>
          <w:iCs/>
          <w:sz w:val="22"/>
          <w:szCs w:val="22"/>
        </w:rPr>
        <w:t>Gianni Berengo Gardin: in parole povere</w:t>
      </w:r>
      <w:r w:rsidRPr="003A7DD5">
        <w:rPr>
          <w:rFonts w:ascii="Helvetica Neue" w:hAnsi="Helvetica Neue"/>
          <w:sz w:val="22"/>
          <w:szCs w:val="22"/>
        </w:rPr>
        <w:t>, pubblicato da Contrasto.</w:t>
      </w:r>
    </w:p>
    <w:p w14:paraId="6B1AEEA9" w14:textId="77777777" w:rsidR="00D921AA" w:rsidRPr="003A7DD5" w:rsidRDefault="00D921AA" w:rsidP="00251F3B">
      <w:pPr>
        <w:pStyle w:val="NormaleWeb"/>
        <w:spacing w:before="0" w:beforeAutospacing="0" w:after="0" w:afterAutospacing="0" w:line="276" w:lineRule="auto"/>
        <w:jc w:val="both"/>
        <w:textAlignment w:val="baseline"/>
        <w:rPr>
          <w:rFonts w:ascii="Helvetica Neue" w:hAnsi="Helvetica Neue" w:cs="Arial"/>
          <w:sz w:val="22"/>
          <w:szCs w:val="22"/>
          <w:lang w:eastAsia="en-US"/>
        </w:rPr>
      </w:pPr>
      <w:r w:rsidRPr="003A7DD5">
        <w:rPr>
          <w:rFonts w:ascii="Helvetica Neue" w:hAnsi="Helvetica Neue" w:cs="Arial"/>
          <w:sz w:val="22"/>
          <w:szCs w:val="22"/>
          <w:lang w:eastAsia="en-US"/>
        </w:rPr>
        <w:t>Realizzato in collaborazione con Rai Cultura e con il sostegno del MiC Direzione Generale Cinema e Audiovisivo il documentario racconta 6 decenni di storia italiana attraverso le immagini di Gianni Berengo Gardin: una selezione di oltre 100 fotografie e di contributi video tratti dai più prestigiosi archivi italiani e francesi è stata il fil rouge di un viaggio fisico e temporale attraverso l’Italia dagli anni ‘50 fino ad oggi.</w:t>
      </w:r>
    </w:p>
    <w:p w14:paraId="555C9CFA" w14:textId="3A28492E" w:rsidR="00251F3B" w:rsidRPr="003A7DD5" w:rsidRDefault="00D921AA" w:rsidP="00D921AA">
      <w:pPr>
        <w:pStyle w:val="NormaleWeb"/>
        <w:spacing w:before="0" w:beforeAutospacing="0" w:after="0" w:afterAutospacing="0" w:line="276" w:lineRule="auto"/>
        <w:jc w:val="both"/>
        <w:textAlignment w:val="baseline"/>
        <w:rPr>
          <w:rFonts w:ascii="Helvetica Neue" w:hAnsi="Helvetica Neue" w:cs="Arial"/>
          <w:sz w:val="22"/>
          <w:szCs w:val="22"/>
          <w:lang w:eastAsia="en-US"/>
        </w:rPr>
      </w:pPr>
      <w:r w:rsidRPr="003A7DD5">
        <w:rPr>
          <w:rFonts w:ascii="Helvetica Neue" w:hAnsi="Helvetica Neue" w:cs="Arial"/>
          <w:sz w:val="22"/>
          <w:szCs w:val="22"/>
          <w:lang w:eastAsia="en-US"/>
        </w:rPr>
        <w:t>Una rosa di amici e testimoni del suo tempo, dall’architetto Renzo Piano al fotografo Ferdinando Scianna, all’editore Roberto Koch, tracciano il ritratto dell’uomo, contribuendo ad arricchirne il profilo e la storia di vita. Il documentario, oltre ad essere il racconto di un viaggio in Italia (più volte interrotto dall’emergenza sanitaria), intrapreso da Gianni Berengo Gardin insieme alla figlia Susanna, custode del suo immenso archivio, dunque, ricostruisce la genesi dei suoi scatti migliori nei luoghi e nel punto esatto in cui sono stati catturati.</w:t>
      </w:r>
    </w:p>
    <w:p w14:paraId="2C8A5E2E" w14:textId="77777777" w:rsidR="00D921AA" w:rsidRPr="003A7DD5" w:rsidRDefault="00D921AA" w:rsidP="00D921AA">
      <w:pPr>
        <w:pStyle w:val="NormaleWeb"/>
        <w:spacing w:after="0" w:line="276" w:lineRule="auto"/>
        <w:jc w:val="both"/>
        <w:textAlignment w:val="baseline"/>
        <w:rPr>
          <w:rFonts w:ascii="Helvetica Neue" w:hAnsi="Helvetica Neue"/>
          <w:sz w:val="22"/>
          <w:szCs w:val="22"/>
        </w:rPr>
      </w:pPr>
      <w:r w:rsidRPr="003A7DD5">
        <w:rPr>
          <w:rFonts w:ascii="Helvetica Neue" w:hAnsi="Helvetica Neue"/>
          <w:sz w:val="22"/>
          <w:szCs w:val="22"/>
        </w:rPr>
        <w:lastRenderedPageBreak/>
        <w:t>«Tornare sui luoghi serve sicuramente a riaccendere la memoria», afferma Susanna Berengo Gardin. E, a proposito di ciò che determina l’unicità di una fotografia, Gianni Berengo Gardin aggiunge: «Come dice Renzo Piano, se si ha la pazienza di aspettare, passa sempre qualcuno o qualcosa. E se succede è bellissimo. Perché la foto non la fai te, la fa la gente che passa».</w:t>
      </w:r>
    </w:p>
    <w:p w14:paraId="534BE2FA" w14:textId="5531883F" w:rsidR="00D921AA" w:rsidRPr="003A7DD5" w:rsidRDefault="00D921AA" w:rsidP="00D921AA">
      <w:pPr>
        <w:pStyle w:val="NormaleWeb"/>
        <w:spacing w:after="0" w:line="276" w:lineRule="auto"/>
        <w:jc w:val="both"/>
        <w:textAlignment w:val="baseline"/>
        <w:rPr>
          <w:rFonts w:ascii="Helvetica Neue" w:hAnsi="Helvetica Neue"/>
          <w:sz w:val="22"/>
          <w:szCs w:val="22"/>
        </w:rPr>
      </w:pPr>
      <w:r w:rsidRPr="003A7DD5">
        <w:rPr>
          <w:rFonts w:ascii="Helvetica Neue" w:hAnsi="Helvetica Neue"/>
          <w:sz w:val="22"/>
          <w:szCs w:val="22"/>
        </w:rPr>
        <w:t xml:space="preserve">Tuttavia, </w:t>
      </w:r>
      <w:r w:rsidRPr="003A7DD5">
        <w:rPr>
          <w:rFonts w:ascii="Helvetica Neue" w:hAnsi="Helvetica Neue"/>
          <w:i/>
          <w:iCs/>
          <w:sz w:val="22"/>
          <w:szCs w:val="22"/>
        </w:rPr>
        <w:t>Il Ragazzo con la Leica</w:t>
      </w:r>
      <w:r w:rsidRPr="003A7DD5">
        <w:rPr>
          <w:rFonts w:ascii="Helvetica Neue" w:hAnsi="Helvetica Neue"/>
          <w:sz w:val="22"/>
          <w:szCs w:val="22"/>
        </w:rPr>
        <w:t xml:space="preserve"> è anche la narrazione del rapporto tra un padre e una figlia: i conflitti, i disvelamenti, l’incontro. Un’occasione per rivivere le emozioni trasmesse dalle sue straordinarie fotografie in bianco e nero, riproducendo il contesto sociale e l’ambiente fisico dell’Italia dei cambiamenti attraverso gli anni.</w:t>
      </w:r>
    </w:p>
    <w:p w14:paraId="214F699D" w14:textId="377B41F3" w:rsidR="00D921AA" w:rsidRPr="003A7DD5" w:rsidRDefault="00D921AA" w:rsidP="00D921AA">
      <w:pPr>
        <w:pStyle w:val="NormaleWeb"/>
        <w:spacing w:after="0" w:line="276" w:lineRule="auto"/>
        <w:jc w:val="both"/>
        <w:textAlignment w:val="baseline"/>
        <w:rPr>
          <w:rFonts w:ascii="Helvetica Neue" w:hAnsi="Helvetica Neue"/>
          <w:sz w:val="22"/>
          <w:szCs w:val="22"/>
        </w:rPr>
      </w:pPr>
      <w:r w:rsidRPr="003A7DD5">
        <w:rPr>
          <w:rFonts w:ascii="Helvetica Neue" w:hAnsi="Helvetica Neue"/>
          <w:sz w:val="22"/>
          <w:szCs w:val="22"/>
        </w:rPr>
        <w:t xml:space="preserve">Dai primi scatti veneziani e parigini negli anni Cinquanta passiamo all’esperienza di «Il Mondo» di Pannunzio e poco dopo al Touring Club Italiano. Dalla collaborazione con l’Olivetti ad Ivrea ai suoi primi </w:t>
      </w:r>
      <w:r w:rsidRPr="003A7DD5">
        <w:rPr>
          <w:rFonts w:ascii="Helvetica Neue" w:hAnsi="Helvetica Neue"/>
          <w:i/>
          <w:iCs/>
          <w:sz w:val="22"/>
          <w:szCs w:val="22"/>
        </w:rPr>
        <w:t>reportages</w:t>
      </w:r>
      <w:r w:rsidRPr="003A7DD5">
        <w:rPr>
          <w:rFonts w:ascii="Helvetica Neue" w:hAnsi="Helvetica Neue"/>
          <w:sz w:val="22"/>
          <w:szCs w:val="22"/>
        </w:rPr>
        <w:t xml:space="preserve"> sociali alla fine degli anni Sessanta: i migranti in Stazione Centrale a Milano ed i manicomi (in collaborazione con Franco Basaglia). Dall’esperienza di Luzzara (RE) con Cesare Zavattini negli anni Settanta fino al sodalizio con Renzo Piano negli Ottanta, nei suoi cantieri, a Genova e nel mondo. Dall’Italia fotografata in treno con Ferdinando Scianna e Roberto Koch alla </w:t>
      </w:r>
      <w:r w:rsidRPr="003A7DD5">
        <w:rPr>
          <w:rFonts w:ascii="Helvetica Neue" w:hAnsi="Helvetica Neue"/>
          <w:i/>
          <w:iCs/>
          <w:sz w:val="22"/>
          <w:szCs w:val="22"/>
        </w:rPr>
        <w:t>Disperata allegria degli zingari</w:t>
      </w:r>
      <w:r w:rsidRPr="003A7DD5">
        <w:rPr>
          <w:rFonts w:ascii="Helvetica Neue" w:hAnsi="Helvetica Neue"/>
          <w:sz w:val="22"/>
          <w:szCs w:val="22"/>
        </w:rPr>
        <w:t xml:space="preserve"> negli anni Novanta, fino alle risaie del vercellese nel 2000. Infine, l’ultima sua grande battaglia civile contro le Grandi Navi, ritornando a Venezia negli anni Dieci di questo secolo.</w:t>
      </w:r>
    </w:p>
    <w:p w14:paraId="368C4B1E" w14:textId="32AB6F2C" w:rsidR="00D921AA" w:rsidRPr="003A7DD5" w:rsidRDefault="00D921AA" w:rsidP="00D921AA">
      <w:pPr>
        <w:pStyle w:val="NormaleWeb"/>
        <w:spacing w:before="0" w:beforeAutospacing="0" w:after="0" w:afterAutospacing="0" w:line="276" w:lineRule="auto"/>
        <w:jc w:val="both"/>
        <w:textAlignment w:val="baseline"/>
        <w:rPr>
          <w:rFonts w:ascii="Helvetica Neue" w:hAnsi="Helvetica Neue" w:cs="Arial"/>
          <w:sz w:val="22"/>
          <w:szCs w:val="22"/>
          <w:lang w:eastAsia="en-US"/>
        </w:rPr>
      </w:pPr>
      <w:r w:rsidRPr="003A7DD5">
        <w:rPr>
          <w:rFonts w:ascii="Helvetica Neue" w:hAnsi="Helvetica Neue" w:cs="Arial"/>
          <w:sz w:val="22"/>
          <w:szCs w:val="22"/>
          <w:lang w:eastAsia="en-US"/>
        </w:rPr>
        <w:t>Durante tale percorso nel tempo, protagoniste del documentario sono le fotografie che lo hanno reso famoso: dai baci sotto i portici di San Marco a Venezia, ai volti riflessi nei finestrini di un vaporetto, agli straordinari gruppi di famiglie contadine.</w:t>
      </w:r>
    </w:p>
    <w:p w14:paraId="75D4C4AC" w14:textId="3DFD0E45" w:rsidR="00D921AA" w:rsidRPr="003A7DD5" w:rsidRDefault="00D921AA" w:rsidP="00D921AA">
      <w:pPr>
        <w:pStyle w:val="NormaleWeb"/>
        <w:spacing w:before="0" w:beforeAutospacing="0" w:after="0" w:afterAutospacing="0" w:line="276" w:lineRule="auto"/>
        <w:jc w:val="both"/>
        <w:textAlignment w:val="baseline"/>
        <w:rPr>
          <w:rFonts w:ascii="Helvetica Neue" w:hAnsi="Helvetica Neue" w:cs="Arial"/>
          <w:sz w:val="22"/>
          <w:szCs w:val="22"/>
          <w:lang w:eastAsia="en-US"/>
        </w:rPr>
      </w:pPr>
      <w:r w:rsidRPr="003A7DD5">
        <w:rPr>
          <w:rFonts w:ascii="Helvetica Neue" w:hAnsi="Helvetica Neue" w:cs="Arial"/>
          <w:sz w:val="22"/>
          <w:szCs w:val="22"/>
          <w:lang w:eastAsia="en-US"/>
        </w:rPr>
        <w:t>Un racconto pieno di emozioni visive, rese ancor più vive attraverso il legame fra un padre e una figlia.</w:t>
      </w:r>
    </w:p>
    <w:p w14:paraId="30194E66" w14:textId="55E17705" w:rsidR="00D921AA" w:rsidRPr="003A7DD5" w:rsidRDefault="00D921AA" w:rsidP="00D921AA">
      <w:pPr>
        <w:pStyle w:val="NormaleWeb"/>
        <w:spacing w:before="0" w:beforeAutospacing="0" w:after="0" w:afterAutospacing="0" w:line="276" w:lineRule="auto"/>
        <w:jc w:val="both"/>
        <w:textAlignment w:val="baseline"/>
        <w:rPr>
          <w:rFonts w:ascii="Helvetica Neue" w:hAnsi="Helvetica Neue" w:cs="Arial"/>
          <w:sz w:val="22"/>
          <w:szCs w:val="22"/>
          <w:lang w:eastAsia="en-US"/>
        </w:rPr>
      </w:pPr>
    </w:p>
    <w:p w14:paraId="152E0B9C" w14:textId="22800A02" w:rsidR="00C362AB" w:rsidRPr="003A7DD5" w:rsidRDefault="00C362AB" w:rsidP="00251F3B">
      <w:pPr>
        <w:pStyle w:val="NormaleWeb"/>
        <w:spacing w:before="0" w:beforeAutospacing="0" w:after="0" w:afterAutospacing="0" w:line="276" w:lineRule="auto"/>
        <w:jc w:val="both"/>
        <w:textAlignment w:val="baseline"/>
        <w:rPr>
          <w:rFonts w:ascii="Helvetica Neue" w:hAnsi="Helvetica Neue" w:cs="Arial"/>
          <w:sz w:val="22"/>
          <w:szCs w:val="22"/>
          <w:lang w:eastAsia="en-US"/>
        </w:rPr>
      </w:pPr>
    </w:p>
    <w:p w14:paraId="250CBA42" w14:textId="77777777" w:rsidR="00C362AB" w:rsidRPr="003A7DD5" w:rsidRDefault="00C362AB" w:rsidP="00251F3B">
      <w:pPr>
        <w:pStyle w:val="NormaleWeb"/>
        <w:spacing w:before="0" w:beforeAutospacing="0" w:after="0" w:afterAutospacing="0" w:line="276" w:lineRule="auto"/>
        <w:jc w:val="both"/>
        <w:textAlignment w:val="baseline"/>
        <w:rPr>
          <w:rFonts w:ascii="Helvetica Neue" w:hAnsi="Helvetica Neue" w:cs="Arial"/>
          <w:sz w:val="22"/>
          <w:szCs w:val="22"/>
          <w:lang w:eastAsia="en-US"/>
        </w:rPr>
      </w:pPr>
    </w:p>
    <w:p w14:paraId="069955C7" w14:textId="77777777" w:rsidR="00C362AB" w:rsidRPr="003A7DD5" w:rsidRDefault="00C362AB" w:rsidP="00C362AB">
      <w:pPr>
        <w:spacing w:line="276" w:lineRule="auto"/>
        <w:rPr>
          <w:rFonts w:ascii="Helvetica Neue" w:hAnsi="Helvetica Neue"/>
          <w:sz w:val="22"/>
          <w:szCs w:val="22"/>
        </w:rPr>
      </w:pPr>
      <w:r w:rsidRPr="003A7DD5">
        <w:rPr>
          <w:rFonts w:ascii="Helvetica Neue" w:hAnsi="Helvetica Neue"/>
          <w:b/>
          <w:bCs/>
          <w:sz w:val="22"/>
          <w:szCs w:val="22"/>
        </w:rPr>
        <w:t>Biglietti</w:t>
      </w:r>
      <w:r w:rsidRPr="003A7DD5">
        <w:rPr>
          <w:rFonts w:ascii="Helvetica Neue" w:hAnsi="Helvetica Neue"/>
          <w:sz w:val="22"/>
          <w:szCs w:val="22"/>
        </w:rPr>
        <w:t>: € 6 intero, € 5 ridotto. Il biglietto del Brescia Photo Festival dà diritto alla riduzione sul biglietto di ingresso.</w:t>
      </w:r>
    </w:p>
    <w:p w14:paraId="437C5B61" w14:textId="77777777" w:rsidR="00C362AB" w:rsidRPr="003A7DD5" w:rsidRDefault="00C362AB" w:rsidP="00C362AB">
      <w:pPr>
        <w:pStyle w:val="NormaleWeb"/>
        <w:shd w:val="clear" w:color="auto" w:fill="FFFFFF"/>
        <w:spacing w:before="0" w:beforeAutospacing="0" w:after="0" w:afterAutospacing="0" w:line="276" w:lineRule="auto"/>
        <w:rPr>
          <w:rFonts w:ascii="Helvetica Neue" w:hAnsi="Helvetica Neue" w:cs="Arial"/>
          <w:b/>
          <w:bCs/>
          <w:color w:val="555555"/>
          <w:sz w:val="22"/>
          <w:szCs w:val="22"/>
        </w:rPr>
      </w:pPr>
    </w:p>
    <w:p w14:paraId="14CA78E6" w14:textId="77777777" w:rsidR="00C362AB" w:rsidRPr="003A7DD5" w:rsidRDefault="00C362AB" w:rsidP="00C362AB">
      <w:pPr>
        <w:pStyle w:val="NormaleWeb"/>
        <w:shd w:val="clear" w:color="auto" w:fill="FFFFFF"/>
        <w:spacing w:before="0" w:beforeAutospacing="0" w:after="0" w:afterAutospacing="0" w:line="276" w:lineRule="auto"/>
        <w:rPr>
          <w:rFonts w:ascii="Helvetica Neue" w:hAnsi="Helvetica Neue" w:cs="Arial"/>
          <w:b/>
          <w:bCs/>
          <w:sz w:val="22"/>
          <w:szCs w:val="22"/>
        </w:rPr>
      </w:pPr>
      <w:r w:rsidRPr="003A7DD5">
        <w:rPr>
          <w:rFonts w:ascii="Helvetica Neue" w:hAnsi="Helvetica Neue" w:cs="Arial"/>
          <w:b/>
          <w:bCs/>
          <w:sz w:val="22"/>
          <w:szCs w:val="22"/>
        </w:rPr>
        <w:t>nuovoeden.it</w:t>
      </w:r>
    </w:p>
    <w:p w14:paraId="459FDE19" w14:textId="0F97129C" w:rsidR="00D921AA" w:rsidRPr="003A7DD5" w:rsidRDefault="00D921AA" w:rsidP="00C362AB">
      <w:pPr>
        <w:pStyle w:val="NormaleWeb"/>
        <w:spacing w:before="0" w:beforeAutospacing="0" w:after="0" w:afterAutospacing="0" w:line="276" w:lineRule="auto"/>
        <w:jc w:val="both"/>
        <w:textAlignment w:val="baseline"/>
        <w:rPr>
          <w:rFonts w:ascii="Helvetica Neue" w:hAnsi="Helvetica Neue" w:cs="Arial"/>
          <w:sz w:val="22"/>
          <w:szCs w:val="22"/>
          <w:lang w:eastAsia="en-US"/>
        </w:rPr>
      </w:pPr>
    </w:p>
    <w:p w14:paraId="31B197DB" w14:textId="051B7458" w:rsidR="00C362AB" w:rsidRPr="003A7DD5" w:rsidRDefault="00C362AB" w:rsidP="00C362AB">
      <w:pPr>
        <w:pStyle w:val="NormaleWeb"/>
        <w:spacing w:before="0" w:beforeAutospacing="0" w:after="0" w:afterAutospacing="0" w:line="276" w:lineRule="auto"/>
        <w:jc w:val="both"/>
        <w:textAlignment w:val="baseline"/>
        <w:rPr>
          <w:rFonts w:ascii="Helvetica Neue" w:hAnsi="Helvetica Neue" w:cs="Arial"/>
          <w:sz w:val="22"/>
          <w:szCs w:val="22"/>
          <w:lang w:eastAsia="en-US"/>
        </w:rPr>
      </w:pPr>
    </w:p>
    <w:p w14:paraId="1E7AB150" w14:textId="77777777" w:rsidR="00C362AB" w:rsidRPr="003A7DD5" w:rsidRDefault="00C362AB" w:rsidP="00C362AB">
      <w:pPr>
        <w:pStyle w:val="NormaleWeb"/>
        <w:spacing w:before="0" w:beforeAutospacing="0" w:after="0" w:afterAutospacing="0" w:line="276" w:lineRule="auto"/>
        <w:jc w:val="both"/>
        <w:textAlignment w:val="baseline"/>
        <w:rPr>
          <w:rFonts w:ascii="Helvetica Neue" w:hAnsi="Helvetica Neue" w:cs="Arial"/>
          <w:i/>
          <w:iCs/>
          <w:sz w:val="22"/>
          <w:szCs w:val="22"/>
          <w:lang w:eastAsia="en-US"/>
        </w:rPr>
      </w:pPr>
      <w:r w:rsidRPr="003A7DD5">
        <w:rPr>
          <w:rFonts w:ascii="Helvetica Neue" w:hAnsi="Helvetica Neue" w:cs="Arial"/>
          <w:i/>
          <w:iCs/>
          <w:sz w:val="22"/>
          <w:szCs w:val="22"/>
          <w:lang w:eastAsia="en-US"/>
        </w:rPr>
        <w:t>Brescia, 30 marzo 2022</w:t>
      </w:r>
    </w:p>
    <w:p w14:paraId="094B07E6" w14:textId="77777777" w:rsidR="00C362AB" w:rsidRPr="00016303" w:rsidRDefault="00C362AB" w:rsidP="00C362AB">
      <w:pPr>
        <w:pStyle w:val="NormaleWeb"/>
        <w:spacing w:before="0" w:beforeAutospacing="0" w:after="0" w:afterAutospacing="0" w:line="276" w:lineRule="auto"/>
        <w:jc w:val="both"/>
        <w:textAlignment w:val="baseline"/>
        <w:rPr>
          <w:rFonts w:ascii="Helvetica Neue" w:hAnsi="Helvetica Neue" w:cs="Arial"/>
          <w:sz w:val="20"/>
          <w:szCs w:val="20"/>
          <w:lang w:eastAsia="en-US"/>
        </w:rPr>
      </w:pPr>
    </w:p>
    <w:sectPr w:rsidR="00C362AB" w:rsidRPr="00016303" w:rsidSect="00CE140D">
      <w:headerReference w:type="default" r:id="rId10"/>
      <w:footerReference w:type="default" r:id="rId11"/>
      <w:headerReference w:type="first" r:id="rId12"/>
      <w:footerReference w:type="first" r:id="rId13"/>
      <w:pgSz w:w="11900" w:h="16840"/>
      <w:pgMar w:top="1701" w:right="1701"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9A1115" w14:textId="77777777" w:rsidR="00D92798" w:rsidRDefault="00D92798" w:rsidP="00376210">
      <w:r>
        <w:separator/>
      </w:r>
    </w:p>
  </w:endnote>
  <w:endnote w:type="continuationSeparator" w:id="0">
    <w:p w14:paraId="1F0E3A27" w14:textId="77777777" w:rsidR="00D92798" w:rsidRDefault="00D92798"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E144" w14:textId="142AF720" w:rsidR="00C4473C" w:rsidRDefault="00C4473C">
    <w:pPr>
      <w:pStyle w:val="Pidipagina"/>
    </w:pPr>
    <w:r>
      <w:rPr>
        <w:noProof/>
      </w:rPr>
      <w:drawing>
        <wp:anchor distT="0" distB="0" distL="114300" distR="114300" simplePos="0" relativeHeight="251670528" behindDoc="0" locked="1" layoutInCell="1" allowOverlap="1" wp14:anchorId="4F574A23" wp14:editId="5B369153">
          <wp:simplePos x="0" y="0"/>
          <wp:positionH relativeFrom="margin">
            <wp:posOffset>-522605</wp:posOffset>
          </wp:positionH>
          <wp:positionV relativeFrom="margin">
            <wp:posOffset>7633970</wp:posOffset>
          </wp:positionV>
          <wp:extent cx="6602095" cy="856615"/>
          <wp:effectExtent l="0" t="0" r="0" b="0"/>
          <wp:wrapSquare wrapText="bothSides"/>
          <wp:docPr id="1" name="Immagine 1"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ielo notturn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02095" cy="8566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CCDB" w14:textId="14965D69" w:rsidR="00AD0C74" w:rsidRDefault="00AD0C74">
    <w:pPr>
      <w:pStyle w:val="Pidipagina"/>
    </w:pPr>
    <w:r>
      <w:rPr>
        <w:noProof/>
      </w:rPr>
      <w:drawing>
        <wp:anchor distT="0" distB="0" distL="114300" distR="114300" simplePos="0" relativeHeight="251668480" behindDoc="0" locked="1" layoutInCell="1" allowOverlap="1" wp14:anchorId="18B72ECD" wp14:editId="4E335352">
          <wp:simplePos x="0" y="0"/>
          <wp:positionH relativeFrom="margin">
            <wp:posOffset>-485775</wp:posOffset>
          </wp:positionH>
          <wp:positionV relativeFrom="margin">
            <wp:posOffset>7606665</wp:posOffset>
          </wp:positionV>
          <wp:extent cx="6602400" cy="856800"/>
          <wp:effectExtent l="0" t="0" r="0" b="0"/>
          <wp:wrapSquare wrapText="bothSides"/>
          <wp:docPr id="5" name="Immagine 5"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ielo notturn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02400" cy="856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585BBB" w14:textId="77777777" w:rsidR="00D92798" w:rsidRDefault="00D92798" w:rsidP="00376210">
      <w:r>
        <w:separator/>
      </w:r>
    </w:p>
  </w:footnote>
  <w:footnote w:type="continuationSeparator" w:id="0">
    <w:p w14:paraId="0BE61F0F" w14:textId="77777777" w:rsidR="00D92798" w:rsidRDefault="00D92798"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B091" w14:textId="56D4FCAE" w:rsidR="00C4473C" w:rsidRDefault="00C4473C">
    <w:pPr>
      <w:pStyle w:val="Intestazione"/>
    </w:pPr>
  </w:p>
  <w:p w14:paraId="43EE90A7" w14:textId="323030A8" w:rsidR="00C4473C" w:rsidRDefault="00C4473C">
    <w:pPr>
      <w:pStyle w:val="Intestazione"/>
    </w:pPr>
  </w:p>
  <w:p w14:paraId="7DC77CA3" w14:textId="690570B9" w:rsidR="00C4473C" w:rsidRDefault="00C4473C">
    <w:pPr>
      <w:pStyle w:val="Intestazione"/>
    </w:pPr>
  </w:p>
  <w:p w14:paraId="10C25E9F" w14:textId="0BB4C571" w:rsidR="00C4473C" w:rsidRDefault="00C4473C">
    <w:pPr>
      <w:pStyle w:val="Intestazione"/>
    </w:pPr>
  </w:p>
  <w:p w14:paraId="31074510" w14:textId="7EF13573" w:rsidR="00C4473C" w:rsidRDefault="00C4473C">
    <w:pPr>
      <w:pStyle w:val="Intestazione"/>
    </w:pPr>
  </w:p>
  <w:p w14:paraId="069C774A" w14:textId="1DE5D7CE" w:rsidR="00C4473C" w:rsidRDefault="00C4473C">
    <w:pPr>
      <w:pStyle w:val="Intestazione"/>
    </w:pPr>
    <w:r>
      <w:rPr>
        <w:noProof/>
      </w:rPr>
      <w:drawing>
        <wp:anchor distT="0" distB="0" distL="114300" distR="114300" simplePos="0" relativeHeight="251672576" behindDoc="0" locked="1" layoutInCell="1" allowOverlap="1" wp14:anchorId="1594ADB0" wp14:editId="4B34C20E">
          <wp:simplePos x="0" y="0"/>
          <wp:positionH relativeFrom="margin">
            <wp:posOffset>0</wp:posOffset>
          </wp:positionH>
          <wp:positionV relativeFrom="margin">
            <wp:posOffset>-1386205</wp:posOffset>
          </wp:positionV>
          <wp:extent cx="2174400" cy="11484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86D20" w14:textId="735F5EFB" w:rsidR="00C4473C" w:rsidRDefault="00C4473C">
    <w:pPr>
      <w:pStyle w:val="Intestazione"/>
    </w:pPr>
  </w:p>
  <w:p w14:paraId="2CCBB4DA" w14:textId="77777777" w:rsidR="00C4473C" w:rsidRDefault="00C447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DBE8" w14:textId="3913E751" w:rsidR="00CE140D" w:rsidRDefault="00CE140D">
    <w:pPr>
      <w:pStyle w:val="Intestazione"/>
    </w:pPr>
    <w:r>
      <w:rPr>
        <w:noProof/>
      </w:rPr>
      <w:drawing>
        <wp:anchor distT="0" distB="0" distL="114300" distR="114300" simplePos="0" relativeHeight="251667456" behindDoc="0" locked="1" layoutInCell="1" allowOverlap="1" wp14:anchorId="78908F38" wp14:editId="7991172F">
          <wp:simplePos x="0" y="0"/>
          <wp:positionH relativeFrom="margin">
            <wp:posOffset>-56822</wp:posOffset>
          </wp:positionH>
          <wp:positionV relativeFrom="margin">
            <wp:posOffset>-1406525</wp:posOffset>
          </wp:positionV>
          <wp:extent cx="2174400" cy="11484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E3E37A" w14:textId="0573731E" w:rsidR="00CE140D" w:rsidRDefault="00CE140D">
    <w:pPr>
      <w:pStyle w:val="Intestazione"/>
    </w:pPr>
  </w:p>
  <w:p w14:paraId="1225F239" w14:textId="3423F884" w:rsidR="00CE140D" w:rsidRDefault="00CE140D">
    <w:pPr>
      <w:pStyle w:val="Intestazione"/>
    </w:pPr>
  </w:p>
  <w:p w14:paraId="59877D3F" w14:textId="47F8AC4C" w:rsidR="00CE140D" w:rsidRDefault="00CE140D">
    <w:pPr>
      <w:pStyle w:val="Intestazione"/>
    </w:pPr>
  </w:p>
  <w:p w14:paraId="29F6C49D" w14:textId="7AE18F2D" w:rsidR="00CE140D" w:rsidRDefault="00CE140D">
    <w:pPr>
      <w:pStyle w:val="Intestazione"/>
    </w:pPr>
  </w:p>
  <w:p w14:paraId="3A3EB0E0" w14:textId="12146136" w:rsidR="00CE140D" w:rsidRDefault="00CE140D">
    <w:pPr>
      <w:pStyle w:val="Intestazione"/>
    </w:pPr>
  </w:p>
  <w:p w14:paraId="32E2144F" w14:textId="77777777" w:rsidR="00CE140D" w:rsidRDefault="00CE140D">
    <w:pPr>
      <w:pStyle w:val="Intestazione"/>
    </w:pPr>
  </w:p>
  <w:p w14:paraId="4ABC4A42" w14:textId="4B2CE692" w:rsidR="00505895" w:rsidRDefault="0050589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13C66"/>
    <w:rsid w:val="00016303"/>
    <w:rsid w:val="00076CCA"/>
    <w:rsid w:val="000E2915"/>
    <w:rsid w:val="000F3C2F"/>
    <w:rsid w:val="00167D2F"/>
    <w:rsid w:val="001A60EE"/>
    <w:rsid w:val="001B2903"/>
    <w:rsid w:val="001C381D"/>
    <w:rsid w:val="00216A8F"/>
    <w:rsid w:val="00221488"/>
    <w:rsid w:val="00251F3B"/>
    <w:rsid w:val="00261981"/>
    <w:rsid w:val="00311E18"/>
    <w:rsid w:val="00337226"/>
    <w:rsid w:val="0036437F"/>
    <w:rsid w:val="00376210"/>
    <w:rsid w:val="0039258A"/>
    <w:rsid w:val="003A7DD5"/>
    <w:rsid w:val="003C681C"/>
    <w:rsid w:val="004F03AF"/>
    <w:rsid w:val="00505895"/>
    <w:rsid w:val="005479D4"/>
    <w:rsid w:val="00654045"/>
    <w:rsid w:val="00670777"/>
    <w:rsid w:val="006D701C"/>
    <w:rsid w:val="006E3283"/>
    <w:rsid w:val="00755409"/>
    <w:rsid w:val="0078651E"/>
    <w:rsid w:val="007F6C90"/>
    <w:rsid w:val="0081361E"/>
    <w:rsid w:val="00846861"/>
    <w:rsid w:val="00851E86"/>
    <w:rsid w:val="008C646B"/>
    <w:rsid w:val="009633A2"/>
    <w:rsid w:val="009C7F97"/>
    <w:rsid w:val="00A55D46"/>
    <w:rsid w:val="00A61E7F"/>
    <w:rsid w:val="00A83414"/>
    <w:rsid w:val="00AD0C74"/>
    <w:rsid w:val="00AD0DF7"/>
    <w:rsid w:val="00B05419"/>
    <w:rsid w:val="00B0670A"/>
    <w:rsid w:val="00B212F7"/>
    <w:rsid w:val="00B42D2F"/>
    <w:rsid w:val="00B92B98"/>
    <w:rsid w:val="00BB7EAB"/>
    <w:rsid w:val="00BE7371"/>
    <w:rsid w:val="00C10B77"/>
    <w:rsid w:val="00C362AB"/>
    <w:rsid w:val="00C4473C"/>
    <w:rsid w:val="00C64486"/>
    <w:rsid w:val="00C77449"/>
    <w:rsid w:val="00C93E13"/>
    <w:rsid w:val="00CE140D"/>
    <w:rsid w:val="00D469FA"/>
    <w:rsid w:val="00D67DDA"/>
    <w:rsid w:val="00D921AA"/>
    <w:rsid w:val="00D92798"/>
    <w:rsid w:val="00DE34A6"/>
    <w:rsid w:val="00E827C8"/>
    <w:rsid w:val="00ED6F3C"/>
    <w:rsid w:val="00F70BA4"/>
    <w:rsid w:val="00F858BC"/>
    <w:rsid w:val="00F91BB4"/>
    <w:rsid w:val="00FE5DF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A2344"/>
  <w15:chartTrackingRefBased/>
  <w15:docId w15:val="{73F69781-84B0-884B-A808-9D1ADA4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cs="Arial"/>
      <w:sz w:val="23"/>
      <w:szCs w:val="23"/>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styleId="Collegamentoipertestuale">
    <w:name w:val="Hyperlink"/>
    <w:basedOn w:val="Carpredefinitoparagrafo"/>
    <w:uiPriority w:val="99"/>
    <w:unhideWhenUsed/>
    <w:rsid w:val="00F70BA4"/>
    <w:rPr>
      <w:color w:val="0563C1" w:themeColor="hyperlink"/>
      <w:u w:val="single"/>
    </w:rPr>
  </w:style>
  <w:style w:type="paragraph" w:styleId="NormaleWeb">
    <w:name w:val="Normal (Web)"/>
    <w:basedOn w:val="Normale"/>
    <w:uiPriority w:val="99"/>
    <w:unhideWhenUsed/>
    <w:rsid w:val="00F70BA4"/>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F70BA4"/>
    <w:rPr>
      <w:color w:val="954F72" w:themeColor="followedHyperlink"/>
      <w:u w:val="single"/>
    </w:rPr>
  </w:style>
  <w:style w:type="table" w:styleId="Grigliatabella">
    <w:name w:val="Table Grid"/>
    <w:basedOn w:val="Tabellanormale"/>
    <w:uiPriority w:val="39"/>
    <w:rsid w:val="00B05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05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2196122">
      <w:bodyDiv w:val="1"/>
      <w:marLeft w:val="0"/>
      <w:marRight w:val="0"/>
      <w:marTop w:val="0"/>
      <w:marBottom w:val="0"/>
      <w:divBdr>
        <w:top w:val="none" w:sz="0" w:space="0" w:color="auto"/>
        <w:left w:val="none" w:sz="0" w:space="0" w:color="auto"/>
        <w:bottom w:val="none" w:sz="0" w:space="0" w:color="auto"/>
        <w:right w:val="none" w:sz="0" w:space="0" w:color="auto"/>
      </w:divBdr>
    </w:div>
    <w:div w:id="576404432">
      <w:bodyDiv w:val="1"/>
      <w:marLeft w:val="0"/>
      <w:marRight w:val="0"/>
      <w:marTop w:val="0"/>
      <w:marBottom w:val="0"/>
      <w:divBdr>
        <w:top w:val="none" w:sz="0" w:space="0" w:color="auto"/>
        <w:left w:val="none" w:sz="0" w:space="0" w:color="auto"/>
        <w:bottom w:val="none" w:sz="0" w:space="0" w:color="auto"/>
        <w:right w:val="none" w:sz="0" w:space="0" w:color="auto"/>
      </w:divBdr>
      <w:divsChild>
        <w:div w:id="1822232027">
          <w:marLeft w:val="0"/>
          <w:marRight w:val="0"/>
          <w:marTop w:val="0"/>
          <w:marBottom w:val="0"/>
          <w:divBdr>
            <w:top w:val="none" w:sz="0" w:space="0" w:color="auto"/>
            <w:left w:val="none" w:sz="0" w:space="0" w:color="auto"/>
            <w:bottom w:val="none" w:sz="0" w:space="0" w:color="auto"/>
            <w:right w:val="none" w:sz="0" w:space="0" w:color="auto"/>
          </w:divBdr>
        </w:div>
        <w:div w:id="77102506">
          <w:marLeft w:val="0"/>
          <w:marRight w:val="0"/>
          <w:marTop w:val="0"/>
          <w:marBottom w:val="225"/>
          <w:divBdr>
            <w:top w:val="none" w:sz="0" w:space="0" w:color="auto"/>
            <w:left w:val="none" w:sz="0" w:space="0" w:color="auto"/>
            <w:bottom w:val="none" w:sz="0" w:space="0" w:color="auto"/>
            <w:right w:val="none" w:sz="0" w:space="0" w:color="auto"/>
          </w:divBdr>
        </w:div>
      </w:divsChild>
    </w:div>
    <w:div w:id="1990748267">
      <w:bodyDiv w:val="1"/>
      <w:marLeft w:val="0"/>
      <w:marRight w:val="0"/>
      <w:marTop w:val="0"/>
      <w:marBottom w:val="0"/>
      <w:divBdr>
        <w:top w:val="none" w:sz="0" w:space="0" w:color="auto"/>
        <w:left w:val="none" w:sz="0" w:space="0" w:color="auto"/>
        <w:bottom w:val="none" w:sz="0" w:space="0" w:color="auto"/>
        <w:right w:val="none" w:sz="0" w:space="0" w:color="auto"/>
      </w:divBdr>
      <w:divsChild>
        <w:div w:id="1292856443">
          <w:marLeft w:val="0"/>
          <w:marRight w:val="0"/>
          <w:marTop w:val="0"/>
          <w:marBottom w:val="0"/>
          <w:divBdr>
            <w:top w:val="none" w:sz="0" w:space="0" w:color="auto"/>
            <w:left w:val="none" w:sz="0" w:space="0" w:color="auto"/>
            <w:bottom w:val="none" w:sz="0" w:space="0" w:color="auto"/>
            <w:right w:val="none" w:sz="0" w:space="0" w:color="auto"/>
          </w:divBdr>
        </w:div>
        <w:div w:id="1343505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07E0C4-904B-48B6-B64F-5D331F29D6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E27ABA8-7DCE-411C-992C-39F6144F2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B857A4-7C2A-4B4B-94FA-F63C48849D16}">
  <ds:schemaRefs>
    <ds:schemaRef ds:uri="http://schemas.openxmlformats.org/officeDocument/2006/bibliography"/>
  </ds:schemaRefs>
</ds:datastoreItem>
</file>

<file path=customXml/itemProps4.xml><?xml version="1.0" encoding="utf-8"?>
<ds:datastoreItem xmlns:ds="http://schemas.openxmlformats.org/officeDocument/2006/customXml" ds:itemID="{87B77B64-2563-4434-9535-2490B4D1FB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687</Words>
  <Characters>3918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Giuseppe Mazzadi</cp:lastModifiedBy>
  <cp:revision>3</cp:revision>
  <cp:lastPrinted>2022-02-25T10:10:00Z</cp:lastPrinted>
  <dcterms:created xsi:type="dcterms:W3CDTF">2022-03-30T06:19:00Z</dcterms:created>
  <dcterms:modified xsi:type="dcterms:W3CDTF">2022-03-30T07:32:00Z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