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7B66B" w14:textId="65BF2827" w:rsidR="007C3DD4" w:rsidRDefault="007C3DD4" w:rsidP="00AA6AFB">
      <w:pPr>
        <w:pStyle w:val="Nessunaspaziatura"/>
      </w:pPr>
    </w:p>
    <w:p w14:paraId="57F134ED" w14:textId="77777777" w:rsidR="002C0E80" w:rsidRDefault="002C0E80" w:rsidP="00D82807">
      <w:pPr>
        <w:spacing w:line="276" w:lineRule="auto"/>
        <w:jc w:val="center"/>
        <w:rPr>
          <w:rFonts w:ascii="Garamond" w:hAnsi="Garamond"/>
          <w:b/>
          <w:bCs/>
          <w:sz w:val="28"/>
          <w:szCs w:val="28"/>
        </w:rPr>
      </w:pPr>
    </w:p>
    <w:p w14:paraId="5B885B69" w14:textId="77777777" w:rsidR="002C0E80" w:rsidRDefault="002C0E80" w:rsidP="00D82807">
      <w:pPr>
        <w:spacing w:line="276" w:lineRule="auto"/>
        <w:jc w:val="center"/>
        <w:rPr>
          <w:rFonts w:ascii="Garamond" w:hAnsi="Garamond"/>
          <w:b/>
          <w:bCs/>
          <w:sz w:val="28"/>
          <w:szCs w:val="28"/>
        </w:rPr>
      </w:pPr>
    </w:p>
    <w:p w14:paraId="27BDF115" w14:textId="5A564D40" w:rsidR="008F5EDA" w:rsidRPr="004D7EEA" w:rsidRDefault="008F5EDA" w:rsidP="00D82807">
      <w:pPr>
        <w:spacing w:line="276" w:lineRule="auto"/>
        <w:jc w:val="center"/>
        <w:rPr>
          <w:rFonts w:ascii="Garamond" w:hAnsi="Garamond"/>
          <w:b/>
          <w:bCs/>
          <w:sz w:val="28"/>
          <w:szCs w:val="28"/>
        </w:rPr>
      </w:pPr>
      <w:r w:rsidRPr="004D7EEA">
        <w:rPr>
          <w:rFonts w:ascii="Garamond" w:hAnsi="Garamond"/>
          <w:b/>
          <w:bCs/>
          <w:sz w:val="28"/>
          <w:szCs w:val="28"/>
        </w:rPr>
        <w:t>PERUGIA</w:t>
      </w:r>
      <w:r w:rsidR="00F2288A" w:rsidRPr="004D7EEA">
        <w:rPr>
          <w:rFonts w:ascii="Garamond" w:hAnsi="Garamond"/>
          <w:b/>
          <w:bCs/>
          <w:sz w:val="28"/>
          <w:szCs w:val="28"/>
        </w:rPr>
        <w:t xml:space="preserve"> | </w:t>
      </w:r>
      <w:r w:rsidRPr="004D7EEA">
        <w:rPr>
          <w:rFonts w:ascii="Garamond" w:hAnsi="Garamond"/>
          <w:b/>
          <w:bCs/>
          <w:sz w:val="28"/>
          <w:szCs w:val="28"/>
        </w:rPr>
        <w:t>GALLERIA NAZIONALE DELL’UMBRIA</w:t>
      </w:r>
    </w:p>
    <w:p w14:paraId="0AFE3D04" w14:textId="77777777" w:rsidR="008F5EDA" w:rsidRDefault="008F5EDA" w:rsidP="00D82807">
      <w:pPr>
        <w:spacing w:line="276" w:lineRule="auto"/>
        <w:jc w:val="center"/>
        <w:rPr>
          <w:rFonts w:ascii="Garamond" w:hAnsi="Garamond"/>
          <w:b/>
          <w:bCs/>
        </w:rPr>
      </w:pPr>
    </w:p>
    <w:p w14:paraId="5C0509F3" w14:textId="7C058DDD" w:rsidR="00F2288A" w:rsidRPr="009D6EBB" w:rsidRDefault="009D3135" w:rsidP="009D6EBB">
      <w:pPr>
        <w:spacing w:after="80" w:line="276" w:lineRule="auto"/>
        <w:jc w:val="center"/>
        <w:rPr>
          <w:rFonts w:ascii="Garamond" w:hAnsi="Garamond"/>
          <w:b/>
          <w:bCs/>
          <w:sz w:val="28"/>
          <w:szCs w:val="28"/>
        </w:rPr>
      </w:pPr>
      <w:r w:rsidRPr="009D6EBB">
        <w:rPr>
          <w:rFonts w:ascii="Garamond" w:hAnsi="Garamond"/>
          <w:b/>
          <w:bCs/>
          <w:sz w:val="28"/>
          <w:szCs w:val="28"/>
        </w:rPr>
        <w:t xml:space="preserve">AL VIA I LAVORI DI RESTAURO </w:t>
      </w:r>
      <w:r w:rsidR="00F2288A" w:rsidRPr="009D6EBB">
        <w:rPr>
          <w:rFonts w:ascii="Garamond" w:hAnsi="Garamond"/>
          <w:b/>
          <w:bCs/>
          <w:sz w:val="28"/>
          <w:szCs w:val="28"/>
        </w:rPr>
        <w:t>D</w:t>
      </w:r>
      <w:r w:rsidR="004D7EEA" w:rsidRPr="009D6EBB">
        <w:rPr>
          <w:rFonts w:ascii="Garamond" w:hAnsi="Garamond"/>
          <w:b/>
          <w:bCs/>
          <w:sz w:val="28"/>
          <w:szCs w:val="28"/>
        </w:rPr>
        <w:t>ELL’AFFRESCO</w:t>
      </w:r>
    </w:p>
    <w:p w14:paraId="5DB6BC14" w14:textId="77777777" w:rsidR="009D6EBB" w:rsidRDefault="00F2288A" w:rsidP="009D6EBB">
      <w:pPr>
        <w:spacing w:after="80" w:line="276" w:lineRule="auto"/>
        <w:jc w:val="center"/>
        <w:rPr>
          <w:rFonts w:ascii="Garamond" w:hAnsi="Garamond"/>
          <w:b/>
          <w:bCs/>
          <w:sz w:val="28"/>
          <w:szCs w:val="28"/>
        </w:rPr>
      </w:pPr>
      <w:r w:rsidRPr="009D6EBB">
        <w:rPr>
          <w:rFonts w:ascii="Garamond" w:hAnsi="Garamond"/>
          <w:b/>
          <w:bCs/>
          <w:i/>
          <w:iCs/>
          <w:sz w:val="28"/>
          <w:szCs w:val="28"/>
        </w:rPr>
        <w:t>ADORAZIONE DEI PASTORI</w:t>
      </w:r>
      <w:r w:rsidRPr="009D6EBB">
        <w:rPr>
          <w:rFonts w:ascii="Garamond" w:hAnsi="Garamond"/>
          <w:b/>
          <w:bCs/>
          <w:sz w:val="28"/>
          <w:szCs w:val="28"/>
        </w:rPr>
        <w:t xml:space="preserve"> </w:t>
      </w:r>
    </w:p>
    <w:p w14:paraId="4E7B111D" w14:textId="624C5F26" w:rsidR="00AA6AFB" w:rsidRDefault="00D66489" w:rsidP="00AA6AFB">
      <w:pPr>
        <w:spacing w:after="80" w:line="276" w:lineRule="auto"/>
        <w:jc w:val="center"/>
        <w:rPr>
          <w:rFonts w:ascii="Garamond" w:hAnsi="Garamond"/>
          <w:b/>
          <w:bCs/>
          <w:sz w:val="28"/>
          <w:szCs w:val="28"/>
        </w:rPr>
      </w:pPr>
      <w:r w:rsidRPr="009D6EBB">
        <w:rPr>
          <w:rFonts w:ascii="Garamond" w:hAnsi="Garamond"/>
          <w:b/>
          <w:bCs/>
          <w:sz w:val="28"/>
          <w:szCs w:val="28"/>
        </w:rPr>
        <w:t>di</w:t>
      </w:r>
      <w:r w:rsidR="00F2288A" w:rsidRPr="009D6EBB">
        <w:rPr>
          <w:rFonts w:ascii="Garamond" w:hAnsi="Garamond"/>
          <w:b/>
          <w:bCs/>
          <w:sz w:val="28"/>
          <w:szCs w:val="28"/>
        </w:rPr>
        <w:t xml:space="preserve"> </w:t>
      </w:r>
      <w:r w:rsidRPr="009D6EBB">
        <w:rPr>
          <w:rFonts w:ascii="Garamond" w:hAnsi="Garamond"/>
          <w:b/>
          <w:bCs/>
          <w:sz w:val="28"/>
          <w:szCs w:val="28"/>
        </w:rPr>
        <w:t>PIETRO VANNUCCI DETTO IL PERUGINO</w:t>
      </w:r>
    </w:p>
    <w:p w14:paraId="39250983" w14:textId="5CEABB08" w:rsidR="00AA6AFB" w:rsidRPr="009D6EBB" w:rsidRDefault="00AA6AFB" w:rsidP="009D6EBB">
      <w:pPr>
        <w:spacing w:after="80" w:line="276" w:lineRule="auto"/>
        <w:jc w:val="center"/>
        <w:rPr>
          <w:rFonts w:ascii="Garamond" w:hAnsi="Garamond"/>
          <w:b/>
          <w:bCs/>
          <w:sz w:val="28"/>
          <w:szCs w:val="28"/>
        </w:rPr>
      </w:pPr>
      <w:r>
        <w:rPr>
          <w:rFonts w:ascii="Garamond" w:hAnsi="Garamond"/>
          <w:b/>
          <w:bCs/>
          <w:sz w:val="28"/>
          <w:szCs w:val="28"/>
        </w:rPr>
        <w:t xml:space="preserve">PROMOSSO DA FONDACO ITALIA </w:t>
      </w:r>
    </w:p>
    <w:p w14:paraId="04A2FC3F" w14:textId="341616F2" w:rsidR="00F2288A" w:rsidRPr="009D6EBB" w:rsidRDefault="00AA6AFB" w:rsidP="009D6EBB">
      <w:pPr>
        <w:spacing w:after="80" w:line="276" w:lineRule="auto"/>
        <w:jc w:val="center"/>
        <w:rPr>
          <w:rFonts w:ascii="Garamond" w:hAnsi="Garamond"/>
          <w:b/>
          <w:bCs/>
          <w:sz w:val="28"/>
          <w:szCs w:val="28"/>
        </w:rPr>
      </w:pPr>
      <w:r>
        <w:rPr>
          <w:rFonts w:ascii="Garamond" w:hAnsi="Garamond"/>
          <w:b/>
          <w:bCs/>
          <w:sz w:val="28"/>
          <w:szCs w:val="28"/>
        </w:rPr>
        <w:t xml:space="preserve">E </w:t>
      </w:r>
      <w:r w:rsidR="00AA12E4" w:rsidRPr="009D6EBB">
        <w:rPr>
          <w:rFonts w:ascii="Garamond" w:hAnsi="Garamond"/>
          <w:b/>
          <w:bCs/>
          <w:sz w:val="28"/>
          <w:szCs w:val="28"/>
        </w:rPr>
        <w:t>SOSTENUTO</w:t>
      </w:r>
      <w:r w:rsidR="00F2288A" w:rsidRPr="009D6EBB">
        <w:rPr>
          <w:rFonts w:ascii="Garamond" w:hAnsi="Garamond"/>
          <w:b/>
          <w:bCs/>
          <w:sz w:val="28"/>
          <w:szCs w:val="28"/>
        </w:rPr>
        <w:t xml:space="preserve"> DA BANCA GENERALI</w:t>
      </w:r>
      <w:r w:rsidR="00AA12E4" w:rsidRPr="009D6EBB">
        <w:rPr>
          <w:rFonts w:ascii="Garamond" w:hAnsi="Garamond"/>
          <w:b/>
          <w:bCs/>
          <w:sz w:val="28"/>
          <w:szCs w:val="28"/>
        </w:rPr>
        <w:t xml:space="preserve"> PRIVATE</w:t>
      </w:r>
    </w:p>
    <w:p w14:paraId="17D902CC" w14:textId="7B4D055A" w:rsidR="009D6EBB" w:rsidRDefault="009D6EBB" w:rsidP="00F2288A">
      <w:pPr>
        <w:spacing w:line="276" w:lineRule="auto"/>
        <w:jc w:val="both"/>
        <w:rPr>
          <w:rFonts w:ascii="Garamond" w:hAnsi="Garamond"/>
        </w:rPr>
      </w:pPr>
    </w:p>
    <w:p w14:paraId="54D34534" w14:textId="20A677A6" w:rsidR="009D6EBB" w:rsidRDefault="009D6EBB" w:rsidP="00F2288A">
      <w:pPr>
        <w:spacing w:line="276" w:lineRule="auto"/>
        <w:jc w:val="both"/>
        <w:rPr>
          <w:rFonts w:ascii="Garamond" w:hAnsi="Garamond"/>
        </w:rPr>
      </w:pPr>
    </w:p>
    <w:p w14:paraId="2D48D779" w14:textId="77777777" w:rsidR="00095D28" w:rsidRPr="00002EF8" w:rsidRDefault="00095D28" w:rsidP="00F2288A">
      <w:pPr>
        <w:spacing w:line="276" w:lineRule="auto"/>
        <w:jc w:val="both"/>
        <w:rPr>
          <w:rFonts w:ascii="Garamond" w:hAnsi="Garamond"/>
        </w:rPr>
      </w:pPr>
    </w:p>
    <w:p w14:paraId="1CB77A63" w14:textId="5A165B81" w:rsidR="004D7EEA" w:rsidRPr="009D6EBB" w:rsidRDefault="00002EF8" w:rsidP="00F2288A">
      <w:pPr>
        <w:spacing w:line="276" w:lineRule="auto"/>
        <w:jc w:val="both"/>
        <w:rPr>
          <w:rFonts w:ascii="Garamond" w:hAnsi="Garamond"/>
          <w:b/>
          <w:bCs/>
        </w:rPr>
      </w:pPr>
      <w:r w:rsidRPr="009D6EBB">
        <w:rPr>
          <w:rFonts w:ascii="Garamond" w:hAnsi="Garamond"/>
          <w:b/>
          <w:bCs/>
        </w:rPr>
        <w:t>La Galleria Nazionale dell’Umbria</w:t>
      </w:r>
      <w:r w:rsidR="009D6EBB" w:rsidRPr="009D6EBB">
        <w:rPr>
          <w:rFonts w:ascii="Garamond" w:hAnsi="Garamond"/>
          <w:b/>
          <w:bCs/>
        </w:rPr>
        <w:t xml:space="preserve"> di Perugia</w:t>
      </w:r>
      <w:r w:rsidRPr="009D6EBB">
        <w:rPr>
          <w:rFonts w:ascii="Garamond" w:hAnsi="Garamond"/>
          <w:b/>
          <w:bCs/>
        </w:rPr>
        <w:t>, nei prossimi mesi, sarà teatro di una importante operazione culturale.</w:t>
      </w:r>
    </w:p>
    <w:p w14:paraId="10189F68" w14:textId="77777777" w:rsidR="00002EF8" w:rsidRDefault="00002EF8" w:rsidP="00F2288A">
      <w:pPr>
        <w:spacing w:line="276" w:lineRule="auto"/>
        <w:jc w:val="both"/>
        <w:rPr>
          <w:rFonts w:ascii="Garamond" w:hAnsi="Garamond"/>
        </w:rPr>
      </w:pPr>
    </w:p>
    <w:p w14:paraId="3D9968FC" w14:textId="7FBEDB54" w:rsidR="00002EF8" w:rsidRPr="009D6EBB" w:rsidRDefault="00002EF8" w:rsidP="00F2288A">
      <w:pPr>
        <w:spacing w:line="276" w:lineRule="auto"/>
        <w:jc w:val="both"/>
        <w:rPr>
          <w:rFonts w:ascii="Garamond" w:hAnsi="Garamond"/>
          <w:b/>
          <w:bCs/>
        </w:rPr>
      </w:pPr>
      <w:r w:rsidRPr="009D6EBB">
        <w:rPr>
          <w:rFonts w:ascii="Garamond" w:hAnsi="Garamond"/>
          <w:b/>
          <w:bCs/>
        </w:rPr>
        <w:t xml:space="preserve">All’interno della Sala dell’Orologio si terrà </w:t>
      </w:r>
      <w:r w:rsidR="002C0E80">
        <w:rPr>
          <w:rFonts w:ascii="Garamond" w:hAnsi="Garamond"/>
          <w:b/>
          <w:bCs/>
        </w:rPr>
        <w:t xml:space="preserve">infatti </w:t>
      </w:r>
      <w:r w:rsidRPr="009D6EBB">
        <w:rPr>
          <w:rFonts w:ascii="Garamond" w:hAnsi="Garamond"/>
          <w:b/>
          <w:bCs/>
        </w:rPr>
        <w:t>il restauro dell’</w:t>
      </w:r>
      <w:r w:rsidRPr="009D6EBB">
        <w:rPr>
          <w:rFonts w:ascii="Garamond" w:hAnsi="Garamond"/>
          <w:b/>
          <w:bCs/>
          <w:i/>
          <w:iCs/>
        </w:rPr>
        <w:t>Adorazione dei Pastori,</w:t>
      </w:r>
      <w:r w:rsidRPr="009D6EBB">
        <w:rPr>
          <w:rFonts w:ascii="Garamond" w:hAnsi="Garamond"/>
          <w:b/>
          <w:bCs/>
        </w:rPr>
        <w:t xml:space="preserve"> un affresco di Pietro Vannucci detto il Perugino</w:t>
      </w:r>
      <w:r w:rsidR="009D6EBB">
        <w:rPr>
          <w:rFonts w:ascii="Garamond" w:hAnsi="Garamond"/>
          <w:b/>
          <w:bCs/>
        </w:rPr>
        <w:t xml:space="preserve"> (1450 </w:t>
      </w:r>
      <w:proofErr w:type="spellStart"/>
      <w:r w:rsidR="009D6EBB">
        <w:rPr>
          <w:rFonts w:ascii="Garamond" w:hAnsi="Garamond"/>
          <w:b/>
          <w:bCs/>
        </w:rPr>
        <w:t>ca</w:t>
      </w:r>
      <w:proofErr w:type="spellEnd"/>
      <w:r w:rsidR="009D6EBB">
        <w:rPr>
          <w:rFonts w:ascii="Garamond" w:hAnsi="Garamond"/>
          <w:b/>
          <w:bCs/>
        </w:rPr>
        <w:t>. – 1523)</w:t>
      </w:r>
      <w:r w:rsidRPr="009D6EBB">
        <w:rPr>
          <w:rFonts w:ascii="Garamond" w:hAnsi="Garamond"/>
          <w:b/>
          <w:bCs/>
        </w:rPr>
        <w:t>, promosso da Fondaco Italia e sostenuto da Banca Generali Private.</w:t>
      </w:r>
    </w:p>
    <w:p w14:paraId="1D01D6F3" w14:textId="6A9FE20B" w:rsidR="00002EF8" w:rsidRPr="009D6EBB" w:rsidRDefault="00002EF8" w:rsidP="00F2288A">
      <w:pPr>
        <w:spacing w:line="276" w:lineRule="auto"/>
        <w:jc w:val="both"/>
        <w:rPr>
          <w:rFonts w:ascii="Garamond" w:hAnsi="Garamond"/>
          <w:b/>
          <w:bCs/>
        </w:rPr>
      </w:pPr>
    </w:p>
    <w:p w14:paraId="72EE18FC" w14:textId="77777777" w:rsidR="002D638D" w:rsidRDefault="002D638D" w:rsidP="002D638D">
      <w:pPr>
        <w:spacing w:line="276" w:lineRule="auto"/>
        <w:jc w:val="both"/>
        <w:rPr>
          <w:rFonts w:ascii="Garamond" w:hAnsi="Garamond"/>
        </w:rPr>
      </w:pPr>
      <w:r w:rsidRPr="002D638D">
        <w:rPr>
          <w:rFonts w:ascii="Garamond" w:hAnsi="Garamond"/>
        </w:rPr>
        <w:t>L’</w:t>
      </w:r>
      <w:r>
        <w:rPr>
          <w:rFonts w:ascii="Garamond" w:hAnsi="Garamond"/>
        </w:rPr>
        <w:t>opera</w:t>
      </w:r>
      <w:r w:rsidRPr="002D638D">
        <w:rPr>
          <w:rFonts w:ascii="Garamond" w:hAnsi="Garamond"/>
        </w:rPr>
        <w:t xml:space="preserve"> proviene da una delle cappelle esterne della chiesa di San</w:t>
      </w:r>
      <w:r>
        <w:rPr>
          <w:rFonts w:ascii="Garamond" w:hAnsi="Garamond"/>
        </w:rPr>
        <w:t xml:space="preserve"> </w:t>
      </w:r>
      <w:r w:rsidRPr="002D638D">
        <w:rPr>
          <w:rFonts w:ascii="Garamond" w:hAnsi="Garamond"/>
        </w:rPr>
        <w:t>Francesco al Monte di Perugia, pertinente all’omonimo convento di osservanti francescani. Il Perugino vi</w:t>
      </w:r>
      <w:r>
        <w:rPr>
          <w:rFonts w:ascii="Garamond" w:hAnsi="Garamond"/>
        </w:rPr>
        <w:t xml:space="preserve"> </w:t>
      </w:r>
      <w:r w:rsidRPr="002D638D">
        <w:rPr>
          <w:rFonts w:ascii="Garamond" w:hAnsi="Garamond"/>
        </w:rPr>
        <w:t>lavorò intorno al 1502</w:t>
      </w:r>
      <w:r w:rsidRPr="004D7EEA">
        <w:rPr>
          <w:rFonts w:ascii="Garamond" w:hAnsi="Garamond"/>
        </w:rPr>
        <w:t xml:space="preserve">, data a cui risale il contratto di commissione che </w:t>
      </w:r>
      <w:r>
        <w:rPr>
          <w:rFonts w:ascii="Garamond" w:hAnsi="Garamond"/>
        </w:rPr>
        <w:t xml:space="preserve">egli </w:t>
      </w:r>
      <w:r w:rsidRPr="004D7EEA">
        <w:rPr>
          <w:rFonts w:ascii="Garamond" w:hAnsi="Garamond"/>
        </w:rPr>
        <w:t>firmò per un’imponente pala opistografa destinata all’altare maggiore della stessa chiesa. Il maestro era all’epoca all’apice della carriera e aveva appena terminato a Perugia la decorazione del Collegio del Cambio, annoverata fra i suoi capolavori.</w:t>
      </w:r>
      <w:r>
        <w:rPr>
          <w:rFonts w:ascii="Garamond" w:hAnsi="Garamond"/>
        </w:rPr>
        <w:t xml:space="preserve"> </w:t>
      </w:r>
    </w:p>
    <w:p w14:paraId="7EA0A8B1" w14:textId="77777777" w:rsidR="009D6EBB" w:rsidRDefault="002D638D" w:rsidP="009D3135">
      <w:pPr>
        <w:spacing w:line="276" w:lineRule="auto"/>
        <w:jc w:val="both"/>
        <w:rPr>
          <w:rFonts w:ascii="Garamond" w:hAnsi="Garamond"/>
        </w:rPr>
      </w:pPr>
      <w:r w:rsidRPr="002D638D">
        <w:rPr>
          <w:rFonts w:ascii="Garamond" w:hAnsi="Garamond"/>
        </w:rPr>
        <w:t>Nel 1856 il murale fu sottoposto all’intervento di strappo, che comportò gravi</w:t>
      </w:r>
      <w:r>
        <w:rPr>
          <w:rFonts w:ascii="Garamond" w:hAnsi="Garamond"/>
        </w:rPr>
        <w:t xml:space="preserve"> </w:t>
      </w:r>
      <w:r w:rsidRPr="002D638D">
        <w:rPr>
          <w:rFonts w:ascii="Garamond" w:hAnsi="Garamond"/>
        </w:rPr>
        <w:t>ripercussioni sul suo stato di conservazione, già compromesso.</w:t>
      </w:r>
      <w:r>
        <w:rPr>
          <w:rFonts w:ascii="Garamond" w:hAnsi="Garamond"/>
        </w:rPr>
        <w:t xml:space="preserve"> </w:t>
      </w:r>
      <w:r w:rsidRPr="002D638D">
        <w:rPr>
          <w:rFonts w:ascii="Garamond" w:hAnsi="Garamond"/>
        </w:rPr>
        <w:t>Nel 1863 giunse nella Pinacoteca Civica di Perugia, poi Galleria Nazionale dell’Umbria, dove</w:t>
      </w:r>
      <w:r>
        <w:rPr>
          <w:rFonts w:ascii="Garamond" w:hAnsi="Garamond"/>
        </w:rPr>
        <w:t xml:space="preserve"> tutt’ora è conservat</w:t>
      </w:r>
      <w:r w:rsidR="009D6EBB">
        <w:rPr>
          <w:rFonts w:ascii="Garamond" w:hAnsi="Garamond"/>
        </w:rPr>
        <w:t>o</w:t>
      </w:r>
      <w:r>
        <w:rPr>
          <w:rFonts w:ascii="Garamond" w:hAnsi="Garamond"/>
        </w:rPr>
        <w:t xml:space="preserve">, assieme a </w:t>
      </w:r>
      <w:r w:rsidRPr="002D638D">
        <w:rPr>
          <w:rFonts w:ascii="Garamond" w:hAnsi="Garamond"/>
        </w:rPr>
        <w:t>due splendidi disegni preparatori delle figure dei pastori</w:t>
      </w:r>
      <w:r>
        <w:rPr>
          <w:rFonts w:ascii="Garamond" w:hAnsi="Garamond"/>
        </w:rPr>
        <w:t xml:space="preserve"> che, ne</w:t>
      </w:r>
      <w:r w:rsidRPr="002D638D">
        <w:rPr>
          <w:rFonts w:ascii="Garamond" w:hAnsi="Garamond"/>
        </w:rPr>
        <w:t xml:space="preserve">l nuovo allestimento, che sarà inaugurato </w:t>
      </w:r>
      <w:r>
        <w:rPr>
          <w:rFonts w:ascii="Garamond" w:hAnsi="Garamond"/>
        </w:rPr>
        <w:t xml:space="preserve">nella primavera del 2022, </w:t>
      </w:r>
      <w:r w:rsidRPr="002D638D">
        <w:rPr>
          <w:rFonts w:ascii="Garamond" w:hAnsi="Garamond"/>
        </w:rPr>
        <w:t>saranno esposti accanto all’opera finita.</w:t>
      </w:r>
      <w:r w:rsidR="009D3135">
        <w:rPr>
          <w:rFonts w:ascii="Garamond" w:hAnsi="Garamond"/>
        </w:rPr>
        <w:t xml:space="preserve"> </w:t>
      </w:r>
    </w:p>
    <w:p w14:paraId="12AFC1ED" w14:textId="7FE7E748" w:rsidR="00002EF8" w:rsidRDefault="009D3135" w:rsidP="009D3135">
      <w:pPr>
        <w:spacing w:line="276" w:lineRule="auto"/>
        <w:jc w:val="both"/>
        <w:rPr>
          <w:rFonts w:ascii="Garamond" w:hAnsi="Garamond"/>
        </w:rPr>
      </w:pPr>
      <w:r w:rsidRPr="009D3135">
        <w:rPr>
          <w:rFonts w:ascii="Garamond" w:hAnsi="Garamond"/>
        </w:rPr>
        <w:t>Anche in vista di questa prospettiva, si rende necessaria una</w:t>
      </w:r>
      <w:r w:rsidR="009D6EBB">
        <w:rPr>
          <w:rFonts w:ascii="Garamond" w:hAnsi="Garamond"/>
        </w:rPr>
        <w:t xml:space="preserve"> </w:t>
      </w:r>
      <w:r w:rsidRPr="009D3135">
        <w:rPr>
          <w:rFonts w:ascii="Garamond" w:hAnsi="Garamond"/>
        </w:rPr>
        <w:t>revisione dell’ultimo restauro a cui il dipinto è stato sottoposto, ormai trenta anni fa. Sono in particolare da</w:t>
      </w:r>
      <w:r>
        <w:rPr>
          <w:rFonts w:ascii="Garamond" w:hAnsi="Garamond"/>
        </w:rPr>
        <w:t xml:space="preserve"> </w:t>
      </w:r>
      <w:r w:rsidRPr="009D3135">
        <w:rPr>
          <w:rFonts w:ascii="Garamond" w:hAnsi="Garamond"/>
        </w:rPr>
        <w:t>riconsiderare le scelte estetiche, che portarono a una reintegrazione minima delle tante piccole lacune e</w:t>
      </w:r>
      <w:r>
        <w:rPr>
          <w:rFonts w:ascii="Garamond" w:hAnsi="Garamond"/>
        </w:rPr>
        <w:t xml:space="preserve"> </w:t>
      </w:r>
      <w:r w:rsidRPr="009D3135">
        <w:rPr>
          <w:rFonts w:ascii="Garamond" w:hAnsi="Garamond"/>
        </w:rPr>
        <w:t>abrasioni presenti sulla superficie pittorica, allo scopo di ritessere la trama cromatica e di garantire quindi</w:t>
      </w:r>
      <w:r>
        <w:rPr>
          <w:rFonts w:ascii="Garamond" w:hAnsi="Garamond"/>
        </w:rPr>
        <w:t xml:space="preserve"> </w:t>
      </w:r>
      <w:r w:rsidRPr="009D3135">
        <w:rPr>
          <w:rFonts w:ascii="Garamond" w:hAnsi="Garamond"/>
        </w:rPr>
        <w:t>una migliore leggibilità dell’opera.</w:t>
      </w:r>
    </w:p>
    <w:p w14:paraId="4F262E02" w14:textId="06BFF1B3" w:rsidR="002D638D" w:rsidRDefault="002D638D" w:rsidP="002D638D">
      <w:pPr>
        <w:spacing w:line="276" w:lineRule="auto"/>
        <w:jc w:val="both"/>
        <w:rPr>
          <w:rFonts w:ascii="Garamond" w:hAnsi="Garamond"/>
        </w:rPr>
      </w:pPr>
    </w:p>
    <w:p w14:paraId="42D5D263" w14:textId="5001A76A" w:rsidR="00205B07" w:rsidRPr="00205B07" w:rsidRDefault="00205B07" w:rsidP="00205B07">
      <w:pPr>
        <w:pStyle w:val="Testonormale"/>
        <w:jc w:val="both"/>
        <w:rPr>
          <w:rFonts w:ascii="Garamond" w:hAnsi="Garamond"/>
          <w:i/>
          <w:sz w:val="24"/>
          <w:szCs w:val="24"/>
        </w:rPr>
      </w:pPr>
      <w:r w:rsidRPr="00205B07">
        <w:rPr>
          <w:rFonts w:ascii="Garamond" w:hAnsi="Garamond"/>
          <w:i/>
          <w:sz w:val="24"/>
          <w:szCs w:val="24"/>
        </w:rPr>
        <w:t>" Capita di rado che uno sponsor proponga spontaneamente di sostenere il restauro di un’opera o un’attività del museo</w:t>
      </w:r>
      <w:r w:rsidR="000A7315">
        <w:rPr>
          <w:rFonts w:ascii="Garamond" w:hAnsi="Garamond"/>
          <w:i/>
          <w:sz w:val="24"/>
          <w:szCs w:val="24"/>
        </w:rPr>
        <w:t xml:space="preserve"> - </w:t>
      </w:r>
      <w:r w:rsidR="000A7315">
        <w:rPr>
          <w:rFonts w:ascii="Garamond" w:hAnsi="Garamond"/>
          <w:sz w:val="24"/>
          <w:szCs w:val="24"/>
        </w:rPr>
        <w:t>ha sottolineato</w:t>
      </w:r>
      <w:r w:rsidR="000A7315" w:rsidRPr="000A7315">
        <w:rPr>
          <w:rFonts w:ascii="Garamond" w:hAnsi="Garamond"/>
          <w:sz w:val="24"/>
          <w:szCs w:val="24"/>
        </w:rPr>
        <w:t xml:space="preserve"> </w:t>
      </w:r>
      <w:r w:rsidR="000A7315" w:rsidRPr="000A7315">
        <w:rPr>
          <w:rFonts w:ascii="Garamond" w:hAnsi="Garamond"/>
          <w:b/>
          <w:sz w:val="24"/>
          <w:szCs w:val="24"/>
        </w:rPr>
        <w:t>Marco Pierini, Direttore della Galleria Nazionale dell’Umbria</w:t>
      </w:r>
      <w:r w:rsidR="000A7315">
        <w:rPr>
          <w:rFonts w:ascii="Garamond" w:hAnsi="Garamond"/>
          <w:i/>
          <w:sz w:val="24"/>
          <w:szCs w:val="24"/>
        </w:rPr>
        <w:t xml:space="preserve"> -</w:t>
      </w:r>
      <w:r w:rsidRPr="00205B07">
        <w:rPr>
          <w:rFonts w:ascii="Garamond" w:hAnsi="Garamond"/>
          <w:i/>
          <w:sz w:val="24"/>
          <w:szCs w:val="24"/>
        </w:rPr>
        <w:t xml:space="preserve"> ed è quindi anche in considerazione di questo gesto generoso e lungimirante</w:t>
      </w:r>
      <w:r w:rsidR="00265172">
        <w:rPr>
          <w:rFonts w:ascii="Garamond" w:hAnsi="Garamond"/>
          <w:i/>
          <w:sz w:val="24"/>
          <w:szCs w:val="24"/>
        </w:rPr>
        <w:t xml:space="preserve"> </w:t>
      </w:r>
      <w:bookmarkStart w:id="0" w:name="_GoBack"/>
      <w:bookmarkEnd w:id="0"/>
      <w:r w:rsidRPr="00205B07">
        <w:rPr>
          <w:rFonts w:ascii="Garamond" w:hAnsi="Garamond"/>
          <w:i/>
          <w:sz w:val="24"/>
          <w:szCs w:val="24"/>
        </w:rPr>
        <w:t xml:space="preserve">che abbiamo individuato </w:t>
      </w:r>
      <w:r w:rsidRPr="0016004C">
        <w:rPr>
          <w:rFonts w:ascii="Garamond" w:hAnsi="Garamond"/>
          <w:i/>
          <w:sz w:val="24"/>
          <w:szCs w:val="24"/>
        </w:rPr>
        <w:t>quale</w:t>
      </w:r>
      <w:r w:rsidR="00265172">
        <w:rPr>
          <w:rFonts w:ascii="Garamond" w:hAnsi="Garamond"/>
          <w:i/>
          <w:sz w:val="24"/>
          <w:szCs w:val="24"/>
        </w:rPr>
        <w:t xml:space="preserve"> oggetto</w:t>
      </w:r>
      <w:r w:rsidRPr="0016004C">
        <w:rPr>
          <w:rFonts w:ascii="Garamond" w:hAnsi="Garamond"/>
          <w:i/>
          <w:sz w:val="24"/>
          <w:szCs w:val="24"/>
        </w:rPr>
        <w:t xml:space="preserve"> dell’intervento</w:t>
      </w:r>
      <w:r w:rsidRPr="00205B07">
        <w:rPr>
          <w:rFonts w:ascii="Garamond" w:hAnsi="Garamond"/>
          <w:i/>
          <w:sz w:val="24"/>
          <w:szCs w:val="24"/>
        </w:rPr>
        <w:t xml:space="preserve"> un’opera di Perugino, il maestro che più di ogni altro s’identifica con il territorio. Nel 2023, in occasione del cinquecentenario dalla morte, dedicheremo infatti proprio al Vannucci una mostra di livello internazionale, cogliendo questa occasione per aggiornare gli studi, fare una ricognizione puntuale sui documenti e, soprattutto, mettere in luce le sue opere, in primis quelle conservate nella Galleria Nazionale dell’Umbr</w:t>
      </w:r>
      <w:r>
        <w:rPr>
          <w:rFonts w:ascii="Garamond" w:hAnsi="Garamond"/>
          <w:i/>
          <w:sz w:val="24"/>
          <w:szCs w:val="24"/>
        </w:rPr>
        <w:t>ia, tra le quali la lunetta con</w:t>
      </w:r>
      <w:r w:rsidRPr="00205B07">
        <w:rPr>
          <w:rFonts w:ascii="Garamond" w:hAnsi="Garamond"/>
          <w:i/>
          <w:sz w:val="24"/>
          <w:szCs w:val="24"/>
        </w:rPr>
        <w:t xml:space="preserve"> i pastori in adorazione del Bambino che negli ultimi anni e per diversi motivi è stata ed è oggetto di una nuova e particolare attenzione"</w:t>
      </w:r>
      <w:r w:rsidR="000A7315">
        <w:rPr>
          <w:rFonts w:ascii="Garamond" w:hAnsi="Garamond"/>
          <w:i/>
          <w:sz w:val="24"/>
          <w:szCs w:val="24"/>
        </w:rPr>
        <w:t>.</w:t>
      </w:r>
    </w:p>
    <w:p w14:paraId="7AC1EC0A" w14:textId="77777777" w:rsidR="00205B07" w:rsidRDefault="00205B07" w:rsidP="002D638D">
      <w:pPr>
        <w:spacing w:line="276" w:lineRule="auto"/>
        <w:jc w:val="both"/>
        <w:rPr>
          <w:rFonts w:ascii="Garamond" w:hAnsi="Garamond"/>
        </w:rPr>
      </w:pPr>
    </w:p>
    <w:p w14:paraId="15D12B9D" w14:textId="77777777" w:rsidR="002D638D" w:rsidRDefault="002D638D" w:rsidP="002D638D">
      <w:pPr>
        <w:spacing w:line="276" w:lineRule="auto"/>
        <w:jc w:val="both"/>
        <w:rPr>
          <w:rFonts w:ascii="Garamond" w:hAnsi="Garamond"/>
        </w:rPr>
      </w:pPr>
    </w:p>
    <w:p w14:paraId="7165774C" w14:textId="387A0153" w:rsidR="002D638D" w:rsidRPr="002D638D" w:rsidRDefault="002D638D" w:rsidP="002D638D">
      <w:pPr>
        <w:spacing w:line="276" w:lineRule="auto"/>
        <w:jc w:val="both"/>
        <w:rPr>
          <w:rFonts w:ascii="Garamond" w:hAnsi="Garamond"/>
        </w:rPr>
      </w:pPr>
      <w:r w:rsidRPr="002D638D">
        <w:rPr>
          <w:rFonts w:ascii="Garamond" w:hAnsi="Garamond"/>
          <w:i/>
          <w:iCs/>
        </w:rPr>
        <w:t>“Dopo la positiva esperienza di Fermo</w:t>
      </w:r>
      <w:r>
        <w:rPr>
          <w:rFonts w:ascii="Garamond" w:hAnsi="Garamond"/>
          <w:i/>
          <w:iCs/>
        </w:rPr>
        <w:t xml:space="preserve"> - </w:t>
      </w:r>
      <w:r w:rsidRPr="002D638D">
        <w:rPr>
          <w:rFonts w:ascii="Garamond" w:hAnsi="Garamond"/>
        </w:rPr>
        <w:t xml:space="preserve">ha dichiarato </w:t>
      </w:r>
      <w:r w:rsidRPr="002D638D">
        <w:rPr>
          <w:rFonts w:ascii="Garamond" w:hAnsi="Garamond"/>
          <w:b/>
          <w:bCs/>
        </w:rPr>
        <w:t>Ermes Biagiotti, Area Manager di Banca Generali</w:t>
      </w:r>
      <w:r w:rsidRPr="009D6EBB">
        <w:rPr>
          <w:rFonts w:ascii="Garamond" w:hAnsi="Garamond"/>
          <w:b/>
          <w:bCs/>
        </w:rPr>
        <w:t xml:space="preserve"> Private nelle Marche, Abruzzo e Umbria</w:t>
      </w:r>
      <w:r w:rsidRPr="002D638D">
        <w:rPr>
          <w:rFonts w:ascii="Garamond" w:hAnsi="Garamond"/>
          <w:i/>
          <w:iCs/>
        </w:rPr>
        <w:t>, siamo felici di continuare questo progetto che punta a recuperare e</w:t>
      </w:r>
      <w:r>
        <w:rPr>
          <w:rFonts w:ascii="Garamond" w:hAnsi="Garamond"/>
          <w:i/>
          <w:iCs/>
        </w:rPr>
        <w:t xml:space="preserve"> </w:t>
      </w:r>
      <w:r w:rsidRPr="002D638D">
        <w:rPr>
          <w:rFonts w:ascii="Garamond" w:hAnsi="Garamond"/>
          <w:i/>
          <w:iCs/>
        </w:rPr>
        <w:t>donare alla comunità un’opera d’arte iconica del più importante e rappresentativo artista di Perugia del quale,</w:t>
      </w:r>
      <w:r>
        <w:rPr>
          <w:rFonts w:ascii="Garamond" w:hAnsi="Garamond"/>
          <w:i/>
          <w:iCs/>
        </w:rPr>
        <w:t xml:space="preserve"> </w:t>
      </w:r>
      <w:r w:rsidRPr="002D638D">
        <w:rPr>
          <w:rFonts w:ascii="Garamond" w:hAnsi="Garamond"/>
          <w:i/>
          <w:iCs/>
        </w:rPr>
        <w:t>nel 2023, verrà celebrato l’anniversario dei 500 anni dalla morte. Un omaggio ed un avvicinamento a</w:t>
      </w:r>
      <w:r>
        <w:rPr>
          <w:rFonts w:ascii="Garamond" w:hAnsi="Garamond"/>
          <w:i/>
          <w:iCs/>
        </w:rPr>
        <w:t xml:space="preserve"> </w:t>
      </w:r>
      <w:r w:rsidRPr="002D638D">
        <w:rPr>
          <w:rFonts w:ascii="Garamond" w:hAnsi="Garamond"/>
          <w:i/>
          <w:iCs/>
        </w:rPr>
        <w:t>questo importantissimo evento per un artista che tutto il Mondo ci invidia. Come Banca attenta alla protezione</w:t>
      </w:r>
      <w:r>
        <w:rPr>
          <w:rFonts w:ascii="Garamond" w:hAnsi="Garamond"/>
          <w:i/>
          <w:iCs/>
        </w:rPr>
        <w:t xml:space="preserve"> </w:t>
      </w:r>
      <w:r w:rsidRPr="002D638D">
        <w:rPr>
          <w:rFonts w:ascii="Garamond" w:hAnsi="Garamond"/>
          <w:i/>
          <w:iCs/>
        </w:rPr>
        <w:t>e valorizzazione dei patrimoni delle famiglie, siamo ben consapevoli dell’importanza che il patrimonio artistico</w:t>
      </w:r>
      <w:r>
        <w:rPr>
          <w:rFonts w:ascii="Garamond" w:hAnsi="Garamond"/>
          <w:i/>
          <w:iCs/>
        </w:rPr>
        <w:t xml:space="preserve"> </w:t>
      </w:r>
      <w:r w:rsidRPr="002D638D">
        <w:rPr>
          <w:rFonts w:ascii="Garamond" w:hAnsi="Garamond"/>
          <w:i/>
          <w:iCs/>
        </w:rPr>
        <w:t>riveste non solo per il territorio di Perugia, ma per l’intero Paese. Per questo crediamo che sia fondamentale</w:t>
      </w:r>
      <w:r>
        <w:rPr>
          <w:rFonts w:ascii="Garamond" w:hAnsi="Garamond"/>
          <w:i/>
          <w:iCs/>
        </w:rPr>
        <w:t xml:space="preserve"> </w:t>
      </w:r>
      <w:r w:rsidRPr="002D638D">
        <w:rPr>
          <w:rFonts w:ascii="Garamond" w:hAnsi="Garamond"/>
          <w:i/>
          <w:iCs/>
        </w:rPr>
        <w:t>sostenere iniziative come questa che possono rappresentare un volàno per guidare la ripartenza del territorio</w:t>
      </w:r>
      <w:r>
        <w:rPr>
          <w:rFonts w:ascii="Garamond" w:hAnsi="Garamond"/>
          <w:i/>
          <w:iCs/>
        </w:rPr>
        <w:t xml:space="preserve"> </w:t>
      </w:r>
      <w:r w:rsidRPr="002D638D">
        <w:rPr>
          <w:rFonts w:ascii="Garamond" w:hAnsi="Garamond"/>
          <w:i/>
          <w:iCs/>
        </w:rPr>
        <w:t>dalla dura crisi che stiamo attraversando”</w:t>
      </w:r>
      <w:r>
        <w:rPr>
          <w:rFonts w:ascii="Garamond" w:hAnsi="Garamond"/>
          <w:i/>
          <w:iCs/>
        </w:rPr>
        <w:t>.</w:t>
      </w:r>
    </w:p>
    <w:p w14:paraId="6D05D6A2" w14:textId="0584FBE8" w:rsidR="002D638D" w:rsidRPr="00002EF8" w:rsidRDefault="002D638D" w:rsidP="002D638D">
      <w:pPr>
        <w:spacing w:line="276" w:lineRule="auto"/>
        <w:jc w:val="both"/>
        <w:rPr>
          <w:rFonts w:ascii="Garamond" w:hAnsi="Garamond"/>
        </w:rPr>
      </w:pPr>
    </w:p>
    <w:p w14:paraId="090BE821" w14:textId="2A739983" w:rsidR="009D6EBB" w:rsidRPr="009D6EBB" w:rsidRDefault="009D6EBB" w:rsidP="009D6EBB">
      <w:pPr>
        <w:autoSpaceDE w:val="0"/>
        <w:autoSpaceDN w:val="0"/>
        <w:adjustRightInd w:val="0"/>
        <w:jc w:val="both"/>
        <w:rPr>
          <w:rFonts w:ascii="Garamond" w:hAnsi="Garamond"/>
          <w:i/>
          <w:iCs/>
          <w:sz w:val="28"/>
          <w:szCs w:val="28"/>
        </w:rPr>
      </w:pPr>
      <w:r w:rsidRPr="009D6EBB">
        <w:rPr>
          <w:rFonts w:ascii="Garamond" w:hAnsi="Garamond" w:cs="Calibri-Italic"/>
          <w:i/>
          <w:iCs/>
        </w:rPr>
        <w:t>“È’ evidente che legare il nome di Banca Generali a un opera di restauro importante e di risonanza</w:t>
      </w:r>
      <w:r>
        <w:rPr>
          <w:rFonts w:ascii="Garamond" w:hAnsi="Garamond" w:cs="Calibri-Italic"/>
          <w:i/>
          <w:iCs/>
        </w:rPr>
        <w:t xml:space="preserve"> </w:t>
      </w:r>
      <w:r w:rsidRPr="009D6EBB">
        <w:rPr>
          <w:rFonts w:ascii="Garamond" w:hAnsi="Garamond" w:cs="Calibri-Italic"/>
          <w:i/>
          <w:iCs/>
        </w:rPr>
        <w:t xml:space="preserve">internazionale – </w:t>
      </w:r>
      <w:r w:rsidRPr="009D6EBB">
        <w:rPr>
          <w:rFonts w:ascii="Garamond" w:hAnsi="Garamond" w:cs="Calibri-Italic"/>
        </w:rPr>
        <w:t xml:space="preserve">ha affermato </w:t>
      </w:r>
      <w:r w:rsidRPr="009D6EBB">
        <w:rPr>
          <w:rFonts w:ascii="Garamond" w:hAnsi="Garamond" w:cs="Calibri-Italic"/>
          <w:b/>
          <w:bCs/>
        </w:rPr>
        <w:t xml:space="preserve">Paolo Petralia, </w:t>
      </w:r>
      <w:proofErr w:type="spellStart"/>
      <w:r w:rsidRPr="009D6EBB">
        <w:rPr>
          <w:rFonts w:ascii="Garamond" w:hAnsi="Garamond" w:cs="Calibri-Italic"/>
          <w:b/>
          <w:bCs/>
        </w:rPr>
        <w:t>District</w:t>
      </w:r>
      <w:proofErr w:type="spellEnd"/>
      <w:r w:rsidRPr="009D6EBB">
        <w:rPr>
          <w:rFonts w:ascii="Garamond" w:hAnsi="Garamond" w:cs="Calibri-Italic"/>
          <w:b/>
          <w:bCs/>
        </w:rPr>
        <w:t xml:space="preserve"> Manager Umbria di Banca Generali Private</w:t>
      </w:r>
      <w:r w:rsidRPr="009D6EBB">
        <w:rPr>
          <w:rFonts w:ascii="Garamond" w:hAnsi="Garamond" w:cs="Calibri-Italic"/>
          <w:i/>
          <w:iCs/>
        </w:rPr>
        <w:t xml:space="preserve"> - ci rende particolarmente orgogliosi : ci pre</w:t>
      </w:r>
      <w:r w:rsidR="00AA6AFB">
        <w:rPr>
          <w:rFonts w:ascii="Garamond" w:hAnsi="Garamond" w:cs="Calibri-Italic"/>
          <w:i/>
          <w:iCs/>
        </w:rPr>
        <w:t xml:space="preserve">giamo infatti di appartenere a </w:t>
      </w:r>
      <w:r w:rsidRPr="009D6EBB">
        <w:rPr>
          <w:rFonts w:ascii="Garamond" w:hAnsi="Garamond" w:cs="Calibri-Italic"/>
          <w:i/>
          <w:iCs/>
        </w:rPr>
        <w:t>una realtà bancaria solida nel nostro territorio con circa 750ml di masse gestite e 30 consulenti all’attivo, atten</w:t>
      </w:r>
      <w:r w:rsidR="00AA6AFB">
        <w:rPr>
          <w:rFonts w:ascii="Garamond" w:hAnsi="Garamond" w:cs="Calibri-Italic"/>
          <w:i/>
          <w:iCs/>
        </w:rPr>
        <w:t>ta e capace anche di affiancare</w:t>
      </w:r>
      <w:r w:rsidRPr="009D6EBB">
        <w:rPr>
          <w:rFonts w:ascii="Garamond" w:hAnsi="Garamond" w:cs="Calibri-Italic"/>
          <w:i/>
          <w:iCs/>
        </w:rPr>
        <w:t>, sviluppare e potenziare aspetti culturali del nostro bel paese legando così il suo nome a progetti destinati a rimanere nel tempo a testimonianza di un interesse verso queste specificità che possano essere fruibili nel tempo da diverse generazioni. Finanziare opere che possano stare alla base di una ripartenza conferendo un input alla ripresa turistica verso la nostra Regione coincide perfettamente con le peculiarità e gli intenti valoriali che Banca Generali post pandemia ha desiderio di mettere in campo”.</w:t>
      </w:r>
    </w:p>
    <w:p w14:paraId="0B115DA0" w14:textId="77777777" w:rsidR="009D6EBB" w:rsidRPr="009D6EBB" w:rsidRDefault="009D6EBB" w:rsidP="002D638D">
      <w:pPr>
        <w:shd w:val="clear" w:color="auto" w:fill="FFFFFF"/>
        <w:spacing w:line="276" w:lineRule="auto"/>
        <w:jc w:val="both"/>
        <w:rPr>
          <w:rFonts w:ascii="Garamond" w:hAnsi="Garamond"/>
          <w:i/>
          <w:iCs/>
          <w:sz w:val="28"/>
          <w:szCs w:val="28"/>
        </w:rPr>
      </w:pPr>
    </w:p>
    <w:p w14:paraId="4EBE2128" w14:textId="1B9960FF" w:rsidR="002D638D" w:rsidRPr="004D7EEA" w:rsidRDefault="002D638D" w:rsidP="002D638D">
      <w:pPr>
        <w:shd w:val="clear" w:color="auto" w:fill="FFFFFF"/>
        <w:spacing w:line="276" w:lineRule="auto"/>
        <w:jc w:val="both"/>
        <w:rPr>
          <w:rFonts w:ascii="Garamond" w:hAnsi="Garamond"/>
        </w:rPr>
      </w:pPr>
      <w:r w:rsidRPr="002D638D">
        <w:rPr>
          <w:rFonts w:ascii="Garamond" w:hAnsi="Garamond"/>
          <w:i/>
          <w:iCs/>
        </w:rPr>
        <w:t>“Siamo molto contenti di continuare questo rapporto di partnership con Banca Generali Private</w:t>
      </w:r>
      <w:r>
        <w:rPr>
          <w:rFonts w:ascii="Garamond" w:hAnsi="Garamond"/>
          <w:i/>
          <w:iCs/>
        </w:rPr>
        <w:t xml:space="preserve"> – </w:t>
      </w:r>
      <w:r w:rsidRPr="002D638D">
        <w:rPr>
          <w:rFonts w:ascii="Garamond" w:hAnsi="Garamond"/>
        </w:rPr>
        <w:t>ha ricordato</w:t>
      </w:r>
      <w:r>
        <w:rPr>
          <w:rFonts w:ascii="Garamond" w:hAnsi="Garamond"/>
        </w:rPr>
        <w:t xml:space="preserve"> </w:t>
      </w:r>
      <w:r w:rsidRPr="009D6EBB">
        <w:rPr>
          <w:rFonts w:ascii="Garamond" w:hAnsi="Garamond"/>
          <w:b/>
          <w:bCs/>
        </w:rPr>
        <w:t>Enrico Bressan, presidente di Fondaco Italia, società di comunicazione attiva nella valorizzazione dei beni culturali</w:t>
      </w:r>
      <w:r>
        <w:rPr>
          <w:rFonts w:ascii="Garamond" w:hAnsi="Garamond"/>
        </w:rPr>
        <w:t>,</w:t>
      </w:r>
      <w:r w:rsidRPr="002D638D">
        <w:rPr>
          <w:rFonts w:ascii="Garamond" w:hAnsi="Garamond"/>
          <w:i/>
          <w:iCs/>
        </w:rPr>
        <w:t xml:space="preserve"> così come di</w:t>
      </w:r>
      <w:r>
        <w:rPr>
          <w:rFonts w:ascii="Garamond" w:hAnsi="Garamond"/>
          <w:i/>
          <w:iCs/>
        </w:rPr>
        <w:t xml:space="preserve"> </w:t>
      </w:r>
      <w:r w:rsidRPr="002D638D">
        <w:rPr>
          <w:rFonts w:ascii="Garamond" w:hAnsi="Garamond"/>
          <w:i/>
          <w:iCs/>
        </w:rPr>
        <w:t xml:space="preserve">aver trovato un ambiente motivato ed entusiasta </w:t>
      </w:r>
      <w:r w:rsidR="00AA6AFB">
        <w:rPr>
          <w:rFonts w:ascii="Garamond" w:hAnsi="Garamond"/>
          <w:i/>
          <w:iCs/>
        </w:rPr>
        <w:t>quale</w:t>
      </w:r>
      <w:r w:rsidRPr="002D638D">
        <w:rPr>
          <w:rFonts w:ascii="Garamond" w:hAnsi="Garamond"/>
          <w:i/>
          <w:iCs/>
        </w:rPr>
        <w:t xml:space="preserve"> la Galleria Nazionale dell’Umbria. Sotto il profilo</w:t>
      </w:r>
      <w:r>
        <w:rPr>
          <w:rFonts w:ascii="Garamond" w:hAnsi="Garamond"/>
          <w:i/>
          <w:iCs/>
        </w:rPr>
        <w:t xml:space="preserve"> </w:t>
      </w:r>
      <w:r w:rsidRPr="002D638D">
        <w:rPr>
          <w:rFonts w:ascii="Garamond" w:hAnsi="Garamond"/>
          <w:i/>
          <w:iCs/>
        </w:rPr>
        <w:t>professionale questo restauro rappresenta un fiore all’occhiello: pensare di valorizzare un’opera realizzata</w:t>
      </w:r>
      <w:r>
        <w:rPr>
          <w:rFonts w:ascii="Garamond" w:hAnsi="Garamond"/>
          <w:i/>
          <w:iCs/>
        </w:rPr>
        <w:t xml:space="preserve"> </w:t>
      </w:r>
      <w:r w:rsidRPr="002D638D">
        <w:rPr>
          <w:rFonts w:ascii="Garamond" w:hAnsi="Garamond"/>
          <w:i/>
          <w:iCs/>
        </w:rPr>
        <w:t>dal Perugino, artista che ha frequentato la bottega del Verrocchio insieme a Botticelli e Leonardo da Vinci è</w:t>
      </w:r>
      <w:r>
        <w:rPr>
          <w:rFonts w:ascii="Garamond" w:hAnsi="Garamond"/>
          <w:i/>
          <w:iCs/>
        </w:rPr>
        <w:t xml:space="preserve"> </w:t>
      </w:r>
      <w:r w:rsidRPr="002D638D">
        <w:rPr>
          <w:rFonts w:ascii="Garamond" w:hAnsi="Garamond"/>
          <w:i/>
          <w:iCs/>
        </w:rPr>
        <w:t>veramente qualcosa di magico. In questa estate che potremo definire base di rinascita abbiamo visto come</w:t>
      </w:r>
      <w:r>
        <w:rPr>
          <w:rFonts w:ascii="Garamond" w:hAnsi="Garamond"/>
          <w:i/>
          <w:iCs/>
        </w:rPr>
        <w:t xml:space="preserve"> </w:t>
      </w:r>
      <w:r w:rsidRPr="002D638D">
        <w:rPr>
          <w:rFonts w:ascii="Garamond" w:hAnsi="Garamond"/>
          <w:i/>
          <w:iCs/>
        </w:rPr>
        <w:t>l’arte e la bellezza costituiscano uno dei cardini della nostra società e soprattutto siano ciò che le persone</w:t>
      </w:r>
      <w:r>
        <w:rPr>
          <w:rFonts w:ascii="Garamond" w:hAnsi="Garamond"/>
          <w:i/>
          <w:iCs/>
        </w:rPr>
        <w:t xml:space="preserve"> </w:t>
      </w:r>
      <w:r w:rsidRPr="002D638D">
        <w:rPr>
          <w:rFonts w:ascii="Garamond" w:hAnsi="Garamond"/>
          <w:i/>
          <w:iCs/>
        </w:rPr>
        <w:t>cercano, come fonte di benessere e felicità. Investire nel recupero di questi capolavori diventa, quindi, un</w:t>
      </w:r>
      <w:r>
        <w:rPr>
          <w:rFonts w:ascii="Garamond" w:hAnsi="Garamond"/>
          <w:i/>
          <w:iCs/>
        </w:rPr>
        <w:t xml:space="preserve"> </w:t>
      </w:r>
      <w:r w:rsidRPr="002D638D">
        <w:rPr>
          <w:rFonts w:ascii="Garamond" w:hAnsi="Garamond"/>
          <w:i/>
          <w:iCs/>
        </w:rPr>
        <w:t>modo per contribuire al bene collettivo e alla ripartenza del Paese”</w:t>
      </w:r>
      <w:r>
        <w:rPr>
          <w:rFonts w:ascii="Garamond" w:hAnsi="Garamond"/>
          <w:i/>
          <w:iCs/>
        </w:rPr>
        <w:t>.</w:t>
      </w:r>
    </w:p>
    <w:p w14:paraId="26EE470D" w14:textId="4D8A6D5C" w:rsidR="004D7EEA" w:rsidRDefault="004D7EEA" w:rsidP="002D638D">
      <w:pPr>
        <w:shd w:val="clear" w:color="auto" w:fill="FFFFFF"/>
        <w:spacing w:line="276" w:lineRule="auto"/>
        <w:jc w:val="both"/>
        <w:rPr>
          <w:rFonts w:ascii="Garamond" w:hAnsi="Garamond"/>
        </w:rPr>
      </w:pPr>
    </w:p>
    <w:p w14:paraId="26D2E40F" w14:textId="570367DB" w:rsidR="002D638D" w:rsidRDefault="002D638D" w:rsidP="009D3135">
      <w:pPr>
        <w:shd w:val="clear" w:color="auto" w:fill="FFFFFF"/>
        <w:spacing w:line="276" w:lineRule="auto"/>
        <w:jc w:val="both"/>
        <w:rPr>
          <w:rFonts w:ascii="Garamond" w:hAnsi="Garamond"/>
        </w:rPr>
      </w:pPr>
      <w:r>
        <w:rPr>
          <w:rFonts w:ascii="Garamond" w:hAnsi="Garamond"/>
        </w:rPr>
        <w:t xml:space="preserve">Gli interventi di restauro, a cura di </w:t>
      </w:r>
      <w:r w:rsidRPr="009D6EBB">
        <w:rPr>
          <w:rFonts w:ascii="Garamond" w:hAnsi="Garamond"/>
          <w:b/>
          <w:bCs/>
        </w:rPr>
        <w:t>CBC Conservazione Beni Culturali di Roma</w:t>
      </w:r>
      <w:r>
        <w:rPr>
          <w:rFonts w:ascii="Garamond" w:hAnsi="Garamond"/>
        </w:rPr>
        <w:t>, seguiranno varie fasi, dall’a</w:t>
      </w:r>
      <w:r w:rsidRPr="002D638D">
        <w:rPr>
          <w:rFonts w:ascii="Garamond" w:hAnsi="Garamond"/>
        </w:rPr>
        <w:t>sportazione dei depositi superficiali incoerenti su tutte le superfici</w:t>
      </w:r>
      <w:r>
        <w:rPr>
          <w:rFonts w:ascii="Garamond" w:hAnsi="Garamond"/>
        </w:rPr>
        <w:t>, al controllo</w:t>
      </w:r>
      <w:r w:rsidRPr="002D638D">
        <w:rPr>
          <w:rFonts w:ascii="Garamond" w:hAnsi="Garamond"/>
        </w:rPr>
        <w:t xml:space="preserve"> dell’adesione della pellicola pittorica alla tela e di questa al supporto rigido</w:t>
      </w:r>
      <w:r w:rsidR="009D6EBB">
        <w:rPr>
          <w:rFonts w:ascii="Garamond" w:hAnsi="Garamond"/>
        </w:rPr>
        <w:t>;</w:t>
      </w:r>
      <w:r>
        <w:rPr>
          <w:rFonts w:ascii="Garamond" w:hAnsi="Garamond"/>
        </w:rPr>
        <w:t xml:space="preserve"> </w:t>
      </w:r>
      <w:r w:rsidR="009D6EBB">
        <w:rPr>
          <w:rFonts w:ascii="Garamond" w:hAnsi="Garamond"/>
        </w:rPr>
        <w:t>d</w:t>
      </w:r>
      <w:r>
        <w:rPr>
          <w:rFonts w:ascii="Garamond" w:hAnsi="Garamond"/>
        </w:rPr>
        <w:t xml:space="preserve">all’ispezione </w:t>
      </w:r>
      <w:r w:rsidRPr="002D638D">
        <w:rPr>
          <w:rFonts w:ascii="Garamond" w:hAnsi="Garamond"/>
        </w:rPr>
        <w:t>delle stuccature e dei sottolivelli</w:t>
      </w:r>
      <w:r>
        <w:rPr>
          <w:rFonts w:ascii="Garamond" w:hAnsi="Garamond"/>
        </w:rPr>
        <w:t>, alla r</w:t>
      </w:r>
      <w:r w:rsidRPr="002D638D">
        <w:rPr>
          <w:rFonts w:ascii="Garamond" w:hAnsi="Garamond"/>
        </w:rPr>
        <w:t>evisione della reintegrazione dell’intervento precedente, con velature ad acquarello delle lacune</w:t>
      </w:r>
      <w:r>
        <w:rPr>
          <w:rFonts w:ascii="Garamond" w:hAnsi="Garamond"/>
        </w:rPr>
        <w:t xml:space="preserve"> </w:t>
      </w:r>
      <w:r w:rsidRPr="002D638D">
        <w:rPr>
          <w:rFonts w:ascii="Garamond" w:hAnsi="Garamond"/>
        </w:rPr>
        <w:t>trattate a intonaco abraso</w:t>
      </w:r>
      <w:r w:rsidR="009D3135">
        <w:rPr>
          <w:rFonts w:ascii="Garamond" w:hAnsi="Garamond"/>
        </w:rPr>
        <w:t xml:space="preserve">, alcune delle quali saranno integrate a </w:t>
      </w:r>
      <w:r w:rsidRPr="002D638D">
        <w:rPr>
          <w:rFonts w:ascii="Garamond" w:hAnsi="Garamond"/>
        </w:rPr>
        <w:t>tratteggio per consentire una migliore leggibilità dell’immagine</w:t>
      </w:r>
      <w:r w:rsidR="009D3135">
        <w:rPr>
          <w:rFonts w:ascii="Garamond" w:hAnsi="Garamond"/>
        </w:rPr>
        <w:t>.</w:t>
      </w:r>
    </w:p>
    <w:p w14:paraId="6AE61D3F" w14:textId="18FCD9A6" w:rsidR="009D3135" w:rsidRDefault="009D3135" w:rsidP="009D3135">
      <w:pPr>
        <w:shd w:val="clear" w:color="auto" w:fill="FFFFFF"/>
        <w:spacing w:line="276" w:lineRule="auto"/>
        <w:jc w:val="both"/>
        <w:rPr>
          <w:rFonts w:ascii="Garamond" w:hAnsi="Garamond"/>
        </w:rPr>
      </w:pPr>
    </w:p>
    <w:p w14:paraId="662AE815" w14:textId="5E7FAA0F" w:rsidR="00AA6AFB" w:rsidRDefault="00AA6AFB" w:rsidP="009D3135">
      <w:pPr>
        <w:shd w:val="clear" w:color="auto" w:fill="FFFFFF"/>
        <w:spacing w:line="276" w:lineRule="auto"/>
        <w:jc w:val="both"/>
        <w:rPr>
          <w:rFonts w:ascii="Garamond" w:hAnsi="Garamond"/>
        </w:rPr>
      </w:pPr>
      <w:r>
        <w:rPr>
          <w:rFonts w:ascii="Garamond" w:hAnsi="Garamond"/>
        </w:rPr>
        <w:t>Proprio per mantenere lo stretto rapporto esistente tra Galleria Nazionale dell’Umbria e la cittadinanza,</w:t>
      </w:r>
    </w:p>
    <w:p w14:paraId="37366E2D" w14:textId="0AB89AD2" w:rsidR="009D3135" w:rsidRDefault="00AA6AFB" w:rsidP="009D3135">
      <w:pPr>
        <w:shd w:val="clear" w:color="auto" w:fill="FFFFFF"/>
        <w:spacing w:line="276" w:lineRule="auto"/>
        <w:jc w:val="both"/>
        <w:rPr>
          <w:rFonts w:ascii="Garamond" w:hAnsi="Garamond"/>
        </w:rPr>
      </w:pPr>
      <w:r>
        <w:rPr>
          <w:rFonts w:ascii="Garamond" w:hAnsi="Garamond"/>
        </w:rPr>
        <w:t>n</w:t>
      </w:r>
      <w:r w:rsidR="009D3135">
        <w:rPr>
          <w:rFonts w:ascii="Garamond" w:hAnsi="Garamond"/>
        </w:rPr>
        <w:t>ei prossimi mesi, all’interno della Sala dell’Orologio saranno organizzati degli incontri per mostrare al pubblico lo stato dei lavori e comunicare eventuali scoperte venute alla luce durante il restauro.</w:t>
      </w:r>
    </w:p>
    <w:p w14:paraId="156F4D4B" w14:textId="69F50571" w:rsidR="009D3135" w:rsidRDefault="009D3135" w:rsidP="009D3135">
      <w:pPr>
        <w:shd w:val="clear" w:color="auto" w:fill="FFFFFF"/>
        <w:spacing w:line="276" w:lineRule="auto"/>
        <w:jc w:val="both"/>
        <w:rPr>
          <w:rFonts w:ascii="Garamond" w:hAnsi="Garamond"/>
        </w:rPr>
      </w:pPr>
    </w:p>
    <w:p w14:paraId="77DEC006" w14:textId="38B41F9D" w:rsidR="009D3135" w:rsidRDefault="009D3135" w:rsidP="009D3135">
      <w:pPr>
        <w:shd w:val="clear" w:color="auto" w:fill="FFFFFF"/>
        <w:spacing w:line="276" w:lineRule="auto"/>
        <w:jc w:val="both"/>
        <w:rPr>
          <w:rFonts w:ascii="Garamond" w:hAnsi="Garamond"/>
        </w:rPr>
      </w:pPr>
      <w:r>
        <w:rPr>
          <w:rFonts w:ascii="Garamond" w:hAnsi="Garamond"/>
        </w:rPr>
        <w:t>Perugia, 27 settembre 2021</w:t>
      </w:r>
    </w:p>
    <w:p w14:paraId="712DA8D1" w14:textId="7FB25182" w:rsidR="009D6EBB" w:rsidRPr="009D6EBB" w:rsidRDefault="009D6EBB" w:rsidP="009D3135">
      <w:pPr>
        <w:shd w:val="clear" w:color="auto" w:fill="FFFFFF"/>
        <w:spacing w:line="276" w:lineRule="auto"/>
        <w:jc w:val="both"/>
        <w:rPr>
          <w:rFonts w:ascii="Garamond" w:hAnsi="Garamond"/>
          <w:sz w:val="22"/>
          <w:szCs w:val="22"/>
        </w:rPr>
      </w:pPr>
    </w:p>
    <w:p w14:paraId="1AD71C02" w14:textId="77777777" w:rsidR="00D44AE9" w:rsidRDefault="00D44AE9" w:rsidP="009D6EBB">
      <w:pPr>
        <w:shd w:val="clear" w:color="auto" w:fill="FFFFFF"/>
        <w:spacing w:line="276" w:lineRule="auto"/>
        <w:jc w:val="both"/>
        <w:rPr>
          <w:rFonts w:ascii="Garamond" w:hAnsi="Garamond"/>
          <w:b/>
          <w:sz w:val="20"/>
          <w:szCs w:val="20"/>
        </w:rPr>
      </w:pPr>
    </w:p>
    <w:p w14:paraId="495A2E4D" w14:textId="77777777" w:rsidR="00D44AE9" w:rsidRDefault="00D44AE9" w:rsidP="009D6EBB">
      <w:pPr>
        <w:shd w:val="clear" w:color="auto" w:fill="FFFFFF"/>
        <w:spacing w:line="276" w:lineRule="auto"/>
        <w:jc w:val="both"/>
        <w:rPr>
          <w:rFonts w:ascii="Garamond" w:hAnsi="Garamond"/>
          <w:b/>
          <w:sz w:val="20"/>
          <w:szCs w:val="20"/>
        </w:rPr>
      </w:pPr>
    </w:p>
    <w:p w14:paraId="23AF14F2" w14:textId="77777777" w:rsidR="00D44AE9" w:rsidRDefault="00D44AE9" w:rsidP="009D6EBB">
      <w:pPr>
        <w:shd w:val="clear" w:color="auto" w:fill="FFFFFF"/>
        <w:spacing w:line="276" w:lineRule="auto"/>
        <w:jc w:val="both"/>
        <w:rPr>
          <w:rFonts w:ascii="Garamond" w:hAnsi="Garamond"/>
          <w:b/>
          <w:sz w:val="20"/>
          <w:szCs w:val="20"/>
        </w:rPr>
      </w:pPr>
    </w:p>
    <w:p w14:paraId="0EC33AA5" w14:textId="77777777" w:rsidR="00D44AE9" w:rsidRDefault="00D44AE9" w:rsidP="009D6EBB">
      <w:pPr>
        <w:shd w:val="clear" w:color="auto" w:fill="FFFFFF"/>
        <w:spacing w:line="276" w:lineRule="auto"/>
        <w:jc w:val="both"/>
        <w:rPr>
          <w:rFonts w:ascii="Garamond" w:hAnsi="Garamond"/>
          <w:b/>
          <w:sz w:val="20"/>
          <w:szCs w:val="20"/>
        </w:rPr>
      </w:pPr>
    </w:p>
    <w:p w14:paraId="72AD7E4A" w14:textId="77777777" w:rsidR="00D44AE9" w:rsidRDefault="00D44AE9" w:rsidP="009D6EBB">
      <w:pPr>
        <w:shd w:val="clear" w:color="auto" w:fill="FFFFFF"/>
        <w:spacing w:line="276" w:lineRule="auto"/>
        <w:jc w:val="both"/>
        <w:rPr>
          <w:rFonts w:ascii="Garamond" w:hAnsi="Garamond"/>
          <w:b/>
          <w:sz w:val="20"/>
          <w:szCs w:val="20"/>
        </w:rPr>
      </w:pPr>
    </w:p>
    <w:p w14:paraId="04D2DF7D" w14:textId="77777777" w:rsidR="00D44AE9" w:rsidRDefault="00D44AE9" w:rsidP="009D6EBB">
      <w:pPr>
        <w:shd w:val="clear" w:color="auto" w:fill="FFFFFF"/>
        <w:spacing w:line="276" w:lineRule="auto"/>
        <w:jc w:val="both"/>
        <w:rPr>
          <w:rFonts w:ascii="Garamond" w:hAnsi="Garamond"/>
          <w:b/>
          <w:sz w:val="20"/>
          <w:szCs w:val="20"/>
        </w:rPr>
      </w:pPr>
    </w:p>
    <w:p w14:paraId="6EC63FF7" w14:textId="77777777" w:rsidR="009D6EBB" w:rsidRPr="002C0E80" w:rsidRDefault="009D6EBB" w:rsidP="009D6EBB">
      <w:pPr>
        <w:shd w:val="clear" w:color="auto" w:fill="FFFFFF"/>
        <w:spacing w:line="276" w:lineRule="auto"/>
        <w:jc w:val="both"/>
        <w:rPr>
          <w:rFonts w:ascii="Garamond" w:hAnsi="Garamond"/>
          <w:b/>
          <w:sz w:val="20"/>
          <w:szCs w:val="20"/>
        </w:rPr>
      </w:pPr>
      <w:r w:rsidRPr="002C0E80">
        <w:rPr>
          <w:rFonts w:ascii="Garamond" w:hAnsi="Garamond"/>
          <w:b/>
          <w:sz w:val="20"/>
          <w:szCs w:val="20"/>
        </w:rPr>
        <w:t xml:space="preserve">Galleria Nazionale dell'Umbria </w:t>
      </w:r>
    </w:p>
    <w:p w14:paraId="4690CCC8" w14:textId="77777777" w:rsidR="009D6EBB" w:rsidRPr="002C0E80" w:rsidRDefault="009D6EBB" w:rsidP="009D6EBB">
      <w:pPr>
        <w:shd w:val="clear" w:color="auto" w:fill="FFFFFF"/>
        <w:spacing w:line="276" w:lineRule="auto"/>
        <w:jc w:val="both"/>
        <w:rPr>
          <w:rFonts w:ascii="Garamond" w:hAnsi="Garamond"/>
          <w:sz w:val="20"/>
          <w:szCs w:val="20"/>
        </w:rPr>
      </w:pPr>
      <w:r w:rsidRPr="002C0E80">
        <w:rPr>
          <w:rFonts w:ascii="Garamond" w:hAnsi="Garamond"/>
          <w:sz w:val="20"/>
          <w:szCs w:val="20"/>
        </w:rPr>
        <w:t xml:space="preserve">Perugia - corso Pietro Vannucci, 19 </w:t>
      </w:r>
    </w:p>
    <w:p w14:paraId="7E0B8415" w14:textId="77777777" w:rsidR="00D44AE9" w:rsidRDefault="00D44AE9" w:rsidP="009D6EBB">
      <w:pPr>
        <w:shd w:val="clear" w:color="auto" w:fill="FFFFFF"/>
        <w:spacing w:line="276" w:lineRule="auto"/>
        <w:jc w:val="both"/>
        <w:rPr>
          <w:rFonts w:ascii="Garamond" w:hAnsi="Garamond"/>
          <w:b/>
          <w:bCs/>
          <w:sz w:val="20"/>
          <w:szCs w:val="20"/>
        </w:rPr>
      </w:pPr>
    </w:p>
    <w:p w14:paraId="5970B56D" w14:textId="77777777" w:rsidR="009D6EBB" w:rsidRPr="002C0E80" w:rsidRDefault="009D6EBB" w:rsidP="009D6EBB">
      <w:pPr>
        <w:shd w:val="clear" w:color="auto" w:fill="FFFFFF"/>
        <w:spacing w:line="276" w:lineRule="auto"/>
        <w:jc w:val="both"/>
        <w:rPr>
          <w:rFonts w:ascii="Garamond" w:hAnsi="Garamond"/>
          <w:sz w:val="20"/>
          <w:szCs w:val="20"/>
        </w:rPr>
      </w:pPr>
      <w:r w:rsidRPr="002C0E80">
        <w:rPr>
          <w:rFonts w:ascii="Garamond" w:hAnsi="Garamond"/>
          <w:b/>
          <w:bCs/>
          <w:sz w:val="20"/>
          <w:szCs w:val="20"/>
        </w:rPr>
        <w:t>Informazioni</w:t>
      </w:r>
      <w:r w:rsidRPr="002C0E80">
        <w:rPr>
          <w:rFonts w:ascii="Garamond" w:hAnsi="Garamond"/>
          <w:sz w:val="20"/>
          <w:szCs w:val="20"/>
        </w:rPr>
        <w:t xml:space="preserve">: Tel. 075.58668436; </w:t>
      </w:r>
      <w:hyperlink r:id="rId7" w:history="1">
        <w:r w:rsidRPr="002C0E80">
          <w:rPr>
            <w:rStyle w:val="Collegamentoipertestuale"/>
            <w:rFonts w:ascii="Garamond" w:hAnsi="Garamond"/>
            <w:sz w:val="20"/>
            <w:szCs w:val="20"/>
          </w:rPr>
          <w:t>gan-umb@beniculturali.it</w:t>
        </w:r>
      </w:hyperlink>
      <w:r w:rsidRPr="002C0E80">
        <w:rPr>
          <w:rFonts w:ascii="Garamond" w:hAnsi="Garamond"/>
          <w:sz w:val="20"/>
          <w:szCs w:val="20"/>
        </w:rPr>
        <w:t xml:space="preserve">; </w:t>
      </w:r>
    </w:p>
    <w:p w14:paraId="53ECF348" w14:textId="77777777" w:rsidR="009D6EBB" w:rsidRPr="002C0E80" w:rsidRDefault="009D6EBB" w:rsidP="009D6EBB">
      <w:pPr>
        <w:shd w:val="clear" w:color="auto" w:fill="FFFFFF"/>
        <w:spacing w:line="276" w:lineRule="auto"/>
        <w:jc w:val="both"/>
        <w:rPr>
          <w:rFonts w:ascii="Garamond" w:hAnsi="Garamond"/>
          <w:sz w:val="20"/>
          <w:szCs w:val="20"/>
          <w:u w:val="single"/>
        </w:rPr>
      </w:pPr>
      <w:r w:rsidRPr="002C0E80">
        <w:rPr>
          <w:rFonts w:ascii="Garamond" w:hAnsi="Garamond"/>
          <w:b/>
          <w:bCs/>
          <w:sz w:val="20"/>
          <w:szCs w:val="20"/>
        </w:rPr>
        <w:t>Sito internet</w:t>
      </w:r>
      <w:r w:rsidRPr="002C0E80">
        <w:rPr>
          <w:rFonts w:ascii="Garamond" w:hAnsi="Garamond"/>
          <w:sz w:val="20"/>
          <w:szCs w:val="20"/>
        </w:rPr>
        <w:t xml:space="preserve">: </w:t>
      </w:r>
      <w:hyperlink r:id="rId8" w:history="1">
        <w:r w:rsidRPr="002C0E80">
          <w:rPr>
            <w:rStyle w:val="Collegamentoipertestuale"/>
            <w:rFonts w:ascii="Garamond" w:hAnsi="Garamond"/>
            <w:sz w:val="20"/>
            <w:szCs w:val="20"/>
          </w:rPr>
          <w:t>www.gallerianazionaledellumbria.it</w:t>
        </w:r>
      </w:hyperlink>
    </w:p>
    <w:p w14:paraId="443E0572" w14:textId="77777777" w:rsidR="009D6EBB" w:rsidRPr="002C0E80" w:rsidRDefault="009D6EBB" w:rsidP="009D6EBB">
      <w:pPr>
        <w:shd w:val="clear" w:color="auto" w:fill="FFFFFF"/>
        <w:spacing w:line="276" w:lineRule="auto"/>
        <w:jc w:val="both"/>
        <w:rPr>
          <w:rFonts w:ascii="Garamond" w:hAnsi="Garamond"/>
          <w:b/>
          <w:bCs/>
          <w:sz w:val="20"/>
          <w:szCs w:val="20"/>
        </w:rPr>
      </w:pPr>
    </w:p>
    <w:p w14:paraId="1A63BCA9" w14:textId="77777777" w:rsidR="009D6EBB" w:rsidRPr="002C0E80" w:rsidRDefault="009D6EBB" w:rsidP="009D6EBB">
      <w:pPr>
        <w:shd w:val="clear" w:color="auto" w:fill="FFFFFF"/>
        <w:spacing w:line="276" w:lineRule="auto"/>
        <w:jc w:val="both"/>
        <w:rPr>
          <w:rFonts w:ascii="Garamond" w:hAnsi="Garamond"/>
          <w:b/>
          <w:bCs/>
          <w:sz w:val="20"/>
          <w:szCs w:val="20"/>
          <w:u w:val="single"/>
        </w:rPr>
      </w:pPr>
      <w:r w:rsidRPr="002C0E80">
        <w:rPr>
          <w:rFonts w:ascii="Garamond" w:hAnsi="Garamond"/>
          <w:b/>
          <w:bCs/>
          <w:sz w:val="20"/>
          <w:szCs w:val="20"/>
          <w:u w:val="single"/>
        </w:rPr>
        <w:t xml:space="preserve">Ufficio Promozione e Comunicazione </w:t>
      </w:r>
    </w:p>
    <w:p w14:paraId="7F49557D" w14:textId="77777777" w:rsidR="009D6EBB" w:rsidRPr="002C0E80" w:rsidRDefault="009D6EBB" w:rsidP="009D6EBB">
      <w:pPr>
        <w:shd w:val="clear" w:color="auto" w:fill="FFFFFF"/>
        <w:spacing w:line="276" w:lineRule="auto"/>
        <w:jc w:val="both"/>
        <w:rPr>
          <w:rFonts w:ascii="Garamond" w:hAnsi="Garamond"/>
          <w:sz w:val="20"/>
          <w:szCs w:val="20"/>
          <w:u w:val="single"/>
        </w:rPr>
      </w:pPr>
      <w:r w:rsidRPr="002C0E80">
        <w:rPr>
          <w:rFonts w:ascii="Garamond" w:hAnsi="Garamond"/>
          <w:sz w:val="20"/>
          <w:szCs w:val="20"/>
        </w:rPr>
        <w:t>Ilaria Batassa | tel. +39 3319714326 | </w:t>
      </w:r>
      <w:hyperlink r:id="rId9" w:tgtFrame="_blank" w:history="1">
        <w:r w:rsidRPr="002C0E80">
          <w:rPr>
            <w:rStyle w:val="Collegamentoipertestuale"/>
            <w:rFonts w:ascii="Garamond" w:hAnsi="Garamond"/>
            <w:sz w:val="20"/>
            <w:szCs w:val="20"/>
          </w:rPr>
          <w:t>ilaria.batassa@beniculturali.it</w:t>
        </w:r>
      </w:hyperlink>
    </w:p>
    <w:p w14:paraId="3B61A228" w14:textId="77777777" w:rsidR="009D6EBB" w:rsidRPr="002C0E80" w:rsidRDefault="009D6EBB" w:rsidP="009D6EBB">
      <w:pPr>
        <w:shd w:val="clear" w:color="auto" w:fill="FFFFFF"/>
        <w:spacing w:line="276" w:lineRule="auto"/>
        <w:jc w:val="both"/>
        <w:rPr>
          <w:rFonts w:ascii="Garamond" w:hAnsi="Garamond"/>
          <w:sz w:val="20"/>
          <w:szCs w:val="20"/>
          <w:lang w:val="en-US"/>
        </w:rPr>
      </w:pPr>
      <w:r w:rsidRPr="002C0E80">
        <w:rPr>
          <w:rFonts w:ascii="Garamond" w:hAnsi="Garamond"/>
          <w:b/>
          <w:bCs/>
          <w:sz w:val="20"/>
          <w:szCs w:val="20"/>
          <w:lang w:val="en-US"/>
        </w:rPr>
        <w:t xml:space="preserve">Facebook: </w:t>
      </w:r>
      <w:r w:rsidRPr="002C0E80">
        <w:rPr>
          <w:rFonts w:ascii="Garamond" w:hAnsi="Garamond"/>
          <w:sz w:val="20"/>
          <w:szCs w:val="20"/>
          <w:lang w:val="en-US"/>
        </w:rPr>
        <w:t>@</w:t>
      </w:r>
      <w:proofErr w:type="spellStart"/>
      <w:r w:rsidRPr="002C0E80">
        <w:rPr>
          <w:rFonts w:ascii="Garamond" w:hAnsi="Garamond"/>
          <w:sz w:val="20"/>
          <w:szCs w:val="20"/>
          <w:lang w:val="en-US"/>
        </w:rPr>
        <w:t>GalleriaUmbriaPerugia</w:t>
      </w:r>
      <w:proofErr w:type="spellEnd"/>
    </w:p>
    <w:p w14:paraId="2B96BB37" w14:textId="77777777" w:rsidR="009D6EBB" w:rsidRPr="002C0E80" w:rsidRDefault="009D6EBB" w:rsidP="009D6EBB">
      <w:pPr>
        <w:shd w:val="clear" w:color="auto" w:fill="FFFFFF"/>
        <w:spacing w:line="276" w:lineRule="auto"/>
        <w:jc w:val="both"/>
        <w:rPr>
          <w:rFonts w:ascii="Garamond" w:hAnsi="Garamond"/>
          <w:sz w:val="20"/>
          <w:szCs w:val="20"/>
          <w:lang w:val="en-US"/>
        </w:rPr>
      </w:pPr>
      <w:r w:rsidRPr="002C0E80">
        <w:rPr>
          <w:rFonts w:ascii="Garamond" w:hAnsi="Garamond"/>
          <w:b/>
          <w:bCs/>
          <w:sz w:val="20"/>
          <w:szCs w:val="20"/>
          <w:lang w:val="en-US"/>
        </w:rPr>
        <w:t>Instagram</w:t>
      </w:r>
      <w:r w:rsidRPr="002C0E80">
        <w:rPr>
          <w:rFonts w:ascii="Garamond" w:hAnsi="Garamond"/>
          <w:sz w:val="20"/>
          <w:szCs w:val="20"/>
          <w:lang w:val="en-US"/>
        </w:rPr>
        <w:t>: @</w:t>
      </w:r>
      <w:proofErr w:type="spellStart"/>
      <w:r w:rsidRPr="002C0E80">
        <w:rPr>
          <w:rFonts w:ascii="Garamond" w:hAnsi="Garamond"/>
          <w:sz w:val="20"/>
          <w:szCs w:val="20"/>
          <w:lang w:val="en-US"/>
        </w:rPr>
        <w:t>gallerianazionaledellumbria</w:t>
      </w:r>
      <w:proofErr w:type="spellEnd"/>
    </w:p>
    <w:p w14:paraId="5098E8EC" w14:textId="77777777" w:rsidR="009D6EBB" w:rsidRPr="002C0E80" w:rsidRDefault="009D6EBB" w:rsidP="009D6EBB">
      <w:pPr>
        <w:shd w:val="clear" w:color="auto" w:fill="FFFFFF"/>
        <w:spacing w:line="276" w:lineRule="auto"/>
        <w:jc w:val="both"/>
        <w:rPr>
          <w:rFonts w:ascii="Garamond" w:hAnsi="Garamond"/>
          <w:sz w:val="20"/>
          <w:szCs w:val="20"/>
          <w:lang w:val="en-US"/>
        </w:rPr>
      </w:pPr>
      <w:r w:rsidRPr="002C0E80">
        <w:rPr>
          <w:rFonts w:ascii="Garamond" w:hAnsi="Garamond"/>
          <w:b/>
          <w:bCs/>
          <w:sz w:val="20"/>
          <w:szCs w:val="20"/>
          <w:lang w:val="en-US"/>
        </w:rPr>
        <w:t>Twitter</w:t>
      </w:r>
      <w:r w:rsidRPr="002C0E80">
        <w:rPr>
          <w:rFonts w:ascii="Garamond" w:hAnsi="Garamond"/>
          <w:sz w:val="20"/>
          <w:szCs w:val="20"/>
          <w:lang w:val="en-US"/>
        </w:rPr>
        <w:t>: @</w:t>
      </w:r>
      <w:proofErr w:type="spellStart"/>
      <w:r w:rsidRPr="002C0E80">
        <w:rPr>
          <w:rFonts w:ascii="Garamond" w:hAnsi="Garamond"/>
          <w:sz w:val="20"/>
          <w:szCs w:val="20"/>
          <w:lang w:val="en-US"/>
        </w:rPr>
        <w:t>GalleriaNazUmbr</w:t>
      </w:r>
      <w:proofErr w:type="spellEnd"/>
    </w:p>
    <w:p w14:paraId="152C8B91" w14:textId="77777777" w:rsidR="009D6EBB" w:rsidRPr="002C0E80" w:rsidRDefault="009D6EBB" w:rsidP="009D6EBB">
      <w:pPr>
        <w:shd w:val="clear" w:color="auto" w:fill="FFFFFF"/>
        <w:spacing w:line="276" w:lineRule="auto"/>
        <w:jc w:val="both"/>
        <w:rPr>
          <w:rFonts w:ascii="Garamond" w:hAnsi="Garamond"/>
          <w:sz w:val="20"/>
          <w:szCs w:val="20"/>
        </w:rPr>
      </w:pPr>
      <w:proofErr w:type="spellStart"/>
      <w:r w:rsidRPr="002C0E80">
        <w:rPr>
          <w:rFonts w:ascii="Garamond" w:hAnsi="Garamond"/>
          <w:b/>
          <w:bCs/>
          <w:sz w:val="20"/>
          <w:szCs w:val="20"/>
        </w:rPr>
        <w:t>Spotify</w:t>
      </w:r>
      <w:proofErr w:type="spellEnd"/>
      <w:r w:rsidRPr="002C0E80">
        <w:rPr>
          <w:rFonts w:ascii="Garamond" w:hAnsi="Garamond"/>
          <w:sz w:val="20"/>
          <w:szCs w:val="20"/>
        </w:rPr>
        <w:t xml:space="preserve">: Galleria Nazionale Umbria </w:t>
      </w:r>
    </w:p>
    <w:p w14:paraId="68F2E761" w14:textId="77777777" w:rsidR="009D6EBB" w:rsidRPr="002C0E80" w:rsidRDefault="009D6EBB" w:rsidP="009D6EBB">
      <w:pPr>
        <w:shd w:val="clear" w:color="auto" w:fill="FFFFFF"/>
        <w:spacing w:line="276" w:lineRule="auto"/>
        <w:jc w:val="both"/>
        <w:rPr>
          <w:rFonts w:ascii="Garamond" w:hAnsi="Garamond"/>
          <w:sz w:val="20"/>
          <w:szCs w:val="20"/>
        </w:rPr>
      </w:pPr>
      <w:proofErr w:type="spellStart"/>
      <w:r w:rsidRPr="002C0E80">
        <w:rPr>
          <w:rFonts w:ascii="Garamond" w:hAnsi="Garamond"/>
          <w:b/>
          <w:bCs/>
          <w:sz w:val="20"/>
          <w:szCs w:val="20"/>
        </w:rPr>
        <w:t>Spreaker</w:t>
      </w:r>
      <w:proofErr w:type="spellEnd"/>
      <w:r w:rsidRPr="002C0E80">
        <w:rPr>
          <w:rFonts w:ascii="Garamond" w:hAnsi="Garamond"/>
          <w:sz w:val="20"/>
          <w:szCs w:val="20"/>
        </w:rPr>
        <w:t xml:space="preserve">: Galleria Nazionale Umbria </w:t>
      </w:r>
    </w:p>
    <w:p w14:paraId="49A36CCC" w14:textId="77777777" w:rsidR="009D6EBB" w:rsidRPr="002C0E80" w:rsidRDefault="009D6EBB" w:rsidP="009D6EBB">
      <w:pPr>
        <w:shd w:val="clear" w:color="auto" w:fill="FFFFFF"/>
        <w:spacing w:line="276" w:lineRule="auto"/>
        <w:jc w:val="both"/>
        <w:rPr>
          <w:rFonts w:ascii="Garamond" w:hAnsi="Garamond"/>
          <w:b/>
          <w:bCs/>
          <w:sz w:val="20"/>
          <w:szCs w:val="20"/>
        </w:rPr>
      </w:pPr>
    </w:p>
    <w:p w14:paraId="1D91B1EB" w14:textId="77777777" w:rsidR="009D6EBB" w:rsidRPr="002C0E80" w:rsidRDefault="009D6EBB" w:rsidP="009D6EBB">
      <w:pPr>
        <w:shd w:val="clear" w:color="auto" w:fill="FFFFFF"/>
        <w:spacing w:line="276" w:lineRule="auto"/>
        <w:jc w:val="both"/>
        <w:rPr>
          <w:rFonts w:ascii="Garamond" w:hAnsi="Garamond"/>
          <w:b/>
          <w:bCs/>
          <w:sz w:val="20"/>
          <w:szCs w:val="20"/>
          <w:u w:val="single"/>
        </w:rPr>
      </w:pPr>
      <w:r w:rsidRPr="002C0E80">
        <w:rPr>
          <w:rFonts w:ascii="Garamond" w:hAnsi="Garamond"/>
          <w:b/>
          <w:bCs/>
          <w:sz w:val="20"/>
          <w:szCs w:val="20"/>
          <w:u w:val="single"/>
        </w:rPr>
        <w:t xml:space="preserve">Archivio digitale e riproduzioni fotografiche </w:t>
      </w:r>
    </w:p>
    <w:p w14:paraId="796335BF" w14:textId="77777777" w:rsidR="009D6EBB" w:rsidRPr="002C0E80" w:rsidRDefault="009D6EBB" w:rsidP="009D6EBB">
      <w:pPr>
        <w:shd w:val="clear" w:color="auto" w:fill="FFFFFF"/>
        <w:spacing w:line="276" w:lineRule="auto"/>
        <w:jc w:val="both"/>
        <w:rPr>
          <w:rFonts w:ascii="Garamond" w:hAnsi="Garamond"/>
          <w:sz w:val="20"/>
          <w:szCs w:val="20"/>
        </w:rPr>
      </w:pPr>
      <w:r w:rsidRPr="002C0E80">
        <w:rPr>
          <w:rFonts w:ascii="Garamond" w:hAnsi="Garamond"/>
          <w:sz w:val="20"/>
          <w:szCs w:val="20"/>
        </w:rPr>
        <w:t>Arianna Bellocchi | tel. +39 335 5425486 | </w:t>
      </w:r>
      <w:hyperlink r:id="rId10" w:tgtFrame="_blank" w:history="1">
        <w:r w:rsidRPr="002C0E80">
          <w:rPr>
            <w:rStyle w:val="Collegamentoipertestuale"/>
            <w:rFonts w:ascii="Garamond" w:hAnsi="Garamond"/>
            <w:sz w:val="20"/>
            <w:szCs w:val="20"/>
          </w:rPr>
          <w:t>arianna.bellocchi@beniculturali.it</w:t>
        </w:r>
      </w:hyperlink>
    </w:p>
    <w:p w14:paraId="6E11D51F" w14:textId="77777777" w:rsidR="009D6EBB" w:rsidRPr="002C0E80" w:rsidRDefault="009D6EBB" w:rsidP="009D6EBB">
      <w:pPr>
        <w:shd w:val="clear" w:color="auto" w:fill="FFFFFF"/>
        <w:spacing w:line="276" w:lineRule="auto"/>
        <w:jc w:val="both"/>
        <w:rPr>
          <w:rFonts w:ascii="Garamond" w:hAnsi="Garamond"/>
          <w:b/>
          <w:bCs/>
          <w:sz w:val="20"/>
          <w:szCs w:val="20"/>
        </w:rPr>
      </w:pPr>
    </w:p>
    <w:p w14:paraId="3D2A0677" w14:textId="77777777" w:rsidR="009D6EBB" w:rsidRPr="002C0E80" w:rsidRDefault="009D6EBB" w:rsidP="009D6EBB">
      <w:pPr>
        <w:shd w:val="clear" w:color="auto" w:fill="FFFFFF"/>
        <w:spacing w:line="276" w:lineRule="auto"/>
        <w:jc w:val="both"/>
        <w:rPr>
          <w:rFonts w:ascii="Garamond" w:hAnsi="Garamond"/>
          <w:sz w:val="20"/>
          <w:szCs w:val="20"/>
          <w:u w:val="single"/>
        </w:rPr>
      </w:pPr>
      <w:r w:rsidRPr="002C0E80">
        <w:rPr>
          <w:rFonts w:ascii="Garamond" w:hAnsi="Garamond"/>
          <w:b/>
          <w:bCs/>
          <w:sz w:val="20"/>
          <w:szCs w:val="20"/>
          <w:u w:val="single"/>
        </w:rPr>
        <w:t>Ufficio stampa</w:t>
      </w:r>
    </w:p>
    <w:p w14:paraId="1046D4FB" w14:textId="77777777" w:rsidR="009D6EBB" w:rsidRPr="002C0E80" w:rsidRDefault="009D6EBB" w:rsidP="009D6EBB">
      <w:pPr>
        <w:shd w:val="clear" w:color="auto" w:fill="FFFFFF"/>
        <w:spacing w:line="276" w:lineRule="auto"/>
        <w:jc w:val="both"/>
        <w:rPr>
          <w:rFonts w:ascii="Garamond" w:hAnsi="Garamond"/>
          <w:sz w:val="20"/>
          <w:szCs w:val="20"/>
          <w:u w:val="single"/>
          <w:lang w:val="en-US"/>
        </w:rPr>
      </w:pPr>
      <w:r w:rsidRPr="002C0E80">
        <w:rPr>
          <w:rFonts w:ascii="Garamond" w:hAnsi="Garamond"/>
          <w:b/>
          <w:bCs/>
          <w:sz w:val="20"/>
          <w:szCs w:val="20"/>
        </w:rPr>
        <w:t>CLP Relazioni Pubbliche</w:t>
      </w:r>
      <w:r w:rsidRPr="002C0E80">
        <w:rPr>
          <w:rFonts w:ascii="Garamond" w:hAnsi="Garamond"/>
          <w:sz w:val="20"/>
          <w:szCs w:val="20"/>
        </w:rPr>
        <w:t xml:space="preserve"> | Anna Defrancesco | tel. </w:t>
      </w:r>
      <w:r w:rsidRPr="002C0E80">
        <w:rPr>
          <w:rFonts w:ascii="Garamond" w:hAnsi="Garamond"/>
          <w:sz w:val="20"/>
          <w:szCs w:val="20"/>
          <w:lang w:val="en-US"/>
        </w:rPr>
        <w:t xml:space="preserve">+39 02 36755700 | mob. +39 349 6107625  </w:t>
      </w:r>
      <w:hyperlink r:id="rId11" w:history="1">
        <w:r w:rsidRPr="002C0E80">
          <w:rPr>
            <w:rStyle w:val="Collegamentoipertestuale"/>
            <w:rFonts w:ascii="Garamond" w:hAnsi="Garamond"/>
            <w:sz w:val="20"/>
            <w:szCs w:val="20"/>
            <w:lang w:val="en-US"/>
          </w:rPr>
          <w:t>anna.defrancesco@clp1968.it</w:t>
        </w:r>
      </w:hyperlink>
      <w:r w:rsidRPr="002C0E80">
        <w:rPr>
          <w:rFonts w:ascii="Garamond" w:hAnsi="Garamond"/>
          <w:sz w:val="20"/>
          <w:szCs w:val="20"/>
          <w:lang w:val="en-US"/>
        </w:rPr>
        <w:t xml:space="preserve"> | </w:t>
      </w:r>
      <w:hyperlink r:id="rId12" w:history="1">
        <w:r w:rsidRPr="002C0E80">
          <w:rPr>
            <w:rStyle w:val="Collegamentoipertestuale"/>
            <w:rFonts w:ascii="Garamond" w:hAnsi="Garamond"/>
            <w:sz w:val="20"/>
            <w:szCs w:val="20"/>
            <w:lang w:val="en-US"/>
          </w:rPr>
          <w:t>www.clp1968.it</w:t>
        </w:r>
      </w:hyperlink>
    </w:p>
    <w:sectPr w:rsidR="009D6EBB" w:rsidRPr="002C0E80" w:rsidSect="007C3DD4">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30B78" w14:textId="77777777" w:rsidR="00945AF4" w:rsidRDefault="00945AF4" w:rsidP="007C3DD4">
      <w:r>
        <w:separator/>
      </w:r>
    </w:p>
  </w:endnote>
  <w:endnote w:type="continuationSeparator" w:id="0">
    <w:p w14:paraId="3BAE06F1" w14:textId="77777777" w:rsidR="00945AF4" w:rsidRDefault="00945AF4" w:rsidP="007C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FA123" w14:textId="77777777" w:rsidR="00945AF4" w:rsidRDefault="00945AF4" w:rsidP="007C3DD4">
      <w:r>
        <w:separator/>
      </w:r>
    </w:p>
  </w:footnote>
  <w:footnote w:type="continuationSeparator" w:id="0">
    <w:p w14:paraId="7B6114D7" w14:textId="77777777" w:rsidR="00945AF4" w:rsidRDefault="00945AF4" w:rsidP="007C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F7F5" w14:textId="6389B2CC" w:rsidR="007C3DD4" w:rsidRDefault="007C3DD4">
    <w:pPr>
      <w:pStyle w:val="Intestazione"/>
    </w:pPr>
    <w:r w:rsidRPr="006C7D46">
      <w:rPr>
        <w:rFonts w:ascii="Garamond" w:eastAsia="Times New Roman" w:hAnsi="Garamond" w:cs="Helvetica"/>
        <w:noProof/>
        <w:lang w:eastAsia="it-IT"/>
      </w:rPr>
      <w:drawing>
        <wp:inline distT="0" distB="0" distL="0" distR="0" wp14:anchorId="349D3AF7" wp14:editId="0EEBDD11">
          <wp:extent cx="1651636" cy="514350"/>
          <wp:effectExtent l="0" t="0" r="5715" b="0"/>
          <wp:docPr id="5" name="Immagine 5"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nniboletti\Desktop\logo_GNU_02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69" cy="515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07"/>
    <w:rsid w:val="00002EF8"/>
    <w:rsid w:val="00095D28"/>
    <w:rsid w:val="000A7315"/>
    <w:rsid w:val="000C35D2"/>
    <w:rsid w:val="0016004C"/>
    <w:rsid w:val="001B34F3"/>
    <w:rsid w:val="001C6FC5"/>
    <w:rsid w:val="00205B07"/>
    <w:rsid w:val="0024304B"/>
    <w:rsid w:val="00265172"/>
    <w:rsid w:val="0026757F"/>
    <w:rsid w:val="002C0E80"/>
    <w:rsid w:val="002D638D"/>
    <w:rsid w:val="00487367"/>
    <w:rsid w:val="004B582A"/>
    <w:rsid w:val="004D7EEA"/>
    <w:rsid w:val="00557EA6"/>
    <w:rsid w:val="005A591F"/>
    <w:rsid w:val="0071156F"/>
    <w:rsid w:val="007C3DD4"/>
    <w:rsid w:val="00870699"/>
    <w:rsid w:val="00871244"/>
    <w:rsid w:val="00887B7C"/>
    <w:rsid w:val="008F5EDA"/>
    <w:rsid w:val="00945AF4"/>
    <w:rsid w:val="009D3135"/>
    <w:rsid w:val="009D6EBB"/>
    <w:rsid w:val="00A00613"/>
    <w:rsid w:val="00A0248A"/>
    <w:rsid w:val="00AA12E4"/>
    <w:rsid w:val="00AA6AFB"/>
    <w:rsid w:val="00AD2625"/>
    <w:rsid w:val="00BF3860"/>
    <w:rsid w:val="00C57654"/>
    <w:rsid w:val="00CD494D"/>
    <w:rsid w:val="00D21665"/>
    <w:rsid w:val="00D44AE9"/>
    <w:rsid w:val="00D54FF1"/>
    <w:rsid w:val="00D66489"/>
    <w:rsid w:val="00D7437E"/>
    <w:rsid w:val="00D76A29"/>
    <w:rsid w:val="00D82807"/>
    <w:rsid w:val="00E35340"/>
    <w:rsid w:val="00E4108E"/>
    <w:rsid w:val="00F2288A"/>
    <w:rsid w:val="00F64134"/>
    <w:rsid w:val="00FB2C3E"/>
    <w:rsid w:val="00FC3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DD4"/>
    <w:pPr>
      <w:tabs>
        <w:tab w:val="center" w:pos="4819"/>
        <w:tab w:val="right" w:pos="9638"/>
      </w:tabs>
    </w:pPr>
  </w:style>
  <w:style w:type="character" w:customStyle="1" w:styleId="IntestazioneCarattere">
    <w:name w:val="Intestazione Carattere"/>
    <w:basedOn w:val="Carpredefinitoparagrafo"/>
    <w:link w:val="Intestazione"/>
    <w:uiPriority w:val="99"/>
    <w:rsid w:val="007C3DD4"/>
  </w:style>
  <w:style w:type="paragraph" w:styleId="Pidipagina">
    <w:name w:val="footer"/>
    <w:basedOn w:val="Normale"/>
    <w:link w:val="PidipaginaCarattere"/>
    <w:uiPriority w:val="99"/>
    <w:unhideWhenUsed/>
    <w:rsid w:val="007C3DD4"/>
    <w:pPr>
      <w:tabs>
        <w:tab w:val="center" w:pos="4819"/>
        <w:tab w:val="right" w:pos="9638"/>
      </w:tabs>
    </w:pPr>
  </w:style>
  <w:style w:type="character" w:customStyle="1" w:styleId="PidipaginaCarattere">
    <w:name w:val="Piè di pagina Carattere"/>
    <w:basedOn w:val="Carpredefinitoparagrafo"/>
    <w:link w:val="Pidipagina"/>
    <w:uiPriority w:val="99"/>
    <w:rsid w:val="007C3DD4"/>
  </w:style>
  <w:style w:type="character" w:styleId="Collegamentoipertestuale">
    <w:name w:val="Hyperlink"/>
    <w:rsid w:val="00AD2625"/>
    <w:rPr>
      <w:u w:val="single"/>
    </w:rPr>
  </w:style>
  <w:style w:type="character" w:customStyle="1" w:styleId="Hyperlink0">
    <w:name w:val="Hyperlink.0"/>
    <w:basedOn w:val="Carpredefinitoparagrafo"/>
    <w:rsid w:val="00AD2625"/>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semiHidden/>
    <w:unhideWhenUsed/>
    <w:rsid w:val="00AD2625"/>
    <w:pPr>
      <w:spacing w:before="100" w:beforeAutospacing="1" w:after="100" w:afterAutospacing="1"/>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AD2625"/>
    <w:rPr>
      <w:b/>
      <w:bCs/>
    </w:rPr>
  </w:style>
  <w:style w:type="character" w:customStyle="1" w:styleId="apple-converted-space">
    <w:name w:val="apple-converted-space"/>
    <w:basedOn w:val="Carpredefinitoparagrafo"/>
    <w:rsid w:val="00AD2625"/>
  </w:style>
  <w:style w:type="paragraph" w:styleId="Testofumetto">
    <w:name w:val="Balloon Text"/>
    <w:basedOn w:val="Normale"/>
    <w:link w:val="TestofumettoCarattere"/>
    <w:uiPriority w:val="99"/>
    <w:semiHidden/>
    <w:unhideWhenUsed/>
    <w:rsid w:val="004873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367"/>
    <w:rPr>
      <w:rFonts w:ascii="Tahoma" w:hAnsi="Tahoma" w:cs="Tahoma"/>
      <w:sz w:val="16"/>
      <w:szCs w:val="16"/>
    </w:rPr>
  </w:style>
  <w:style w:type="character" w:styleId="Enfasicorsivo">
    <w:name w:val="Emphasis"/>
    <w:basedOn w:val="Carpredefinitoparagrafo"/>
    <w:uiPriority w:val="20"/>
    <w:qFormat/>
    <w:rsid w:val="00D66489"/>
    <w:rPr>
      <w:i/>
      <w:iCs/>
    </w:rPr>
  </w:style>
  <w:style w:type="character" w:customStyle="1" w:styleId="Menzionenonrisolta1">
    <w:name w:val="Menzione non risolta1"/>
    <w:basedOn w:val="Carpredefinitoparagrafo"/>
    <w:uiPriority w:val="99"/>
    <w:semiHidden/>
    <w:unhideWhenUsed/>
    <w:rsid w:val="009D6EBB"/>
    <w:rPr>
      <w:color w:val="605E5C"/>
      <w:shd w:val="clear" w:color="auto" w:fill="E1DFDD"/>
    </w:rPr>
  </w:style>
  <w:style w:type="paragraph" w:styleId="Nessunaspaziatura">
    <w:name w:val="No Spacing"/>
    <w:uiPriority w:val="1"/>
    <w:qFormat/>
    <w:rsid w:val="00AA6AFB"/>
  </w:style>
  <w:style w:type="paragraph" w:styleId="Testonormale">
    <w:name w:val="Plain Text"/>
    <w:basedOn w:val="Normale"/>
    <w:link w:val="TestonormaleCarattere"/>
    <w:uiPriority w:val="99"/>
    <w:semiHidden/>
    <w:unhideWhenUsed/>
    <w:rsid w:val="00205B07"/>
    <w:rPr>
      <w:rFonts w:ascii="Calibri" w:eastAsia="Times New Roman" w:hAnsi="Calibri" w:cs="Times New Roman"/>
      <w:sz w:val="22"/>
      <w:szCs w:val="21"/>
      <w:lang w:eastAsia="it-IT"/>
    </w:rPr>
  </w:style>
  <w:style w:type="character" w:customStyle="1" w:styleId="TestonormaleCarattere">
    <w:name w:val="Testo normale Carattere"/>
    <w:basedOn w:val="Carpredefinitoparagrafo"/>
    <w:link w:val="Testonormale"/>
    <w:uiPriority w:val="99"/>
    <w:semiHidden/>
    <w:rsid w:val="00205B07"/>
    <w:rPr>
      <w:rFonts w:ascii="Calibri" w:eastAsia="Times New Roman" w:hAnsi="Calibri" w:cs="Times New Roman"/>
      <w:sz w:val="22"/>
      <w:szCs w:val="2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DD4"/>
    <w:pPr>
      <w:tabs>
        <w:tab w:val="center" w:pos="4819"/>
        <w:tab w:val="right" w:pos="9638"/>
      </w:tabs>
    </w:pPr>
  </w:style>
  <w:style w:type="character" w:customStyle="1" w:styleId="IntestazioneCarattere">
    <w:name w:val="Intestazione Carattere"/>
    <w:basedOn w:val="Carpredefinitoparagrafo"/>
    <w:link w:val="Intestazione"/>
    <w:uiPriority w:val="99"/>
    <w:rsid w:val="007C3DD4"/>
  </w:style>
  <w:style w:type="paragraph" w:styleId="Pidipagina">
    <w:name w:val="footer"/>
    <w:basedOn w:val="Normale"/>
    <w:link w:val="PidipaginaCarattere"/>
    <w:uiPriority w:val="99"/>
    <w:unhideWhenUsed/>
    <w:rsid w:val="007C3DD4"/>
    <w:pPr>
      <w:tabs>
        <w:tab w:val="center" w:pos="4819"/>
        <w:tab w:val="right" w:pos="9638"/>
      </w:tabs>
    </w:pPr>
  </w:style>
  <w:style w:type="character" w:customStyle="1" w:styleId="PidipaginaCarattere">
    <w:name w:val="Piè di pagina Carattere"/>
    <w:basedOn w:val="Carpredefinitoparagrafo"/>
    <w:link w:val="Pidipagina"/>
    <w:uiPriority w:val="99"/>
    <w:rsid w:val="007C3DD4"/>
  </w:style>
  <w:style w:type="character" w:styleId="Collegamentoipertestuale">
    <w:name w:val="Hyperlink"/>
    <w:rsid w:val="00AD2625"/>
    <w:rPr>
      <w:u w:val="single"/>
    </w:rPr>
  </w:style>
  <w:style w:type="character" w:customStyle="1" w:styleId="Hyperlink0">
    <w:name w:val="Hyperlink.0"/>
    <w:basedOn w:val="Carpredefinitoparagrafo"/>
    <w:rsid w:val="00AD2625"/>
    <w:rPr>
      <w:rFonts w:ascii="Garamond" w:eastAsia="Garamond" w:hAnsi="Garamond" w:cs="Garamond"/>
      <w:color w:val="0563C1"/>
      <w:u w:val="single" w:color="0563C1"/>
      <w14:textOutline w14:w="0" w14:cap="rnd" w14:cmpd="sng" w14:algn="ctr">
        <w14:noFill/>
        <w14:prstDash w14:val="solid"/>
        <w14:bevel/>
      </w14:textOutline>
    </w:rPr>
  </w:style>
  <w:style w:type="paragraph" w:styleId="NormaleWeb">
    <w:name w:val="Normal (Web)"/>
    <w:basedOn w:val="Normale"/>
    <w:uiPriority w:val="99"/>
    <w:semiHidden/>
    <w:unhideWhenUsed/>
    <w:rsid w:val="00AD2625"/>
    <w:pPr>
      <w:spacing w:before="100" w:beforeAutospacing="1" w:after="100" w:afterAutospacing="1"/>
    </w:pPr>
    <w:rPr>
      <w:rFonts w:ascii="Times" w:eastAsia="Arial Unicode MS" w:hAnsi="Times" w:cs="Times New Roman"/>
      <w:sz w:val="20"/>
      <w:szCs w:val="20"/>
      <w:u w:color="000000"/>
      <w:lang w:eastAsia="it-IT"/>
    </w:rPr>
  </w:style>
  <w:style w:type="character" w:styleId="Enfasigrassetto">
    <w:name w:val="Strong"/>
    <w:basedOn w:val="Carpredefinitoparagrafo"/>
    <w:uiPriority w:val="22"/>
    <w:qFormat/>
    <w:rsid w:val="00AD2625"/>
    <w:rPr>
      <w:b/>
      <w:bCs/>
    </w:rPr>
  </w:style>
  <w:style w:type="character" w:customStyle="1" w:styleId="apple-converted-space">
    <w:name w:val="apple-converted-space"/>
    <w:basedOn w:val="Carpredefinitoparagrafo"/>
    <w:rsid w:val="00AD2625"/>
  </w:style>
  <w:style w:type="paragraph" w:styleId="Testofumetto">
    <w:name w:val="Balloon Text"/>
    <w:basedOn w:val="Normale"/>
    <w:link w:val="TestofumettoCarattere"/>
    <w:uiPriority w:val="99"/>
    <w:semiHidden/>
    <w:unhideWhenUsed/>
    <w:rsid w:val="004873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7367"/>
    <w:rPr>
      <w:rFonts w:ascii="Tahoma" w:hAnsi="Tahoma" w:cs="Tahoma"/>
      <w:sz w:val="16"/>
      <w:szCs w:val="16"/>
    </w:rPr>
  </w:style>
  <w:style w:type="character" w:styleId="Enfasicorsivo">
    <w:name w:val="Emphasis"/>
    <w:basedOn w:val="Carpredefinitoparagrafo"/>
    <w:uiPriority w:val="20"/>
    <w:qFormat/>
    <w:rsid w:val="00D66489"/>
    <w:rPr>
      <w:i/>
      <w:iCs/>
    </w:rPr>
  </w:style>
  <w:style w:type="character" w:customStyle="1" w:styleId="Menzionenonrisolta1">
    <w:name w:val="Menzione non risolta1"/>
    <w:basedOn w:val="Carpredefinitoparagrafo"/>
    <w:uiPriority w:val="99"/>
    <w:semiHidden/>
    <w:unhideWhenUsed/>
    <w:rsid w:val="009D6EBB"/>
    <w:rPr>
      <w:color w:val="605E5C"/>
      <w:shd w:val="clear" w:color="auto" w:fill="E1DFDD"/>
    </w:rPr>
  </w:style>
  <w:style w:type="paragraph" w:styleId="Nessunaspaziatura">
    <w:name w:val="No Spacing"/>
    <w:uiPriority w:val="1"/>
    <w:qFormat/>
    <w:rsid w:val="00AA6AFB"/>
  </w:style>
  <w:style w:type="paragraph" w:styleId="Testonormale">
    <w:name w:val="Plain Text"/>
    <w:basedOn w:val="Normale"/>
    <w:link w:val="TestonormaleCarattere"/>
    <w:uiPriority w:val="99"/>
    <w:semiHidden/>
    <w:unhideWhenUsed/>
    <w:rsid w:val="00205B07"/>
    <w:rPr>
      <w:rFonts w:ascii="Calibri" w:eastAsia="Times New Roman" w:hAnsi="Calibri" w:cs="Times New Roman"/>
      <w:sz w:val="22"/>
      <w:szCs w:val="21"/>
      <w:lang w:eastAsia="it-IT"/>
    </w:rPr>
  </w:style>
  <w:style w:type="character" w:customStyle="1" w:styleId="TestonormaleCarattere">
    <w:name w:val="Testo normale Carattere"/>
    <w:basedOn w:val="Carpredefinitoparagrafo"/>
    <w:link w:val="Testonormale"/>
    <w:uiPriority w:val="99"/>
    <w:semiHidden/>
    <w:rsid w:val="00205B07"/>
    <w:rPr>
      <w:rFonts w:ascii="Calibri" w:eastAsia="Times New Roman" w:hAnsi="Calibri" w:cs="Times New Roman"/>
      <w:sz w:val="22"/>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503">
      <w:bodyDiv w:val="1"/>
      <w:marLeft w:val="0"/>
      <w:marRight w:val="0"/>
      <w:marTop w:val="0"/>
      <w:marBottom w:val="0"/>
      <w:divBdr>
        <w:top w:val="none" w:sz="0" w:space="0" w:color="auto"/>
        <w:left w:val="none" w:sz="0" w:space="0" w:color="auto"/>
        <w:bottom w:val="none" w:sz="0" w:space="0" w:color="auto"/>
        <w:right w:val="none" w:sz="0" w:space="0" w:color="auto"/>
      </w:divBdr>
    </w:div>
    <w:div w:id="246614328">
      <w:bodyDiv w:val="1"/>
      <w:marLeft w:val="0"/>
      <w:marRight w:val="0"/>
      <w:marTop w:val="0"/>
      <w:marBottom w:val="0"/>
      <w:divBdr>
        <w:top w:val="none" w:sz="0" w:space="0" w:color="auto"/>
        <w:left w:val="none" w:sz="0" w:space="0" w:color="auto"/>
        <w:bottom w:val="none" w:sz="0" w:space="0" w:color="auto"/>
        <w:right w:val="none" w:sz="0" w:space="0" w:color="auto"/>
      </w:divBdr>
    </w:div>
    <w:div w:id="941304924">
      <w:bodyDiv w:val="1"/>
      <w:marLeft w:val="0"/>
      <w:marRight w:val="0"/>
      <w:marTop w:val="0"/>
      <w:marBottom w:val="0"/>
      <w:divBdr>
        <w:top w:val="none" w:sz="0" w:space="0" w:color="auto"/>
        <w:left w:val="none" w:sz="0" w:space="0" w:color="auto"/>
        <w:bottom w:val="none" w:sz="0" w:space="0" w:color="auto"/>
        <w:right w:val="none" w:sz="0" w:space="0" w:color="auto"/>
      </w:divBdr>
      <w:divsChild>
        <w:div w:id="191115211">
          <w:marLeft w:val="0"/>
          <w:marRight w:val="0"/>
          <w:marTop w:val="0"/>
          <w:marBottom w:val="0"/>
          <w:divBdr>
            <w:top w:val="none" w:sz="0" w:space="0" w:color="auto"/>
            <w:left w:val="none" w:sz="0" w:space="0" w:color="auto"/>
            <w:bottom w:val="none" w:sz="0" w:space="0" w:color="auto"/>
            <w:right w:val="none" w:sz="0" w:space="0" w:color="auto"/>
          </w:divBdr>
        </w:div>
        <w:div w:id="252665003">
          <w:marLeft w:val="0"/>
          <w:marRight w:val="0"/>
          <w:marTop w:val="0"/>
          <w:marBottom w:val="0"/>
          <w:divBdr>
            <w:top w:val="none" w:sz="0" w:space="0" w:color="auto"/>
            <w:left w:val="none" w:sz="0" w:space="0" w:color="auto"/>
            <w:bottom w:val="none" w:sz="0" w:space="0" w:color="auto"/>
            <w:right w:val="none" w:sz="0" w:space="0" w:color="auto"/>
          </w:divBdr>
        </w:div>
      </w:divsChild>
    </w:div>
    <w:div w:id="1528829894">
      <w:bodyDiv w:val="1"/>
      <w:marLeft w:val="0"/>
      <w:marRight w:val="0"/>
      <w:marTop w:val="0"/>
      <w:marBottom w:val="0"/>
      <w:divBdr>
        <w:top w:val="none" w:sz="0" w:space="0" w:color="auto"/>
        <w:left w:val="none" w:sz="0" w:space="0" w:color="auto"/>
        <w:bottom w:val="none" w:sz="0" w:space="0" w:color="auto"/>
        <w:right w:val="none" w:sz="0" w:space="0" w:color="auto"/>
      </w:divBdr>
    </w:div>
    <w:div w:id="15648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erianazionaledellumbri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n-umb@beniculturali.it" TargetMode="External"/><Relationship Id="rId12" Type="http://schemas.openxmlformats.org/officeDocument/2006/relationships/hyperlink" Target="http://www.clp1968.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a.defrancesco@clp1968.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ianna.bellocchi@beniculturali.it" TargetMode="External"/><Relationship Id="rId4" Type="http://schemas.openxmlformats.org/officeDocument/2006/relationships/webSettings" Target="webSettings.xml"/><Relationship Id="rId9" Type="http://schemas.openxmlformats.org/officeDocument/2006/relationships/hyperlink" Target="mailto:ilaria.batassa@benicultural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1144</Words>
  <Characters>6523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cp:lastModifiedBy>
  <cp:revision>4</cp:revision>
  <cp:lastPrinted>2021-09-24T12:24:00Z</cp:lastPrinted>
  <dcterms:created xsi:type="dcterms:W3CDTF">2021-09-24T12:40:00Z</dcterms:created>
  <dcterms:modified xsi:type="dcterms:W3CDTF">2021-09-26T11:42:00Z</dcterms:modified>
</cp:coreProperties>
</file>