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35257" w14:textId="77777777" w:rsidR="00DE1863" w:rsidRDefault="009F0505">
      <w:pPr>
        <w:pStyle w:val="NormaleWeb"/>
        <w:shd w:val="clear" w:color="auto" w:fill="FFFFFF"/>
        <w:jc w:val="center"/>
        <w:rPr>
          <w:rFonts w:ascii="Calibri" w:hAnsi="Calibri"/>
        </w:rPr>
      </w:pPr>
      <w:r>
        <w:rPr>
          <w:rStyle w:val="NessunoA"/>
          <w:noProof/>
        </w:rPr>
        <mc:AlternateContent>
          <mc:Choice Requires="wpg">
            <w:drawing>
              <wp:inline distT="0" distB="0" distL="0" distR="0" wp14:anchorId="1441DD78" wp14:editId="3DDA002A">
                <wp:extent cx="2156462" cy="518796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6462" cy="518796"/>
                          <a:chOff x="0" y="0"/>
                          <a:chExt cx="2156461" cy="51879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2156463" cy="5187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g" descr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2" cy="51879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26" style="visibility:visible;width:169.8pt;height:40.9pt;" coordorigin="0,0" coordsize="2156462,518796">
                <v:rect id="_x0000_s1027" style="position:absolute;left:0;top:0;width:2156462;height:51879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156462;height:518796;">
                  <v:imagedata r:id="rId8" o:title="image1.jpeg"/>
                </v:shape>
              </v:group>
            </w:pict>
          </mc:Fallback>
        </mc:AlternateContent>
      </w:r>
    </w:p>
    <w:p w14:paraId="7E3AA9D8" w14:textId="77777777" w:rsidR="00DE1863" w:rsidRDefault="00DE1863">
      <w:pPr>
        <w:pStyle w:val="NormaleWeb"/>
        <w:shd w:val="clear" w:color="auto" w:fill="FFFFFF"/>
        <w:jc w:val="center"/>
        <w:rPr>
          <w:rFonts w:ascii="Calibri" w:hAnsi="Calibri"/>
        </w:rPr>
      </w:pPr>
    </w:p>
    <w:p w14:paraId="2B92C64C" w14:textId="77777777" w:rsidR="00DE1863" w:rsidRDefault="00DE1863">
      <w:pPr>
        <w:pStyle w:val="NormaleWeb"/>
        <w:shd w:val="clear" w:color="auto" w:fill="FFFFFF"/>
        <w:jc w:val="center"/>
        <w:rPr>
          <w:rFonts w:ascii="Calibri" w:hAnsi="Calibri"/>
        </w:rPr>
      </w:pPr>
    </w:p>
    <w:p w14:paraId="38CE0AC8" w14:textId="77777777" w:rsidR="00DE1863" w:rsidRDefault="009F0505">
      <w:pPr>
        <w:pStyle w:val="NormaleWeb"/>
        <w:shd w:val="clear" w:color="auto" w:fill="FFFFFF"/>
        <w:spacing w:before="0" w:after="1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GALLARATE (VA) | MUSEO MA*GA</w:t>
      </w:r>
    </w:p>
    <w:p w14:paraId="2B8A96FA" w14:textId="285F529E" w:rsidR="00FB639B" w:rsidRDefault="009F0505" w:rsidP="00FB639B">
      <w:pPr>
        <w:pStyle w:val="NormaleWeb"/>
        <w:shd w:val="clear" w:color="auto" w:fill="FFFFFF"/>
        <w:spacing w:before="0" w:after="12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DAL 16 OTTOBRE 2021 AL 9 GENNAIO 2022</w:t>
      </w:r>
    </w:p>
    <w:p w14:paraId="6BF134B0" w14:textId="77777777" w:rsidR="00FB639B" w:rsidRDefault="00FB639B" w:rsidP="00FB639B">
      <w:pPr>
        <w:pStyle w:val="NormaleWeb"/>
        <w:shd w:val="clear" w:color="auto" w:fill="FFFFFF"/>
        <w:spacing w:before="0" w:after="120"/>
        <w:jc w:val="center"/>
        <w:rPr>
          <w:rFonts w:ascii="Calibri" w:hAnsi="Calibri"/>
          <w:b/>
          <w:bCs/>
          <w:sz w:val="28"/>
          <w:szCs w:val="28"/>
        </w:rPr>
      </w:pPr>
    </w:p>
    <w:p w14:paraId="692FE060" w14:textId="77777777" w:rsidR="00FB639B" w:rsidRDefault="00FB639B" w:rsidP="00FB639B">
      <w:pPr>
        <w:pStyle w:val="NormaleWeb"/>
        <w:spacing w:before="0" w:after="12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>THE WALL BETWEEN US</w:t>
      </w:r>
    </w:p>
    <w:p w14:paraId="6CBFB669" w14:textId="77777777" w:rsidR="00FB639B" w:rsidRDefault="00FB639B" w:rsidP="00FB639B">
      <w:pPr>
        <w:pStyle w:val="NormaleWeb"/>
        <w:spacing w:before="0" w:after="120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>(Be)</w:t>
      </w:r>
      <w:proofErr w:type="spellStart"/>
      <w:r>
        <w:rPr>
          <w:rFonts w:ascii="Calibri" w:hAnsi="Calibri"/>
          <w:b/>
          <w:i/>
          <w:sz w:val="28"/>
        </w:rPr>
        <w:t>Longing</w:t>
      </w:r>
      <w:proofErr w:type="spellEnd"/>
      <w:r>
        <w:rPr>
          <w:rFonts w:ascii="Calibri" w:hAnsi="Calibri"/>
          <w:b/>
          <w:i/>
          <w:sz w:val="28"/>
        </w:rPr>
        <w:t xml:space="preserve">, </w:t>
      </w:r>
      <w:proofErr w:type="spellStart"/>
      <w:r>
        <w:rPr>
          <w:rFonts w:ascii="Calibri" w:hAnsi="Calibri"/>
          <w:b/>
          <w:i/>
          <w:sz w:val="28"/>
        </w:rPr>
        <w:t>Repair</w:t>
      </w:r>
      <w:proofErr w:type="spellEnd"/>
      <w:r>
        <w:rPr>
          <w:rFonts w:ascii="Calibri" w:hAnsi="Calibri"/>
          <w:b/>
          <w:i/>
          <w:sz w:val="28"/>
        </w:rPr>
        <w:t xml:space="preserve"> and </w:t>
      </w:r>
      <w:proofErr w:type="spellStart"/>
      <w:r>
        <w:rPr>
          <w:rFonts w:ascii="Calibri" w:hAnsi="Calibri"/>
          <w:b/>
          <w:i/>
          <w:sz w:val="28"/>
        </w:rPr>
        <w:t>Its</w:t>
      </w:r>
      <w:proofErr w:type="spellEnd"/>
      <w:r>
        <w:rPr>
          <w:rFonts w:ascii="Calibri" w:hAnsi="Calibri"/>
          <w:b/>
          <w:i/>
          <w:sz w:val="28"/>
        </w:rPr>
        <w:t xml:space="preserve"> </w:t>
      </w:r>
      <w:proofErr w:type="spellStart"/>
      <w:r>
        <w:rPr>
          <w:rFonts w:ascii="Calibri" w:hAnsi="Calibri"/>
          <w:b/>
          <w:i/>
          <w:sz w:val="28"/>
        </w:rPr>
        <w:t>Politics</w:t>
      </w:r>
      <w:proofErr w:type="spellEnd"/>
      <w:r>
        <w:rPr>
          <w:rFonts w:ascii="Calibri" w:hAnsi="Calibri"/>
          <w:b/>
          <w:i/>
          <w:sz w:val="28"/>
        </w:rPr>
        <w:t xml:space="preserve"> Of </w:t>
      </w:r>
      <w:proofErr w:type="spellStart"/>
      <w:r>
        <w:rPr>
          <w:rFonts w:ascii="Calibri" w:hAnsi="Calibri"/>
          <w:b/>
          <w:i/>
          <w:sz w:val="28"/>
        </w:rPr>
        <w:t>Affects</w:t>
      </w:r>
      <w:proofErr w:type="spellEnd"/>
    </w:p>
    <w:p w14:paraId="11C5DDCC" w14:textId="77777777" w:rsidR="00FB639B" w:rsidRDefault="00FB639B" w:rsidP="00FB639B">
      <w:pPr>
        <w:pStyle w:val="NormaleWeb"/>
        <w:shd w:val="clear" w:color="auto" w:fill="FFFFFF"/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</w:rPr>
        <w:t>Van Bo Le </w:t>
      </w:r>
      <w:proofErr w:type="spellStart"/>
      <w:r>
        <w:rPr>
          <w:b/>
          <w:bCs/>
          <w:sz w:val="28"/>
        </w:rPr>
        <w:t>Mentzel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Ottonella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Mocellin</w:t>
      </w:r>
      <w:proofErr w:type="spellEnd"/>
      <w:r>
        <w:rPr>
          <w:b/>
          <w:bCs/>
          <w:sz w:val="28"/>
        </w:rPr>
        <w:t xml:space="preserve"> e Nicola Pellegrini, </w:t>
      </w:r>
      <w:proofErr w:type="spellStart"/>
      <w:r>
        <w:rPr>
          <w:b/>
          <w:bCs/>
          <w:sz w:val="28"/>
        </w:rPr>
        <w:t>Hương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Ngô</w:t>
      </w:r>
      <w:proofErr w:type="spellEnd"/>
      <w:r>
        <w:rPr>
          <w:b/>
          <w:bCs/>
          <w:sz w:val="28"/>
        </w:rPr>
        <w:t xml:space="preserve"> e </w:t>
      </w:r>
      <w:proofErr w:type="spellStart"/>
      <w:r>
        <w:rPr>
          <w:b/>
          <w:bCs/>
          <w:sz w:val="28"/>
        </w:rPr>
        <w:t>Hồng-Ân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Trương</w:t>
      </w:r>
      <w:proofErr w:type="spellEnd"/>
      <w:r>
        <w:rPr>
          <w:b/>
          <w:bCs/>
          <w:sz w:val="28"/>
        </w:rPr>
        <w:t xml:space="preserve">, Jacqueline </w:t>
      </w:r>
      <w:proofErr w:type="spellStart"/>
      <w:r>
        <w:rPr>
          <w:b/>
          <w:bCs/>
          <w:sz w:val="28"/>
        </w:rPr>
        <w:t>Hoàng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Nguyễn</w:t>
      </w:r>
      <w:proofErr w:type="spellEnd"/>
      <w:r>
        <w:rPr>
          <w:b/>
          <w:bCs/>
          <w:sz w:val="28"/>
        </w:rPr>
        <w:t>, </w:t>
      </w:r>
      <w:proofErr w:type="spellStart"/>
      <w:r>
        <w:rPr>
          <w:b/>
          <w:bCs/>
          <w:sz w:val="28"/>
        </w:rPr>
        <w:t>Thị</w:t>
      </w:r>
      <w:proofErr w:type="spellEnd"/>
      <w:r>
        <w:rPr>
          <w:b/>
          <w:bCs/>
          <w:sz w:val="28"/>
        </w:rPr>
        <w:t xml:space="preserve"> Minh </w:t>
      </w:r>
      <w:proofErr w:type="spellStart"/>
      <w:r>
        <w:rPr>
          <w:b/>
          <w:bCs/>
          <w:sz w:val="28"/>
        </w:rPr>
        <w:t>Huyền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Nguyễn</w:t>
      </w:r>
      <w:proofErr w:type="spellEnd"/>
      <w:r>
        <w:rPr>
          <w:b/>
          <w:bCs/>
          <w:sz w:val="28"/>
        </w:rPr>
        <w:t xml:space="preserve">, Minh </w:t>
      </w:r>
      <w:proofErr w:type="spellStart"/>
      <w:r>
        <w:rPr>
          <w:b/>
          <w:bCs/>
          <w:sz w:val="28"/>
        </w:rPr>
        <w:t>Đức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Phạm</w:t>
      </w:r>
      <w:proofErr w:type="spellEnd"/>
      <w:r>
        <w:rPr>
          <w:b/>
          <w:bCs/>
          <w:sz w:val="28"/>
        </w:rPr>
        <w:t xml:space="preserve">, Minh </w:t>
      </w:r>
      <w:proofErr w:type="spellStart"/>
      <w:r>
        <w:rPr>
          <w:b/>
          <w:bCs/>
          <w:sz w:val="28"/>
        </w:rPr>
        <w:t>Thắng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Phạm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Danh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Võ</w:t>
      </w:r>
      <w:proofErr w:type="spellEnd"/>
    </w:p>
    <w:p w14:paraId="52719898" w14:textId="77777777" w:rsidR="00FB639B" w:rsidRDefault="00FB639B" w:rsidP="00FB639B">
      <w:pPr>
        <w:pStyle w:val="NormaleWeb"/>
        <w:shd w:val="clear" w:color="auto" w:fill="FFFFFF"/>
        <w:spacing w:before="0" w:after="120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6AF7DA8E" w14:textId="77777777" w:rsidR="00FB639B" w:rsidRDefault="00FB639B" w:rsidP="00FB639B">
      <w:pPr>
        <w:pStyle w:val="NormaleWeb"/>
        <w:shd w:val="clear" w:color="auto" w:fill="FFFFFF"/>
        <w:spacing w:before="0" w:after="12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</w:rPr>
        <w:t>A PROJECT BY</w:t>
      </w:r>
      <w:r>
        <w:rPr>
          <w:rFonts w:ascii="Calibri" w:hAnsi="Calibri"/>
          <w:b/>
          <w:sz w:val="28"/>
        </w:rPr>
        <w:br/>
      </w:r>
      <w:proofErr w:type="spellStart"/>
      <w:r>
        <w:rPr>
          <w:rFonts w:ascii="Calibri" w:hAnsi="Calibri"/>
          <w:b/>
          <w:sz w:val="28"/>
        </w:rPr>
        <w:t>Ottonella</w:t>
      </w:r>
      <w:proofErr w:type="spellEnd"/>
      <w:r>
        <w:rPr>
          <w:rFonts w:ascii="Calibri" w:hAnsi="Calibri"/>
          <w:b/>
          <w:sz w:val="28"/>
        </w:rPr>
        <w:t xml:space="preserve"> </w:t>
      </w:r>
      <w:proofErr w:type="spellStart"/>
      <w:r>
        <w:rPr>
          <w:rFonts w:ascii="Calibri" w:hAnsi="Calibri"/>
          <w:b/>
          <w:sz w:val="28"/>
        </w:rPr>
        <w:t>Mocellin</w:t>
      </w:r>
      <w:proofErr w:type="spellEnd"/>
      <w:r>
        <w:rPr>
          <w:rFonts w:ascii="Calibri" w:hAnsi="Calibri"/>
          <w:b/>
          <w:sz w:val="28"/>
        </w:rPr>
        <w:t xml:space="preserve"> and Nicola Pellegrini</w:t>
      </w:r>
    </w:p>
    <w:p w14:paraId="2620BFE6" w14:textId="1F7F341C" w:rsidR="00DE1863" w:rsidRPr="00FB639B" w:rsidRDefault="00FB639B" w:rsidP="00FB639B">
      <w:pPr>
        <w:pStyle w:val="NormaleWeb"/>
        <w:shd w:val="clear" w:color="auto" w:fill="FFFFFF"/>
        <w:spacing w:before="0" w:after="120"/>
        <w:jc w:val="center"/>
        <w:rPr>
          <w:rFonts w:ascii="Calibri" w:hAnsi="Calibri"/>
          <w:b/>
          <w:bCs/>
          <w:sz w:val="28"/>
          <w:szCs w:val="28"/>
        </w:rPr>
      </w:pPr>
      <w:proofErr w:type="spellStart"/>
      <w:r>
        <w:rPr>
          <w:rFonts w:ascii="Calibri" w:hAnsi="Calibri"/>
          <w:b/>
          <w:sz w:val="28"/>
        </w:rPr>
        <w:t>Curated</w:t>
      </w:r>
      <w:proofErr w:type="spellEnd"/>
      <w:r>
        <w:rPr>
          <w:rFonts w:ascii="Calibri" w:hAnsi="Calibri"/>
          <w:b/>
          <w:sz w:val="28"/>
        </w:rPr>
        <w:t xml:space="preserve"> by Elena </w:t>
      </w:r>
      <w:proofErr w:type="spellStart"/>
      <w:r>
        <w:rPr>
          <w:rFonts w:ascii="Calibri" w:hAnsi="Calibri"/>
          <w:b/>
          <w:sz w:val="28"/>
        </w:rPr>
        <w:t>Agudio</w:t>
      </w:r>
      <w:proofErr w:type="spellEnd"/>
      <w:r>
        <w:rPr>
          <w:rFonts w:ascii="Calibri" w:hAnsi="Calibri"/>
          <w:b/>
          <w:sz w:val="28"/>
        </w:rPr>
        <w:t xml:space="preserve"> </w:t>
      </w:r>
    </w:p>
    <w:p w14:paraId="516E94A0" w14:textId="77777777" w:rsidR="00DE1863" w:rsidRPr="00436BC8" w:rsidRDefault="00DE1863">
      <w:pPr>
        <w:pStyle w:val="NormaleWeb"/>
        <w:shd w:val="clear" w:color="auto" w:fill="FFFFFF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1A488F33" w14:textId="77777777" w:rsidR="00DE1863" w:rsidRDefault="009F0505">
      <w:pPr>
        <w:pStyle w:val="NormaleWeb"/>
        <w:shd w:val="clear" w:color="auto" w:fill="FFFFFF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L’esposizione presenta il progetto vincitore dell’ottava edizione di Italian </w:t>
      </w:r>
      <w:proofErr w:type="spellStart"/>
      <w:r>
        <w:rPr>
          <w:rFonts w:ascii="Calibri" w:hAnsi="Calibri"/>
          <w:b/>
          <w:bCs/>
          <w:sz w:val="28"/>
          <w:szCs w:val="28"/>
        </w:rPr>
        <w:t>Council</w:t>
      </w:r>
      <w:proofErr w:type="spellEnd"/>
      <w:r>
        <w:rPr>
          <w:rFonts w:ascii="Calibri" w:hAnsi="Calibri"/>
          <w:b/>
          <w:bCs/>
          <w:sz w:val="28"/>
          <w:szCs w:val="28"/>
        </w:rPr>
        <w:t>, il programma di promozione di arte contemporanea nel mondo della Direzione Generale Creatività Contemporanea del Ministero della Cultura.</w:t>
      </w:r>
    </w:p>
    <w:p w14:paraId="6CAA5F88" w14:textId="77777777" w:rsidR="00DE1863" w:rsidRDefault="00DE1863">
      <w:pPr>
        <w:pStyle w:val="NormaleWeb"/>
        <w:shd w:val="clear" w:color="auto" w:fill="FFFFFF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F1FD399" w14:textId="77777777" w:rsidR="00DE1863" w:rsidRDefault="009F0505">
      <w:pPr>
        <w:pStyle w:val="NormaleWeb"/>
        <w:shd w:val="clear" w:color="auto" w:fill="FFFFFF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La rassegna, nata da una riflessione su alcune delle eredità più intricate della guerra fredda, coinvolge comunità della diaspora asiatica e in particolare vietnamita in Europa e Nord America.</w:t>
      </w:r>
    </w:p>
    <w:p w14:paraId="630583B3" w14:textId="77777777" w:rsidR="00DE1863" w:rsidRDefault="00DE1863">
      <w:pPr>
        <w:pStyle w:val="NormaleWeb"/>
        <w:shd w:val="clear" w:color="auto" w:fill="FFFFFF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59A522D" w14:textId="77777777" w:rsidR="00DE1863" w:rsidRDefault="009F0505">
      <w:pPr>
        <w:pStyle w:val="NormaleWeb"/>
        <w:shd w:val="clear" w:color="auto" w:fill="FFFFFF"/>
        <w:spacing w:before="0"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 cura di Elena </w:t>
      </w:r>
      <w:proofErr w:type="spellStart"/>
      <w:r>
        <w:rPr>
          <w:rFonts w:ascii="Calibri" w:hAnsi="Calibri"/>
          <w:b/>
          <w:bCs/>
          <w:sz w:val="28"/>
          <w:szCs w:val="28"/>
        </w:rPr>
        <w:t>Agudio</w:t>
      </w:r>
      <w:proofErr w:type="spellEnd"/>
    </w:p>
    <w:p w14:paraId="6C4F749E" w14:textId="77777777" w:rsidR="00DE1863" w:rsidRDefault="00DE1863"/>
    <w:p w14:paraId="3F39BD4C" w14:textId="77777777" w:rsidR="00DE1863" w:rsidRDefault="00DE1863"/>
    <w:p w14:paraId="251FD5AB" w14:textId="77777777" w:rsidR="00DE1863" w:rsidRDefault="00DE1863"/>
    <w:p w14:paraId="5154B86B" w14:textId="6198206E" w:rsidR="00DE1863" w:rsidRDefault="009F0505">
      <w:pPr>
        <w:jc w:val="both"/>
      </w:pPr>
      <w:r>
        <w:rPr>
          <w:b/>
          <w:bCs/>
        </w:rPr>
        <w:t xml:space="preserve">Dal 16 ottobre 2021 al 9 gennaio 2022, il MA*GA di Gallarate (VA) ospita la mostra </w:t>
      </w:r>
      <w:r>
        <w:rPr>
          <w:b/>
          <w:bCs/>
          <w:i/>
          <w:iCs/>
        </w:rPr>
        <w:t xml:space="preserve">The </w:t>
      </w:r>
      <w:proofErr w:type="spellStart"/>
      <w:r>
        <w:rPr>
          <w:b/>
          <w:bCs/>
          <w:i/>
          <w:iCs/>
        </w:rPr>
        <w:t>wall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between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us</w:t>
      </w:r>
      <w:proofErr w:type="spellEnd"/>
      <w:r>
        <w:rPr>
          <w:rStyle w:val="NessunoA"/>
        </w:rPr>
        <w:t xml:space="preserve">, frutto di un lungo processo di ricerca che gli artisti </w:t>
      </w:r>
      <w:proofErr w:type="spellStart"/>
      <w:r>
        <w:rPr>
          <w:b/>
          <w:bCs/>
          <w:i/>
          <w:iCs/>
        </w:rPr>
        <w:t>Ottonella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Mocellin</w:t>
      </w:r>
      <w:proofErr w:type="spellEnd"/>
      <w:r>
        <w:rPr>
          <w:b/>
          <w:bCs/>
          <w:i/>
          <w:iCs/>
        </w:rPr>
        <w:t xml:space="preserve"> e Nicola Pellegrini</w:t>
      </w:r>
      <w:r>
        <w:rPr>
          <w:rStyle w:val="NessunoA"/>
        </w:rPr>
        <w:t xml:space="preserve"> portano avanti da molti anni e che nel 2020 è stato vincitore dell’ottava edizione di </w:t>
      </w:r>
      <w:r>
        <w:rPr>
          <w:i/>
          <w:iCs/>
        </w:rPr>
        <w:t xml:space="preserve">Italian </w:t>
      </w:r>
      <w:proofErr w:type="spellStart"/>
      <w:r>
        <w:rPr>
          <w:i/>
          <w:iCs/>
        </w:rPr>
        <w:t>Council</w:t>
      </w:r>
      <w:proofErr w:type="spellEnd"/>
      <w:r>
        <w:rPr>
          <w:i/>
          <w:iCs/>
        </w:rPr>
        <w:t>,</w:t>
      </w:r>
      <w:r>
        <w:rPr>
          <w:rStyle w:val="NessunoA"/>
        </w:rPr>
        <w:t xml:space="preserve"> il programma di promozione di arte contemporanea nel mondo della Direzione Generale Creatività Contemporanea del Ministero della Cultura.</w:t>
      </w:r>
    </w:p>
    <w:p w14:paraId="3A33BCA9" w14:textId="77777777" w:rsidR="00DE1863" w:rsidRDefault="00DE1863"/>
    <w:p w14:paraId="6DD9666D" w14:textId="77777777" w:rsidR="00DE1863" w:rsidRDefault="009F0505">
      <w:pPr>
        <w:jc w:val="both"/>
      </w:pPr>
      <w:r>
        <w:rPr>
          <w:rStyle w:val="NessunoA"/>
        </w:rPr>
        <w:t xml:space="preserve">L’opera nasce da una riflessione su alcune delle eredità più intricate della guerra fredda e coinvolge comunità della diaspora asiatica e in particolare vietnamita in Europa e Nord America, interrogandosi al contempo sulla relazione personale degli artisti con le loro storie. </w:t>
      </w:r>
    </w:p>
    <w:p w14:paraId="483B44EE" w14:textId="77777777" w:rsidR="00DE1863" w:rsidRDefault="00DE1863"/>
    <w:p w14:paraId="24D03681" w14:textId="77777777" w:rsidR="00DE1863" w:rsidRDefault="00DE1863">
      <w:pPr>
        <w:jc w:val="both"/>
      </w:pPr>
    </w:p>
    <w:p w14:paraId="62C7B6BF" w14:textId="77777777" w:rsidR="00DE1863" w:rsidRDefault="00DE1863">
      <w:pPr>
        <w:jc w:val="both"/>
      </w:pPr>
    </w:p>
    <w:p w14:paraId="22BAACF5" w14:textId="77777777" w:rsidR="00DE1863" w:rsidRDefault="009F0505">
      <w:pPr>
        <w:jc w:val="both"/>
      </w:pPr>
      <w:r>
        <w:rPr>
          <w:rStyle w:val="NessunoA"/>
        </w:rPr>
        <w:t xml:space="preserve">In collaborazione con artisti, scrittori e attivisti, </w:t>
      </w:r>
      <w:proofErr w:type="spellStart"/>
      <w:r>
        <w:rPr>
          <w:rStyle w:val="NessunoA"/>
        </w:rPr>
        <w:t>Mocellin</w:t>
      </w:r>
      <w:proofErr w:type="spellEnd"/>
      <w:r>
        <w:rPr>
          <w:rStyle w:val="NessunoA"/>
        </w:rPr>
        <w:t xml:space="preserve"> e Pellegrini analizzano la loro posizione di genitori adottivi italiani con una figlia e un figlio nati in Vietnam, riflettendo sull’intersezione tra appartenenza, parentela, storia, memoria, politiche identitarie, nonché sugli intrecci esistenti tra loro e i diversi movimenti di memoria che costellano Berlino, la città in cui vivono. </w:t>
      </w:r>
    </w:p>
    <w:p w14:paraId="6E89F83C" w14:textId="77777777" w:rsidR="00DE1863" w:rsidRDefault="009F0505">
      <w:pPr>
        <w:jc w:val="both"/>
      </w:pPr>
      <w:r>
        <w:rPr>
          <w:rStyle w:val="NessunoA"/>
        </w:rPr>
        <w:t xml:space="preserve">Quello del muro di Berlino, o meglio del suo spettro, diviene così un’immagine ricorrente che è strumento narrativo da cui il loro racconto visivo si sviluppa. </w:t>
      </w:r>
    </w:p>
    <w:p w14:paraId="3E050FB5" w14:textId="77777777" w:rsidR="00DE1863" w:rsidRDefault="009F0505">
      <w:pPr>
        <w:pStyle w:val="BodyA"/>
        <w:jc w:val="both"/>
        <w:rPr>
          <w:rFonts w:ascii="Calibri" w:eastAsia="Calibri" w:hAnsi="Calibri" w:cs="Calibri"/>
          <w:color w:val="A7A7A7"/>
          <w:sz w:val="24"/>
          <w:szCs w:val="24"/>
          <w:u w:color="A7A7A7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Da qui il titolo della videoinstallazione, </w:t>
      </w:r>
      <w:r>
        <w:rPr>
          <w:rFonts w:ascii="Calibri" w:hAnsi="Calibri"/>
          <w:b/>
          <w:bCs/>
          <w:i/>
          <w:iCs/>
          <w:sz w:val="24"/>
          <w:szCs w:val="24"/>
          <w:lang w:val="it-IT"/>
        </w:rPr>
        <w:t xml:space="preserve">The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  <w:lang w:val="it-IT"/>
        </w:rPr>
        <w:t>wall</w:t>
      </w:r>
      <w:proofErr w:type="spellEnd"/>
      <w:r>
        <w:rPr>
          <w:rFonts w:ascii="Calibri" w:hAnsi="Calibri"/>
          <w:b/>
          <w:bCs/>
          <w:i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  <w:lang w:val="it-IT"/>
        </w:rPr>
        <w:t>between</w:t>
      </w:r>
      <w:proofErr w:type="spellEnd"/>
      <w:r>
        <w:rPr>
          <w:rFonts w:ascii="Calibri" w:hAnsi="Calibri"/>
          <w:b/>
          <w:bCs/>
          <w:i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i/>
          <w:iCs/>
          <w:sz w:val="24"/>
          <w:szCs w:val="24"/>
          <w:lang w:val="it-IT"/>
        </w:rPr>
        <w:t>us</w:t>
      </w:r>
      <w:proofErr w:type="spellEnd"/>
      <w:r>
        <w:rPr>
          <w:rFonts w:ascii="Calibri" w:hAnsi="Calibri"/>
          <w:sz w:val="24"/>
          <w:szCs w:val="24"/>
          <w:lang w:val="it-IT"/>
        </w:rPr>
        <w:t>, che documenta un viaggio visionario attraverso la capitale tedesca. Una piccola barca a vela si muove lungo per le strade della città, lungo il percorso dove prima sorgeva il muro.</w:t>
      </w:r>
      <w:r>
        <w:rPr>
          <w:rFonts w:ascii="Calibri" w:hAnsi="Calibri"/>
          <w:color w:val="A7A7A7"/>
          <w:sz w:val="24"/>
          <w:szCs w:val="24"/>
          <w:u w:color="A7A7A7"/>
          <w:lang w:val="it-IT"/>
        </w:rPr>
        <w:t xml:space="preserve"> </w:t>
      </w:r>
    </w:p>
    <w:p w14:paraId="63385A9C" w14:textId="77777777" w:rsidR="00DE1863" w:rsidRPr="00BF679C" w:rsidRDefault="009F0505">
      <w:pPr>
        <w:pStyle w:val="BodyA"/>
        <w:jc w:val="both"/>
        <w:rPr>
          <w:rFonts w:ascii="Calibri" w:eastAsia="Calibri" w:hAnsi="Calibri" w:cs="Calibri"/>
          <w:color w:val="auto"/>
          <w:sz w:val="24"/>
          <w:szCs w:val="24"/>
          <w:u w:color="FD1514"/>
          <w:lang w:val="it-IT"/>
        </w:rPr>
      </w:pPr>
      <w:r>
        <w:rPr>
          <w:rFonts w:ascii="Calibri" w:hAnsi="Calibri"/>
          <w:sz w:val="24"/>
          <w:szCs w:val="24"/>
          <w:lang w:val="it-IT"/>
        </w:rPr>
        <w:t xml:space="preserve">Su questa barca, </w:t>
      </w:r>
      <w:proofErr w:type="spellStart"/>
      <w:r>
        <w:rPr>
          <w:rFonts w:ascii="Calibri" w:hAnsi="Calibri"/>
          <w:sz w:val="24"/>
          <w:szCs w:val="24"/>
          <w:lang w:val="it-IT"/>
        </w:rPr>
        <w:t>Ottonella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it-IT"/>
        </w:rPr>
        <w:t>Mocellin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 e Nicola Pellegrini e la loro famiglia trascorrono una giornata, intima e ordinaria, nello spazio pubblico, navigando nel traffico cittadino alla ricerca di un luogo immaginario, dove le memorie e le vite di chi è stato diviso dalla storia possano idealmente incontrarsi. Il video è pensato come una lettera dei due artisti alle madri biologiche della loro figlia e del loro </w:t>
      </w:r>
      <w:r w:rsidRPr="00BF679C">
        <w:rPr>
          <w:rFonts w:ascii="Calibri" w:hAnsi="Calibri"/>
          <w:color w:val="auto"/>
          <w:sz w:val="24"/>
          <w:szCs w:val="24"/>
          <w:lang w:val="it-IT"/>
        </w:rPr>
        <w:t>figlio.</w:t>
      </w:r>
    </w:p>
    <w:p w14:paraId="03F8F3EF" w14:textId="77777777" w:rsidR="00DE1863" w:rsidRPr="00BF679C" w:rsidRDefault="00DE1863">
      <w:pPr>
        <w:rPr>
          <w:color w:val="auto"/>
        </w:rPr>
      </w:pPr>
    </w:p>
    <w:p w14:paraId="00B2C276" w14:textId="77777777" w:rsidR="00DE1863" w:rsidRDefault="009F0505">
      <w:pPr>
        <w:jc w:val="both"/>
      </w:pPr>
      <w:r>
        <w:rPr>
          <w:rStyle w:val="NessunoA"/>
        </w:rPr>
        <w:t xml:space="preserve">La mostra racconta anche la storia di una collaborazione sviluppata con SAVVY Contemporary di Berlino, e di una serie di workshop curata dall’archivio </w:t>
      </w:r>
      <w:proofErr w:type="spellStart"/>
      <w:r>
        <w:rPr>
          <w:rStyle w:val="NessunoA"/>
        </w:rPr>
        <w:t>Colonial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Neighbours</w:t>
      </w:r>
      <w:proofErr w:type="spellEnd"/>
      <w:r>
        <w:rPr>
          <w:rStyle w:val="NessunoA"/>
        </w:rPr>
        <w:t xml:space="preserve"> all’interno di SAVVY Contemporary e presso la </w:t>
      </w:r>
      <w:proofErr w:type="spellStart"/>
      <w:r>
        <w:rPr>
          <w:rStyle w:val="NessunoA"/>
        </w:rPr>
        <w:t>Jindrich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Chalupecky</w:t>
      </w:r>
      <w:proofErr w:type="spellEnd"/>
      <w:r>
        <w:rPr>
          <w:rStyle w:val="NessunoA"/>
        </w:rPr>
        <w:t xml:space="preserve"> Society (FCCA) a Praga. Gli incontri, animati da membri delle comunità diasporiche, mettono in discussione le idee di narrazione, memoria e storie familiari - compresa una riflessione sull'adozione transnazionale - in un contesto storicamente carico di una eredità post-socialista e post-coloniale.</w:t>
      </w:r>
    </w:p>
    <w:p w14:paraId="64DAE9E7" w14:textId="77777777" w:rsidR="00DE1863" w:rsidRDefault="00DE1863"/>
    <w:p w14:paraId="3D4C363C" w14:textId="7CB3DAB3" w:rsidR="00DE1863" w:rsidRPr="00FB639B" w:rsidRDefault="009F0505">
      <w:pPr>
        <w:jc w:val="both"/>
      </w:pPr>
      <w:r w:rsidRPr="00FB639B">
        <w:rPr>
          <w:rStyle w:val="NessunoA"/>
        </w:rPr>
        <w:t>La mostra al MA*GA presenta non solo il percorso personale degli ar</w:t>
      </w:r>
      <w:r w:rsidR="00FB639B">
        <w:rPr>
          <w:rStyle w:val="NessunoA"/>
        </w:rPr>
        <w:t xml:space="preserve">tisti, ma anche la storia di un </w:t>
      </w:r>
      <w:r w:rsidRPr="00FB639B">
        <w:rPr>
          <w:rStyle w:val="NessunoA"/>
        </w:rPr>
        <w:t xml:space="preserve">incontro con architetti e artisti quali </w:t>
      </w:r>
      <w:r w:rsidR="00FB639B" w:rsidRPr="00FB639B">
        <w:rPr>
          <w:rStyle w:val="NessunoA"/>
          <w:b/>
        </w:rPr>
        <w:t>Van Bo Le </w:t>
      </w:r>
      <w:proofErr w:type="spellStart"/>
      <w:r w:rsidR="00FB639B" w:rsidRPr="00FB639B">
        <w:rPr>
          <w:rStyle w:val="NessunoA"/>
          <w:b/>
        </w:rPr>
        <w:t>Mentzel</w:t>
      </w:r>
      <w:proofErr w:type="spellEnd"/>
      <w:r w:rsidR="00FB639B" w:rsidRPr="00FB639B">
        <w:rPr>
          <w:rStyle w:val="NessunoA"/>
          <w:b/>
        </w:rPr>
        <w:t xml:space="preserve">, </w:t>
      </w:r>
      <w:proofErr w:type="spellStart"/>
      <w:r w:rsidR="00FB639B" w:rsidRPr="00FB639B">
        <w:rPr>
          <w:rStyle w:val="NessunoA"/>
          <w:b/>
        </w:rPr>
        <w:t>Ottonella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Mocellin</w:t>
      </w:r>
      <w:proofErr w:type="spellEnd"/>
      <w:r w:rsidR="00FB639B" w:rsidRPr="00FB639B">
        <w:rPr>
          <w:rStyle w:val="NessunoA"/>
          <w:b/>
        </w:rPr>
        <w:t xml:space="preserve"> e Nicola Pellegrini, </w:t>
      </w:r>
      <w:proofErr w:type="spellStart"/>
      <w:r w:rsidR="00FB639B" w:rsidRPr="00FB639B">
        <w:rPr>
          <w:rStyle w:val="NessunoA"/>
          <w:b/>
        </w:rPr>
        <w:t>Hương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Ngô</w:t>
      </w:r>
      <w:proofErr w:type="spellEnd"/>
      <w:r w:rsidR="00FB639B" w:rsidRPr="00FB639B">
        <w:rPr>
          <w:rStyle w:val="NessunoA"/>
          <w:b/>
        </w:rPr>
        <w:t xml:space="preserve"> e </w:t>
      </w:r>
      <w:proofErr w:type="spellStart"/>
      <w:r w:rsidR="00FB639B" w:rsidRPr="00FB639B">
        <w:rPr>
          <w:rStyle w:val="NessunoA"/>
          <w:b/>
        </w:rPr>
        <w:t>Hồng-Ân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Trương</w:t>
      </w:r>
      <w:proofErr w:type="spellEnd"/>
      <w:r w:rsidR="00FB639B" w:rsidRPr="00FB639B">
        <w:rPr>
          <w:rStyle w:val="NessunoA"/>
          <w:b/>
        </w:rPr>
        <w:t xml:space="preserve">, Jacqueline </w:t>
      </w:r>
      <w:proofErr w:type="spellStart"/>
      <w:r w:rsidR="00FB639B" w:rsidRPr="00FB639B">
        <w:rPr>
          <w:rStyle w:val="NessunoA"/>
          <w:b/>
        </w:rPr>
        <w:t>Hoàng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Nguyễn</w:t>
      </w:r>
      <w:proofErr w:type="spellEnd"/>
      <w:r w:rsidR="00FB639B" w:rsidRPr="00FB639B">
        <w:rPr>
          <w:rStyle w:val="NessunoA"/>
          <w:b/>
        </w:rPr>
        <w:t>, </w:t>
      </w:r>
      <w:proofErr w:type="spellStart"/>
      <w:r w:rsidR="00FB639B" w:rsidRPr="00FB639B">
        <w:rPr>
          <w:rStyle w:val="NessunoA"/>
          <w:b/>
        </w:rPr>
        <w:t>Thị</w:t>
      </w:r>
      <w:proofErr w:type="spellEnd"/>
      <w:r w:rsidR="00FB639B" w:rsidRPr="00FB639B">
        <w:rPr>
          <w:rStyle w:val="NessunoA"/>
          <w:b/>
        </w:rPr>
        <w:t xml:space="preserve"> Minh </w:t>
      </w:r>
      <w:proofErr w:type="spellStart"/>
      <w:r w:rsidR="00FB639B" w:rsidRPr="00FB639B">
        <w:rPr>
          <w:rStyle w:val="NessunoA"/>
          <w:b/>
        </w:rPr>
        <w:t>Huyền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Nguyễn</w:t>
      </w:r>
      <w:proofErr w:type="spellEnd"/>
      <w:r w:rsidR="00FB639B" w:rsidRPr="00FB639B">
        <w:rPr>
          <w:rStyle w:val="NessunoA"/>
          <w:b/>
        </w:rPr>
        <w:t xml:space="preserve">, Minh </w:t>
      </w:r>
      <w:proofErr w:type="spellStart"/>
      <w:r w:rsidR="00FB639B" w:rsidRPr="00FB639B">
        <w:rPr>
          <w:rStyle w:val="NessunoA"/>
          <w:b/>
        </w:rPr>
        <w:t>Đức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Phạm</w:t>
      </w:r>
      <w:proofErr w:type="spellEnd"/>
      <w:r w:rsidR="00FB639B" w:rsidRPr="00FB639B">
        <w:rPr>
          <w:rStyle w:val="NessunoA"/>
          <w:b/>
        </w:rPr>
        <w:t xml:space="preserve">, Minh </w:t>
      </w:r>
      <w:proofErr w:type="spellStart"/>
      <w:r w:rsidR="00FB639B" w:rsidRPr="00FB639B">
        <w:rPr>
          <w:rStyle w:val="NessunoA"/>
          <w:b/>
        </w:rPr>
        <w:t>Thắng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Phạm</w:t>
      </w:r>
      <w:proofErr w:type="spellEnd"/>
      <w:r w:rsidR="00FB639B" w:rsidRPr="00FB639B">
        <w:rPr>
          <w:rStyle w:val="NessunoA"/>
          <w:b/>
        </w:rPr>
        <w:t xml:space="preserve">, </w:t>
      </w:r>
      <w:proofErr w:type="spellStart"/>
      <w:r w:rsidR="00FB639B" w:rsidRPr="00FB639B">
        <w:rPr>
          <w:rStyle w:val="NessunoA"/>
          <w:b/>
        </w:rPr>
        <w:t>Danh</w:t>
      </w:r>
      <w:proofErr w:type="spellEnd"/>
      <w:r w:rsidR="00FB639B" w:rsidRPr="00FB639B">
        <w:rPr>
          <w:rStyle w:val="NessunoA"/>
          <w:b/>
        </w:rPr>
        <w:t xml:space="preserve"> </w:t>
      </w:r>
      <w:proofErr w:type="spellStart"/>
      <w:r w:rsidR="00FB639B" w:rsidRPr="00FB639B">
        <w:rPr>
          <w:rStyle w:val="NessunoA"/>
          <w:b/>
        </w:rPr>
        <w:t>Võ</w:t>
      </w:r>
      <w:proofErr w:type="spellEnd"/>
      <w:r w:rsidRPr="00FB639B">
        <w:rPr>
          <w:rStyle w:val="NessunoA"/>
        </w:rPr>
        <w:t xml:space="preserve">, con i quali </w:t>
      </w:r>
      <w:proofErr w:type="spellStart"/>
      <w:r w:rsidRPr="00FB639B">
        <w:rPr>
          <w:rStyle w:val="NessunoA"/>
        </w:rPr>
        <w:t>Mocellin</w:t>
      </w:r>
      <w:proofErr w:type="spellEnd"/>
      <w:r w:rsidRPr="00FB639B">
        <w:rPr>
          <w:rStyle w:val="NessunoA"/>
        </w:rPr>
        <w:t xml:space="preserve"> e Pellegrini dialogano negli spazi della mostra e cristallizzano alcune delle riflessioni sviluppate nel cammino di due anni di collaborazione, aprendo nuovi sentieri e traiettorie, e complicando le maglie della narrazione. </w:t>
      </w:r>
    </w:p>
    <w:p w14:paraId="2FC96FA5" w14:textId="77777777" w:rsidR="00DE1863" w:rsidRDefault="00DE1863">
      <w:pPr>
        <w:jc w:val="both"/>
      </w:pPr>
    </w:p>
    <w:p w14:paraId="5DCCCA3B" w14:textId="22EB0451" w:rsidR="00DE1863" w:rsidRDefault="009F0505">
      <w:pPr>
        <w:pStyle w:val="Corp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“Lo spettatore </w:t>
      </w:r>
      <w:r>
        <w:rPr>
          <w:rFonts w:ascii="Calibri" w:hAnsi="Calibri"/>
          <w:sz w:val="24"/>
          <w:szCs w:val="24"/>
        </w:rPr>
        <w:t xml:space="preserve">– dichiara la curatrice Elena </w:t>
      </w:r>
      <w:proofErr w:type="spellStart"/>
      <w:r>
        <w:rPr>
          <w:rFonts w:ascii="Calibri" w:hAnsi="Calibri"/>
          <w:sz w:val="24"/>
          <w:szCs w:val="24"/>
        </w:rPr>
        <w:t>Agudio</w:t>
      </w:r>
      <w:proofErr w:type="spellEnd"/>
      <w:r>
        <w:rPr>
          <w:rFonts w:ascii="Calibri" w:hAnsi="Calibri"/>
          <w:sz w:val="24"/>
          <w:szCs w:val="24"/>
        </w:rPr>
        <w:t xml:space="preserve"> -</w:t>
      </w:r>
      <w:r>
        <w:rPr>
          <w:rFonts w:ascii="Calibri" w:hAnsi="Calibri"/>
          <w:i/>
          <w:iCs/>
          <w:sz w:val="24"/>
          <w:szCs w:val="24"/>
        </w:rPr>
        <w:t xml:space="preserve"> è invitato a navigare lo spazio tra le interiezioni, a confrontarsi con i punti di domanda e le ellissi, a dipanare il bandolo di una matassa per non trovare i princìpi e le fini di una narrazione aperta e in divenire. Con questa sospensione di giudizio nella forma di una mostra, siamo invitati a riflettere: quale è la forma e il tipo di muro che incontriamo tra di noi, e di fronte a noi stessi?”.</w:t>
      </w:r>
    </w:p>
    <w:p w14:paraId="1477299B" w14:textId="77777777" w:rsidR="00DE1863" w:rsidRDefault="00DE1863">
      <w:pPr>
        <w:pStyle w:val="Corpo"/>
        <w:rPr>
          <w:rFonts w:ascii="Calibri" w:eastAsia="Calibri" w:hAnsi="Calibri" w:cs="Calibri"/>
          <w:sz w:val="24"/>
          <w:szCs w:val="24"/>
        </w:rPr>
      </w:pPr>
    </w:p>
    <w:p w14:paraId="3A83CF90" w14:textId="77777777" w:rsidR="00DE1863" w:rsidRDefault="009F0505">
      <w:pPr>
        <w:jc w:val="both"/>
      </w:pPr>
      <w:r>
        <w:rPr>
          <w:rStyle w:val="NessunoA"/>
        </w:rPr>
        <w:t xml:space="preserve">Accompagna la mostra un libro pubblicato da Archive Books e pensato come una serie di lettere scritte dai vari </w:t>
      </w:r>
      <w:r w:rsidRPr="00436BC8">
        <w:rPr>
          <w:rStyle w:val="NessunoA"/>
          <w:color w:val="auto"/>
        </w:rPr>
        <w:t xml:space="preserve">autori </w:t>
      </w:r>
      <w:proofErr w:type="spellStart"/>
      <w:r w:rsidRPr="00436BC8">
        <w:rPr>
          <w:color w:val="auto"/>
        </w:rPr>
        <w:t>Dieu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Hao</w:t>
      </w:r>
      <w:proofErr w:type="spellEnd"/>
      <w:r w:rsidRPr="00436BC8">
        <w:rPr>
          <w:color w:val="auto"/>
        </w:rPr>
        <w:t xml:space="preserve"> Do; Jacqueline </w:t>
      </w:r>
      <w:proofErr w:type="spellStart"/>
      <w:r w:rsidRPr="00436BC8">
        <w:rPr>
          <w:color w:val="auto"/>
        </w:rPr>
        <w:t>Hoàng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Nguyễn</w:t>
      </w:r>
      <w:proofErr w:type="spellEnd"/>
      <w:r w:rsidRPr="00436BC8">
        <w:rPr>
          <w:color w:val="auto"/>
        </w:rPr>
        <w:t xml:space="preserve"> con </w:t>
      </w:r>
      <w:proofErr w:type="spellStart"/>
      <w:r w:rsidRPr="00436BC8">
        <w:rPr>
          <w:color w:val="auto"/>
        </w:rPr>
        <w:t>Hương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Ngô</w:t>
      </w:r>
      <w:proofErr w:type="spellEnd"/>
      <w:r w:rsidRPr="00436BC8">
        <w:rPr>
          <w:color w:val="auto"/>
        </w:rPr>
        <w:t xml:space="preserve"> e </w:t>
      </w:r>
      <w:proofErr w:type="spellStart"/>
      <w:r w:rsidRPr="00436BC8">
        <w:rPr>
          <w:color w:val="auto"/>
        </w:rPr>
        <w:t>Hồng-Ân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Trương</w:t>
      </w:r>
      <w:proofErr w:type="spellEnd"/>
      <w:r w:rsidRPr="00436BC8">
        <w:rPr>
          <w:color w:val="auto"/>
        </w:rPr>
        <w:t xml:space="preserve">; </w:t>
      </w:r>
      <w:proofErr w:type="spellStart"/>
      <w:r w:rsidRPr="00436BC8">
        <w:rPr>
          <w:color w:val="auto"/>
        </w:rPr>
        <w:t>Duc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Pham</w:t>
      </w:r>
      <w:proofErr w:type="spellEnd"/>
      <w:r w:rsidRPr="00436BC8">
        <w:rPr>
          <w:color w:val="auto"/>
        </w:rPr>
        <w:t xml:space="preserve"> Minh con </w:t>
      </w:r>
      <w:proofErr w:type="spellStart"/>
      <w:r w:rsidRPr="00436BC8">
        <w:rPr>
          <w:color w:val="auto"/>
        </w:rPr>
        <w:t>Thang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Pham</w:t>
      </w:r>
      <w:proofErr w:type="spellEnd"/>
      <w:r w:rsidRPr="00436BC8">
        <w:rPr>
          <w:color w:val="auto"/>
        </w:rPr>
        <w:t xml:space="preserve"> e Vi </w:t>
      </w:r>
      <w:proofErr w:type="spellStart"/>
      <w:r w:rsidRPr="00436BC8">
        <w:rPr>
          <w:color w:val="auto"/>
        </w:rPr>
        <w:t>Tranova</w:t>
      </w:r>
      <w:proofErr w:type="spellEnd"/>
      <w:r w:rsidRPr="00436BC8">
        <w:rPr>
          <w:color w:val="auto"/>
        </w:rPr>
        <w:t xml:space="preserve">; Isabelle Müller; </w:t>
      </w:r>
      <w:proofErr w:type="spellStart"/>
      <w:r w:rsidRPr="00436BC8">
        <w:rPr>
          <w:color w:val="auto"/>
        </w:rPr>
        <w:t>Linh</w:t>
      </w:r>
      <w:proofErr w:type="spellEnd"/>
      <w:r w:rsidRPr="00436BC8">
        <w:rPr>
          <w:color w:val="auto"/>
        </w:rPr>
        <w:t xml:space="preserve"> Tran; </w:t>
      </w:r>
      <w:proofErr w:type="spellStart"/>
      <w:r w:rsidRPr="00436BC8">
        <w:rPr>
          <w:color w:val="auto"/>
        </w:rPr>
        <w:t>Rae</w:t>
      </w:r>
      <w:proofErr w:type="spellEnd"/>
      <w:r w:rsidRPr="00436BC8">
        <w:rPr>
          <w:color w:val="auto"/>
        </w:rPr>
        <w:t xml:space="preserve"> Mee-</w:t>
      </w:r>
      <w:proofErr w:type="spellStart"/>
      <w:r w:rsidRPr="00436BC8">
        <w:rPr>
          <w:color w:val="auto"/>
        </w:rPr>
        <w:t>Jin</w:t>
      </w:r>
      <w:proofErr w:type="spellEnd"/>
      <w:r w:rsidRPr="00436BC8">
        <w:rPr>
          <w:color w:val="auto"/>
        </w:rPr>
        <w:t xml:space="preserve"> Tilly; Tran </w:t>
      </w:r>
      <w:proofErr w:type="spellStart"/>
      <w:r w:rsidRPr="00436BC8">
        <w:rPr>
          <w:color w:val="auto"/>
        </w:rPr>
        <w:t>Thi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Thu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Trang</w:t>
      </w:r>
      <w:proofErr w:type="spellEnd"/>
      <w:r w:rsidRPr="00436BC8">
        <w:rPr>
          <w:color w:val="auto"/>
        </w:rPr>
        <w:t xml:space="preserve"> e </w:t>
      </w:r>
      <w:proofErr w:type="spellStart"/>
      <w:r w:rsidRPr="00436BC8">
        <w:rPr>
          <w:color w:val="auto"/>
        </w:rPr>
        <w:t>Thi</w:t>
      </w:r>
      <w:proofErr w:type="spellEnd"/>
      <w:r w:rsidRPr="00436BC8">
        <w:rPr>
          <w:color w:val="auto"/>
        </w:rPr>
        <w:t xml:space="preserve"> Minh </w:t>
      </w:r>
      <w:proofErr w:type="spellStart"/>
      <w:r w:rsidRPr="00436BC8">
        <w:rPr>
          <w:color w:val="auto"/>
        </w:rPr>
        <w:t>Huyen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Nguyen</w:t>
      </w:r>
      <w:proofErr w:type="spellEnd"/>
      <w:r w:rsidRPr="00436BC8">
        <w:rPr>
          <w:color w:val="auto"/>
        </w:rPr>
        <w:t xml:space="preserve">; </w:t>
      </w:r>
      <w:proofErr w:type="spellStart"/>
      <w:r w:rsidRPr="00436BC8">
        <w:rPr>
          <w:color w:val="auto"/>
        </w:rPr>
        <w:t>Trinh</w:t>
      </w:r>
      <w:proofErr w:type="spellEnd"/>
      <w:r w:rsidRPr="00436BC8">
        <w:rPr>
          <w:color w:val="auto"/>
        </w:rPr>
        <w:t xml:space="preserve"> </w:t>
      </w:r>
      <w:proofErr w:type="spellStart"/>
      <w:r w:rsidRPr="00436BC8">
        <w:rPr>
          <w:color w:val="auto"/>
        </w:rPr>
        <w:t>Thi</w:t>
      </w:r>
      <w:proofErr w:type="spellEnd"/>
      <w:r w:rsidRPr="00436BC8">
        <w:rPr>
          <w:color w:val="auto"/>
        </w:rPr>
        <w:t xml:space="preserve"> Minh Ha; Elena </w:t>
      </w:r>
      <w:proofErr w:type="spellStart"/>
      <w:r w:rsidRPr="00436BC8">
        <w:rPr>
          <w:color w:val="auto"/>
        </w:rPr>
        <w:t>Agudio</w:t>
      </w:r>
      <w:proofErr w:type="spellEnd"/>
      <w:r w:rsidRPr="00436BC8">
        <w:rPr>
          <w:rStyle w:val="NessunoA"/>
          <w:color w:val="auto"/>
        </w:rPr>
        <w:t xml:space="preserve">; </w:t>
      </w:r>
      <w:proofErr w:type="spellStart"/>
      <w:r w:rsidRPr="00436BC8">
        <w:rPr>
          <w:rStyle w:val="NessunoA"/>
          <w:color w:val="auto"/>
        </w:rPr>
        <w:t>Ottonella</w:t>
      </w:r>
      <w:proofErr w:type="spellEnd"/>
      <w:r w:rsidRPr="00436BC8">
        <w:rPr>
          <w:rStyle w:val="NessunoA"/>
          <w:color w:val="auto"/>
        </w:rPr>
        <w:t xml:space="preserve"> </w:t>
      </w:r>
      <w:proofErr w:type="spellStart"/>
      <w:r w:rsidRPr="00436BC8">
        <w:rPr>
          <w:rStyle w:val="NessunoA"/>
          <w:color w:val="auto"/>
        </w:rPr>
        <w:t>Mocellin</w:t>
      </w:r>
      <w:proofErr w:type="spellEnd"/>
      <w:r w:rsidRPr="00436BC8">
        <w:rPr>
          <w:rStyle w:val="NessunoA"/>
          <w:color w:val="auto"/>
        </w:rPr>
        <w:t xml:space="preserve">-Nicola Pellegrini alla figlia Rosa </w:t>
      </w:r>
      <w:proofErr w:type="spellStart"/>
      <w:r w:rsidRPr="00436BC8">
        <w:rPr>
          <w:rStyle w:val="NessunoA"/>
          <w:color w:val="auto"/>
        </w:rPr>
        <w:t>Dao</w:t>
      </w:r>
      <w:proofErr w:type="spellEnd"/>
      <w:r w:rsidRPr="00436BC8">
        <w:rPr>
          <w:rStyle w:val="NessunoA"/>
          <w:color w:val="auto"/>
        </w:rPr>
        <w:t xml:space="preserve"> e al figlio Tito Vinh </w:t>
      </w:r>
      <w:proofErr w:type="spellStart"/>
      <w:r w:rsidRPr="00436BC8">
        <w:rPr>
          <w:rStyle w:val="NessunoA"/>
          <w:color w:val="auto"/>
        </w:rPr>
        <w:t>Phuc</w:t>
      </w:r>
      <w:proofErr w:type="spellEnd"/>
      <w:r w:rsidRPr="00436BC8">
        <w:rPr>
          <w:rStyle w:val="NessunoA"/>
          <w:color w:val="auto"/>
        </w:rPr>
        <w:t xml:space="preserve">, e alle generazioni diasporiche a venire. Il formato della lettera è qui inteso </w:t>
      </w:r>
      <w:r>
        <w:rPr>
          <w:rStyle w:val="NessunoA"/>
        </w:rPr>
        <w:t>come un espediente letterario per riflettere su diversi aspetti della diaspora vietnamita ad alcuni giovani membri della comunità che leggeranno queste parole nel prossimo futuro.</w:t>
      </w:r>
    </w:p>
    <w:p w14:paraId="6DBEA040" w14:textId="77777777" w:rsidR="00DE1863" w:rsidRDefault="00DE1863"/>
    <w:p w14:paraId="4516A864" w14:textId="77777777" w:rsidR="00DE1863" w:rsidRDefault="00DE1863">
      <w:pPr>
        <w:rPr>
          <w:b/>
          <w:bCs/>
        </w:rPr>
      </w:pPr>
    </w:p>
    <w:p w14:paraId="30E7BB37" w14:textId="77777777" w:rsidR="00FB639B" w:rsidRDefault="00FB639B">
      <w:pPr>
        <w:rPr>
          <w:rFonts w:eastAsia="Arial Unicode MS" w:cs="Arial Unicode MS"/>
          <w:b/>
          <w:bCs/>
        </w:rPr>
      </w:pPr>
    </w:p>
    <w:p w14:paraId="4505ECE5" w14:textId="77777777" w:rsidR="00FB639B" w:rsidRDefault="00FB639B">
      <w:pPr>
        <w:rPr>
          <w:rFonts w:eastAsia="Arial Unicode MS" w:cs="Arial Unicode MS"/>
          <w:b/>
          <w:bCs/>
        </w:rPr>
      </w:pPr>
    </w:p>
    <w:p w14:paraId="0F5DE4B6" w14:textId="77777777" w:rsidR="00FB639B" w:rsidRDefault="00FB639B">
      <w:pPr>
        <w:rPr>
          <w:rFonts w:eastAsia="Arial Unicode MS" w:cs="Arial Unicode MS"/>
          <w:b/>
          <w:bCs/>
        </w:rPr>
      </w:pPr>
    </w:p>
    <w:p w14:paraId="201BD397" w14:textId="77777777" w:rsidR="00FB639B" w:rsidRDefault="00FB639B">
      <w:pPr>
        <w:rPr>
          <w:rFonts w:eastAsia="Arial Unicode MS" w:cs="Arial Unicode MS"/>
          <w:b/>
          <w:bCs/>
        </w:rPr>
      </w:pPr>
    </w:p>
    <w:p w14:paraId="6691078B" w14:textId="77777777" w:rsidR="00FB639B" w:rsidRDefault="00FB639B">
      <w:pPr>
        <w:rPr>
          <w:rFonts w:eastAsia="Arial Unicode MS" w:cs="Arial Unicode MS"/>
          <w:b/>
          <w:bCs/>
        </w:rPr>
      </w:pPr>
    </w:p>
    <w:p w14:paraId="6863D6AB" w14:textId="77777777" w:rsidR="00DE1863" w:rsidRDefault="009F0505">
      <w:pPr>
        <w:rPr>
          <w:b/>
          <w:bCs/>
        </w:rPr>
      </w:pPr>
      <w:bookmarkStart w:id="0" w:name="_GoBack"/>
      <w:bookmarkEnd w:id="0"/>
      <w:r>
        <w:rPr>
          <w:rFonts w:eastAsia="Arial Unicode MS" w:cs="Arial Unicode MS"/>
          <w:b/>
          <w:bCs/>
        </w:rPr>
        <w:t>Note biografiche</w:t>
      </w:r>
    </w:p>
    <w:p w14:paraId="592F4BE4" w14:textId="77777777" w:rsidR="00DE1863" w:rsidRDefault="009F0505">
      <w:pPr>
        <w:jc w:val="both"/>
      </w:pPr>
      <w:proofErr w:type="spellStart"/>
      <w:r>
        <w:rPr>
          <w:b/>
          <w:bCs/>
        </w:rPr>
        <w:t>Ottonella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Mocellin</w:t>
      </w:r>
      <w:proofErr w:type="spellEnd"/>
      <w:r>
        <w:rPr>
          <w:b/>
          <w:bCs/>
        </w:rPr>
        <w:t xml:space="preserve"> (Milano, 1966) e Nicola Pellegrini (Milano, 1962)</w:t>
      </w:r>
      <w:r>
        <w:rPr>
          <w:rStyle w:val="NessunoA"/>
        </w:rPr>
        <w:t>, vivono e lavorano a Berlino.</w:t>
      </w:r>
    </w:p>
    <w:p w14:paraId="067F47A4" w14:textId="77777777" w:rsidR="00DE1863" w:rsidRDefault="009F0505">
      <w:pPr>
        <w:jc w:val="both"/>
      </w:pPr>
      <w:r>
        <w:rPr>
          <w:rStyle w:val="NessunoA"/>
        </w:rPr>
        <w:t xml:space="preserve">Dopo aver studiato alla Chelsea School of Art e alla </w:t>
      </w:r>
      <w:proofErr w:type="spellStart"/>
      <w:r>
        <w:rPr>
          <w:rStyle w:val="NessunoA"/>
        </w:rPr>
        <w:t>Architectural</w:t>
      </w:r>
      <w:proofErr w:type="spellEnd"/>
      <w:r>
        <w:rPr>
          <w:rStyle w:val="NessunoA"/>
        </w:rPr>
        <w:t xml:space="preserve"> Association School of Architecture di Londra, nel 2001-2002 hanno rappresentato l'Italia per il PS1 International Studio Program di New York.</w:t>
      </w:r>
    </w:p>
    <w:p w14:paraId="5BEC21F0" w14:textId="77777777" w:rsidR="00DE1863" w:rsidRDefault="009F0505">
      <w:pPr>
        <w:jc w:val="both"/>
      </w:pPr>
      <w:r>
        <w:rPr>
          <w:rStyle w:val="NessunoA"/>
        </w:rPr>
        <w:t>I conflitti, l'emotività, il dialogo e la comunicazione nel contesto delle relazioni umane sono tutti temi dominanti nel lavoro artistico del duo di artisti italiani.</w:t>
      </w:r>
    </w:p>
    <w:p w14:paraId="0CDED958" w14:textId="77777777" w:rsidR="00DE1863" w:rsidRDefault="009F0505">
      <w:pPr>
        <w:jc w:val="both"/>
        <w:rPr>
          <w:rStyle w:val="NessunoA"/>
        </w:rPr>
      </w:pPr>
      <w:r>
        <w:rPr>
          <w:rStyle w:val="NessunoA"/>
        </w:rPr>
        <w:t xml:space="preserve">Hanno esposto alle Biennali di Torino, Valencia, </w:t>
      </w:r>
      <w:proofErr w:type="spellStart"/>
      <w:r>
        <w:rPr>
          <w:rStyle w:val="NessunoA"/>
        </w:rPr>
        <w:t>Tel</w:t>
      </w:r>
      <w:proofErr w:type="spellEnd"/>
      <w:r>
        <w:rPr>
          <w:rStyle w:val="NessunoA"/>
        </w:rPr>
        <w:t xml:space="preserve"> Aviv e Tirana, Manifesta 12, Palermo. Il loro lavoro, che comprende installazioni, fotografie, video e performance, è stato esposto in vari luoghi tra cui: American </w:t>
      </w:r>
      <w:proofErr w:type="spellStart"/>
      <w:r>
        <w:rPr>
          <w:rStyle w:val="NessunoA"/>
        </w:rPr>
        <w:t>University</w:t>
      </w:r>
      <w:proofErr w:type="spellEnd"/>
      <w:r>
        <w:rPr>
          <w:rStyle w:val="NessunoA"/>
        </w:rPr>
        <w:t xml:space="preserve"> </w:t>
      </w:r>
      <w:proofErr w:type="spellStart"/>
      <w:r>
        <w:rPr>
          <w:rStyle w:val="NessunoA"/>
        </w:rPr>
        <w:t>Museum</w:t>
      </w:r>
      <w:proofErr w:type="spellEnd"/>
      <w:r>
        <w:rPr>
          <w:rStyle w:val="NessunoA"/>
        </w:rPr>
        <w:t xml:space="preserve">, Washington DC; MUAR, </w:t>
      </w:r>
      <w:proofErr w:type="spellStart"/>
      <w:r>
        <w:rPr>
          <w:rStyle w:val="NessunoA"/>
        </w:rPr>
        <w:t>Moskow</w:t>
      </w:r>
      <w:proofErr w:type="spellEnd"/>
      <w:r>
        <w:rPr>
          <w:rStyle w:val="NessunoA"/>
        </w:rPr>
        <w:t>; PS1, New York; Atelier D'</w:t>
      </w:r>
      <w:proofErr w:type="spellStart"/>
      <w:r>
        <w:rPr>
          <w:rStyle w:val="NessunoA"/>
        </w:rPr>
        <w:t>Artistes</w:t>
      </w:r>
      <w:proofErr w:type="spellEnd"/>
      <w:r>
        <w:rPr>
          <w:rStyle w:val="NessunoA"/>
        </w:rPr>
        <w:t xml:space="preserve">, Marsiglia; SMART, Amsterdam, </w:t>
      </w:r>
      <w:proofErr w:type="spellStart"/>
      <w:r>
        <w:rPr>
          <w:rStyle w:val="NessunoA"/>
        </w:rPr>
        <w:t>Kunsthaus</w:t>
      </w:r>
      <w:proofErr w:type="spellEnd"/>
      <w:r>
        <w:rPr>
          <w:rStyle w:val="NessunoA"/>
        </w:rPr>
        <w:t xml:space="preserve">, Dresda; ACC </w:t>
      </w:r>
      <w:proofErr w:type="spellStart"/>
      <w:r>
        <w:rPr>
          <w:rStyle w:val="NessunoA"/>
        </w:rPr>
        <w:t>Galerie</w:t>
      </w:r>
      <w:proofErr w:type="spellEnd"/>
      <w:r>
        <w:rPr>
          <w:rStyle w:val="NessunoA"/>
        </w:rPr>
        <w:t xml:space="preserve">, Weimar; Fondazione del Monte, Bologna; GAM, Bologna; GAM, Torino; Palazzo delle Papesse, Siena; MART, Trento e Rovereto; PAC, Milano; PAN, Napoli; Palazzo delle Esposizioni, Roma; Fondazione Merz, Torino; MACRO, Roma; </w:t>
      </w:r>
      <w:proofErr w:type="spellStart"/>
      <w:r>
        <w:rPr>
          <w:rStyle w:val="NessunoA"/>
        </w:rPr>
        <w:t>MAMbo</w:t>
      </w:r>
      <w:proofErr w:type="spellEnd"/>
      <w:r>
        <w:rPr>
          <w:rStyle w:val="NessunoA"/>
        </w:rPr>
        <w:t xml:space="preserve">, Bologna; Museo del Patrimonio </w:t>
      </w:r>
      <w:proofErr w:type="spellStart"/>
      <w:r>
        <w:rPr>
          <w:rStyle w:val="NessunoA"/>
        </w:rPr>
        <w:t>Municipal</w:t>
      </w:r>
      <w:proofErr w:type="spellEnd"/>
      <w:r>
        <w:rPr>
          <w:rStyle w:val="NessunoA"/>
        </w:rPr>
        <w:t xml:space="preserve"> de Malaga, Malaga; GNAM Galleria Nazionale d'arte Moderna, Roma; Centro di Cultura Contemporanea a Palazzo Strozzi, Firenze.</w:t>
      </w:r>
    </w:p>
    <w:p w14:paraId="5C44C0AF" w14:textId="30FB39EE" w:rsidR="00DE1863" w:rsidRPr="00436BC8" w:rsidRDefault="009F0505">
      <w:pPr>
        <w:jc w:val="both"/>
        <w:rPr>
          <w:color w:val="auto"/>
        </w:rPr>
      </w:pPr>
      <w:r w:rsidRPr="00436BC8">
        <w:rPr>
          <w:rStyle w:val="NessunoA"/>
          <w:color w:val="auto"/>
        </w:rPr>
        <w:t xml:space="preserve">Sono rappresentati dalla Galleria Lia </w:t>
      </w:r>
      <w:proofErr w:type="spellStart"/>
      <w:r w:rsidRPr="00436BC8">
        <w:rPr>
          <w:rStyle w:val="NessunoA"/>
          <w:color w:val="auto"/>
        </w:rPr>
        <w:t>Rumma</w:t>
      </w:r>
      <w:proofErr w:type="spellEnd"/>
      <w:r w:rsidRPr="00436BC8">
        <w:rPr>
          <w:rStyle w:val="NessunoA"/>
          <w:color w:val="auto"/>
        </w:rPr>
        <w:t xml:space="preserve"> di Milano e Napoli</w:t>
      </w:r>
      <w:r w:rsidR="00436BC8">
        <w:rPr>
          <w:rStyle w:val="NessunoA"/>
          <w:color w:val="auto"/>
        </w:rPr>
        <w:t>.</w:t>
      </w:r>
    </w:p>
    <w:p w14:paraId="54A0F0DC" w14:textId="77777777" w:rsidR="00DE1863" w:rsidRDefault="00DE1863">
      <w:pPr>
        <w:jc w:val="both"/>
      </w:pPr>
    </w:p>
    <w:p w14:paraId="3D45085B" w14:textId="77777777" w:rsidR="00DE1863" w:rsidRPr="00436BC8" w:rsidRDefault="009F0505">
      <w:pPr>
        <w:jc w:val="both"/>
        <w:rPr>
          <w:lang w:val="en-GB"/>
        </w:rPr>
      </w:pPr>
      <w:r w:rsidRPr="00436BC8">
        <w:rPr>
          <w:rStyle w:val="NessunoA"/>
          <w:lang w:val="en-GB"/>
        </w:rPr>
        <w:t xml:space="preserve">Gallarate (VA), </w:t>
      </w:r>
      <w:proofErr w:type="spellStart"/>
      <w:r w:rsidRPr="00436BC8">
        <w:rPr>
          <w:rStyle w:val="NessunoA"/>
          <w:lang w:val="en-GB"/>
        </w:rPr>
        <w:t>settembre</w:t>
      </w:r>
      <w:proofErr w:type="spellEnd"/>
      <w:r w:rsidRPr="00436BC8">
        <w:rPr>
          <w:rStyle w:val="NessunoA"/>
          <w:lang w:val="en-GB"/>
        </w:rPr>
        <w:t xml:space="preserve"> 2021</w:t>
      </w:r>
    </w:p>
    <w:p w14:paraId="1C5E5C22" w14:textId="77777777" w:rsidR="00DE1863" w:rsidRPr="00436BC8" w:rsidRDefault="00DE1863">
      <w:pPr>
        <w:jc w:val="both"/>
        <w:rPr>
          <w:lang w:val="en-GB"/>
        </w:rPr>
      </w:pPr>
    </w:p>
    <w:p w14:paraId="6B014C5B" w14:textId="77777777" w:rsidR="00DE1863" w:rsidRPr="00436BC8" w:rsidRDefault="00DE1863">
      <w:pPr>
        <w:jc w:val="both"/>
        <w:rPr>
          <w:lang w:val="en-GB"/>
        </w:rPr>
      </w:pPr>
    </w:p>
    <w:p w14:paraId="2BDB2E41" w14:textId="77777777" w:rsidR="00DE1863" w:rsidRDefault="009F0505">
      <w:pPr>
        <w:jc w:val="both"/>
        <w:rPr>
          <w:b/>
          <w:bCs/>
          <w:i/>
          <w:iCs/>
          <w:sz w:val="22"/>
          <w:szCs w:val="22"/>
          <w:lang w:val="en-US"/>
        </w:rPr>
      </w:pPr>
      <w:r>
        <w:rPr>
          <w:b/>
          <w:bCs/>
          <w:i/>
          <w:iCs/>
          <w:sz w:val="22"/>
          <w:szCs w:val="22"/>
          <w:lang w:val="en-US"/>
        </w:rPr>
        <w:t>THE WALL BETWEEN US</w:t>
      </w:r>
    </w:p>
    <w:p w14:paraId="128A3C5F" w14:textId="77777777" w:rsidR="00DE1863" w:rsidRDefault="009F050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Gallarate (VA), Museo MA*GA (via E. De Magri 1)</w:t>
      </w:r>
    </w:p>
    <w:p w14:paraId="5C3ACA4C" w14:textId="77777777" w:rsidR="00DE1863" w:rsidRDefault="009F0505">
      <w:pPr>
        <w:rPr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16 ottobre 2021 – 9 gennaio 2022</w:t>
      </w:r>
    </w:p>
    <w:p w14:paraId="566FB1E1" w14:textId="77777777" w:rsidR="00DE1863" w:rsidRDefault="00DE1863">
      <w:pPr>
        <w:rPr>
          <w:rStyle w:val="NessunoA"/>
          <w:sz w:val="22"/>
          <w:szCs w:val="22"/>
        </w:rPr>
      </w:pPr>
    </w:p>
    <w:p w14:paraId="1607F0A3" w14:textId="77777777" w:rsidR="00DE1863" w:rsidRDefault="009F0505">
      <w:pPr>
        <w:rPr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Orari</w:t>
      </w:r>
      <w:r>
        <w:rPr>
          <w:rFonts w:eastAsia="Arial Unicode MS" w:cs="Arial Unicode MS"/>
          <w:sz w:val="22"/>
          <w:szCs w:val="22"/>
        </w:rPr>
        <w:t>:</w:t>
      </w:r>
    </w:p>
    <w:p w14:paraId="49A76645" w14:textId="77777777" w:rsidR="00DE1863" w:rsidRDefault="009F050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Martedì, mercoledì, giovedì e venerdì: ore 10.00 - 18.00</w:t>
      </w:r>
    </w:p>
    <w:p w14:paraId="360B42BA" w14:textId="77777777" w:rsidR="00DE1863" w:rsidRDefault="009F050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Sabato e domenica: 11.00 - 19.00</w:t>
      </w:r>
    </w:p>
    <w:p w14:paraId="690BB55B" w14:textId="77777777" w:rsidR="00DE1863" w:rsidRDefault="009F050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Ultimo ingresso 1 ora prima della chiusura.</w:t>
      </w:r>
    </w:p>
    <w:p w14:paraId="01395175" w14:textId="77777777" w:rsidR="00DE1863" w:rsidRDefault="00DE1863">
      <w:pPr>
        <w:rPr>
          <w:i/>
          <w:iCs/>
          <w:sz w:val="22"/>
          <w:szCs w:val="22"/>
        </w:rPr>
      </w:pPr>
    </w:p>
    <w:p w14:paraId="0EF6B07A" w14:textId="77777777" w:rsidR="00DE1863" w:rsidRDefault="009F0505">
      <w:pPr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Ingresso gratuito (solo mostra)</w:t>
      </w:r>
    </w:p>
    <w:p w14:paraId="28DCE9ED" w14:textId="77777777" w:rsidR="00DE1863" w:rsidRDefault="00DE1863">
      <w:pPr>
        <w:rPr>
          <w:b/>
          <w:bCs/>
          <w:sz w:val="22"/>
          <w:szCs w:val="22"/>
        </w:rPr>
      </w:pPr>
    </w:p>
    <w:p w14:paraId="3E06F184" w14:textId="77777777" w:rsidR="00DE1863" w:rsidRDefault="009F0505">
      <w:pPr>
        <w:pStyle w:val="Textbody"/>
        <w:jc w:val="both"/>
        <w:rPr>
          <w:rFonts w:ascii="Calibri" w:eastAsia="Calibri" w:hAnsi="Calibri" w:cs="Calibri"/>
          <w:b w:val="0"/>
          <w:bCs w:val="0"/>
          <w:i/>
          <w:iCs/>
          <w:color w:val="000000"/>
          <w:sz w:val="20"/>
          <w:szCs w:val="20"/>
          <w:u w:color="000000"/>
        </w:rPr>
      </w:pPr>
      <w:r>
        <w:rPr>
          <w:rFonts w:ascii="Calibri" w:hAnsi="Calibri"/>
          <w:b w:val="0"/>
          <w:bCs w:val="0"/>
          <w:i/>
          <w:iCs/>
          <w:color w:val="000000"/>
          <w:sz w:val="20"/>
          <w:szCs w:val="20"/>
          <w:u w:color="000000"/>
        </w:rPr>
        <w:t xml:space="preserve">Per accedere al museo è necessario essere in possesso della certificazione verde Covid-19 (Green Pass) o di certificazione digitale dedicata o di tampone antigenico negativo effettuato nelle 48h precedenti. </w:t>
      </w:r>
    </w:p>
    <w:p w14:paraId="2B6C30EE" w14:textId="77777777" w:rsidR="00DE1863" w:rsidRDefault="009F0505">
      <w:pPr>
        <w:shd w:val="clear" w:color="auto" w:fill="FFFFFF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 certificazione dovrà essere esibita, unitamente ad un documento d’identità valido.</w:t>
      </w:r>
    </w:p>
    <w:p w14:paraId="709DDFB1" w14:textId="77777777" w:rsidR="00DE1863" w:rsidRDefault="00DE1863">
      <w:pPr>
        <w:rPr>
          <w:i/>
          <w:iCs/>
          <w:sz w:val="22"/>
          <w:szCs w:val="22"/>
        </w:rPr>
      </w:pPr>
    </w:p>
    <w:p w14:paraId="739B8335" w14:textId="77777777" w:rsidR="00DE1863" w:rsidRDefault="00DE1863">
      <w:pPr>
        <w:rPr>
          <w:rStyle w:val="NessunoA"/>
          <w:sz w:val="22"/>
          <w:szCs w:val="22"/>
        </w:rPr>
      </w:pPr>
    </w:p>
    <w:p w14:paraId="3005767A" w14:textId="77777777" w:rsidR="00DE1863" w:rsidRDefault="009F0505">
      <w:pPr>
        <w:rPr>
          <w:b/>
          <w:bCs/>
          <w:sz w:val="22"/>
          <w:szCs w:val="22"/>
        </w:rPr>
      </w:pPr>
      <w:r>
        <w:rPr>
          <w:rFonts w:eastAsia="Arial Unicode MS" w:cs="Arial Unicode MS"/>
          <w:b/>
          <w:bCs/>
          <w:sz w:val="22"/>
          <w:szCs w:val="22"/>
        </w:rPr>
        <w:t>Museo MA*GA</w:t>
      </w:r>
    </w:p>
    <w:p w14:paraId="5C9EE14A" w14:textId="77777777" w:rsidR="00DE1863" w:rsidRDefault="009F050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Gallarate, Via E. De Magri 1</w:t>
      </w:r>
    </w:p>
    <w:p w14:paraId="5635ABD9" w14:textId="77777777" w:rsidR="00DE1863" w:rsidRDefault="009F0505">
      <w:pPr>
        <w:rPr>
          <w:rStyle w:val="Hyperlink0"/>
        </w:rPr>
      </w:pPr>
      <w:r>
        <w:rPr>
          <w:sz w:val="22"/>
          <w:szCs w:val="22"/>
          <w:lang w:val="de-DE"/>
        </w:rPr>
        <w:t xml:space="preserve">T +39 0331 706011; </w:t>
      </w:r>
      <w:hyperlink r:id="rId9" w:history="1">
        <w:r>
          <w:rPr>
            <w:rStyle w:val="Hyperlink0"/>
          </w:rPr>
          <w:t>info@museomaga.it</w:t>
        </w:r>
      </w:hyperlink>
      <w:r>
        <w:rPr>
          <w:rStyle w:val="None"/>
          <w:sz w:val="22"/>
          <w:szCs w:val="22"/>
          <w:lang w:val="de-DE"/>
        </w:rPr>
        <w:t xml:space="preserve">; </w:t>
      </w:r>
      <w:hyperlink r:id="rId10" w:history="1">
        <w:r>
          <w:rPr>
            <w:rStyle w:val="Hyperlink0"/>
          </w:rPr>
          <w:t>www.museomaga.it</w:t>
        </w:r>
      </w:hyperlink>
    </w:p>
    <w:p w14:paraId="640E871C" w14:textId="77777777" w:rsidR="00DE1863" w:rsidRDefault="00DE1863">
      <w:pPr>
        <w:pStyle w:val="NormaleWeb1"/>
        <w:shd w:val="clear" w:color="auto" w:fill="FFFFFF"/>
        <w:spacing w:before="0" w:after="0"/>
        <w:rPr>
          <w:rStyle w:val="None"/>
          <w:rFonts w:ascii="Calibri" w:eastAsia="Calibri" w:hAnsi="Calibri" w:cs="Calibri"/>
          <w:sz w:val="22"/>
          <w:szCs w:val="22"/>
          <w:lang w:val="en-US"/>
        </w:rPr>
      </w:pPr>
    </w:p>
    <w:p w14:paraId="1C6230DD" w14:textId="77777777" w:rsidR="00DE1863" w:rsidRDefault="009F0505">
      <w:pPr>
        <w:pStyle w:val="NormaleWeb1"/>
        <w:shd w:val="clear" w:color="auto" w:fill="FFFFFF"/>
        <w:spacing w:before="0" w:after="0"/>
        <w:rPr>
          <w:rStyle w:val="None"/>
          <w:rFonts w:ascii="Calibri" w:eastAsia="Calibri" w:hAnsi="Calibri" w:cs="Calibri"/>
          <w:sz w:val="22"/>
          <w:szCs w:val="22"/>
          <w:lang w:val="en-US"/>
        </w:rPr>
      </w:pPr>
      <w:r>
        <w:rPr>
          <w:rStyle w:val="None"/>
          <w:rFonts w:ascii="Calibri" w:hAnsi="Calibri"/>
          <w:sz w:val="22"/>
          <w:szCs w:val="22"/>
          <w:lang w:val="en-US"/>
        </w:rPr>
        <w:t>Facebook: @</w:t>
      </w:r>
      <w:proofErr w:type="spellStart"/>
      <w:r>
        <w:rPr>
          <w:rStyle w:val="None"/>
          <w:rFonts w:ascii="Calibri" w:hAnsi="Calibri"/>
          <w:sz w:val="22"/>
          <w:szCs w:val="22"/>
          <w:lang w:val="en-US"/>
        </w:rPr>
        <w:t>maga.museo</w:t>
      </w:r>
      <w:proofErr w:type="spellEnd"/>
    </w:p>
    <w:p w14:paraId="7DF95324" w14:textId="77777777" w:rsidR="00DE1863" w:rsidRDefault="009F0505">
      <w:pPr>
        <w:pStyle w:val="NormaleWeb1"/>
        <w:shd w:val="clear" w:color="auto" w:fill="FFFFFF"/>
        <w:spacing w:before="0" w:after="0"/>
        <w:rPr>
          <w:rStyle w:val="None"/>
          <w:rFonts w:ascii="Calibri" w:eastAsia="Calibri" w:hAnsi="Calibri" w:cs="Calibri"/>
          <w:sz w:val="22"/>
          <w:szCs w:val="22"/>
          <w:lang w:val="en-US"/>
        </w:rPr>
      </w:pPr>
      <w:r>
        <w:rPr>
          <w:rStyle w:val="None"/>
          <w:rFonts w:ascii="Calibri" w:hAnsi="Calibri"/>
          <w:sz w:val="22"/>
          <w:szCs w:val="22"/>
          <w:lang w:val="en-US"/>
        </w:rPr>
        <w:t>Instagram: @</w:t>
      </w:r>
      <w:proofErr w:type="spellStart"/>
      <w:r>
        <w:rPr>
          <w:rStyle w:val="None"/>
          <w:rFonts w:ascii="Calibri" w:hAnsi="Calibri"/>
          <w:sz w:val="22"/>
          <w:szCs w:val="22"/>
          <w:lang w:val="en-US"/>
        </w:rPr>
        <w:t>museomaga</w:t>
      </w:r>
      <w:proofErr w:type="spellEnd"/>
    </w:p>
    <w:p w14:paraId="60F78982" w14:textId="77777777" w:rsidR="00DE1863" w:rsidRDefault="009F0505">
      <w:pPr>
        <w:pStyle w:val="NormaleWeb1"/>
        <w:shd w:val="clear" w:color="auto" w:fill="FFFFFF"/>
        <w:spacing w:before="0" w:after="0"/>
        <w:rPr>
          <w:rStyle w:val="None"/>
          <w:rFonts w:ascii="Calibri" w:eastAsia="Calibri" w:hAnsi="Calibri" w:cs="Calibri"/>
          <w:sz w:val="22"/>
          <w:szCs w:val="22"/>
          <w:lang w:val="en-US"/>
        </w:rPr>
      </w:pPr>
      <w:r>
        <w:rPr>
          <w:rStyle w:val="None"/>
          <w:rFonts w:ascii="Calibri" w:hAnsi="Calibri"/>
          <w:sz w:val="22"/>
          <w:szCs w:val="22"/>
          <w:lang w:val="en-US"/>
        </w:rPr>
        <w:t>Twitter: @</w:t>
      </w:r>
      <w:proofErr w:type="spellStart"/>
      <w:r>
        <w:rPr>
          <w:rStyle w:val="None"/>
          <w:rFonts w:ascii="Calibri" w:hAnsi="Calibri"/>
          <w:sz w:val="22"/>
          <w:szCs w:val="22"/>
          <w:lang w:val="en-US"/>
        </w:rPr>
        <w:t>MuseoMaga</w:t>
      </w:r>
      <w:proofErr w:type="spellEnd"/>
    </w:p>
    <w:p w14:paraId="13631CC4" w14:textId="77777777" w:rsidR="00DE1863" w:rsidRPr="00436BC8" w:rsidRDefault="009F0505">
      <w:pPr>
        <w:pStyle w:val="NormaleWeb1"/>
        <w:shd w:val="clear" w:color="auto" w:fill="FFFFFF"/>
        <w:spacing w:before="0" w:after="0"/>
        <w:rPr>
          <w:rStyle w:val="None"/>
          <w:rFonts w:ascii="Calibri" w:eastAsia="Calibri" w:hAnsi="Calibri" w:cs="Calibri"/>
          <w:sz w:val="22"/>
          <w:szCs w:val="22"/>
        </w:rPr>
      </w:pPr>
      <w:r w:rsidRPr="00436BC8">
        <w:rPr>
          <w:rStyle w:val="None"/>
          <w:rFonts w:ascii="Calibri" w:hAnsi="Calibri"/>
          <w:sz w:val="22"/>
          <w:szCs w:val="22"/>
        </w:rPr>
        <w:t>#</w:t>
      </w:r>
      <w:proofErr w:type="spellStart"/>
      <w:r w:rsidRPr="00436BC8">
        <w:rPr>
          <w:rStyle w:val="None"/>
          <w:rFonts w:ascii="Calibri" w:hAnsi="Calibri"/>
          <w:sz w:val="22"/>
          <w:szCs w:val="22"/>
        </w:rPr>
        <w:t>museomaga</w:t>
      </w:r>
      <w:proofErr w:type="spellEnd"/>
    </w:p>
    <w:p w14:paraId="5C534B31" w14:textId="77777777" w:rsidR="00DE1863" w:rsidRDefault="00DE1863">
      <w:pPr>
        <w:rPr>
          <w:rStyle w:val="Hyperlink0"/>
        </w:rPr>
      </w:pPr>
    </w:p>
    <w:p w14:paraId="0278754A" w14:textId="77777777" w:rsidR="00DE1863" w:rsidRPr="00436BC8" w:rsidRDefault="00DE1863">
      <w:pPr>
        <w:rPr>
          <w:rStyle w:val="None"/>
          <w:b/>
          <w:bCs/>
          <w:sz w:val="22"/>
          <w:szCs w:val="22"/>
          <w:u w:val="single"/>
        </w:rPr>
      </w:pPr>
    </w:p>
    <w:p w14:paraId="62384D3B" w14:textId="77777777" w:rsidR="00DE1863" w:rsidRDefault="009F0505">
      <w:pPr>
        <w:rPr>
          <w:rStyle w:val="None"/>
          <w:b/>
          <w:bCs/>
          <w:sz w:val="20"/>
          <w:szCs w:val="20"/>
          <w:u w:val="single"/>
        </w:rPr>
      </w:pPr>
      <w:r>
        <w:rPr>
          <w:rStyle w:val="None"/>
          <w:rFonts w:eastAsia="Arial Unicode MS" w:cs="Arial Unicode MS"/>
          <w:b/>
          <w:bCs/>
          <w:sz w:val="20"/>
          <w:szCs w:val="20"/>
          <w:u w:val="single"/>
        </w:rPr>
        <w:t>Ufficio stampa</w:t>
      </w:r>
    </w:p>
    <w:p w14:paraId="24F7B6DD" w14:textId="77777777" w:rsidR="00DE1863" w:rsidRDefault="009F0505">
      <w:pPr>
        <w:rPr>
          <w:rStyle w:val="None"/>
          <w:b/>
          <w:bCs/>
          <w:sz w:val="20"/>
          <w:szCs w:val="20"/>
        </w:rPr>
      </w:pPr>
      <w:r>
        <w:rPr>
          <w:rStyle w:val="None"/>
          <w:rFonts w:eastAsia="Arial Unicode MS" w:cs="Arial Unicode MS"/>
          <w:b/>
          <w:bCs/>
          <w:sz w:val="20"/>
          <w:szCs w:val="20"/>
        </w:rPr>
        <w:t>CLP Relazioni Pubbliche</w:t>
      </w:r>
    </w:p>
    <w:p w14:paraId="4E2F1261" w14:textId="77777777" w:rsidR="00DE1863" w:rsidRDefault="009F0505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Anna Defrancesco | T </w:t>
      </w:r>
      <w:r>
        <w:rPr>
          <w:rStyle w:val="None"/>
          <w:sz w:val="20"/>
          <w:szCs w:val="20"/>
          <w:lang w:val="de-DE"/>
        </w:rPr>
        <w:t xml:space="preserve">+39 </w:t>
      </w:r>
      <w:r>
        <w:rPr>
          <w:rStyle w:val="None"/>
          <w:sz w:val="20"/>
          <w:szCs w:val="20"/>
        </w:rPr>
        <w:t xml:space="preserve">02 36755700; M 349 6107625| </w:t>
      </w:r>
      <w:hyperlink r:id="rId11" w:history="1">
        <w:r>
          <w:rPr>
            <w:rStyle w:val="Hyperlink1"/>
          </w:rPr>
          <w:t>anna.defrancesco@clp1968.it</w:t>
        </w:r>
      </w:hyperlink>
      <w:r>
        <w:rPr>
          <w:rStyle w:val="None"/>
          <w:sz w:val="20"/>
          <w:szCs w:val="20"/>
        </w:rPr>
        <w:t xml:space="preserve"> </w:t>
      </w:r>
    </w:p>
    <w:p w14:paraId="7EE0E1C2" w14:textId="77777777" w:rsidR="00DE1863" w:rsidRDefault="009F0505">
      <w:r>
        <w:rPr>
          <w:rStyle w:val="None"/>
          <w:rFonts w:eastAsia="Arial Unicode MS" w:cs="Arial Unicode MS"/>
          <w:b/>
          <w:bCs/>
          <w:sz w:val="20"/>
          <w:szCs w:val="20"/>
        </w:rPr>
        <w:t xml:space="preserve">Comunicato e immagini su </w:t>
      </w:r>
      <w:hyperlink r:id="rId12" w:history="1">
        <w:r>
          <w:rPr>
            <w:rStyle w:val="Hyperlink2"/>
            <w:rFonts w:eastAsia="Arial Unicode MS" w:cs="Arial Unicode MS"/>
          </w:rPr>
          <w:t>clp1968.it</w:t>
        </w:r>
      </w:hyperlink>
    </w:p>
    <w:sectPr w:rsidR="00DE1863">
      <w:headerReference w:type="default" r:id="rId13"/>
      <w:footerReference w:type="default" r:id="rId14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A7974" w14:textId="77777777" w:rsidR="00627AC7" w:rsidRDefault="009F0505">
      <w:r>
        <w:separator/>
      </w:r>
    </w:p>
  </w:endnote>
  <w:endnote w:type="continuationSeparator" w:id="0">
    <w:p w14:paraId="4C9CDFF2" w14:textId="77777777" w:rsidR="00627AC7" w:rsidRDefault="009F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A6837" w14:textId="77777777" w:rsidR="00DE1863" w:rsidRDefault="00DE186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50E3E" w14:textId="77777777" w:rsidR="00627AC7" w:rsidRDefault="009F0505">
      <w:r>
        <w:separator/>
      </w:r>
    </w:p>
  </w:footnote>
  <w:footnote w:type="continuationSeparator" w:id="0">
    <w:p w14:paraId="0844F9EE" w14:textId="77777777" w:rsidR="00627AC7" w:rsidRDefault="009F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F08D6" w14:textId="77777777" w:rsidR="00DE1863" w:rsidRDefault="00DE186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63"/>
    <w:rsid w:val="00436BC8"/>
    <w:rsid w:val="00627AC7"/>
    <w:rsid w:val="007E6440"/>
    <w:rsid w:val="00984351"/>
    <w:rsid w:val="009F0505"/>
    <w:rsid w:val="00BF679C"/>
    <w:rsid w:val="00DE1863"/>
    <w:rsid w:val="00EF3B04"/>
    <w:rsid w:val="00F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4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body">
    <w:name w:val="Text body"/>
    <w:pPr>
      <w:suppressAutoHyphens/>
    </w:pPr>
    <w:rPr>
      <w:rFonts w:cs="Arial Unicode MS"/>
      <w:b/>
      <w:bCs/>
      <w:color w:val="00000A"/>
      <w:sz w:val="24"/>
      <w:szCs w:val="24"/>
      <w:u w:color="00000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80"/>
      <w:sz w:val="22"/>
      <w:szCs w:val="22"/>
      <w:u w:val="single" w:color="00008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eWeb1">
    <w:name w:val="Normale (Web)1"/>
    <w:pPr>
      <w:spacing w:before="280" w:after="28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outline w:val="0"/>
      <w:color w:val="000000"/>
      <w:sz w:val="20"/>
      <w:szCs w:val="20"/>
      <w:u w:val="single" w:color="000000"/>
      <w:lang w:val="it-IT"/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outline w:val="0"/>
      <w:color w:val="000080"/>
      <w:sz w:val="20"/>
      <w:szCs w:val="20"/>
      <w:u w:val="single" w:color="00008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A">
    <w:name w:val="Nessuno A"/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body">
    <w:name w:val="Text body"/>
    <w:pPr>
      <w:suppressAutoHyphens/>
    </w:pPr>
    <w:rPr>
      <w:rFonts w:cs="Arial Unicode MS"/>
      <w:b/>
      <w:bCs/>
      <w:color w:val="00000A"/>
      <w:sz w:val="24"/>
      <w:szCs w:val="24"/>
      <w:u w:color="00000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80"/>
      <w:sz w:val="22"/>
      <w:szCs w:val="22"/>
      <w:u w:val="single" w:color="00008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aleWeb1">
    <w:name w:val="Normale (Web)1"/>
    <w:pPr>
      <w:spacing w:before="280" w:after="280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outline w:val="0"/>
      <w:color w:val="000000"/>
      <w:sz w:val="20"/>
      <w:szCs w:val="20"/>
      <w:u w:val="single" w:color="000000"/>
      <w:lang w:val="it-IT"/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outline w:val="0"/>
      <w:color w:val="000080"/>
      <w:sz w:val="20"/>
      <w:szCs w:val="20"/>
      <w:u w:val="single" w:color="00008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lp1968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useomag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omag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Anna</cp:lastModifiedBy>
  <cp:revision>7</cp:revision>
  <dcterms:created xsi:type="dcterms:W3CDTF">2021-09-27T08:02:00Z</dcterms:created>
  <dcterms:modified xsi:type="dcterms:W3CDTF">2021-10-04T12:59:00Z</dcterms:modified>
</cp:coreProperties>
</file>