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803C2" w14:textId="77777777" w:rsidR="00B30603" w:rsidRDefault="00AB07B6">
      <w:pPr>
        <w:jc w:val="center"/>
        <w:rPr>
          <w:rStyle w:val="NessunoA"/>
          <w:rFonts w:ascii="Calibri" w:eastAsia="Calibri" w:hAnsi="Calibri" w:cs="Calibri"/>
          <w:b/>
          <w:bCs/>
          <w:color w:val="00000A"/>
          <w:sz w:val="28"/>
          <w:szCs w:val="28"/>
          <w:u w:color="00000A"/>
        </w:rPr>
      </w:pPr>
      <w:r>
        <w:rPr>
          <w:noProof/>
        </w:rPr>
        <mc:AlternateContent>
          <mc:Choice Requires="wpg">
            <w:drawing>
              <wp:inline distT="0" distB="0" distL="0" distR="0" wp14:anchorId="2414317A" wp14:editId="35BAD336">
                <wp:extent cx="3600873" cy="622473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873" cy="622473"/>
                          <a:chOff x="0" y="0"/>
                          <a:chExt cx="3600872" cy="622472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600873" cy="622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873" cy="6224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style="visibility:visible;width:283.5pt;height:49.0pt;" coordorigin="0,0" coordsize="3600872,622472">
                <v:rect id="_x0000_s1027" style="position:absolute;left:0;top:0;width:3600872;height:62247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600872;height:622472;">
                  <v:imagedata r:id="rId8" o:title="image.jpeg"/>
                </v:shape>
              </v:group>
            </w:pict>
          </mc:Fallback>
        </mc:AlternateContent>
      </w:r>
    </w:p>
    <w:p w14:paraId="04B515E7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rPr>
          <w:rStyle w:val="NessunoA"/>
          <w:rFonts w:ascii="Calibri" w:eastAsia="Calibri" w:hAnsi="Calibri" w:cs="Calibri"/>
          <w:b/>
          <w:bCs/>
          <w:color w:val="00000A"/>
          <w:sz w:val="28"/>
          <w:szCs w:val="28"/>
          <w:u w:color="00000A"/>
        </w:rPr>
      </w:pPr>
    </w:p>
    <w:p w14:paraId="3215EC07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Calibri" w:hAnsi="Calibri" w:cs="Calibri"/>
          <w:b/>
          <w:bCs/>
          <w:color w:val="00000A"/>
          <w:sz w:val="28"/>
          <w:szCs w:val="28"/>
          <w:u w:color="00000A"/>
        </w:rPr>
      </w:pPr>
    </w:p>
    <w:p w14:paraId="0E0C895C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A"/>
          <w:rFonts w:ascii="Calibri" w:eastAsia="Calibri" w:hAnsi="Calibri" w:cs="Calibri"/>
          <w:b/>
          <w:bCs/>
          <w:sz w:val="32"/>
          <w:szCs w:val="32"/>
        </w:rPr>
        <w:t>LUCCA</w:t>
      </w:r>
    </w:p>
    <w:p w14:paraId="11FE4679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A"/>
          <w:rFonts w:ascii="Calibri" w:eastAsia="Calibri" w:hAnsi="Calibri" w:cs="Calibri"/>
          <w:b/>
          <w:bCs/>
          <w:sz w:val="32"/>
          <w:szCs w:val="32"/>
        </w:rPr>
        <w:t>DAL 4 SETTEMBRE 2021</w:t>
      </w:r>
    </w:p>
    <w:p w14:paraId="62E23E56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1C7E53CB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A"/>
          <w:rFonts w:ascii="Calibri" w:eastAsia="Calibri" w:hAnsi="Calibri" w:cs="Calibri"/>
          <w:b/>
          <w:bCs/>
          <w:sz w:val="32"/>
          <w:szCs w:val="32"/>
        </w:rPr>
        <w:t xml:space="preserve">LA SESSIONE AUTUNNALE DI </w:t>
      </w:r>
    </w:p>
    <w:p w14:paraId="35615176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A"/>
          <w:rFonts w:ascii="Calibri" w:eastAsia="Calibri" w:hAnsi="Calibri" w:cs="Calibri"/>
          <w:b/>
          <w:bCs/>
          <w:sz w:val="32"/>
          <w:szCs w:val="32"/>
        </w:rPr>
        <w:t>PHOTOLUX 2021</w:t>
      </w:r>
    </w:p>
    <w:p w14:paraId="717EF6FA" w14:textId="4F2E5660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NessunoA"/>
          <w:rFonts w:ascii="Calibri" w:eastAsia="Calibri" w:hAnsi="Calibri" w:cs="Calibri"/>
          <w:b/>
          <w:bCs/>
          <w:sz w:val="32"/>
          <w:szCs w:val="32"/>
        </w:rPr>
        <w:t xml:space="preserve">CON </w:t>
      </w:r>
      <w:r w:rsidR="00041B1E">
        <w:rPr>
          <w:rStyle w:val="NessunoA"/>
          <w:rFonts w:ascii="Calibri" w:eastAsia="Calibri" w:hAnsi="Calibri" w:cs="Calibri"/>
          <w:b/>
          <w:bCs/>
          <w:sz w:val="32"/>
          <w:szCs w:val="32"/>
        </w:rPr>
        <w:t>TRE</w:t>
      </w:r>
      <w:r>
        <w:rPr>
          <w:rStyle w:val="NessunoA"/>
          <w:rFonts w:ascii="Calibri" w:eastAsia="Calibri" w:hAnsi="Calibri" w:cs="Calibri"/>
          <w:b/>
          <w:bCs/>
          <w:sz w:val="32"/>
          <w:szCs w:val="32"/>
        </w:rPr>
        <w:t xml:space="preserve"> NUOVE MOSTRE</w:t>
      </w:r>
    </w:p>
    <w:p w14:paraId="2ED5D03B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52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5BA22134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5E0A373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52" w:lineRule="auto"/>
        <w:jc w:val="center"/>
        <w:rPr>
          <w:rStyle w:val="NessunoA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>Al Baluardo San Colombano, fino al 26 settembre, la rassegna che presenta le opere vincitrici del World Press Photo 2021.</w:t>
      </w:r>
    </w:p>
    <w:p w14:paraId="5D4766E9" w14:textId="1BF0E689" w:rsidR="00BF20AC" w:rsidRDefault="00AB07B6" w:rsidP="00BF20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52" w:lineRule="auto"/>
        <w:jc w:val="center"/>
        <w:rPr>
          <w:rStyle w:val="NessunoA"/>
          <w:rFonts w:ascii="Calibri" w:eastAsia="Calibri" w:hAnsi="Calibri" w:cs="Calibri"/>
          <w:b/>
          <w:bCs/>
          <w:sz w:val="28"/>
          <w:szCs w:val="28"/>
        </w:rPr>
      </w:pPr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 xml:space="preserve">Nella sede storica di Villa Bottini, fino al </w:t>
      </w:r>
      <w:r w:rsidR="00E96AC5">
        <w:rPr>
          <w:rStyle w:val="NessunoA"/>
          <w:rFonts w:ascii="Calibri" w:eastAsia="Calibri" w:hAnsi="Calibri" w:cs="Calibri"/>
          <w:b/>
          <w:bCs/>
          <w:sz w:val="28"/>
          <w:szCs w:val="28"/>
        </w:rPr>
        <w:t>3 ottobre</w:t>
      </w:r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 xml:space="preserve">, il reportage di Rocco </w:t>
      </w:r>
      <w:proofErr w:type="spellStart"/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>Rorandelli</w:t>
      </w:r>
      <w:proofErr w:type="spellEnd"/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 xml:space="preserve"> sull’impatto dell’industria del tabacco sulla società contemporanea e una selezione d’immagini </w:t>
      </w:r>
      <w:r w:rsidRPr="00041B1E">
        <w:rPr>
          <w:rStyle w:val="NessunoA"/>
          <w:rFonts w:ascii="Calibri" w:eastAsia="Calibri" w:hAnsi="Calibri" w:cs="Calibri"/>
          <w:b/>
          <w:bCs/>
          <w:color w:val="auto"/>
          <w:sz w:val="28"/>
          <w:szCs w:val="28"/>
        </w:rPr>
        <w:t xml:space="preserve">della </w:t>
      </w:r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 xml:space="preserve">Manifattura Tabacchi Lucca dell’Archivio Fotografico Lucchese “A. </w:t>
      </w:r>
      <w:proofErr w:type="spellStart"/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>Fazzi</w:t>
      </w:r>
      <w:proofErr w:type="spellEnd"/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>”.</w:t>
      </w:r>
    </w:p>
    <w:p w14:paraId="7EE990C9" w14:textId="1743F0C2" w:rsidR="00B30603" w:rsidRPr="00041B1E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center"/>
        <w:rPr>
          <w:rStyle w:val="NessunoA"/>
          <w:rFonts w:ascii="Calibri" w:eastAsia="Calibri" w:hAnsi="Calibri" w:cs="Calibri"/>
          <w:b/>
          <w:bCs/>
          <w:color w:val="auto"/>
          <w:sz w:val="28"/>
          <w:szCs w:val="28"/>
        </w:rPr>
      </w:pPr>
      <w:r>
        <w:rPr>
          <w:rStyle w:val="NessunoA"/>
          <w:rFonts w:ascii="Calibri" w:eastAsia="Calibri" w:hAnsi="Calibri" w:cs="Calibri"/>
          <w:b/>
          <w:bCs/>
          <w:sz w:val="28"/>
          <w:szCs w:val="28"/>
        </w:rPr>
        <w:t xml:space="preserve">In più, l’esposizione di libri fotografici, a cura di Francesco Colombelli, che indaga il ruolo della fotografia nella documentazione della guerra e dello sviluppo delle armi da combattimento e una serie di fotografie scattate da Giampiero Brancoli durante la Campagna di Russia, e </w:t>
      </w:r>
      <w:r w:rsidRPr="00041B1E">
        <w:rPr>
          <w:rStyle w:val="NessunoA"/>
          <w:rFonts w:ascii="Calibri" w:eastAsia="Calibri" w:hAnsi="Calibri" w:cs="Calibri"/>
          <w:b/>
          <w:bCs/>
          <w:color w:val="auto"/>
          <w:sz w:val="28"/>
          <w:szCs w:val="28"/>
        </w:rPr>
        <w:t>conservate nell’omonimo fondo dell’archivio lucchese.</w:t>
      </w:r>
    </w:p>
    <w:p w14:paraId="616458BE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rPr>
          <w:rStyle w:val="NessunoA"/>
          <w:rFonts w:ascii="Calibri" w:eastAsia="Calibri" w:hAnsi="Calibri" w:cs="Calibri"/>
          <w:sz w:val="20"/>
          <w:szCs w:val="20"/>
        </w:rPr>
      </w:pPr>
    </w:p>
    <w:p w14:paraId="61AD5640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rPr>
          <w:rStyle w:val="NessunoA"/>
          <w:rFonts w:ascii="Calibri" w:eastAsia="Calibri" w:hAnsi="Calibri" w:cs="Calibri"/>
          <w:sz w:val="20"/>
          <w:szCs w:val="20"/>
        </w:rPr>
      </w:pPr>
    </w:p>
    <w:p w14:paraId="51D2BE4C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rPr>
          <w:rStyle w:val="NessunoA"/>
          <w:rFonts w:ascii="Calibri" w:eastAsia="Calibri" w:hAnsi="Calibri" w:cs="Calibri"/>
          <w:sz w:val="20"/>
          <w:szCs w:val="20"/>
        </w:rPr>
      </w:pPr>
    </w:p>
    <w:p w14:paraId="1CDB5CC7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rPr>
          <w:rStyle w:val="NessunoA"/>
          <w:rFonts w:ascii="Calibri" w:eastAsia="Calibri" w:hAnsi="Calibri" w:cs="Calibri"/>
          <w:sz w:val="20"/>
          <w:szCs w:val="20"/>
        </w:rPr>
      </w:pPr>
    </w:p>
    <w:p w14:paraId="17B5FF4F" w14:textId="6A96C7EB" w:rsidR="00B30603" w:rsidRDefault="00AB07B6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</w:rPr>
      </w:pPr>
      <w:proofErr w:type="spellStart"/>
      <w:r>
        <w:rPr>
          <w:rStyle w:val="NessunoA"/>
          <w:rFonts w:ascii="Calibri" w:eastAsia="Calibri" w:hAnsi="Calibri" w:cs="Calibri"/>
          <w:b/>
          <w:bCs/>
        </w:rPr>
        <w:t>Photolux</w:t>
      </w:r>
      <w:proofErr w:type="spellEnd"/>
      <w:r>
        <w:rPr>
          <w:rStyle w:val="NessunoA"/>
          <w:rFonts w:ascii="Calibri" w:eastAsia="Calibri" w:hAnsi="Calibri" w:cs="Calibri"/>
          <w:b/>
          <w:bCs/>
        </w:rPr>
        <w:t xml:space="preserve"> Lucca arricchisce la sua proposta espositiva 2021, con una sessione autunnale di </w:t>
      </w:r>
      <w:r w:rsidRPr="00041B1E">
        <w:rPr>
          <w:rStyle w:val="NessunoA"/>
          <w:rFonts w:ascii="Calibri" w:eastAsia="Calibri" w:hAnsi="Calibri" w:cs="Calibri"/>
          <w:b/>
          <w:bCs/>
          <w:color w:val="auto"/>
        </w:rPr>
        <w:t xml:space="preserve">tre </w:t>
      </w:r>
      <w:r>
        <w:rPr>
          <w:rStyle w:val="NessunoA"/>
          <w:rFonts w:ascii="Calibri" w:eastAsia="Calibri" w:hAnsi="Calibri" w:cs="Calibri"/>
          <w:b/>
          <w:bCs/>
        </w:rPr>
        <w:t>nuove mostre</w:t>
      </w:r>
      <w:r w:rsidR="00A5453D">
        <w:rPr>
          <w:rStyle w:val="NessunoA"/>
          <w:rFonts w:ascii="Calibri" w:eastAsia="Calibri" w:hAnsi="Calibri" w:cs="Calibri"/>
        </w:rPr>
        <w:t xml:space="preserve">: </w:t>
      </w:r>
      <w:r w:rsidR="00A5453D">
        <w:rPr>
          <w:rStyle w:val="NessunoA"/>
          <w:rFonts w:ascii="Calibri" w:eastAsia="Calibri" w:hAnsi="Calibri" w:cs="Calibri"/>
          <w:b/>
          <w:bCs/>
        </w:rPr>
        <w:t>d</w:t>
      </w:r>
      <w:r>
        <w:rPr>
          <w:rStyle w:val="NessunoA"/>
          <w:rFonts w:ascii="Calibri" w:eastAsia="Calibri" w:hAnsi="Calibri" w:cs="Calibri"/>
          <w:b/>
          <w:bCs/>
        </w:rPr>
        <w:t>al 4 al 26 settembre 2021, il Baluard</w:t>
      </w:r>
      <w:r w:rsidR="00A5453D">
        <w:rPr>
          <w:rStyle w:val="NessunoA"/>
          <w:rFonts w:ascii="Calibri" w:eastAsia="Calibri" w:hAnsi="Calibri" w:cs="Calibri"/>
          <w:b/>
          <w:bCs/>
        </w:rPr>
        <w:t>o San Colombano ospita l’esposizione</w:t>
      </w:r>
      <w:r>
        <w:rPr>
          <w:rStyle w:val="NessunoA"/>
          <w:rFonts w:ascii="Calibri" w:eastAsia="Calibri" w:hAnsi="Calibri" w:cs="Calibri"/>
          <w:b/>
          <w:bCs/>
        </w:rPr>
        <w:t xml:space="preserve"> che presenta le opere vincitrici del World Press Photo 2021</w:t>
      </w:r>
      <w:r>
        <w:rPr>
          <w:rStyle w:val="NessunoA"/>
          <w:rFonts w:ascii="Calibri" w:eastAsia="Calibri" w:hAnsi="Calibri" w:cs="Calibri"/>
        </w:rPr>
        <w:t>, il riconoscimento che dal 1995 premia le migliori fotografie che hanno contribuito a raccontare gli eventi e le notizie dell’anno precedente, presentando al pubblico il meglio del fotogiornalismo mondiale.</w:t>
      </w:r>
    </w:p>
    <w:p w14:paraId="6D133813" w14:textId="77777777" w:rsidR="00521B8E" w:rsidRDefault="00521B8E">
      <w:pPr>
        <w:jc w:val="both"/>
        <w:rPr>
          <w:rStyle w:val="NessunoA"/>
          <w:rFonts w:ascii="Calibri" w:eastAsia="Calibri" w:hAnsi="Calibri" w:cs="Calibri"/>
        </w:rPr>
      </w:pPr>
    </w:p>
    <w:p w14:paraId="3C1030D9" w14:textId="77777777" w:rsidR="00B30603" w:rsidRDefault="00AB07B6">
      <w:pPr>
        <w:jc w:val="both"/>
        <w:rPr>
          <w:rStyle w:val="NessunoA"/>
          <w:rFonts w:ascii="Calibri" w:eastAsia="Calibri" w:hAnsi="Calibri" w:cs="Calibri"/>
        </w:rPr>
      </w:pPr>
      <w:r>
        <w:rPr>
          <w:rStyle w:val="NessunoA"/>
          <w:rFonts w:ascii="Calibri" w:eastAsia="Calibri" w:hAnsi="Calibri" w:cs="Calibri"/>
        </w:rPr>
        <w:t xml:space="preserve">La giuria di questa edizione ha selezionato come </w:t>
      </w:r>
      <w:r>
        <w:rPr>
          <w:rStyle w:val="NessunoA"/>
          <w:rFonts w:ascii="Calibri" w:eastAsia="Calibri" w:hAnsi="Calibri" w:cs="Calibri"/>
          <w:i/>
          <w:iCs/>
        </w:rPr>
        <w:t xml:space="preserve">World Press Photo of 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Year</w:t>
      </w:r>
      <w:proofErr w:type="spellEnd"/>
      <w:r>
        <w:rPr>
          <w:rStyle w:val="NessunoA"/>
          <w:rFonts w:ascii="Calibri" w:eastAsia="Calibri" w:hAnsi="Calibri" w:cs="Calibri"/>
        </w:rPr>
        <w:t xml:space="preserve"> l’immagine del fotografo danese </w:t>
      </w:r>
      <w:proofErr w:type="spellStart"/>
      <w:r>
        <w:rPr>
          <w:rStyle w:val="NessunoA"/>
          <w:rFonts w:ascii="Calibri" w:eastAsia="Calibri" w:hAnsi="Calibri" w:cs="Calibri"/>
        </w:rPr>
        <w:t>Mads</w:t>
      </w:r>
      <w:proofErr w:type="spellEnd"/>
      <w:r>
        <w:rPr>
          <w:rStyle w:val="NessunoA"/>
          <w:rFonts w:ascii="Calibri" w:eastAsia="Calibri" w:hAnsi="Calibri" w:cs="Calibri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</w:rPr>
        <w:t>Nissen</w:t>
      </w:r>
      <w:proofErr w:type="spellEnd"/>
      <w:r>
        <w:rPr>
          <w:rStyle w:val="NessunoA"/>
          <w:rFonts w:ascii="Calibri" w:eastAsia="Calibri" w:hAnsi="Calibri" w:cs="Calibri"/>
        </w:rPr>
        <w:t xml:space="preserve">, </w:t>
      </w:r>
      <w:r>
        <w:rPr>
          <w:rStyle w:val="NessunoA"/>
          <w:rFonts w:ascii="Calibri" w:eastAsia="Calibri" w:hAnsi="Calibri" w:cs="Calibri"/>
          <w:i/>
          <w:iCs/>
        </w:rPr>
        <w:t xml:space="preserve">The First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Embrace</w:t>
      </w:r>
      <w:proofErr w:type="spellEnd"/>
      <w:r>
        <w:rPr>
          <w:rStyle w:val="NessunoA"/>
          <w:rFonts w:ascii="Calibri" w:eastAsia="Calibri" w:hAnsi="Calibri" w:cs="Calibri"/>
        </w:rPr>
        <w:t xml:space="preserve">, nella quale, l’ottantacinquenne Rosa </w:t>
      </w:r>
      <w:proofErr w:type="spellStart"/>
      <w:r>
        <w:rPr>
          <w:rStyle w:val="NessunoA"/>
          <w:rFonts w:ascii="Calibri" w:eastAsia="Calibri" w:hAnsi="Calibri" w:cs="Calibri"/>
        </w:rPr>
        <w:t>Luzia</w:t>
      </w:r>
      <w:proofErr w:type="spellEnd"/>
      <w:r>
        <w:rPr>
          <w:rStyle w:val="NessunoA"/>
          <w:rFonts w:ascii="Calibri" w:eastAsia="Calibri" w:hAnsi="Calibri" w:cs="Calibri"/>
        </w:rPr>
        <w:t xml:space="preserve"> Lunardi, dopo cinque mesi d’isolamento, viene abbracciata per la prima volta, sebbene attraverso una tenda di plastica, dall’infermiera Adriana Silva da Costa </w:t>
      </w:r>
      <w:proofErr w:type="spellStart"/>
      <w:r>
        <w:rPr>
          <w:rStyle w:val="NessunoA"/>
          <w:rFonts w:ascii="Calibri" w:eastAsia="Calibri" w:hAnsi="Calibri" w:cs="Calibri"/>
        </w:rPr>
        <w:t>Souza</w:t>
      </w:r>
      <w:proofErr w:type="spellEnd"/>
      <w:r>
        <w:rPr>
          <w:rStyle w:val="NessunoA"/>
          <w:rFonts w:ascii="Calibri" w:eastAsia="Calibri" w:hAnsi="Calibri" w:cs="Calibri"/>
        </w:rPr>
        <w:t xml:space="preserve">, nella casa di riposo Viva </w:t>
      </w:r>
      <w:proofErr w:type="spellStart"/>
      <w:r>
        <w:rPr>
          <w:rStyle w:val="NessunoA"/>
          <w:rFonts w:ascii="Calibri" w:eastAsia="Calibri" w:hAnsi="Calibri" w:cs="Calibri"/>
        </w:rPr>
        <w:t>Bem</w:t>
      </w:r>
      <w:proofErr w:type="spellEnd"/>
      <w:r>
        <w:rPr>
          <w:rStyle w:val="NessunoA"/>
          <w:rFonts w:ascii="Calibri" w:eastAsia="Calibri" w:hAnsi="Calibri" w:cs="Calibri"/>
        </w:rPr>
        <w:t xml:space="preserve"> a San Paolo in Brasile.</w:t>
      </w:r>
    </w:p>
    <w:p w14:paraId="542EC2AE" w14:textId="77777777" w:rsidR="00B30603" w:rsidRDefault="00AB07B6">
      <w:pPr>
        <w:jc w:val="both"/>
        <w:rPr>
          <w:rStyle w:val="NessunoA"/>
          <w:rFonts w:ascii="Calibri" w:eastAsia="Calibri" w:hAnsi="Calibri" w:cs="Calibri"/>
          <w:shd w:val="clear" w:color="auto" w:fill="FFFFFF"/>
        </w:rPr>
      </w:pPr>
      <w:r>
        <w:rPr>
          <w:rStyle w:val="NessunoA"/>
          <w:rFonts w:ascii="Calibri" w:eastAsia="Calibri" w:hAnsi="Calibri" w:cs="Calibri"/>
        </w:rPr>
        <w:t xml:space="preserve">Non mancherà una sezione dedicata agli artisti italiani. Tra questi, </w:t>
      </w:r>
      <w:r>
        <w:rPr>
          <w:rStyle w:val="NessunoA"/>
          <w:rFonts w:ascii="Calibri" w:eastAsia="Calibri" w:hAnsi="Calibri" w:cs="Calibri"/>
          <w:b/>
          <w:bCs/>
        </w:rPr>
        <w:t xml:space="preserve">Antonio </w:t>
      </w:r>
      <w:proofErr w:type="spellStart"/>
      <w:r>
        <w:rPr>
          <w:rStyle w:val="NessunoA"/>
          <w:rFonts w:ascii="Calibri" w:eastAsia="Calibri" w:hAnsi="Calibri" w:cs="Calibri"/>
          <w:b/>
          <w:bCs/>
        </w:rPr>
        <w:t>Faccilongo</w:t>
      </w:r>
      <w:proofErr w:type="spellEnd"/>
      <w:r>
        <w:rPr>
          <w:rStyle w:val="NessunoA"/>
          <w:rFonts w:ascii="Calibri" w:eastAsia="Calibri" w:hAnsi="Calibri" w:cs="Calibri"/>
        </w:rPr>
        <w:t xml:space="preserve">, vincitore della </w:t>
      </w:r>
      <w:r>
        <w:rPr>
          <w:rStyle w:val="NessunoA"/>
          <w:rFonts w:ascii="Calibri" w:eastAsia="Calibri" w:hAnsi="Calibri" w:cs="Calibri"/>
          <w:i/>
          <w:iCs/>
        </w:rPr>
        <w:t xml:space="preserve">World Press Photo Story of 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Year</w:t>
      </w:r>
      <w:proofErr w:type="spellEnd"/>
      <w:r>
        <w:rPr>
          <w:rStyle w:val="NessunoA"/>
          <w:rFonts w:ascii="Calibri" w:eastAsia="Calibri" w:hAnsi="Calibri" w:cs="Calibri"/>
        </w:rPr>
        <w:t xml:space="preserve"> con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Habibi</w:t>
      </w:r>
      <w:proofErr w:type="spellEnd"/>
      <w:r>
        <w:rPr>
          <w:rStyle w:val="NessunoA"/>
          <w:rFonts w:ascii="Calibri" w:eastAsia="Calibri" w:hAnsi="Calibri" w:cs="Calibri"/>
        </w:rPr>
        <w:t xml:space="preserve">, </w:t>
      </w:r>
      <w:r>
        <w:rPr>
          <w:rStyle w:val="NessunoA"/>
          <w:rFonts w:ascii="Calibri" w:eastAsia="Calibri" w:hAnsi="Calibri" w:cs="Calibri"/>
          <w:shd w:val="clear" w:color="auto" w:fill="FFFFFF"/>
        </w:rPr>
        <w:t>un reportage sul contrabbando di sperma nelle carceri israeliane da parte dei detenuti palestinesi e delle loro famiglie, che vogliono preservare i loro diritti riproduttivi.</w:t>
      </w:r>
    </w:p>
    <w:p w14:paraId="35808592" w14:textId="77777777" w:rsidR="00A5453D" w:rsidRDefault="00A5453D">
      <w:pPr>
        <w:jc w:val="both"/>
        <w:rPr>
          <w:rStyle w:val="NessunoA"/>
          <w:rFonts w:ascii="Calibri" w:eastAsia="Calibri" w:hAnsi="Calibri" w:cs="Calibri"/>
          <w:shd w:val="clear" w:color="auto" w:fill="FFFFFF"/>
        </w:rPr>
      </w:pPr>
    </w:p>
    <w:p w14:paraId="1E910DE7" w14:textId="77777777" w:rsidR="00A5453D" w:rsidRDefault="00A5453D">
      <w:pPr>
        <w:jc w:val="both"/>
        <w:rPr>
          <w:rStyle w:val="NessunoA"/>
          <w:rFonts w:ascii="Calibri" w:eastAsia="Calibri" w:hAnsi="Calibri" w:cs="Calibri"/>
          <w:shd w:val="clear" w:color="auto" w:fill="FFFFFF"/>
        </w:rPr>
      </w:pPr>
    </w:p>
    <w:p w14:paraId="3DCF24EB" w14:textId="77777777" w:rsidR="00A5453D" w:rsidRDefault="00A5453D">
      <w:pPr>
        <w:jc w:val="both"/>
        <w:rPr>
          <w:rStyle w:val="NessunoA"/>
          <w:rFonts w:ascii="Calibri" w:eastAsia="Calibri" w:hAnsi="Calibri" w:cs="Calibri"/>
        </w:rPr>
      </w:pPr>
    </w:p>
    <w:p w14:paraId="20EF82DA" w14:textId="77777777" w:rsidR="00B30603" w:rsidRDefault="00AB07B6">
      <w:pPr>
        <w:jc w:val="both"/>
        <w:rPr>
          <w:rStyle w:val="NessunoA"/>
          <w:rFonts w:ascii="Calibri" w:eastAsia="Calibri" w:hAnsi="Calibri" w:cs="Calibri"/>
          <w:shd w:val="clear" w:color="auto" w:fill="FFFFFF"/>
        </w:rPr>
      </w:pPr>
      <w:r>
        <w:rPr>
          <w:rStyle w:val="NessunoA"/>
          <w:rFonts w:ascii="Calibri" w:eastAsia="Calibri" w:hAnsi="Calibri" w:cs="Calibri"/>
        </w:rPr>
        <w:t xml:space="preserve">Oltre a </w:t>
      </w:r>
      <w:proofErr w:type="spellStart"/>
      <w:r>
        <w:rPr>
          <w:rStyle w:val="NessunoA"/>
          <w:rFonts w:ascii="Calibri" w:eastAsia="Calibri" w:hAnsi="Calibri" w:cs="Calibri"/>
        </w:rPr>
        <w:t>Faccilongo</w:t>
      </w:r>
      <w:proofErr w:type="spellEnd"/>
      <w:r>
        <w:rPr>
          <w:rStyle w:val="NessunoA"/>
          <w:rFonts w:ascii="Calibri" w:eastAsia="Calibri" w:hAnsi="Calibri" w:cs="Calibri"/>
        </w:rPr>
        <w:t xml:space="preserve">, che ha vinto anche il primo premio nella categoria </w:t>
      </w:r>
      <w:r>
        <w:rPr>
          <w:rStyle w:val="NessunoA"/>
          <w:rFonts w:ascii="Calibri" w:eastAsia="Calibri" w:hAnsi="Calibri" w:cs="Calibri"/>
          <w:i/>
          <w:iCs/>
        </w:rPr>
        <w:t>Long-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Term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Projects</w:t>
      </w:r>
      <w:proofErr w:type="spellEnd"/>
      <w:r>
        <w:rPr>
          <w:rStyle w:val="NessunoA"/>
          <w:rFonts w:ascii="Calibri" w:eastAsia="Calibri" w:hAnsi="Calibri" w:cs="Calibri"/>
        </w:rPr>
        <w:t xml:space="preserve">, verrà dato risalto alle opere di altri due autori italiani: </w:t>
      </w:r>
      <w:r>
        <w:rPr>
          <w:rStyle w:val="NessunoA"/>
          <w:rFonts w:ascii="Calibri" w:eastAsia="Calibri" w:hAnsi="Calibri" w:cs="Calibri"/>
          <w:b/>
          <w:bCs/>
        </w:rPr>
        <w:t>Gabriele Galimberti</w:t>
      </w:r>
      <w:r>
        <w:rPr>
          <w:rStyle w:val="NessunoA"/>
          <w:rFonts w:ascii="Calibri" w:eastAsia="Calibri" w:hAnsi="Calibri" w:cs="Calibri"/>
        </w:rPr>
        <w:t xml:space="preserve">, primo premio nella categoria </w:t>
      </w:r>
      <w:r>
        <w:rPr>
          <w:rStyle w:val="NessunoA"/>
          <w:rFonts w:ascii="Calibri" w:eastAsia="Calibri" w:hAnsi="Calibri" w:cs="Calibri"/>
          <w:i/>
          <w:iCs/>
        </w:rPr>
        <w:t>Ritratti, Storie</w:t>
      </w:r>
      <w:r>
        <w:rPr>
          <w:rStyle w:val="NessunoA"/>
          <w:rFonts w:ascii="Calibri" w:eastAsia="Calibri" w:hAnsi="Calibri" w:cs="Calibri"/>
        </w:rPr>
        <w:t xml:space="preserve"> con il progetto </w:t>
      </w:r>
      <w:r>
        <w:rPr>
          <w:rStyle w:val="NessunoA"/>
          <w:rFonts w:ascii="Calibri" w:eastAsia="Calibri" w:hAnsi="Calibri" w:cs="Calibri"/>
          <w:i/>
          <w:iCs/>
        </w:rPr>
        <w:t xml:space="preserve">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Ameriguns</w:t>
      </w:r>
      <w:proofErr w:type="spellEnd"/>
      <w:r>
        <w:rPr>
          <w:rStyle w:val="NessunoA"/>
          <w:rFonts w:ascii="Calibri" w:eastAsia="Calibri" w:hAnsi="Calibri" w:cs="Calibri"/>
        </w:rPr>
        <w:t xml:space="preserve">, sulla detenzione delle armi negli USA e </w:t>
      </w:r>
      <w:r>
        <w:rPr>
          <w:rStyle w:val="NessunoA"/>
          <w:rFonts w:ascii="Calibri" w:eastAsia="Calibri" w:hAnsi="Calibri" w:cs="Calibri"/>
          <w:b/>
          <w:bCs/>
        </w:rPr>
        <w:t>Lorenzo Tugnoli</w:t>
      </w:r>
      <w:r>
        <w:rPr>
          <w:rStyle w:val="NessunoA"/>
          <w:rFonts w:ascii="Calibri" w:eastAsia="Calibri" w:hAnsi="Calibri" w:cs="Calibri"/>
        </w:rPr>
        <w:t xml:space="preserve">, primo premio nella categoria </w:t>
      </w:r>
      <w:r>
        <w:rPr>
          <w:rStyle w:val="NessunoA"/>
          <w:rFonts w:ascii="Calibri" w:eastAsia="Calibri" w:hAnsi="Calibri" w:cs="Calibri"/>
          <w:i/>
          <w:iCs/>
        </w:rPr>
        <w:t>Spot News, Storie</w:t>
      </w:r>
      <w:r>
        <w:rPr>
          <w:rStyle w:val="NessunoA"/>
          <w:rFonts w:ascii="Calibri" w:eastAsia="Calibri" w:hAnsi="Calibri" w:cs="Calibri"/>
        </w:rPr>
        <w:t xml:space="preserve"> con </w:t>
      </w:r>
      <w:r>
        <w:rPr>
          <w:rStyle w:val="NessunoA"/>
          <w:rFonts w:ascii="Calibri" w:eastAsia="Calibri" w:hAnsi="Calibri" w:cs="Calibri"/>
          <w:i/>
          <w:iCs/>
          <w:shd w:val="clear" w:color="auto" w:fill="FFFFFF"/>
        </w:rPr>
        <w:t xml:space="preserve">Port </w:t>
      </w:r>
      <w:proofErr w:type="spellStart"/>
      <w:r>
        <w:rPr>
          <w:rStyle w:val="NessunoA"/>
          <w:rFonts w:ascii="Calibri" w:eastAsia="Calibri" w:hAnsi="Calibri" w:cs="Calibri"/>
          <w:i/>
          <w:iCs/>
          <w:shd w:val="clear" w:color="auto" w:fill="FFFFFF"/>
        </w:rPr>
        <w:t>Explosion</w:t>
      </w:r>
      <w:proofErr w:type="spellEnd"/>
      <w:r>
        <w:rPr>
          <w:rStyle w:val="NessunoA"/>
          <w:rFonts w:ascii="Calibri" w:eastAsia="Calibri" w:hAnsi="Calibri" w:cs="Calibri"/>
          <w:i/>
          <w:iCs/>
          <w:shd w:val="clear" w:color="auto" w:fill="FFFFFF"/>
        </w:rPr>
        <w:t xml:space="preserve"> in Beirut, </w:t>
      </w:r>
      <w:r>
        <w:rPr>
          <w:rStyle w:val="NessunoA"/>
          <w:rFonts w:ascii="Calibri" w:eastAsia="Calibri" w:hAnsi="Calibri" w:cs="Calibri"/>
          <w:shd w:val="clear" w:color="auto" w:fill="FFFFFF"/>
        </w:rPr>
        <w:t>sull’esplosione nel porto di Beirut in Libano nell’agosto 2020.</w:t>
      </w:r>
    </w:p>
    <w:p w14:paraId="1F7B9F6B" w14:textId="77777777" w:rsidR="00B30603" w:rsidRDefault="00B30603">
      <w:pPr>
        <w:rPr>
          <w:rStyle w:val="NessunoA"/>
          <w:rFonts w:ascii="Calibri" w:eastAsia="Calibri" w:hAnsi="Calibri" w:cs="Calibri"/>
          <w:shd w:val="clear" w:color="auto" w:fill="FFFFFF"/>
        </w:rPr>
      </w:pPr>
    </w:p>
    <w:p w14:paraId="649F8484" w14:textId="4CB73B33" w:rsidR="00B30603" w:rsidRDefault="00AB07B6">
      <w:pPr>
        <w:jc w:val="both"/>
        <w:rPr>
          <w:rStyle w:val="NessunoA"/>
          <w:rFonts w:ascii="Calibri" w:eastAsia="Calibri" w:hAnsi="Calibri" w:cs="Calibri"/>
        </w:rPr>
      </w:pPr>
      <w:r>
        <w:rPr>
          <w:rStyle w:val="NessunoA"/>
          <w:rFonts w:ascii="Calibri" w:eastAsia="Calibri" w:hAnsi="Calibri" w:cs="Calibri"/>
          <w:b/>
          <w:bCs/>
          <w:shd w:val="clear" w:color="auto" w:fill="FFFFFF"/>
        </w:rPr>
        <w:t xml:space="preserve">Dal 4 settembre al </w:t>
      </w:r>
      <w:r w:rsidR="00E96AC5">
        <w:rPr>
          <w:rStyle w:val="NessunoA"/>
          <w:rFonts w:ascii="Calibri" w:eastAsia="Calibri" w:hAnsi="Calibri" w:cs="Calibri"/>
          <w:b/>
          <w:bCs/>
          <w:shd w:val="clear" w:color="auto" w:fill="FFFFFF"/>
        </w:rPr>
        <w:t>3 ottobre</w:t>
      </w:r>
      <w:r>
        <w:rPr>
          <w:rStyle w:val="NessunoA"/>
          <w:rFonts w:ascii="Calibri" w:eastAsia="Calibri" w:hAnsi="Calibri" w:cs="Calibri"/>
          <w:b/>
          <w:bCs/>
          <w:shd w:val="clear" w:color="auto" w:fill="FFFFFF"/>
        </w:rPr>
        <w:t xml:space="preserve"> 2021, la sede storica di Villa Bottini accoglie il reportage</w:t>
      </w:r>
      <w:r>
        <w:rPr>
          <w:rStyle w:val="NessunoA"/>
          <w:rFonts w:ascii="Calibri" w:eastAsia="Calibri" w:hAnsi="Calibri" w:cs="Calibri"/>
          <w:shd w:val="clear" w:color="auto" w:fill="FFFFFF"/>
        </w:rPr>
        <w:t xml:space="preserve"> </w:t>
      </w:r>
      <w:r>
        <w:rPr>
          <w:rStyle w:val="NessunoA"/>
          <w:rFonts w:ascii="Calibri" w:eastAsia="Calibri" w:hAnsi="Calibri" w:cs="Calibri"/>
          <w:b/>
          <w:bCs/>
          <w:i/>
          <w:iCs/>
        </w:rPr>
        <w:t>Bitter Leaves</w:t>
      </w:r>
      <w:r>
        <w:rPr>
          <w:rStyle w:val="NessunoA"/>
          <w:rFonts w:ascii="Calibri" w:eastAsia="Calibri" w:hAnsi="Calibri" w:cs="Calibri"/>
        </w:rPr>
        <w:t xml:space="preserve"> </w:t>
      </w:r>
      <w:r>
        <w:rPr>
          <w:rStyle w:val="NessunoA"/>
          <w:rFonts w:ascii="Calibri" w:eastAsia="Calibri" w:hAnsi="Calibri" w:cs="Calibri"/>
          <w:b/>
          <w:bCs/>
        </w:rPr>
        <w:t xml:space="preserve">che Rocco </w:t>
      </w:r>
      <w:proofErr w:type="spellStart"/>
      <w:r>
        <w:rPr>
          <w:rStyle w:val="NessunoA"/>
          <w:rFonts w:ascii="Calibri" w:eastAsia="Calibri" w:hAnsi="Calibri" w:cs="Calibri"/>
          <w:b/>
          <w:bCs/>
        </w:rPr>
        <w:t>Rorandelli</w:t>
      </w:r>
      <w:proofErr w:type="spellEnd"/>
      <w:r>
        <w:rPr>
          <w:rStyle w:val="NessunoA"/>
          <w:rFonts w:ascii="Calibri" w:eastAsia="Calibri" w:hAnsi="Calibri" w:cs="Calibri"/>
        </w:rPr>
        <w:t xml:space="preserve"> (1973), membro del collettivo </w:t>
      </w:r>
      <w:proofErr w:type="spellStart"/>
      <w:r>
        <w:rPr>
          <w:rStyle w:val="NessunoA"/>
          <w:rFonts w:ascii="Calibri" w:eastAsia="Calibri" w:hAnsi="Calibri" w:cs="Calibri"/>
        </w:rPr>
        <w:t>TerraProject</w:t>
      </w:r>
      <w:proofErr w:type="spellEnd"/>
      <w:r>
        <w:rPr>
          <w:rStyle w:val="NessunoA"/>
          <w:rFonts w:ascii="Calibri" w:eastAsia="Calibri" w:hAnsi="Calibri" w:cs="Calibri"/>
        </w:rPr>
        <w:t xml:space="preserve">, ha condotto tra l’India, la Cina, l’Indonesia, gli Stati Uniti, l’Italia e molti altri paesi, per riferire l'impatto dell'industria del tabacco sulla salute delle persone, l'economia e l'ambiente. </w:t>
      </w:r>
    </w:p>
    <w:p w14:paraId="4ED341A7" w14:textId="77777777" w:rsidR="00041B1E" w:rsidRDefault="00AB07B6">
      <w:pPr>
        <w:jc w:val="both"/>
        <w:rPr>
          <w:rStyle w:val="NessunoA"/>
          <w:rFonts w:ascii="Calibri" w:eastAsia="Calibri" w:hAnsi="Calibri" w:cs="Calibri"/>
        </w:rPr>
      </w:pPr>
      <w:r>
        <w:rPr>
          <w:rStyle w:val="NessunoA"/>
          <w:rFonts w:ascii="Calibri" w:eastAsia="Calibri" w:hAnsi="Calibri" w:cs="Calibri"/>
        </w:rPr>
        <w:t xml:space="preserve">L'indagine di </w:t>
      </w:r>
      <w:proofErr w:type="spellStart"/>
      <w:r>
        <w:rPr>
          <w:rStyle w:val="NessunoA"/>
          <w:rFonts w:ascii="Calibri" w:eastAsia="Calibri" w:hAnsi="Calibri" w:cs="Calibri"/>
        </w:rPr>
        <w:t>Rorandelli</w:t>
      </w:r>
      <w:proofErr w:type="spellEnd"/>
      <w:r>
        <w:rPr>
          <w:rStyle w:val="NessunoA"/>
          <w:rFonts w:ascii="Calibri" w:eastAsia="Calibri" w:hAnsi="Calibri" w:cs="Calibri"/>
        </w:rPr>
        <w:t xml:space="preserve"> porta il visitatore in campi di tabacco e centri medici, fabbriche, musei e strutture doganali, per chiarire la vasta rete che regola e lega l'industria e il contesto umano e ambientale. La mostra è prodotta in collaborazione con Riaperture Festival e Fondazione Studio Marangoni. </w:t>
      </w:r>
    </w:p>
    <w:p w14:paraId="56ABA214" w14:textId="7FD57FA9" w:rsidR="00B30603" w:rsidRPr="00041B1E" w:rsidRDefault="00041B1E">
      <w:pPr>
        <w:jc w:val="both"/>
        <w:rPr>
          <w:rStyle w:val="NessunoA"/>
          <w:rFonts w:ascii="Calibri" w:eastAsia="Calibri" w:hAnsi="Calibri" w:cs="Calibri"/>
          <w:color w:val="auto"/>
        </w:rPr>
      </w:pPr>
      <w:r w:rsidRPr="00041B1E">
        <w:rPr>
          <w:rStyle w:val="NessunoA"/>
          <w:rFonts w:ascii="Calibri" w:eastAsia="Calibri" w:hAnsi="Calibri" w:cs="Calibri"/>
          <w:color w:val="auto"/>
        </w:rPr>
        <w:t xml:space="preserve">Le </w:t>
      </w:r>
      <w:r w:rsidR="00AB07B6" w:rsidRPr="00041B1E">
        <w:rPr>
          <w:rStyle w:val="NessunoA"/>
          <w:rFonts w:ascii="Calibri" w:eastAsia="Calibri" w:hAnsi="Calibri" w:cs="Calibri"/>
          <w:color w:val="auto"/>
        </w:rPr>
        <w:t xml:space="preserve">immagini di </w:t>
      </w:r>
      <w:proofErr w:type="spellStart"/>
      <w:r w:rsidR="00AB07B6" w:rsidRPr="00041B1E">
        <w:rPr>
          <w:rStyle w:val="NessunoA"/>
          <w:rFonts w:ascii="Calibri" w:eastAsia="Calibri" w:hAnsi="Calibri" w:cs="Calibri"/>
          <w:color w:val="auto"/>
        </w:rPr>
        <w:t>Rorandelli</w:t>
      </w:r>
      <w:proofErr w:type="spellEnd"/>
      <w:r w:rsidRPr="00041B1E">
        <w:rPr>
          <w:rStyle w:val="NessunoA"/>
          <w:rFonts w:ascii="Calibri" w:eastAsia="Calibri" w:hAnsi="Calibri" w:cs="Calibri"/>
          <w:color w:val="auto"/>
        </w:rPr>
        <w:t xml:space="preserve"> dialogano con </w:t>
      </w:r>
      <w:r w:rsidR="00AB07B6" w:rsidRPr="00041B1E">
        <w:rPr>
          <w:rStyle w:val="NessunoA"/>
          <w:rFonts w:ascii="Calibri" w:eastAsia="Calibri" w:hAnsi="Calibri" w:cs="Calibri"/>
          <w:color w:val="auto"/>
        </w:rPr>
        <w:t>una selezione di fotografie, conservat</w:t>
      </w:r>
      <w:r w:rsidRPr="00041B1E">
        <w:rPr>
          <w:rStyle w:val="NessunoA"/>
          <w:rFonts w:ascii="Calibri" w:eastAsia="Calibri" w:hAnsi="Calibri" w:cs="Calibri"/>
          <w:color w:val="auto"/>
        </w:rPr>
        <w:t>a</w:t>
      </w:r>
      <w:r w:rsidR="00AB07B6" w:rsidRPr="00041B1E">
        <w:rPr>
          <w:rStyle w:val="NessunoA"/>
          <w:rFonts w:ascii="Calibri" w:eastAsia="Calibri" w:hAnsi="Calibri" w:cs="Calibri"/>
          <w:color w:val="auto"/>
        </w:rPr>
        <w:t xml:space="preserve"> nell’Archivio Fotografico Lucchese “</w:t>
      </w:r>
      <w:proofErr w:type="spellStart"/>
      <w:r w:rsidR="00AB07B6" w:rsidRPr="00041B1E">
        <w:rPr>
          <w:rStyle w:val="NessunoA"/>
          <w:rFonts w:ascii="Calibri" w:eastAsia="Calibri" w:hAnsi="Calibri" w:cs="Calibri"/>
          <w:color w:val="auto"/>
        </w:rPr>
        <w:t>A.Fazzi</w:t>
      </w:r>
      <w:proofErr w:type="spellEnd"/>
      <w:r w:rsidR="00AB07B6" w:rsidRPr="00041B1E">
        <w:rPr>
          <w:rStyle w:val="NessunoA"/>
          <w:rFonts w:ascii="Calibri" w:eastAsia="Calibri" w:hAnsi="Calibri" w:cs="Calibri"/>
          <w:color w:val="auto"/>
        </w:rPr>
        <w:t xml:space="preserve">”, che illustra la storia della Manifattura Tabacchi di Lucca, la fabbrica che è stata uno dei punti di riferimento della storia economica della città e che accoglieva una maestranza quasi esclusivamente femminile. </w:t>
      </w:r>
    </w:p>
    <w:p w14:paraId="6EB4DE54" w14:textId="77777777" w:rsidR="00B30603" w:rsidRDefault="00B30603">
      <w:pPr>
        <w:rPr>
          <w:rFonts w:ascii="Calibri" w:eastAsia="Calibri" w:hAnsi="Calibri" w:cs="Calibri"/>
        </w:rPr>
      </w:pPr>
    </w:p>
    <w:p w14:paraId="2BC221D2" w14:textId="6BDCC774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</w:rPr>
      </w:pPr>
      <w:r>
        <w:rPr>
          <w:rStyle w:val="NessunoA"/>
          <w:rFonts w:ascii="Calibri" w:eastAsia="Calibri" w:hAnsi="Calibri" w:cs="Calibri"/>
          <w:b/>
          <w:bCs/>
        </w:rPr>
        <w:t xml:space="preserve">Nelle stesse date – dal 4 settembre al </w:t>
      </w:r>
      <w:r w:rsidR="00E96AC5">
        <w:rPr>
          <w:rStyle w:val="NessunoA"/>
          <w:rFonts w:ascii="Calibri" w:eastAsia="Calibri" w:hAnsi="Calibri" w:cs="Calibri"/>
          <w:b/>
          <w:bCs/>
        </w:rPr>
        <w:t>3 ottobre</w:t>
      </w:r>
      <w:r>
        <w:rPr>
          <w:rStyle w:val="NessunoA"/>
          <w:rFonts w:ascii="Calibri" w:eastAsia="Calibri" w:hAnsi="Calibri" w:cs="Calibri"/>
          <w:b/>
          <w:bCs/>
        </w:rPr>
        <w:t xml:space="preserve"> 2021 – sempre a Villa Bottini si tiene </w:t>
      </w:r>
      <w:proofErr w:type="spellStart"/>
      <w:r>
        <w:rPr>
          <w:rStyle w:val="NessunoA"/>
          <w:rFonts w:ascii="Calibri" w:eastAsia="Calibri" w:hAnsi="Calibri" w:cs="Calibri"/>
          <w:b/>
          <w:bCs/>
          <w:i/>
          <w:iCs/>
        </w:rPr>
        <w:t>Foul</w:t>
      </w:r>
      <w:proofErr w:type="spellEnd"/>
      <w:r>
        <w:rPr>
          <w:rStyle w:val="NessunoA"/>
          <w:rFonts w:ascii="Calibri" w:eastAsia="Calibri" w:hAnsi="Calibri" w:cs="Calibri"/>
          <w:b/>
          <w:bCs/>
          <w:i/>
          <w:iCs/>
        </w:rPr>
        <w:t xml:space="preserve"> and </w:t>
      </w:r>
      <w:proofErr w:type="spellStart"/>
      <w:r>
        <w:rPr>
          <w:rStyle w:val="NessunoA"/>
          <w:rFonts w:ascii="Calibri" w:eastAsia="Calibri" w:hAnsi="Calibri" w:cs="Calibri"/>
          <w:b/>
          <w:bCs/>
          <w:i/>
          <w:iCs/>
        </w:rPr>
        <w:t>Awesome</w:t>
      </w:r>
      <w:proofErr w:type="spellEnd"/>
      <w:r>
        <w:rPr>
          <w:rStyle w:val="NessunoA"/>
          <w:rFonts w:ascii="Calibri" w:eastAsia="Calibri" w:hAnsi="Calibri" w:cs="Calibri"/>
          <w:b/>
          <w:bCs/>
          <w:i/>
          <w:iCs/>
        </w:rPr>
        <w:t xml:space="preserve"> Display</w:t>
      </w:r>
      <w:r>
        <w:rPr>
          <w:rStyle w:val="NessunoA"/>
          <w:rFonts w:ascii="Calibri" w:eastAsia="Calibri" w:hAnsi="Calibri" w:cs="Calibri"/>
        </w:rPr>
        <w:t xml:space="preserve">, </w:t>
      </w:r>
      <w:r w:rsidR="002C20CD">
        <w:rPr>
          <w:rStyle w:val="NessunoA"/>
          <w:rFonts w:ascii="Calibri" w:eastAsia="Calibri" w:hAnsi="Calibri" w:cs="Calibri"/>
        </w:rPr>
        <w:t>realizzata in collaborazione con</w:t>
      </w:r>
      <w:bookmarkStart w:id="0" w:name="_GoBack"/>
      <w:bookmarkEnd w:id="0"/>
      <w:r>
        <w:rPr>
          <w:rStyle w:val="NessunoA"/>
          <w:rFonts w:ascii="Calibri" w:eastAsia="Calibri" w:hAnsi="Calibri" w:cs="Calibri"/>
        </w:rPr>
        <w:t xml:space="preserve"> Fotografia Europea Reggio Emilia a cura di Francesco Colombelli, che propone una serie di libri fotografici in grado di analizzare come </w:t>
      </w:r>
      <w:r>
        <w:rPr>
          <w:rStyle w:val="NessunoA"/>
          <w:rFonts w:ascii="Calibri" w:eastAsia="Calibri" w:hAnsi="Calibri" w:cs="Calibri"/>
          <w:b/>
          <w:bCs/>
        </w:rPr>
        <w:t>lo sviluppo delle armi da combattimento</w:t>
      </w:r>
      <w:r>
        <w:rPr>
          <w:rStyle w:val="NessunoA"/>
          <w:rFonts w:ascii="Calibri" w:eastAsia="Calibri" w:hAnsi="Calibri" w:cs="Calibri"/>
        </w:rPr>
        <w:t xml:space="preserve"> sia andato di pari passo con quello delle tecnologie più moderne. </w:t>
      </w:r>
    </w:p>
    <w:p w14:paraId="51983EF1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</w:rPr>
      </w:pPr>
      <w:r>
        <w:rPr>
          <w:rStyle w:val="NessunoA"/>
          <w:rFonts w:ascii="Calibri" w:eastAsia="Calibri" w:hAnsi="Calibri" w:cs="Calibri"/>
        </w:rPr>
        <w:t>Il percorso si apre idealmente con una sezione storica che illustra i primi utilizzi della fotografia di guerra con i volumi di Roger Fenton e Alexander Gardner (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Garder’s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photographic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sketch book of 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Civil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War</w:t>
      </w:r>
      <w:r>
        <w:rPr>
          <w:rStyle w:val="NessunoA"/>
          <w:rFonts w:ascii="Calibri" w:eastAsia="Calibri" w:hAnsi="Calibri" w:cs="Calibri"/>
        </w:rPr>
        <w:t xml:space="preserve">, 1865), quindi si passa alla fotografia aerea -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Mémories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d’un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Géant</w:t>
      </w:r>
      <w:proofErr w:type="spellEnd"/>
      <w:r>
        <w:rPr>
          <w:rStyle w:val="NessunoA"/>
          <w:rFonts w:ascii="Calibri" w:eastAsia="Calibri" w:hAnsi="Calibri" w:cs="Calibri"/>
        </w:rPr>
        <w:t xml:space="preserve"> (2015) di </w:t>
      </w:r>
      <w:proofErr w:type="spellStart"/>
      <w:r>
        <w:rPr>
          <w:rStyle w:val="NessunoA"/>
          <w:rFonts w:ascii="Calibri" w:eastAsia="Calibri" w:hAnsi="Calibri" w:cs="Calibri"/>
        </w:rPr>
        <w:t>Nadar</w:t>
      </w:r>
      <w:proofErr w:type="spellEnd"/>
      <w:r>
        <w:rPr>
          <w:rStyle w:val="NessunoA"/>
          <w:rFonts w:ascii="Calibri" w:eastAsia="Calibri" w:hAnsi="Calibri" w:cs="Calibri"/>
        </w:rPr>
        <w:t xml:space="preserve"> - e alla sua applicazione alla guerra, con </w:t>
      </w:r>
      <w:r>
        <w:rPr>
          <w:rStyle w:val="NessunoA"/>
          <w:rFonts w:ascii="Calibri" w:eastAsia="Calibri" w:hAnsi="Calibri" w:cs="Calibri"/>
          <w:i/>
          <w:iCs/>
        </w:rPr>
        <w:t xml:space="preserve">The Great War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seen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from the air in 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Flanders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Fields</w:t>
      </w:r>
      <w:proofErr w:type="spellEnd"/>
      <w:r>
        <w:rPr>
          <w:rStyle w:val="NessunoA"/>
          <w:rFonts w:ascii="Calibri" w:eastAsia="Calibri" w:hAnsi="Calibri" w:cs="Calibri"/>
        </w:rPr>
        <w:t xml:space="preserve"> (</w:t>
      </w:r>
      <w:proofErr w:type="spellStart"/>
      <w:r>
        <w:rPr>
          <w:rStyle w:val="NessunoA"/>
          <w:rFonts w:ascii="Calibri" w:eastAsia="Calibri" w:hAnsi="Calibri" w:cs="Calibri"/>
        </w:rPr>
        <w:t>Birger</w:t>
      </w:r>
      <w:proofErr w:type="spellEnd"/>
      <w:r>
        <w:rPr>
          <w:rStyle w:val="NessunoA"/>
          <w:rFonts w:ascii="Calibri" w:eastAsia="Calibri" w:hAnsi="Calibri" w:cs="Calibri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</w:rPr>
        <w:t>Stichelbaut</w:t>
      </w:r>
      <w:proofErr w:type="spellEnd"/>
      <w:r>
        <w:rPr>
          <w:rStyle w:val="NessunoA"/>
          <w:rFonts w:ascii="Calibri" w:eastAsia="Calibri" w:hAnsi="Calibri" w:cs="Calibri"/>
        </w:rPr>
        <w:t xml:space="preserve">, 2014), </w:t>
      </w:r>
      <w:r>
        <w:rPr>
          <w:rStyle w:val="NessunoA"/>
          <w:rFonts w:ascii="Calibri" w:eastAsia="Calibri" w:hAnsi="Calibri" w:cs="Calibri"/>
          <w:i/>
          <w:iCs/>
        </w:rPr>
        <w:t xml:space="preserve">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Pigeon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Photographer</w:t>
      </w:r>
      <w:proofErr w:type="spellEnd"/>
      <w:r>
        <w:rPr>
          <w:rStyle w:val="NessunoA"/>
          <w:rFonts w:ascii="Calibri" w:eastAsia="Calibri" w:hAnsi="Calibri" w:cs="Calibri"/>
        </w:rPr>
        <w:t xml:space="preserve"> (Nicolò </w:t>
      </w:r>
      <w:proofErr w:type="spellStart"/>
      <w:r>
        <w:rPr>
          <w:rStyle w:val="NessunoA"/>
          <w:rFonts w:ascii="Calibri" w:eastAsia="Calibri" w:hAnsi="Calibri" w:cs="Calibri"/>
        </w:rPr>
        <w:t>Degiorgis</w:t>
      </w:r>
      <w:proofErr w:type="spellEnd"/>
      <w:r>
        <w:rPr>
          <w:rStyle w:val="NessunoA"/>
          <w:rFonts w:ascii="Calibri" w:eastAsia="Calibri" w:hAnsi="Calibri" w:cs="Calibri"/>
        </w:rPr>
        <w:t xml:space="preserve">, 2018), </w:t>
      </w:r>
      <w:r>
        <w:rPr>
          <w:rStyle w:val="NessunoA"/>
          <w:rFonts w:ascii="Calibri" w:eastAsia="Calibri" w:hAnsi="Calibri" w:cs="Calibri"/>
          <w:i/>
          <w:iCs/>
        </w:rPr>
        <w:t xml:space="preserve">Zeppelin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Weltfahrten</w:t>
      </w:r>
      <w:proofErr w:type="spellEnd"/>
      <w:r>
        <w:rPr>
          <w:rStyle w:val="NessunoA"/>
          <w:rFonts w:ascii="Calibri" w:eastAsia="Calibri" w:hAnsi="Calibri" w:cs="Calibri"/>
        </w:rPr>
        <w:t xml:space="preserve"> (I e II, 1933-36).</w:t>
      </w:r>
    </w:p>
    <w:p w14:paraId="6E35863F" w14:textId="77777777" w:rsidR="00041B1E" w:rsidRPr="00041B1E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color w:val="auto"/>
        </w:rPr>
      </w:pPr>
      <w:r>
        <w:rPr>
          <w:rStyle w:val="NessunoA"/>
          <w:rFonts w:ascii="Calibri" w:eastAsia="Calibri" w:hAnsi="Calibri" w:cs="Calibri"/>
        </w:rPr>
        <w:t xml:space="preserve">Una parte è dedicata alla bomba atomica, da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Picturing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the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Bomb</w:t>
      </w:r>
      <w:proofErr w:type="spellEnd"/>
      <w:r>
        <w:rPr>
          <w:rStyle w:val="NessunoA"/>
          <w:rFonts w:ascii="Calibri" w:eastAsia="Calibri" w:hAnsi="Calibri" w:cs="Calibri"/>
        </w:rPr>
        <w:t xml:space="preserve"> che ricorda il </w:t>
      </w:r>
      <w:r>
        <w:rPr>
          <w:rStyle w:val="NessunoA"/>
          <w:rFonts w:ascii="Calibri" w:eastAsia="Calibri" w:hAnsi="Calibri" w:cs="Calibri"/>
          <w:i/>
          <w:iCs/>
        </w:rPr>
        <w:t>Progetto Manhattan</w:t>
      </w:r>
      <w:r>
        <w:rPr>
          <w:rStyle w:val="NessunoA"/>
          <w:rFonts w:ascii="Calibri" w:eastAsia="Calibri" w:hAnsi="Calibri" w:cs="Calibri"/>
        </w:rPr>
        <w:t xml:space="preserve"> (Harry N. </w:t>
      </w:r>
      <w:proofErr w:type="spellStart"/>
      <w:r>
        <w:rPr>
          <w:rStyle w:val="NessunoA"/>
          <w:rFonts w:ascii="Calibri" w:eastAsia="Calibri" w:hAnsi="Calibri" w:cs="Calibri"/>
        </w:rPr>
        <w:t>Abrams</w:t>
      </w:r>
      <w:proofErr w:type="spellEnd"/>
      <w:r>
        <w:rPr>
          <w:rStyle w:val="NessunoA"/>
          <w:rFonts w:ascii="Calibri" w:eastAsia="Calibri" w:hAnsi="Calibri" w:cs="Calibri"/>
        </w:rPr>
        <w:t xml:space="preserve">, 1995), agli epocali volumi di </w:t>
      </w:r>
      <w:proofErr w:type="spellStart"/>
      <w:r>
        <w:rPr>
          <w:rStyle w:val="NessunoA"/>
          <w:rFonts w:ascii="Calibri" w:eastAsia="Calibri" w:hAnsi="Calibri" w:cs="Calibri"/>
        </w:rPr>
        <w:t>Shomei</w:t>
      </w:r>
      <w:proofErr w:type="spellEnd"/>
      <w:r>
        <w:rPr>
          <w:rStyle w:val="NessunoA"/>
          <w:rFonts w:ascii="Calibri" w:eastAsia="Calibri" w:hAnsi="Calibri" w:cs="Calibri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</w:rPr>
        <w:t>Tomatsu</w:t>
      </w:r>
      <w:proofErr w:type="spellEnd"/>
      <w:r>
        <w:rPr>
          <w:rStyle w:val="NessunoA"/>
          <w:rFonts w:ascii="Calibri" w:eastAsia="Calibri" w:hAnsi="Calibri" w:cs="Calibri"/>
        </w:rPr>
        <w:t xml:space="preserve"> (</w:t>
      </w:r>
      <w:r>
        <w:rPr>
          <w:rStyle w:val="NessunoA"/>
          <w:rFonts w:ascii="Calibri" w:eastAsia="Calibri" w:hAnsi="Calibri" w:cs="Calibri"/>
          <w:i/>
          <w:iCs/>
        </w:rPr>
        <w:t>Nagasaki 11.02 August 9</w:t>
      </w:r>
      <w:r>
        <w:rPr>
          <w:rStyle w:val="NessunoA"/>
          <w:rFonts w:ascii="Calibri" w:eastAsia="Calibri" w:hAnsi="Calibri" w:cs="Calibri"/>
        </w:rPr>
        <w:t xml:space="preserve">, 1945) e </w:t>
      </w:r>
      <w:proofErr w:type="spellStart"/>
      <w:r>
        <w:rPr>
          <w:rStyle w:val="NessunoA"/>
          <w:rFonts w:ascii="Calibri" w:eastAsia="Calibri" w:hAnsi="Calibri" w:cs="Calibri"/>
        </w:rPr>
        <w:t>Ken</w:t>
      </w:r>
      <w:proofErr w:type="spellEnd"/>
      <w:r>
        <w:rPr>
          <w:rStyle w:val="NessunoA"/>
          <w:rFonts w:ascii="Calibri" w:eastAsia="Calibri" w:hAnsi="Calibri" w:cs="Calibri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</w:rPr>
        <w:t>Domon</w:t>
      </w:r>
      <w:proofErr w:type="spellEnd"/>
      <w:r>
        <w:rPr>
          <w:rStyle w:val="NessunoA"/>
          <w:rFonts w:ascii="Calibri" w:eastAsia="Calibri" w:hAnsi="Calibri" w:cs="Calibri"/>
        </w:rPr>
        <w:t xml:space="preserve"> (</w:t>
      </w:r>
      <w:r>
        <w:rPr>
          <w:rStyle w:val="NessunoA"/>
          <w:rFonts w:ascii="Calibri" w:eastAsia="Calibri" w:hAnsi="Calibri" w:cs="Calibri"/>
          <w:i/>
          <w:iCs/>
        </w:rPr>
        <w:t>Non dimenticare Hiroshima!</w:t>
      </w:r>
      <w:r>
        <w:rPr>
          <w:rStyle w:val="NessunoA"/>
          <w:rFonts w:ascii="Calibri" w:eastAsia="Calibri" w:hAnsi="Calibri" w:cs="Calibri"/>
        </w:rPr>
        <w:t xml:space="preserve">), fino ad arrivare a quelli che indagano le conseguenze delle armi nucleari, con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Atomic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Ed</w:t>
      </w:r>
      <w:r>
        <w:rPr>
          <w:rStyle w:val="NessunoA"/>
          <w:rFonts w:ascii="Calibri" w:eastAsia="Calibri" w:hAnsi="Calibri" w:cs="Calibri"/>
        </w:rPr>
        <w:t xml:space="preserve"> (</w:t>
      </w:r>
      <w:proofErr w:type="spellStart"/>
      <w:r>
        <w:rPr>
          <w:rStyle w:val="NessunoA"/>
          <w:rFonts w:ascii="Calibri" w:eastAsia="Calibri" w:hAnsi="Calibri" w:cs="Calibri"/>
        </w:rPr>
        <w:t>Janire</w:t>
      </w:r>
      <w:proofErr w:type="spellEnd"/>
      <w:r>
        <w:rPr>
          <w:rStyle w:val="NessunoA"/>
          <w:rFonts w:ascii="Calibri" w:eastAsia="Calibri" w:hAnsi="Calibri" w:cs="Calibri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</w:rPr>
        <w:t>Najèra</w:t>
      </w:r>
      <w:proofErr w:type="spellEnd"/>
      <w:r>
        <w:rPr>
          <w:rStyle w:val="NessunoA"/>
          <w:rFonts w:ascii="Calibri" w:eastAsia="Calibri" w:hAnsi="Calibri" w:cs="Calibri"/>
        </w:rPr>
        <w:t xml:space="preserve">, 2018),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Anecdotal</w:t>
      </w:r>
      <w:proofErr w:type="spellEnd"/>
      <w:r>
        <w:rPr>
          <w:rStyle w:val="NessunoA"/>
          <w:rFonts w:ascii="Calibri" w:eastAsia="Calibri" w:hAnsi="Calibri" w:cs="Calibri"/>
        </w:rPr>
        <w:t xml:space="preserve"> (David </w:t>
      </w:r>
      <w:proofErr w:type="spellStart"/>
      <w:r>
        <w:rPr>
          <w:rStyle w:val="NessunoA"/>
          <w:rFonts w:ascii="Calibri" w:eastAsia="Calibri" w:hAnsi="Calibri" w:cs="Calibri"/>
        </w:rPr>
        <w:t>Fathi</w:t>
      </w:r>
      <w:proofErr w:type="spellEnd"/>
      <w:r>
        <w:rPr>
          <w:rStyle w:val="NessunoA"/>
          <w:rFonts w:ascii="Calibri" w:eastAsia="Calibri" w:hAnsi="Calibri" w:cs="Calibri"/>
        </w:rPr>
        <w:t xml:space="preserve">, 2015),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Silent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Hisotries</w:t>
      </w:r>
      <w:proofErr w:type="spellEnd"/>
      <w:r>
        <w:rPr>
          <w:rStyle w:val="NessunoA"/>
          <w:rFonts w:ascii="Calibri" w:eastAsia="Calibri" w:hAnsi="Calibri" w:cs="Calibri"/>
        </w:rPr>
        <w:t xml:space="preserve"> (</w:t>
      </w:r>
      <w:proofErr w:type="spellStart"/>
      <w:r>
        <w:rPr>
          <w:rStyle w:val="NessunoA"/>
          <w:rFonts w:ascii="Calibri" w:eastAsia="Calibri" w:hAnsi="Calibri" w:cs="Calibri"/>
        </w:rPr>
        <w:t>Kazuma</w:t>
      </w:r>
      <w:proofErr w:type="spellEnd"/>
      <w:r>
        <w:rPr>
          <w:rStyle w:val="NessunoA"/>
          <w:rFonts w:ascii="Calibri" w:eastAsia="Calibri" w:hAnsi="Calibri" w:cs="Calibri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</w:rPr>
        <w:t>Obara</w:t>
      </w:r>
      <w:proofErr w:type="spellEnd"/>
      <w:r>
        <w:rPr>
          <w:rStyle w:val="NessunoA"/>
          <w:rFonts w:ascii="Calibri" w:eastAsia="Calibri" w:hAnsi="Calibri" w:cs="Calibri"/>
        </w:rPr>
        <w:t xml:space="preserve">, 2014) e </w:t>
      </w:r>
      <w:r>
        <w:rPr>
          <w:rStyle w:val="NessunoA"/>
          <w:rFonts w:ascii="Calibri" w:eastAsia="Calibri" w:hAnsi="Calibri" w:cs="Calibri"/>
          <w:i/>
          <w:iCs/>
        </w:rPr>
        <w:t>Cronache di un bombardamento atomico</w:t>
      </w:r>
      <w:r>
        <w:rPr>
          <w:rStyle w:val="NessunoA"/>
          <w:rFonts w:ascii="Calibri" w:eastAsia="Calibri" w:hAnsi="Calibri" w:cs="Calibri"/>
        </w:rPr>
        <w:t xml:space="preserve"> (edizioni Maquis, 1985). La rassegna si chiude con </w:t>
      </w:r>
      <w:r>
        <w:rPr>
          <w:rStyle w:val="NessunoA"/>
          <w:rFonts w:ascii="Calibri" w:eastAsia="Calibri" w:hAnsi="Calibri" w:cs="Calibri"/>
          <w:i/>
          <w:iCs/>
        </w:rPr>
        <w:t>American Origami</w:t>
      </w:r>
      <w:r>
        <w:rPr>
          <w:rStyle w:val="NessunoA"/>
          <w:rFonts w:ascii="Calibri" w:eastAsia="Calibri" w:hAnsi="Calibri" w:cs="Calibri"/>
        </w:rPr>
        <w:t xml:space="preserve"> (</w:t>
      </w:r>
      <w:proofErr w:type="spellStart"/>
      <w:r>
        <w:rPr>
          <w:rStyle w:val="NessunoA"/>
          <w:rFonts w:ascii="Calibri" w:eastAsia="Calibri" w:hAnsi="Calibri" w:cs="Calibri"/>
        </w:rPr>
        <w:t>Andres</w:t>
      </w:r>
      <w:proofErr w:type="spellEnd"/>
      <w:r>
        <w:rPr>
          <w:rStyle w:val="NessunoA"/>
          <w:rFonts w:ascii="Calibri" w:eastAsia="Calibri" w:hAnsi="Calibri" w:cs="Calibri"/>
        </w:rPr>
        <w:t xml:space="preserve"> Gonzales, 2019) e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Useful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i/>
          <w:iCs/>
        </w:rPr>
        <w:t>Photography</w:t>
      </w:r>
      <w:proofErr w:type="spellEnd"/>
      <w:r>
        <w:rPr>
          <w:rStyle w:val="NessunoA"/>
          <w:rFonts w:ascii="Calibri" w:eastAsia="Calibri" w:hAnsi="Calibri" w:cs="Calibri"/>
          <w:i/>
          <w:iCs/>
        </w:rPr>
        <w:t xml:space="preserve"> 11</w:t>
      </w:r>
      <w:r>
        <w:rPr>
          <w:rStyle w:val="NessunoA"/>
          <w:rFonts w:ascii="Calibri" w:eastAsia="Calibri" w:hAnsi="Calibri" w:cs="Calibri"/>
        </w:rPr>
        <w:t xml:space="preserve"> (</w:t>
      </w:r>
      <w:proofErr w:type="spellStart"/>
      <w:r>
        <w:rPr>
          <w:rStyle w:val="NessunoA"/>
          <w:rFonts w:ascii="Calibri" w:eastAsia="Calibri" w:hAnsi="Calibri" w:cs="Calibri"/>
        </w:rPr>
        <w:t>KesselsKramer</w:t>
      </w:r>
      <w:proofErr w:type="spellEnd"/>
      <w:r>
        <w:rPr>
          <w:rStyle w:val="NessunoA"/>
          <w:rFonts w:ascii="Calibri" w:eastAsia="Calibri" w:hAnsi="Calibri" w:cs="Calibri"/>
        </w:rPr>
        <w:t xml:space="preserve">, 2016), una riflessione sul costante aumento della diffusione di armi tra i civili, </w:t>
      </w:r>
      <w:r w:rsidRPr="00041B1E">
        <w:rPr>
          <w:rStyle w:val="NessunoA"/>
          <w:rFonts w:ascii="Calibri" w:eastAsia="Calibri" w:hAnsi="Calibri" w:cs="Calibri"/>
          <w:color w:val="auto"/>
        </w:rPr>
        <w:t xml:space="preserve">soprattutto in area occidentale. </w:t>
      </w:r>
    </w:p>
    <w:p w14:paraId="58B39298" w14:textId="09AA8824" w:rsidR="00B30603" w:rsidRPr="00041B1E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color w:val="auto"/>
        </w:rPr>
      </w:pPr>
      <w:r w:rsidRPr="00041B1E">
        <w:rPr>
          <w:rStyle w:val="NessunoA"/>
          <w:rFonts w:ascii="Calibri" w:eastAsia="Calibri" w:hAnsi="Calibri" w:cs="Calibri"/>
          <w:color w:val="auto"/>
        </w:rPr>
        <w:t>A completamento del percorso</w:t>
      </w:r>
      <w:r w:rsidR="00041B1E" w:rsidRPr="00041B1E">
        <w:rPr>
          <w:rStyle w:val="NessunoA"/>
          <w:rFonts w:ascii="Calibri" w:eastAsia="Calibri" w:hAnsi="Calibri" w:cs="Calibri"/>
          <w:color w:val="auto"/>
        </w:rPr>
        <w:t>, viene esposta</w:t>
      </w:r>
      <w:r w:rsidRPr="00041B1E">
        <w:rPr>
          <w:rStyle w:val="NessunoA"/>
          <w:rFonts w:ascii="Calibri" w:eastAsia="Calibri" w:hAnsi="Calibri" w:cs="Calibri"/>
          <w:color w:val="auto"/>
        </w:rPr>
        <w:t xml:space="preserve"> una </w:t>
      </w:r>
      <w:r w:rsidR="00041B1E" w:rsidRPr="00041B1E">
        <w:rPr>
          <w:rStyle w:val="NessunoA"/>
          <w:rFonts w:ascii="Calibri" w:eastAsia="Calibri" w:hAnsi="Calibri" w:cs="Calibri"/>
          <w:color w:val="auto"/>
        </w:rPr>
        <w:t>serie</w:t>
      </w:r>
      <w:r w:rsidRPr="00041B1E">
        <w:rPr>
          <w:rStyle w:val="NessunoA"/>
          <w:rFonts w:ascii="Calibri" w:eastAsia="Calibri" w:hAnsi="Calibri" w:cs="Calibri"/>
          <w:color w:val="auto"/>
        </w:rPr>
        <w:t xml:space="preserve"> di immagini tratte dal Fondo Giampiero Brancoli, dell’Archivio Fotografico Lucchese “A. </w:t>
      </w:r>
      <w:proofErr w:type="spellStart"/>
      <w:r w:rsidRPr="00041B1E">
        <w:rPr>
          <w:rStyle w:val="NessunoA"/>
          <w:rFonts w:ascii="Calibri" w:eastAsia="Calibri" w:hAnsi="Calibri" w:cs="Calibri"/>
          <w:color w:val="auto"/>
        </w:rPr>
        <w:t>Fazzi</w:t>
      </w:r>
      <w:proofErr w:type="spellEnd"/>
      <w:r w:rsidRPr="00041B1E">
        <w:rPr>
          <w:rStyle w:val="NessunoA"/>
          <w:rFonts w:ascii="Calibri" w:eastAsia="Calibri" w:hAnsi="Calibri" w:cs="Calibri"/>
          <w:color w:val="auto"/>
        </w:rPr>
        <w:t>”, che raccoglie oltre 6.000 immagini, tra le quali spicca un importante nucleo sulla Campagna di Russia, alla quale Brancoli aveva preso parte con l’ARMIR (Armata Italiana in Russia).</w:t>
      </w:r>
    </w:p>
    <w:p w14:paraId="2BF6B90A" w14:textId="4EC82895" w:rsidR="004C1C07" w:rsidRDefault="00AB07B6">
      <w:pPr>
        <w:jc w:val="both"/>
        <w:rPr>
          <w:rStyle w:val="NessunoA"/>
          <w:rFonts w:ascii="Calibri" w:eastAsia="Calibri" w:hAnsi="Calibri" w:cs="Calibri"/>
        </w:rPr>
      </w:pPr>
      <w:r>
        <w:rPr>
          <w:rStyle w:val="NessunoA"/>
          <w:rFonts w:ascii="Calibri" w:eastAsia="Calibri" w:hAnsi="Calibri" w:cs="Calibri"/>
        </w:rPr>
        <w:t xml:space="preserve">Le immagini scattate in Russia da Giampiero Brancoli ritraggono paesaggi innevati e centri abitati desolati che trasmettono all'osservatore il senso del silenzio più assoluto e narrano la quotidianità delle popolazioni locali, in particolare delle donne e dei bambini. Accanto a esse, si trovano quelle </w:t>
      </w:r>
    </w:p>
    <w:p w14:paraId="67C7E372" w14:textId="7AD8326C" w:rsidR="00B30603" w:rsidRDefault="00AB07B6">
      <w:pPr>
        <w:jc w:val="both"/>
        <w:rPr>
          <w:rStyle w:val="NessunoA"/>
          <w:rFonts w:ascii="Calibri" w:eastAsia="Calibri" w:hAnsi="Calibri" w:cs="Calibri"/>
          <w:color w:val="auto"/>
        </w:rPr>
      </w:pPr>
      <w:r>
        <w:rPr>
          <w:rStyle w:val="NessunoA"/>
          <w:rFonts w:ascii="Calibri" w:eastAsia="Calibri" w:hAnsi="Calibri" w:cs="Calibri"/>
        </w:rPr>
        <w:t xml:space="preserve">relative alle operazioni militari, alle atrocità della guerra e ai momenti ordinari di vita militare condivisa con altri uomini, divenuti compagni di un’esperienza unica. Molto suggestivi sono i ritratti, corredati spesso da appunti manoscritti sulle stampe fotografiche, con cui si presentano le persone e si descrivono momenti di vita comune, come il riposo, il pasto, il farsi la barba, il giocare a carte, lo scherzo e la </w:t>
      </w:r>
      <w:r w:rsidRPr="00041B1E">
        <w:rPr>
          <w:rStyle w:val="NessunoA"/>
          <w:rFonts w:ascii="Calibri" w:eastAsia="Calibri" w:hAnsi="Calibri" w:cs="Calibri"/>
          <w:color w:val="auto"/>
        </w:rPr>
        <w:t>goliardia.</w:t>
      </w:r>
    </w:p>
    <w:p w14:paraId="6FC9B477" w14:textId="77777777" w:rsidR="00A5453D" w:rsidRDefault="00A5453D">
      <w:pPr>
        <w:jc w:val="both"/>
        <w:rPr>
          <w:rStyle w:val="NessunoA"/>
          <w:rFonts w:ascii="Calibri" w:eastAsia="Calibri" w:hAnsi="Calibri" w:cs="Calibri"/>
          <w:color w:val="auto"/>
        </w:rPr>
      </w:pPr>
    </w:p>
    <w:p w14:paraId="281D3F5B" w14:textId="77777777" w:rsidR="00A5453D" w:rsidRPr="00041B1E" w:rsidRDefault="00A5453D">
      <w:pPr>
        <w:jc w:val="both"/>
        <w:rPr>
          <w:rStyle w:val="NessunoA"/>
          <w:rFonts w:ascii="Calibri" w:eastAsia="Calibri" w:hAnsi="Calibri" w:cs="Calibri"/>
          <w:color w:val="auto"/>
          <w:u w:color="FF0000"/>
        </w:rPr>
      </w:pPr>
    </w:p>
    <w:p w14:paraId="1025B278" w14:textId="77777777" w:rsidR="00B30603" w:rsidRPr="00BF20AC" w:rsidRDefault="00B30603">
      <w:pPr>
        <w:rPr>
          <w:color w:val="auto"/>
        </w:rPr>
      </w:pPr>
    </w:p>
    <w:p w14:paraId="113C4FC8" w14:textId="05143EEF" w:rsidR="00B30603" w:rsidRPr="00BF20AC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color w:val="auto"/>
        </w:rPr>
      </w:pPr>
      <w:r w:rsidRPr="00BF20AC">
        <w:rPr>
          <w:rStyle w:val="NessunoA"/>
          <w:rFonts w:ascii="Calibri" w:eastAsia="Calibri" w:hAnsi="Calibri" w:cs="Calibri"/>
          <w:color w:val="auto"/>
        </w:rPr>
        <w:t>“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 xml:space="preserve">Il programma di </w:t>
      </w:r>
      <w:proofErr w:type="spellStart"/>
      <w:r w:rsidR="00BF20AC" w:rsidRPr="00BF20AC">
        <w:rPr>
          <w:rStyle w:val="NessunoA"/>
          <w:rFonts w:ascii="Calibri" w:eastAsia="Calibri" w:hAnsi="Calibri" w:cs="Calibri"/>
          <w:color w:val="auto"/>
        </w:rPr>
        <w:t>Photolux</w:t>
      </w:r>
      <w:proofErr w:type="spellEnd"/>
      <w:r w:rsidR="00BF20AC">
        <w:rPr>
          <w:rStyle w:val="NessunoA"/>
          <w:rFonts w:ascii="Calibri" w:eastAsia="Calibri" w:hAnsi="Calibri" w:cs="Calibri"/>
          <w:color w:val="auto"/>
        </w:rPr>
        <w:t xml:space="preserve"> – afferma </w:t>
      </w:r>
      <w:r w:rsidR="00BF20AC" w:rsidRPr="00BF20AC">
        <w:rPr>
          <w:rStyle w:val="NessunoA"/>
          <w:rFonts w:ascii="Calibri" w:eastAsia="Calibri" w:hAnsi="Calibri" w:cs="Calibri"/>
          <w:b/>
          <w:bCs/>
          <w:color w:val="auto"/>
        </w:rPr>
        <w:t xml:space="preserve">Chiara Ruberti, </w:t>
      </w:r>
      <w:proofErr w:type="spellStart"/>
      <w:r w:rsidR="00BF20AC" w:rsidRPr="00BF20AC">
        <w:rPr>
          <w:rStyle w:val="NessunoA"/>
          <w:rFonts w:ascii="Calibri" w:eastAsia="Calibri" w:hAnsi="Calibri" w:cs="Calibri"/>
          <w:b/>
          <w:bCs/>
          <w:color w:val="auto"/>
        </w:rPr>
        <w:t>codirettore</w:t>
      </w:r>
      <w:proofErr w:type="spellEnd"/>
      <w:r w:rsidR="00BF20AC" w:rsidRPr="00BF20AC">
        <w:rPr>
          <w:rStyle w:val="NessunoA"/>
          <w:rFonts w:ascii="Calibri" w:eastAsia="Calibri" w:hAnsi="Calibri" w:cs="Calibri"/>
          <w:b/>
          <w:bCs/>
          <w:color w:val="auto"/>
        </w:rPr>
        <w:t xml:space="preserve"> di </w:t>
      </w:r>
      <w:proofErr w:type="spellStart"/>
      <w:r w:rsidR="00BF20AC" w:rsidRPr="00BF20AC">
        <w:rPr>
          <w:rStyle w:val="NessunoA"/>
          <w:rFonts w:ascii="Calibri" w:eastAsia="Calibri" w:hAnsi="Calibri" w:cs="Calibri"/>
          <w:b/>
          <w:bCs/>
          <w:color w:val="auto"/>
        </w:rPr>
        <w:t>Photolux</w:t>
      </w:r>
      <w:proofErr w:type="spellEnd"/>
      <w:r w:rsidR="00BF20AC">
        <w:rPr>
          <w:rStyle w:val="NessunoA"/>
          <w:rFonts w:ascii="Calibri" w:eastAsia="Calibri" w:hAnsi="Calibri" w:cs="Calibri"/>
          <w:color w:val="auto"/>
        </w:rPr>
        <w:t xml:space="preserve"> -,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 xml:space="preserve"> in questo anno complicato, si arricchisce e si completa. Alle due mostre che indagano, da diverse angolazioni, gli effetti della diffusione della pandemia a Lucca e in Italia,</w:t>
      </w:r>
      <w:r w:rsidR="00A5453D">
        <w:rPr>
          <w:rStyle w:val="NessunoA"/>
          <w:rFonts w:ascii="Calibri" w:eastAsia="Calibri" w:hAnsi="Calibri" w:cs="Calibri"/>
          <w:color w:val="auto"/>
        </w:rPr>
        <w:t xml:space="preserve"> 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 xml:space="preserve"> si affianca quella che presenta i </w:t>
      </w:r>
      <w:r w:rsidRPr="00BF20AC">
        <w:rPr>
          <w:rStyle w:val="NessunoA"/>
          <w:rFonts w:ascii="Calibri" w:eastAsia="Calibri" w:hAnsi="Calibri" w:cs="Calibri"/>
          <w:color w:val="auto"/>
        </w:rPr>
        <w:t>vincitori del World Press Photo che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 xml:space="preserve">, dopo sedici anni di continuità, proprio la pandemia aveva impedito di </w:t>
      </w:r>
      <w:r w:rsidRPr="00BF20AC">
        <w:rPr>
          <w:rStyle w:val="NessunoA"/>
          <w:rFonts w:ascii="Calibri" w:eastAsia="Calibri" w:hAnsi="Calibri" w:cs="Calibri"/>
          <w:color w:val="auto"/>
        </w:rPr>
        <w:t>portare in città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 xml:space="preserve">. A queste, si aggiungono le rassegne di </w:t>
      </w:r>
      <w:r>
        <w:rPr>
          <w:rStyle w:val="NessunoA"/>
          <w:rFonts w:ascii="Calibri" w:eastAsia="Calibri" w:hAnsi="Calibri" w:cs="Calibri"/>
          <w:color w:val="auto"/>
        </w:rPr>
        <w:t xml:space="preserve">Rocco </w:t>
      </w:r>
      <w:proofErr w:type="spellStart"/>
      <w:r w:rsidRPr="00BF20AC">
        <w:rPr>
          <w:rStyle w:val="NessunoA"/>
          <w:rFonts w:ascii="Calibri" w:eastAsia="Calibri" w:hAnsi="Calibri" w:cs="Calibri"/>
          <w:color w:val="auto"/>
        </w:rPr>
        <w:t>Rorandelli</w:t>
      </w:r>
      <w:proofErr w:type="spellEnd"/>
      <w:r w:rsidRPr="00BF20AC">
        <w:rPr>
          <w:rStyle w:val="NessunoA"/>
          <w:rFonts w:ascii="Calibri" w:eastAsia="Calibri" w:hAnsi="Calibri" w:cs="Calibri"/>
          <w:color w:val="auto"/>
        </w:rPr>
        <w:t xml:space="preserve"> e</w:t>
      </w:r>
      <w:r>
        <w:rPr>
          <w:rStyle w:val="NessunoA"/>
          <w:rFonts w:ascii="Calibri" w:eastAsia="Calibri" w:hAnsi="Calibri" w:cs="Calibri"/>
          <w:color w:val="auto"/>
        </w:rPr>
        <w:t xml:space="preserve"> dei libri fotografici curata da Francesco</w:t>
      </w:r>
      <w:r w:rsidRPr="00BF20AC">
        <w:rPr>
          <w:rStyle w:val="NessunoA"/>
          <w:rFonts w:ascii="Calibri" w:eastAsia="Calibri" w:hAnsi="Calibri" w:cs="Calibri"/>
          <w:color w:val="auto"/>
        </w:rPr>
        <w:t xml:space="preserve"> Colombelli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 xml:space="preserve">, che ci offrono </w:t>
      </w:r>
      <w:r w:rsidRPr="00BF20AC">
        <w:rPr>
          <w:rStyle w:val="NessunoA"/>
          <w:rFonts w:ascii="Calibri" w:eastAsia="Calibri" w:hAnsi="Calibri" w:cs="Calibri"/>
          <w:color w:val="auto"/>
        </w:rPr>
        <w:t xml:space="preserve">l’occasione per valorizzare il posseduto dell’Archivio Fotografico Lucchese “A. </w:t>
      </w:r>
      <w:proofErr w:type="spellStart"/>
      <w:r w:rsidRPr="00BF20AC">
        <w:rPr>
          <w:rStyle w:val="NessunoA"/>
          <w:rFonts w:ascii="Calibri" w:eastAsia="Calibri" w:hAnsi="Calibri" w:cs="Calibri"/>
          <w:color w:val="auto"/>
        </w:rPr>
        <w:t>Fazzi</w:t>
      </w:r>
      <w:proofErr w:type="spellEnd"/>
      <w:r w:rsidRPr="00BF20AC">
        <w:rPr>
          <w:rStyle w:val="NessunoA"/>
          <w:rFonts w:ascii="Calibri" w:eastAsia="Calibri" w:hAnsi="Calibri" w:cs="Calibri"/>
          <w:color w:val="auto"/>
        </w:rPr>
        <w:t>” mettendo in dialogo le fotografie storiche con due produzioni contemporanee”</w:t>
      </w:r>
      <w:r w:rsidR="00BF20AC" w:rsidRPr="00BF20AC">
        <w:rPr>
          <w:rStyle w:val="NessunoA"/>
          <w:rFonts w:ascii="Calibri" w:eastAsia="Calibri" w:hAnsi="Calibri" w:cs="Calibri"/>
          <w:color w:val="auto"/>
        </w:rPr>
        <w:t>.</w:t>
      </w:r>
    </w:p>
    <w:p w14:paraId="2CB8D8F9" w14:textId="77777777" w:rsidR="00BF20AC" w:rsidRDefault="00BF20A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Fonts w:ascii="Calibri" w:eastAsia="Calibri" w:hAnsi="Calibri" w:cs="Calibri"/>
          <w:b/>
          <w:bCs/>
        </w:rPr>
      </w:pPr>
    </w:p>
    <w:p w14:paraId="51CD693F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616"/>
        </w:tabs>
        <w:spacing w:line="252" w:lineRule="auto"/>
        <w:jc w:val="both"/>
        <w:rPr>
          <w:rStyle w:val="NessunoA"/>
          <w:rFonts w:ascii="Calibri" w:eastAsia="Calibri" w:hAnsi="Calibri" w:cs="Calibri"/>
          <w:shd w:val="clear" w:color="auto" w:fill="FFFFFF"/>
        </w:rPr>
      </w:pPr>
      <w:proofErr w:type="spellStart"/>
      <w:r>
        <w:rPr>
          <w:rStyle w:val="NessunoA"/>
          <w:rFonts w:ascii="Calibri" w:eastAsia="Calibri" w:hAnsi="Calibri" w:cs="Calibri"/>
        </w:rPr>
        <w:t>Photolux</w:t>
      </w:r>
      <w:proofErr w:type="spellEnd"/>
      <w:r>
        <w:rPr>
          <w:rStyle w:val="NessunoA"/>
          <w:rFonts w:ascii="Calibri" w:eastAsia="Calibri" w:hAnsi="Calibri" w:cs="Calibri"/>
        </w:rPr>
        <w:t xml:space="preserve"> è diretto da Enrico Stefanelli e organizzato</w:t>
      </w:r>
      <w:r>
        <w:rPr>
          <w:rStyle w:val="NessunoA"/>
          <w:rFonts w:ascii="Calibri" w:eastAsia="Calibri" w:hAnsi="Calibri" w:cs="Calibri"/>
          <w:shd w:val="clear" w:color="auto" w:fill="FFFFFF"/>
        </w:rPr>
        <w:t xml:space="preserve"> con il sostegno del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Main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partner: Fondazione Cassa di Risparmio di Lucca; partner istituzionali: Città di Lucca, Provincia di Lucca,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Fondation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Manuel Rivera-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Ortiz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, Lucca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Promos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- The Lands of Giacomo Puccini; sponsor: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intarget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flowing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digital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, Leica,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Pictet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</w:t>
      </w:r>
      <w:proofErr w:type="spellStart"/>
      <w:r>
        <w:rPr>
          <w:rStyle w:val="NessunoA"/>
          <w:rFonts w:ascii="Calibri" w:eastAsia="Calibri" w:hAnsi="Calibri" w:cs="Calibri"/>
          <w:shd w:val="clear" w:color="auto" w:fill="FFFFFF"/>
        </w:rPr>
        <w:t>Asset</w:t>
      </w:r>
      <w:proofErr w:type="spellEnd"/>
      <w:r>
        <w:rPr>
          <w:rStyle w:val="NessunoA"/>
          <w:rFonts w:ascii="Calibri" w:eastAsia="Calibri" w:hAnsi="Calibri" w:cs="Calibri"/>
          <w:shd w:val="clear" w:color="auto" w:fill="FFFFFF"/>
        </w:rPr>
        <w:t xml:space="preserve"> Management, Azimut. </w:t>
      </w:r>
    </w:p>
    <w:p w14:paraId="7AD02FCE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shd w:val="clear" w:color="auto" w:fill="FFFFFF"/>
        </w:rPr>
      </w:pPr>
    </w:p>
    <w:p w14:paraId="1FC6F2A4" w14:textId="4E8935B2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b/>
          <w:bCs/>
          <w:sz w:val="22"/>
          <w:szCs w:val="22"/>
        </w:rPr>
      </w:pPr>
      <w:r>
        <w:rPr>
          <w:rStyle w:val="NessunoA"/>
          <w:rFonts w:ascii="Calibri" w:eastAsia="Calibri" w:hAnsi="Calibri" w:cs="Calibri"/>
        </w:rPr>
        <w:t xml:space="preserve">Lucca, </w:t>
      </w:r>
      <w:r w:rsidR="00A5453D">
        <w:rPr>
          <w:rStyle w:val="NessunoA"/>
          <w:rFonts w:ascii="Calibri" w:eastAsia="Calibri" w:hAnsi="Calibri" w:cs="Calibri"/>
        </w:rPr>
        <w:t>agosto</w:t>
      </w:r>
      <w:r>
        <w:rPr>
          <w:rStyle w:val="NessunoA"/>
          <w:rFonts w:ascii="Calibri" w:eastAsia="Calibri" w:hAnsi="Calibri" w:cs="Calibri"/>
        </w:rPr>
        <w:t xml:space="preserve"> 2021</w:t>
      </w:r>
    </w:p>
    <w:p w14:paraId="2E573A59" w14:textId="77777777" w:rsidR="00B30603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BE197DB" w14:textId="77777777" w:rsidR="004C1C07" w:rsidRDefault="004C1C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10EB14E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PHOTOLUX | AUTUNNO 2021</w:t>
      </w:r>
    </w:p>
    <w:p w14:paraId="0BB4FA05" w14:textId="77777777" w:rsidR="00B30603" w:rsidRPr="004C1C07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8E84EE2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WORLD PRESS PHOTO 2021</w:t>
      </w:r>
    </w:p>
    <w:p w14:paraId="43270F5D" w14:textId="46A0766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sz w:val="20"/>
          <w:szCs w:val="20"/>
        </w:rPr>
        <w:t>Lucca, Baluardo San Colombano (</w:t>
      </w:r>
      <w:r w:rsidR="004C1C07" w:rsidRPr="004C1C07">
        <w:rPr>
          <w:rStyle w:val="NessunoA"/>
          <w:rFonts w:ascii="Calibri" w:eastAsia="Calibri" w:hAnsi="Calibri" w:cs="Calibri"/>
          <w:sz w:val="20"/>
          <w:szCs w:val="20"/>
        </w:rPr>
        <w:t>Corso Garibaldi 35</w:t>
      </w:r>
      <w:r w:rsidRPr="004C1C07">
        <w:rPr>
          <w:rStyle w:val="NessunoA"/>
          <w:rFonts w:ascii="Calibri" w:eastAsia="Calibri" w:hAnsi="Calibri" w:cs="Calibri"/>
          <w:sz w:val="20"/>
          <w:szCs w:val="20"/>
        </w:rPr>
        <w:t>)</w:t>
      </w:r>
    </w:p>
    <w:p w14:paraId="4C8545C4" w14:textId="77777777" w:rsidR="00B30603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4 – 26 settembre 2021</w:t>
      </w:r>
    </w:p>
    <w:p w14:paraId="4358E3C1" w14:textId="77777777" w:rsidR="00A5453D" w:rsidRDefault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</w:p>
    <w:p w14:paraId="44264917" w14:textId="4BCDE6F7" w:rsidR="00A5453D" w:rsidRPr="004C1C07" w:rsidRDefault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Orari: </w:t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t>tutti i giorni 10.00-19.30</w:t>
      </w:r>
    </w:p>
    <w:p w14:paraId="2FD24805" w14:textId="77777777" w:rsidR="00B30603" w:rsidRPr="004C1C07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7662A376" w14:textId="0DF1296C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ROCCO RORANDELLI. </w:t>
      </w:r>
      <w:r w:rsidRPr="004C1C07">
        <w:rPr>
          <w:rStyle w:val="NessunoA"/>
          <w:rFonts w:ascii="Calibri" w:eastAsia="Calibri" w:hAnsi="Calibri" w:cs="Calibri"/>
          <w:b/>
          <w:bCs/>
          <w:i/>
          <w:iCs/>
          <w:sz w:val="20"/>
          <w:szCs w:val="20"/>
        </w:rPr>
        <w:t xml:space="preserve">Bitter </w:t>
      </w:r>
      <w:proofErr w:type="spellStart"/>
      <w:r w:rsidRPr="004C1C07">
        <w:rPr>
          <w:rStyle w:val="NessunoA"/>
          <w:rFonts w:ascii="Calibri" w:eastAsia="Calibri" w:hAnsi="Calibri" w:cs="Calibri"/>
          <w:b/>
          <w:bCs/>
          <w:i/>
          <w:iCs/>
          <w:sz w:val="20"/>
          <w:szCs w:val="20"/>
        </w:rPr>
        <w:t>leaves</w:t>
      </w:r>
      <w:proofErr w:type="spellEnd"/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 + La Manifattura Tabacchi Lucca</w:t>
      </w:r>
    </w:p>
    <w:p w14:paraId="62B677CA" w14:textId="75EBA13C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FOUL &amp; AWESOME DISPLAY + La campagna di Russia dal Fondo Giampiero Brancoli</w:t>
      </w:r>
    </w:p>
    <w:p w14:paraId="0D1E6697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sz w:val="20"/>
          <w:szCs w:val="20"/>
        </w:rPr>
        <w:t>Lucca, Villa Bottini (via Elisa 9)</w:t>
      </w:r>
    </w:p>
    <w:p w14:paraId="05B4DBDF" w14:textId="078C39EA" w:rsidR="00A5453D" w:rsidRDefault="00AB07B6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4 settembre – </w:t>
      </w:r>
      <w:r w:rsidR="00E96AC5">
        <w:rPr>
          <w:rStyle w:val="NessunoA"/>
          <w:rFonts w:ascii="Calibri" w:eastAsia="Calibri" w:hAnsi="Calibri" w:cs="Calibri"/>
          <w:b/>
          <w:bCs/>
          <w:sz w:val="20"/>
          <w:szCs w:val="20"/>
        </w:rPr>
        <w:t>3 ottobre</w:t>
      </w: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 2021</w:t>
      </w:r>
    </w:p>
    <w:p w14:paraId="480068A2" w14:textId="77777777" w:rsidR="00A5453D" w:rsidRDefault="00A5453D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</w:p>
    <w:p w14:paraId="52BADA14" w14:textId="6FB26929" w:rsidR="00A5453D" w:rsidRPr="00A5453D" w:rsidRDefault="00A5453D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Cs/>
          <w:sz w:val="20"/>
          <w:szCs w:val="20"/>
        </w:rPr>
      </w:pPr>
      <w:r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Orari: </w:t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t>dal lunedì al giovedì 15.30-19.30</w:t>
      </w:r>
    </w:p>
    <w:p w14:paraId="3A2B78C3" w14:textId="533269FE" w:rsidR="00A5453D" w:rsidRDefault="00A5453D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A"/>
          <w:rFonts w:ascii="Calibri" w:eastAsia="Calibri" w:hAnsi="Calibri" w:cs="Calibri"/>
          <w:bCs/>
          <w:sz w:val="20"/>
          <w:szCs w:val="20"/>
        </w:rPr>
      </w:pP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t xml:space="preserve">            venerdì, sabato e domenica 10.00-19.30</w:t>
      </w:r>
    </w:p>
    <w:p w14:paraId="50191F39" w14:textId="77777777" w:rsidR="00A5453D" w:rsidRPr="00A5453D" w:rsidRDefault="00A5453D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74BF0521" w14:textId="31E23A6F" w:rsidR="00A5453D" w:rsidRPr="00A5453D" w:rsidRDefault="00A5453D" w:rsidP="00A545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0"/>
          <w:szCs w:val="20"/>
        </w:rPr>
      </w:pPr>
      <w:r w:rsidRPr="00A5453D">
        <w:rPr>
          <w:rFonts w:ascii="Calibri" w:eastAsia="Times New Roman" w:hAnsi="Calibri" w:cs="Calibri"/>
          <w:b/>
          <w:bCs/>
          <w:spacing w:val="8"/>
          <w:kern w:val="0"/>
          <w:sz w:val="20"/>
          <w:szCs w:val="20"/>
          <w:u w:val="single"/>
          <w:bdr w:val="none" w:sz="0" w:space="0" w:color="auto"/>
          <w:shd w:val="clear" w:color="auto" w:fill="FFFFFF"/>
        </w:rPr>
        <w:t>B</w:t>
      </w:r>
      <w:r>
        <w:rPr>
          <w:rFonts w:ascii="Calibri" w:eastAsia="Times New Roman" w:hAnsi="Calibri" w:cs="Calibri"/>
          <w:b/>
          <w:bCs/>
          <w:spacing w:val="8"/>
          <w:kern w:val="0"/>
          <w:sz w:val="20"/>
          <w:szCs w:val="20"/>
          <w:u w:val="single"/>
          <w:bdr w:val="none" w:sz="0" w:space="0" w:color="auto"/>
          <w:shd w:val="clear" w:color="auto" w:fill="FFFFFF"/>
        </w:rPr>
        <w:t>iglietti</w:t>
      </w:r>
      <w:r w:rsidRPr="00A5453D">
        <w:rPr>
          <w:rFonts w:ascii="Calibri" w:eastAsia="Times New Roman" w:hAnsi="Calibri" w:cs="Calibri"/>
          <w:b/>
          <w:bCs/>
          <w:color w:val="555555"/>
          <w:spacing w:val="8"/>
          <w:kern w:val="0"/>
          <w:sz w:val="20"/>
          <w:szCs w:val="20"/>
          <w:bdr w:val="none" w:sz="0" w:space="0" w:color="auto"/>
          <w:shd w:val="clear" w:color="auto" w:fill="FFFFFF"/>
        </w:rPr>
        <w:br/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t>Intero: € 10,00</w:t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br/>
        <w:t>Ridotto: € 8,00</w:t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br/>
        <w:t>Singola sede Villa Bottini: € 5,00 (gratuito per i residenti nel Comune di Lucca)</w:t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br/>
        <w:t>Singola sede Baluardo San Colombano: € 8,00</w:t>
      </w:r>
      <w:r w:rsidRPr="00A5453D">
        <w:rPr>
          <w:rStyle w:val="NessunoA"/>
          <w:rFonts w:ascii="Calibri" w:eastAsia="Calibri" w:hAnsi="Calibri" w:cs="Calibri"/>
          <w:bCs/>
          <w:sz w:val="20"/>
          <w:szCs w:val="20"/>
        </w:rPr>
        <w:br/>
        <w:t>Ingresso gratuito per &lt; 14 anni</w:t>
      </w:r>
    </w:p>
    <w:p w14:paraId="22AAC53B" w14:textId="77777777" w:rsidR="00B30603" w:rsidRPr="004C1C07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C5D3217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Informazioni</w:t>
      </w:r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: </w:t>
      </w:r>
      <w:proofErr w:type="spellStart"/>
      <w:r w:rsidRPr="004C1C07">
        <w:rPr>
          <w:rStyle w:val="NessunoA"/>
          <w:rFonts w:ascii="Calibri" w:eastAsia="Calibri" w:hAnsi="Calibri" w:cs="Calibri"/>
          <w:sz w:val="20"/>
          <w:szCs w:val="20"/>
        </w:rPr>
        <w:t>Tel</w:t>
      </w:r>
      <w:proofErr w:type="spellEnd"/>
      <w:r w:rsidRPr="004C1C07">
        <w:rPr>
          <w:rStyle w:val="NessunoA"/>
          <w:rFonts w:ascii="Calibri" w:eastAsia="Calibri" w:hAnsi="Calibri" w:cs="Calibri"/>
          <w:sz w:val="20"/>
          <w:szCs w:val="20"/>
        </w:rPr>
        <w:t>: +39 0583 53003</w:t>
      </w:r>
    </w:p>
    <w:p w14:paraId="6E576509" w14:textId="77777777" w:rsidR="00B30603" w:rsidRPr="004C1C07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29CBEB74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Sito internet</w:t>
      </w:r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: </w:t>
      </w:r>
      <w:hyperlink r:id="rId9" w:history="1">
        <w:r w:rsidRPr="004C1C07">
          <w:rPr>
            <w:rStyle w:val="Hyperlink0"/>
            <w:sz w:val="20"/>
            <w:szCs w:val="20"/>
          </w:rPr>
          <w:t>www.photoluxfestival.it</w:t>
        </w:r>
      </w:hyperlink>
    </w:p>
    <w:p w14:paraId="0F148B3F" w14:textId="77777777" w:rsidR="00B30603" w:rsidRPr="004C1C07" w:rsidRDefault="00B3060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sz w:val="20"/>
          <w:szCs w:val="20"/>
        </w:rPr>
      </w:pPr>
    </w:p>
    <w:p w14:paraId="222EBC04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  <w:u w:val="single"/>
        </w:rPr>
        <w:t>Ufficio stampa locale</w:t>
      </w:r>
    </w:p>
    <w:p w14:paraId="75EFADE8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>Clip Comunicare</w:t>
      </w:r>
    </w:p>
    <w:p w14:paraId="06EF8FED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Nadia Davini | tel. +39 0583 1553512 | </w:t>
      </w:r>
      <w:hyperlink r:id="rId10" w:history="1">
        <w:r w:rsidRPr="004C1C07">
          <w:rPr>
            <w:rStyle w:val="Hyperlink0"/>
            <w:sz w:val="20"/>
            <w:szCs w:val="20"/>
          </w:rPr>
          <w:t>n.davini@clipcomunicare.it</w:t>
        </w:r>
      </w:hyperlink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 | </w:t>
      </w:r>
      <w:hyperlink r:id="rId11" w:history="1">
        <w:r w:rsidRPr="004C1C07">
          <w:rPr>
            <w:rStyle w:val="Hyperlink0"/>
            <w:sz w:val="20"/>
            <w:szCs w:val="20"/>
          </w:rPr>
          <w:t>www.clipcomunicare.it</w:t>
        </w:r>
      </w:hyperlink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 </w:t>
      </w:r>
    </w:p>
    <w:p w14:paraId="45A454D0" w14:textId="77777777" w:rsidR="004C1C07" w:rsidRDefault="004C1C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sz w:val="20"/>
          <w:szCs w:val="20"/>
        </w:rPr>
      </w:pPr>
    </w:p>
    <w:p w14:paraId="22FCA0C4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b/>
          <w:bCs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  <w:u w:val="single"/>
        </w:rPr>
        <w:t>Ufficio stampa nazionale</w:t>
      </w:r>
    </w:p>
    <w:p w14:paraId="50B04E1A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rStyle w:val="NessunoA"/>
          <w:rFonts w:ascii="Calibri" w:eastAsia="Calibri" w:hAnsi="Calibri" w:cs="Calibri"/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b/>
          <w:bCs/>
          <w:sz w:val="20"/>
          <w:szCs w:val="20"/>
        </w:rPr>
        <w:t xml:space="preserve">CLP Relazioni Pubbliche </w:t>
      </w:r>
    </w:p>
    <w:p w14:paraId="16B11F8D" w14:textId="77777777" w:rsidR="00B30603" w:rsidRPr="004C1C07" w:rsidRDefault="00AB07B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2" w:lineRule="auto"/>
        <w:jc w:val="both"/>
        <w:rPr>
          <w:sz w:val="20"/>
          <w:szCs w:val="20"/>
        </w:rPr>
      </w:pPr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Anna Defrancesco | tel. +39 02 36755700; </w:t>
      </w:r>
      <w:proofErr w:type="spellStart"/>
      <w:r w:rsidRPr="004C1C07">
        <w:rPr>
          <w:rStyle w:val="NessunoA"/>
          <w:rFonts w:ascii="Calibri" w:eastAsia="Calibri" w:hAnsi="Calibri" w:cs="Calibri"/>
          <w:sz w:val="20"/>
          <w:szCs w:val="20"/>
        </w:rPr>
        <w:t>mob</w:t>
      </w:r>
      <w:proofErr w:type="spellEnd"/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. +39 349 6107625| </w:t>
      </w:r>
      <w:hyperlink r:id="rId12" w:history="1">
        <w:r w:rsidRPr="004C1C07">
          <w:rPr>
            <w:rStyle w:val="Hyperlink1"/>
            <w:sz w:val="20"/>
            <w:szCs w:val="20"/>
          </w:rPr>
          <w:t>anna@clp1968.it</w:t>
        </w:r>
      </w:hyperlink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 | </w:t>
      </w:r>
      <w:hyperlink r:id="rId13" w:history="1">
        <w:r w:rsidRPr="004C1C07">
          <w:rPr>
            <w:rStyle w:val="Hyperlink1"/>
            <w:sz w:val="20"/>
            <w:szCs w:val="20"/>
          </w:rPr>
          <w:t>www.clp1968.it</w:t>
        </w:r>
      </w:hyperlink>
      <w:r w:rsidRPr="004C1C07">
        <w:rPr>
          <w:rStyle w:val="NessunoA"/>
          <w:rFonts w:ascii="Calibri" w:eastAsia="Calibri" w:hAnsi="Calibri" w:cs="Calibri"/>
          <w:sz w:val="20"/>
          <w:szCs w:val="20"/>
        </w:rPr>
        <w:t xml:space="preserve"> </w:t>
      </w:r>
    </w:p>
    <w:sectPr w:rsidR="00B30603" w:rsidRPr="004C1C07" w:rsidSect="004C1C07">
      <w:pgSz w:w="11900" w:h="16840"/>
      <w:pgMar w:top="1134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BFDDC" w14:textId="77777777" w:rsidR="006075E8" w:rsidRDefault="00AB07B6">
      <w:r>
        <w:separator/>
      </w:r>
    </w:p>
  </w:endnote>
  <w:endnote w:type="continuationSeparator" w:id="0">
    <w:p w14:paraId="39BC7E74" w14:textId="77777777" w:rsidR="006075E8" w:rsidRDefault="00AB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99CE" w14:textId="77777777" w:rsidR="006075E8" w:rsidRDefault="00AB07B6">
      <w:r>
        <w:separator/>
      </w:r>
    </w:p>
  </w:footnote>
  <w:footnote w:type="continuationSeparator" w:id="0">
    <w:p w14:paraId="2A4613C5" w14:textId="77777777" w:rsidR="006075E8" w:rsidRDefault="00AB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03"/>
    <w:rsid w:val="00041B1E"/>
    <w:rsid w:val="001711CA"/>
    <w:rsid w:val="002C20CD"/>
    <w:rsid w:val="004C1C07"/>
    <w:rsid w:val="00521B8E"/>
    <w:rsid w:val="006075E8"/>
    <w:rsid w:val="006C3EC9"/>
    <w:rsid w:val="00791EE3"/>
    <w:rsid w:val="00A5453D"/>
    <w:rsid w:val="00AB07B6"/>
    <w:rsid w:val="00B30603"/>
    <w:rsid w:val="00BA1C3A"/>
    <w:rsid w:val="00BF20AC"/>
    <w:rsid w:val="00E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5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A">
    <w:name w:val="Nessuno A"/>
  </w:style>
  <w:style w:type="character" w:customStyle="1" w:styleId="Barrato">
    <w:name w:val="Barrato"/>
    <w:rPr>
      <w:strike/>
      <w:dstrike w:val="0"/>
      <w:lang w:val="it-IT"/>
    </w:rPr>
  </w:style>
  <w:style w:type="character" w:customStyle="1" w:styleId="Hyperlink0">
    <w:name w:val="Hyperlink.0"/>
    <w:basedOn w:val="NessunoA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NessunoA"/>
    <w:rPr>
      <w:rFonts w:ascii="Calibri" w:eastAsia="Calibri" w:hAnsi="Calibri" w:cs="Calibri"/>
      <w:color w:val="000080"/>
      <w:sz w:val="22"/>
      <w:szCs w:val="22"/>
      <w:u w:val="single" w:color="000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B8E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C1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C07"/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C1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C07"/>
    <w:rPr>
      <w:rFonts w:cs="Arial Unicode MS"/>
      <w:color w:val="000000"/>
      <w:kern w:val="1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A5453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545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A">
    <w:name w:val="Nessuno A"/>
  </w:style>
  <w:style w:type="character" w:customStyle="1" w:styleId="Barrato">
    <w:name w:val="Barrato"/>
    <w:rPr>
      <w:strike/>
      <w:dstrike w:val="0"/>
      <w:lang w:val="it-IT"/>
    </w:rPr>
  </w:style>
  <w:style w:type="character" w:customStyle="1" w:styleId="Hyperlink0">
    <w:name w:val="Hyperlink.0"/>
    <w:basedOn w:val="NessunoA"/>
    <w:rPr>
      <w:rFonts w:ascii="Calibri" w:eastAsia="Calibri" w:hAnsi="Calibri" w:cs="Calibri"/>
      <w:color w:val="000000"/>
      <w:sz w:val="22"/>
      <w:szCs w:val="22"/>
      <w:u w:val="single" w:color="000000"/>
    </w:rPr>
  </w:style>
  <w:style w:type="character" w:customStyle="1" w:styleId="Hyperlink1">
    <w:name w:val="Hyperlink.1"/>
    <w:basedOn w:val="NessunoA"/>
    <w:rPr>
      <w:rFonts w:ascii="Calibri" w:eastAsia="Calibri" w:hAnsi="Calibri" w:cs="Calibri"/>
      <w:color w:val="000080"/>
      <w:sz w:val="22"/>
      <w:szCs w:val="22"/>
      <w:u w:val="single" w:color="000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B8E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C1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C07"/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C1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C07"/>
    <w:rPr>
      <w:rFonts w:cs="Arial Unicode MS"/>
      <w:color w:val="000000"/>
      <w:kern w:val="1"/>
      <w:sz w:val="24"/>
      <w:szCs w:val="24"/>
      <w:u w:color="000000"/>
    </w:rPr>
  </w:style>
  <w:style w:type="character" w:styleId="Enfasigrassetto">
    <w:name w:val="Strong"/>
    <w:basedOn w:val="Carpredefinitoparagrafo"/>
    <w:uiPriority w:val="22"/>
    <w:qFormat/>
    <w:rsid w:val="00A5453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5453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://www.clp1968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a@clp1968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lipcomunicare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.davini@clipcomunica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otoluxfestival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Anna</cp:lastModifiedBy>
  <cp:revision>6</cp:revision>
  <cp:lastPrinted>2021-08-26T12:05:00Z</cp:lastPrinted>
  <dcterms:created xsi:type="dcterms:W3CDTF">2021-08-09T18:20:00Z</dcterms:created>
  <dcterms:modified xsi:type="dcterms:W3CDTF">2021-09-06T11:43:00Z</dcterms:modified>
</cp:coreProperties>
</file>