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21A7" w14:textId="77777777" w:rsidR="002D20A7" w:rsidRDefault="002D20A7" w:rsidP="00E34B8A">
      <w:pPr>
        <w:spacing w:after="12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613AD302" w14:textId="1E217A86" w:rsidR="00E34B8A" w:rsidRDefault="002D20A7" w:rsidP="00E34B8A">
      <w:pPr>
        <w:spacing w:after="120" w:line="10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68760A2" wp14:editId="7675BEB1">
            <wp:simplePos x="0" y="0"/>
            <wp:positionH relativeFrom="margin">
              <wp:align>center</wp:align>
            </wp:positionH>
            <wp:positionV relativeFrom="margin">
              <wp:posOffset>-833120</wp:posOffset>
            </wp:positionV>
            <wp:extent cx="7264400" cy="2910840"/>
            <wp:effectExtent l="0" t="0" r="0" b="3810"/>
            <wp:wrapSquare wrapText="bothSides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B8A">
        <w:rPr>
          <w:rFonts w:eastAsia="Times New Roman"/>
          <w:b/>
          <w:bCs/>
          <w:sz w:val="28"/>
          <w:szCs w:val="28"/>
        </w:rPr>
        <w:t>REPUBBLICA DI SAN MARINO</w:t>
      </w:r>
    </w:p>
    <w:p w14:paraId="035E19F0" w14:textId="25A72353" w:rsidR="003F46E0" w:rsidRDefault="00E34B8A" w:rsidP="00E34B8A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DA MERCOLEDÌ </w:t>
      </w:r>
      <w:r w:rsidRPr="00E34B8A">
        <w:rPr>
          <w:rFonts w:eastAsia="Times New Roman"/>
          <w:b/>
          <w:bCs/>
          <w:color w:val="000000"/>
          <w:sz w:val="28"/>
          <w:szCs w:val="28"/>
        </w:rPr>
        <w:t xml:space="preserve">7 </w:t>
      </w:r>
      <w:r>
        <w:rPr>
          <w:rFonts w:eastAsia="Times New Roman"/>
          <w:b/>
          <w:bCs/>
          <w:color w:val="000000"/>
          <w:sz w:val="28"/>
          <w:szCs w:val="28"/>
        </w:rPr>
        <w:t>A VENERDÌ</w:t>
      </w:r>
      <w:r w:rsidRPr="00E34B8A">
        <w:rPr>
          <w:rFonts w:eastAsia="Times New Roman"/>
          <w:b/>
          <w:bCs/>
          <w:color w:val="000000"/>
          <w:sz w:val="28"/>
          <w:szCs w:val="28"/>
        </w:rPr>
        <w:t xml:space="preserve"> 9 LUGLIO 2021</w:t>
      </w:r>
    </w:p>
    <w:p w14:paraId="1802E50C" w14:textId="4219B22F" w:rsidR="00E34B8A" w:rsidRDefault="00E34B8A" w:rsidP="00E34B8A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4E308FB" w14:textId="77777777" w:rsidR="00334EB5" w:rsidRDefault="00334EB5" w:rsidP="00E34B8A">
      <w:pPr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sz w:val="32"/>
          <w:szCs w:val="32"/>
          <w:lang w:val="en-US"/>
        </w:rPr>
        <w:t>MEDITERRANEA 19 YOUNG ARTISTS BIENNALE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6ED59115" w14:textId="28836C6B" w:rsidR="00E34B8A" w:rsidRPr="00334EB5" w:rsidRDefault="00E34B8A" w:rsidP="00E34B8A">
      <w:pPr>
        <w:jc w:val="center"/>
        <w:rPr>
          <w:b/>
          <w:bCs/>
          <w:i/>
          <w:iCs/>
          <w:sz w:val="28"/>
          <w:szCs w:val="28"/>
        </w:rPr>
      </w:pPr>
      <w:r w:rsidRPr="00334EB5">
        <w:rPr>
          <w:rFonts w:eastAsia="Times New Roman"/>
          <w:b/>
          <w:bCs/>
          <w:i/>
          <w:iCs/>
          <w:color w:val="000000"/>
          <w:sz w:val="32"/>
          <w:szCs w:val="32"/>
        </w:rPr>
        <w:t>LIVE PROGRAMME</w:t>
      </w:r>
    </w:p>
    <w:p w14:paraId="4561521B" w14:textId="24DC634C" w:rsidR="003F46E0" w:rsidRDefault="003F46E0" w:rsidP="00DA6C7C">
      <w:pPr>
        <w:jc w:val="center"/>
        <w:rPr>
          <w:b/>
          <w:bCs/>
          <w:sz w:val="28"/>
          <w:szCs w:val="28"/>
        </w:rPr>
      </w:pPr>
    </w:p>
    <w:p w14:paraId="35DA137B" w14:textId="26B6FF29" w:rsidR="00334EB5" w:rsidRDefault="00334EB5" w:rsidP="00DA6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 giorni di </w:t>
      </w:r>
      <w:r w:rsidRPr="00334EB5">
        <w:rPr>
          <w:b/>
          <w:bCs/>
          <w:sz w:val="28"/>
          <w:szCs w:val="28"/>
        </w:rPr>
        <w:t>performance, interventi nello spazio pubblico, concerti, workshop, letture collettive, sessioni d’ascolto musicale, conferenze</w:t>
      </w:r>
      <w:r>
        <w:rPr>
          <w:b/>
          <w:bCs/>
          <w:sz w:val="28"/>
          <w:szCs w:val="28"/>
        </w:rPr>
        <w:t xml:space="preserve"> e molto altro.</w:t>
      </w:r>
    </w:p>
    <w:p w14:paraId="55678410" w14:textId="278D8762" w:rsidR="00334EB5" w:rsidRDefault="00334EB5" w:rsidP="00DA6C7C">
      <w:pPr>
        <w:jc w:val="center"/>
        <w:rPr>
          <w:b/>
          <w:bCs/>
          <w:sz w:val="28"/>
          <w:szCs w:val="28"/>
        </w:rPr>
      </w:pPr>
    </w:p>
    <w:p w14:paraId="7B8F92CA" w14:textId="3A25B545" w:rsidR="00334EB5" w:rsidRDefault="00334EB5" w:rsidP="00DA6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 i protagonisti, </w:t>
      </w:r>
      <w:r w:rsidRPr="00334EB5">
        <w:rPr>
          <w:b/>
          <w:bCs/>
          <w:sz w:val="28"/>
          <w:szCs w:val="28"/>
        </w:rPr>
        <w:t xml:space="preserve">Enrico </w:t>
      </w:r>
      <w:proofErr w:type="spellStart"/>
      <w:r w:rsidRPr="00334EB5">
        <w:rPr>
          <w:b/>
          <w:bCs/>
          <w:sz w:val="28"/>
          <w:szCs w:val="28"/>
        </w:rPr>
        <w:t>Floriddia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GianMarco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Porru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Endi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Tupja</w:t>
      </w:r>
      <w:proofErr w:type="spellEnd"/>
      <w:r w:rsidRPr="00334EB5">
        <w:rPr>
          <w:b/>
          <w:bCs/>
          <w:sz w:val="28"/>
          <w:szCs w:val="28"/>
        </w:rPr>
        <w:t xml:space="preserve">, Ru Kim, Alessandro Castiglioni, Simone Frangi, Denise </w:t>
      </w:r>
      <w:proofErr w:type="spellStart"/>
      <w:r w:rsidRPr="00334EB5">
        <w:rPr>
          <w:b/>
          <w:bCs/>
          <w:sz w:val="28"/>
          <w:szCs w:val="28"/>
        </w:rPr>
        <w:t>Araouzou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Vesna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Liponik</w:t>
      </w:r>
      <w:proofErr w:type="spellEnd"/>
      <w:r w:rsidRPr="00334EB5">
        <w:rPr>
          <w:b/>
          <w:bCs/>
          <w:sz w:val="28"/>
          <w:szCs w:val="28"/>
        </w:rPr>
        <w:t xml:space="preserve">, Gabriele </w:t>
      </w:r>
      <w:proofErr w:type="spellStart"/>
      <w:r w:rsidRPr="00334EB5">
        <w:rPr>
          <w:b/>
          <w:bCs/>
          <w:sz w:val="28"/>
          <w:szCs w:val="28"/>
        </w:rPr>
        <w:t>Rendina</w:t>
      </w:r>
      <w:proofErr w:type="spellEnd"/>
      <w:r w:rsidRPr="00334EB5">
        <w:rPr>
          <w:b/>
          <w:bCs/>
          <w:sz w:val="28"/>
          <w:szCs w:val="28"/>
        </w:rPr>
        <w:t xml:space="preserve"> Cattani, </w:t>
      </w:r>
      <w:proofErr w:type="spellStart"/>
      <w:r w:rsidRPr="00334EB5">
        <w:rPr>
          <w:b/>
          <w:bCs/>
          <w:sz w:val="28"/>
          <w:szCs w:val="28"/>
        </w:rPr>
        <w:t>Selin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Davasse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Chara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Stergiou</w:t>
      </w:r>
      <w:proofErr w:type="spellEnd"/>
      <w:r w:rsidRPr="00334EB5">
        <w:rPr>
          <w:b/>
          <w:bCs/>
          <w:sz w:val="28"/>
          <w:szCs w:val="28"/>
        </w:rPr>
        <w:t xml:space="preserve">, Altalena, Vanja </w:t>
      </w:r>
      <w:proofErr w:type="spellStart"/>
      <w:r w:rsidRPr="00334EB5">
        <w:rPr>
          <w:b/>
          <w:bCs/>
          <w:sz w:val="28"/>
          <w:szCs w:val="28"/>
        </w:rPr>
        <w:t>Smiljanić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Angeliki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Tzortzakaki</w:t>
      </w:r>
      <w:proofErr w:type="spellEnd"/>
      <w:r w:rsidRPr="00334EB5">
        <w:rPr>
          <w:b/>
          <w:bCs/>
          <w:sz w:val="28"/>
          <w:szCs w:val="28"/>
        </w:rPr>
        <w:t xml:space="preserve">, Nicolas </w:t>
      </w:r>
      <w:proofErr w:type="spellStart"/>
      <w:r w:rsidRPr="00334EB5">
        <w:rPr>
          <w:b/>
          <w:bCs/>
          <w:sz w:val="28"/>
          <w:szCs w:val="28"/>
        </w:rPr>
        <w:t>Vamvouklis</w:t>
      </w:r>
      <w:proofErr w:type="spellEnd"/>
      <w:r w:rsidRPr="00334EB5">
        <w:rPr>
          <w:b/>
          <w:bCs/>
          <w:sz w:val="28"/>
          <w:szCs w:val="28"/>
        </w:rPr>
        <w:t xml:space="preserve">, </w:t>
      </w:r>
      <w:proofErr w:type="spellStart"/>
      <w:r w:rsidRPr="00334EB5">
        <w:rPr>
          <w:b/>
          <w:bCs/>
          <w:sz w:val="28"/>
          <w:szCs w:val="28"/>
        </w:rPr>
        <w:t>Haris</w:t>
      </w:r>
      <w:proofErr w:type="spellEnd"/>
      <w:r w:rsidRPr="00334EB5">
        <w:rPr>
          <w:b/>
          <w:bCs/>
          <w:sz w:val="28"/>
          <w:szCs w:val="28"/>
        </w:rPr>
        <w:t xml:space="preserve"> </w:t>
      </w:r>
      <w:proofErr w:type="spellStart"/>
      <w:r w:rsidRPr="00334EB5">
        <w:rPr>
          <w:b/>
          <w:bCs/>
          <w:sz w:val="28"/>
          <w:szCs w:val="28"/>
        </w:rPr>
        <w:t>Giannouras</w:t>
      </w:r>
      <w:proofErr w:type="spellEnd"/>
      <w:r w:rsidRPr="00334EB5">
        <w:rPr>
          <w:b/>
          <w:bCs/>
          <w:sz w:val="28"/>
          <w:szCs w:val="28"/>
        </w:rPr>
        <w:t xml:space="preserve">, Panos Giannikopoulos with Jenny </w:t>
      </w:r>
      <w:proofErr w:type="spellStart"/>
      <w:r w:rsidRPr="00334EB5">
        <w:rPr>
          <w:b/>
          <w:bCs/>
          <w:sz w:val="28"/>
          <w:szCs w:val="28"/>
        </w:rPr>
        <w:t>Marketou</w:t>
      </w:r>
      <w:proofErr w:type="spellEnd"/>
      <w:r w:rsidRPr="00334EB5">
        <w:rPr>
          <w:b/>
          <w:bCs/>
          <w:sz w:val="28"/>
          <w:szCs w:val="28"/>
        </w:rPr>
        <w:t xml:space="preserve">, Noor Abed, Caterina De Nicola, Michele </w:t>
      </w:r>
      <w:proofErr w:type="spellStart"/>
      <w:r w:rsidRPr="00334EB5">
        <w:rPr>
          <w:b/>
          <w:bCs/>
          <w:sz w:val="28"/>
          <w:szCs w:val="28"/>
        </w:rPr>
        <w:t>Seffino</w:t>
      </w:r>
      <w:proofErr w:type="spellEnd"/>
      <w:r>
        <w:rPr>
          <w:b/>
          <w:bCs/>
          <w:sz w:val="28"/>
          <w:szCs w:val="28"/>
        </w:rPr>
        <w:t>.</w:t>
      </w:r>
    </w:p>
    <w:p w14:paraId="2C650114" w14:textId="77777777" w:rsidR="00334EB5" w:rsidRDefault="00334EB5" w:rsidP="00DA6C7C">
      <w:pPr>
        <w:jc w:val="center"/>
        <w:rPr>
          <w:b/>
          <w:bCs/>
        </w:rPr>
      </w:pPr>
    </w:p>
    <w:p w14:paraId="740C1B88" w14:textId="77777777" w:rsidR="003F46E0" w:rsidRDefault="003F46E0" w:rsidP="00DA6C7C">
      <w:pPr>
        <w:jc w:val="center"/>
        <w:rPr>
          <w:b/>
          <w:bCs/>
        </w:rPr>
      </w:pPr>
    </w:p>
    <w:p w14:paraId="143B9BB0" w14:textId="4DD0596C" w:rsidR="00DA6C7C" w:rsidRPr="00DA6C7C" w:rsidRDefault="00DA6C7C" w:rsidP="00DA6C7C">
      <w:pPr>
        <w:jc w:val="center"/>
        <w:rPr>
          <w:b/>
          <w:bCs/>
        </w:rPr>
      </w:pPr>
    </w:p>
    <w:p w14:paraId="26464853" w14:textId="71515810" w:rsidR="00DA6C7C" w:rsidRDefault="00DA6C7C" w:rsidP="00DA6C7C">
      <w:pPr>
        <w:jc w:val="center"/>
      </w:pPr>
    </w:p>
    <w:p w14:paraId="3E3D99C9" w14:textId="458B4D62" w:rsidR="00334EB5" w:rsidRDefault="00334EB5" w:rsidP="002D20A7">
      <w:pPr>
        <w:jc w:val="both"/>
      </w:pPr>
      <w:r w:rsidRPr="00334EB5">
        <w:rPr>
          <w:b/>
          <w:bCs/>
        </w:rPr>
        <w:t xml:space="preserve">Da mercoledì 7 a </w:t>
      </w:r>
      <w:r w:rsidR="00A52CB0">
        <w:rPr>
          <w:b/>
          <w:bCs/>
        </w:rPr>
        <w:t>venerd</w:t>
      </w:r>
      <w:r w:rsidRPr="00334EB5">
        <w:rPr>
          <w:b/>
          <w:bCs/>
        </w:rPr>
        <w:t xml:space="preserve">ì 9 luglio 2021, San Marino ospita il </w:t>
      </w:r>
      <w:r w:rsidRPr="00334EB5">
        <w:rPr>
          <w:b/>
          <w:bCs/>
          <w:i/>
          <w:iCs/>
        </w:rPr>
        <w:t xml:space="preserve">Live </w:t>
      </w:r>
      <w:proofErr w:type="spellStart"/>
      <w:r w:rsidRPr="00334EB5">
        <w:rPr>
          <w:b/>
          <w:bCs/>
          <w:i/>
          <w:iCs/>
        </w:rPr>
        <w:t>Programme</w:t>
      </w:r>
      <w:proofErr w:type="spellEnd"/>
      <w:r w:rsidRPr="00334EB5">
        <w:rPr>
          <w:b/>
          <w:bCs/>
          <w:i/>
          <w:iCs/>
        </w:rPr>
        <w:t xml:space="preserve"> </w:t>
      </w:r>
      <w:r w:rsidRPr="00334EB5">
        <w:rPr>
          <w:b/>
          <w:bCs/>
        </w:rPr>
        <w:t xml:space="preserve">della Biennale del Mediterraneo | </w:t>
      </w:r>
      <w:r w:rsidRPr="00334EB5">
        <w:rPr>
          <w:b/>
          <w:bCs/>
          <w:i/>
          <w:iCs/>
        </w:rPr>
        <w:t xml:space="preserve">School of </w:t>
      </w:r>
      <w:r w:rsidRPr="00334EB5">
        <w:rPr>
          <w:b/>
          <w:bCs/>
        </w:rPr>
        <w:t>Waters</w:t>
      </w:r>
      <w:r w:rsidRPr="00334EB5">
        <w:t xml:space="preserve">, organizzata da BJCEM – Biennale </w:t>
      </w:r>
      <w:proofErr w:type="spellStart"/>
      <w:r w:rsidRPr="00334EB5">
        <w:t>des</w:t>
      </w:r>
      <w:proofErr w:type="spellEnd"/>
      <w:r w:rsidRPr="00334EB5">
        <w:t xml:space="preserve"> </w:t>
      </w:r>
      <w:proofErr w:type="spellStart"/>
      <w:r w:rsidRPr="00334EB5">
        <w:t>Jeunes</w:t>
      </w:r>
      <w:proofErr w:type="spellEnd"/>
      <w:r w:rsidRPr="00334EB5">
        <w:t xml:space="preserve"> </w:t>
      </w:r>
      <w:proofErr w:type="spellStart"/>
      <w:r w:rsidRPr="00334EB5">
        <w:t>Créateurs</w:t>
      </w:r>
      <w:proofErr w:type="spellEnd"/>
      <w:r w:rsidRPr="00334EB5">
        <w:t xml:space="preserve"> de l’Europe et de la </w:t>
      </w:r>
      <w:proofErr w:type="spellStart"/>
      <w:r w:rsidRPr="00334EB5">
        <w:t>Méditerranée</w:t>
      </w:r>
      <w:proofErr w:type="spellEnd"/>
      <w:r>
        <w:t>.</w:t>
      </w:r>
    </w:p>
    <w:p w14:paraId="0886AF2F" w14:textId="4511D64F" w:rsidR="00DA6C7C" w:rsidRDefault="00334EB5" w:rsidP="002D20A7">
      <w:pPr>
        <w:jc w:val="both"/>
      </w:pPr>
      <w:r>
        <w:t xml:space="preserve">Si tratta di una tre giorni </w:t>
      </w:r>
      <w:r w:rsidR="00BA25F2">
        <w:t xml:space="preserve">concepita </w:t>
      </w:r>
      <w:r w:rsidR="00DA6C7C">
        <w:t>come un festival inter</w:t>
      </w:r>
      <w:bookmarkStart w:id="0" w:name="_GoBack"/>
      <w:bookmarkEnd w:id="0"/>
      <w:r w:rsidR="00DA6C7C">
        <w:t xml:space="preserve">nazionale </w:t>
      </w:r>
      <w:r w:rsidR="00BA25F2">
        <w:t>che completa</w:t>
      </w:r>
      <w:r w:rsidR="00DA6C7C">
        <w:t xml:space="preserve"> il progetto curatoriale di </w:t>
      </w:r>
      <w:r w:rsidR="00DA6C7C" w:rsidRPr="00BA25F2">
        <w:rPr>
          <w:i/>
          <w:iCs/>
        </w:rPr>
        <w:t>School of Waters</w:t>
      </w:r>
      <w:r w:rsidR="00DA6C7C">
        <w:t xml:space="preserve">, in una prospettiva di dialogo e interconnessione tra i diversi linguaggi artistici. </w:t>
      </w:r>
    </w:p>
    <w:p w14:paraId="101E4F4A" w14:textId="0BB197DC" w:rsidR="00DA6C7C" w:rsidRDefault="00DA6C7C" w:rsidP="002D20A7">
      <w:pPr>
        <w:jc w:val="both"/>
      </w:pPr>
      <w:r>
        <w:t>L’evento permetterà al pubblico di approfondire le pratiche di molt</w:t>
      </w:r>
      <w:r w:rsidR="00BA25F2">
        <w:t>i autori</w:t>
      </w:r>
      <w:r>
        <w:t xml:space="preserve"> presenti in Biennale che, a causa delle costrizioni </w:t>
      </w:r>
      <w:r w:rsidR="002D20A7">
        <w:t>dell’</w:t>
      </w:r>
      <w:r>
        <w:t>emergenza sanitari</w:t>
      </w:r>
      <w:r w:rsidR="002D20A7">
        <w:t>a</w:t>
      </w:r>
      <w:r>
        <w:t xml:space="preserve">, non hanno potuto raggiungere San Marino </w:t>
      </w:r>
      <w:r w:rsidR="002D20A7">
        <w:t>a maggio</w:t>
      </w:r>
      <w:r w:rsidR="00BA25F2">
        <w:t>.</w:t>
      </w:r>
      <w:r>
        <w:t xml:space="preserve"> </w:t>
      </w:r>
    </w:p>
    <w:p w14:paraId="576B9F52" w14:textId="2DECB409" w:rsidR="00DA6C7C" w:rsidRDefault="00DA6C7C" w:rsidP="002D20A7">
      <w:pPr>
        <w:jc w:val="both"/>
      </w:pPr>
    </w:p>
    <w:p w14:paraId="6CC3790F" w14:textId="168F62B4" w:rsidR="00DA6C7C" w:rsidRDefault="00BA25F2" w:rsidP="002D20A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A San Marino, </w:t>
      </w:r>
      <w:r w:rsidR="00DA6C7C" w:rsidRPr="003F46E0">
        <w:rPr>
          <w:rFonts w:ascii="Calibri" w:hAnsi="Calibri" w:cs="Calibri"/>
        </w:rPr>
        <w:t xml:space="preserve">si alterneranno momenti aperti al pubblico come la </w:t>
      </w:r>
      <w:r w:rsidR="00DA6C7C" w:rsidRPr="00BA25F2">
        <w:rPr>
          <w:rFonts w:ascii="Calibri" w:hAnsi="Calibri" w:cs="Calibri"/>
          <w:i/>
          <w:iCs/>
        </w:rPr>
        <w:t xml:space="preserve">performance </w:t>
      </w:r>
      <w:proofErr w:type="spellStart"/>
      <w:r w:rsidR="00DA6C7C" w:rsidRPr="00BA25F2">
        <w:rPr>
          <w:rFonts w:ascii="Calibri" w:hAnsi="Calibri" w:cs="Calibri"/>
          <w:i/>
          <w:iCs/>
        </w:rPr>
        <w:t>lecture</w:t>
      </w:r>
      <w:proofErr w:type="spellEnd"/>
      <w:r w:rsidR="00DA6C7C" w:rsidRPr="003F46E0">
        <w:rPr>
          <w:rFonts w:ascii="Calibri" w:hAnsi="Calibri" w:cs="Calibri"/>
        </w:rPr>
        <w:t xml:space="preserve"> di </w:t>
      </w:r>
      <w:proofErr w:type="spellStart"/>
      <w:r w:rsidR="00DA6C7C" w:rsidRPr="002D20A7">
        <w:rPr>
          <w:rFonts w:ascii="Calibri" w:hAnsi="Calibri" w:cs="Calibri"/>
          <w:b/>
          <w:bCs/>
        </w:rPr>
        <w:t>Endi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</w:t>
      </w:r>
      <w:proofErr w:type="spellStart"/>
      <w:r w:rsidR="00DA6C7C" w:rsidRPr="002D20A7">
        <w:rPr>
          <w:rFonts w:ascii="Calibri" w:hAnsi="Calibri" w:cs="Calibri"/>
          <w:b/>
          <w:bCs/>
        </w:rPr>
        <w:t>Tupja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, </w:t>
      </w:r>
      <w:proofErr w:type="spellStart"/>
      <w:r w:rsidR="00DA6C7C" w:rsidRPr="002D20A7">
        <w:rPr>
          <w:rFonts w:ascii="Calibri" w:hAnsi="Calibri" w:cs="Calibri"/>
          <w:b/>
          <w:bCs/>
        </w:rPr>
        <w:t>Vesna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</w:t>
      </w:r>
      <w:proofErr w:type="spellStart"/>
      <w:r w:rsidR="00DA6C7C" w:rsidRPr="002D20A7">
        <w:rPr>
          <w:rFonts w:ascii="Calibri" w:hAnsi="Calibri" w:cs="Calibri"/>
          <w:b/>
          <w:bCs/>
        </w:rPr>
        <w:t>Liponik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, </w:t>
      </w:r>
      <w:proofErr w:type="spellStart"/>
      <w:r w:rsidR="00DA6C7C" w:rsidRPr="002D20A7">
        <w:rPr>
          <w:rFonts w:ascii="Calibri" w:hAnsi="Calibri" w:cs="Calibri"/>
          <w:b/>
          <w:bCs/>
        </w:rPr>
        <w:t>Selin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</w:t>
      </w:r>
      <w:proofErr w:type="spellStart"/>
      <w:r w:rsidR="00DA6C7C" w:rsidRPr="002D20A7">
        <w:rPr>
          <w:rFonts w:ascii="Calibri" w:hAnsi="Calibri" w:cs="Calibri"/>
          <w:b/>
          <w:bCs/>
        </w:rPr>
        <w:t>Davasse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, </w:t>
      </w:r>
      <w:proofErr w:type="spellStart"/>
      <w:r w:rsidR="00DA6C7C" w:rsidRPr="002D20A7">
        <w:rPr>
          <w:rFonts w:ascii="Calibri" w:hAnsi="Calibri" w:cs="Calibri"/>
          <w:b/>
          <w:bCs/>
        </w:rPr>
        <w:t>Chara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</w:t>
      </w:r>
      <w:proofErr w:type="spellStart"/>
      <w:r w:rsidR="00DA6C7C" w:rsidRPr="002D20A7">
        <w:rPr>
          <w:rFonts w:ascii="Calibri" w:hAnsi="Calibri" w:cs="Calibri"/>
          <w:b/>
          <w:bCs/>
        </w:rPr>
        <w:t>Stergiou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e Gabriele </w:t>
      </w:r>
      <w:proofErr w:type="spellStart"/>
      <w:r w:rsidR="00DA6C7C" w:rsidRPr="002D20A7">
        <w:rPr>
          <w:rFonts w:ascii="Calibri" w:hAnsi="Calibri" w:cs="Calibri"/>
          <w:b/>
          <w:bCs/>
        </w:rPr>
        <w:t>Rendina</w:t>
      </w:r>
      <w:proofErr w:type="spellEnd"/>
      <w:r w:rsidR="00DA6C7C" w:rsidRPr="002D20A7">
        <w:rPr>
          <w:rFonts w:ascii="Calibri" w:hAnsi="Calibri" w:cs="Calibri"/>
          <w:b/>
          <w:bCs/>
        </w:rPr>
        <w:t xml:space="preserve"> Cattani</w:t>
      </w:r>
      <w:r w:rsidR="003F46E0" w:rsidRPr="003F46E0">
        <w:rPr>
          <w:rFonts w:ascii="Calibri" w:hAnsi="Calibri" w:cs="Calibri"/>
        </w:rPr>
        <w:t xml:space="preserve">; le sessioni di </w:t>
      </w:r>
      <w:r w:rsidR="003F46E0" w:rsidRPr="003F46E0">
        <w:rPr>
          <w:rFonts w:ascii="Calibri" w:hAnsi="Calibri" w:cs="Calibri"/>
        </w:rPr>
        <w:lastRenderedPageBreak/>
        <w:t xml:space="preserve">lettura e di ascolto di </w:t>
      </w:r>
      <w:r w:rsidR="003F46E0" w:rsidRPr="002D20A7">
        <w:rPr>
          <w:rFonts w:ascii="Calibri" w:hAnsi="Calibri" w:cs="Calibri"/>
          <w:b/>
          <w:bCs/>
        </w:rPr>
        <w:t xml:space="preserve">Enrico </w:t>
      </w:r>
      <w:proofErr w:type="spellStart"/>
      <w:r w:rsidR="003F46E0" w:rsidRPr="002D20A7">
        <w:rPr>
          <w:rFonts w:ascii="Calibri" w:hAnsi="Calibri" w:cs="Calibri"/>
          <w:b/>
          <w:bCs/>
        </w:rPr>
        <w:t>Floriddia</w:t>
      </w:r>
      <w:proofErr w:type="spellEnd"/>
      <w:r w:rsidR="003F46E0" w:rsidRPr="002D20A7">
        <w:rPr>
          <w:rFonts w:ascii="Calibri" w:hAnsi="Calibri" w:cs="Calibri"/>
          <w:b/>
          <w:bCs/>
        </w:rPr>
        <w:t xml:space="preserve"> e Michele </w:t>
      </w:r>
      <w:proofErr w:type="spellStart"/>
      <w:r w:rsidR="003F46E0" w:rsidRPr="002D20A7">
        <w:rPr>
          <w:rFonts w:ascii="Calibri" w:hAnsi="Calibri" w:cs="Calibri"/>
          <w:b/>
          <w:bCs/>
        </w:rPr>
        <w:t>Seffino</w:t>
      </w:r>
      <w:proofErr w:type="spellEnd"/>
      <w:r w:rsidR="003F46E0" w:rsidRPr="003F46E0">
        <w:rPr>
          <w:rFonts w:ascii="Calibri" w:hAnsi="Calibri" w:cs="Calibri"/>
        </w:rPr>
        <w:t xml:space="preserve"> e l</w:t>
      </w:r>
      <w:r>
        <w:rPr>
          <w:rFonts w:ascii="Calibri" w:hAnsi="Calibri" w:cs="Calibri"/>
        </w:rPr>
        <w:t>a</w:t>
      </w:r>
      <w:r w:rsidR="003F46E0" w:rsidRPr="003F46E0">
        <w:rPr>
          <w:rFonts w:ascii="Calibri" w:hAnsi="Calibri" w:cs="Calibri"/>
        </w:rPr>
        <w:t xml:space="preserve"> </w:t>
      </w:r>
      <w:r w:rsidR="003F46E0" w:rsidRPr="00BA25F2">
        <w:rPr>
          <w:rFonts w:ascii="Calibri" w:hAnsi="Calibri" w:cs="Calibri"/>
          <w:i/>
          <w:iCs/>
        </w:rPr>
        <w:t>performance</w:t>
      </w:r>
      <w:r w:rsidR="003F46E0" w:rsidRPr="003F46E0">
        <w:rPr>
          <w:rFonts w:ascii="Calibri" w:hAnsi="Calibri" w:cs="Calibri"/>
        </w:rPr>
        <w:t xml:space="preserve"> di </w:t>
      </w:r>
      <w:proofErr w:type="spellStart"/>
      <w:r w:rsidR="003F46E0" w:rsidRPr="002D20A7">
        <w:rPr>
          <w:rFonts w:ascii="Calibri" w:hAnsi="Calibri" w:cs="Calibri"/>
          <w:b/>
          <w:bCs/>
        </w:rPr>
        <w:t>Noor</w:t>
      </w:r>
      <w:proofErr w:type="spellEnd"/>
      <w:r w:rsidR="003F46E0" w:rsidRPr="002D20A7">
        <w:rPr>
          <w:rFonts w:ascii="Calibri" w:hAnsi="Calibri" w:cs="Calibri"/>
          <w:b/>
          <w:bCs/>
        </w:rPr>
        <w:t xml:space="preserve"> Abed</w:t>
      </w:r>
      <w:r w:rsidR="003F46E0" w:rsidRPr="003F46E0">
        <w:rPr>
          <w:rFonts w:ascii="Calibri" w:hAnsi="Calibri" w:cs="Calibri"/>
        </w:rPr>
        <w:t xml:space="preserve"> (Onassis </w:t>
      </w:r>
      <w:proofErr w:type="spellStart"/>
      <w:r w:rsidR="003F46E0" w:rsidRPr="003F46E0">
        <w:rPr>
          <w:rFonts w:ascii="Calibri" w:hAnsi="Calibri" w:cs="Calibri"/>
        </w:rPr>
        <w:t>AiR</w:t>
      </w:r>
      <w:proofErr w:type="spellEnd"/>
      <w:r w:rsidR="003F46E0" w:rsidRPr="003F46E0">
        <w:rPr>
          <w:rFonts w:ascii="Calibri" w:hAnsi="Calibri" w:cs="Calibri"/>
        </w:rPr>
        <w:t xml:space="preserve"> </w:t>
      </w:r>
      <w:proofErr w:type="spellStart"/>
      <w:r w:rsidR="003F46E0" w:rsidRPr="003F46E0">
        <w:rPr>
          <w:rFonts w:ascii="Calibri" w:hAnsi="Calibri" w:cs="Calibri"/>
        </w:rPr>
        <w:t>Resident</w:t>
      </w:r>
      <w:proofErr w:type="spellEnd"/>
      <w:r w:rsidR="003F46E0" w:rsidRPr="003F46E0">
        <w:rPr>
          <w:rFonts w:ascii="Calibri" w:hAnsi="Calibri" w:cs="Calibri"/>
        </w:rPr>
        <w:t xml:space="preserve">) con il musicista </w:t>
      </w:r>
      <w:proofErr w:type="spellStart"/>
      <w:r w:rsidR="003F46E0" w:rsidRPr="002D20A7">
        <w:rPr>
          <w:rFonts w:ascii="Calibri" w:hAnsi="Calibri" w:cs="Calibri"/>
          <w:b/>
          <w:bCs/>
          <w:lang w:val="en-US"/>
        </w:rPr>
        <w:t>Dorar</w:t>
      </w:r>
      <w:proofErr w:type="spellEnd"/>
      <w:r w:rsidR="003F46E0" w:rsidRPr="002D20A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3F46E0" w:rsidRPr="002D20A7">
        <w:rPr>
          <w:rFonts w:ascii="Calibri" w:hAnsi="Calibri" w:cs="Calibri"/>
          <w:b/>
          <w:bCs/>
          <w:lang w:val="en-US"/>
        </w:rPr>
        <w:t>Kalash</w:t>
      </w:r>
      <w:proofErr w:type="spellEnd"/>
      <w:r w:rsidR="003F46E0" w:rsidRPr="003F46E0">
        <w:rPr>
          <w:rFonts w:ascii="Calibri" w:hAnsi="Calibri" w:cs="Calibri"/>
          <w:lang w:val="en-US"/>
        </w:rPr>
        <w:t>.</w:t>
      </w:r>
    </w:p>
    <w:p w14:paraId="499F10AE" w14:textId="77777777" w:rsidR="00BA25F2" w:rsidRDefault="003F46E0" w:rsidP="002D20A7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Continueranno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inoltre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gli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appuntamenti</w:t>
      </w:r>
      <w:proofErr w:type="spellEnd"/>
      <w:r>
        <w:rPr>
          <w:rFonts w:ascii="Calibri" w:hAnsi="Calibri" w:cs="Calibri"/>
          <w:lang w:val="en-US"/>
        </w:rPr>
        <w:t xml:space="preserve"> del </w:t>
      </w:r>
      <w:proofErr w:type="spellStart"/>
      <w:r>
        <w:rPr>
          <w:rFonts w:ascii="Calibri" w:hAnsi="Calibri" w:cs="Calibri"/>
          <w:lang w:val="en-US"/>
        </w:rPr>
        <w:t>programma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3F46E0">
        <w:rPr>
          <w:rFonts w:ascii="Calibri" w:hAnsi="Calibri" w:cs="Calibri"/>
          <w:i/>
          <w:iCs/>
          <w:lang w:val="en-US"/>
        </w:rPr>
        <w:t xml:space="preserve">Writing in Waters </w:t>
      </w:r>
      <w:r>
        <w:rPr>
          <w:rFonts w:ascii="Calibri" w:hAnsi="Calibri" w:cs="Calibri"/>
          <w:lang w:val="en-US"/>
        </w:rPr>
        <w:t>con</w:t>
      </w:r>
      <w:r w:rsidRPr="003F46E0">
        <w:rPr>
          <w:rFonts w:ascii="Calibri" w:hAnsi="Calibri" w:cs="Calibri"/>
          <w:lang w:val="en-US"/>
        </w:rPr>
        <w:t xml:space="preserve"> </w:t>
      </w:r>
      <w:r w:rsidRPr="002D20A7">
        <w:rPr>
          <w:rFonts w:ascii="Calibri" w:hAnsi="Calibri" w:cs="Calibri"/>
          <w:b/>
          <w:bCs/>
          <w:lang w:val="en-US"/>
        </w:rPr>
        <w:t xml:space="preserve">Gian Marco </w:t>
      </w:r>
      <w:proofErr w:type="spellStart"/>
      <w:r w:rsidRPr="002D20A7">
        <w:rPr>
          <w:rFonts w:ascii="Calibri" w:hAnsi="Calibri" w:cs="Calibri"/>
          <w:b/>
          <w:bCs/>
          <w:lang w:val="en-US"/>
        </w:rPr>
        <w:t>Porru</w:t>
      </w:r>
      <w:proofErr w:type="spellEnd"/>
      <w:r w:rsidRPr="002D20A7">
        <w:rPr>
          <w:rFonts w:ascii="Calibri" w:hAnsi="Calibri" w:cs="Calibri"/>
          <w:b/>
          <w:bCs/>
          <w:lang w:val="en-US"/>
        </w:rPr>
        <w:t xml:space="preserve">, Sara Rossini e </w:t>
      </w:r>
      <w:r w:rsidRPr="002D20A7">
        <w:rPr>
          <w:rFonts w:ascii="Calibri" w:hAnsi="Calibri" w:cs="Calibri"/>
          <w:b/>
          <w:bCs/>
        </w:rPr>
        <w:t xml:space="preserve">Vanja </w:t>
      </w:r>
      <w:proofErr w:type="spellStart"/>
      <w:r w:rsidRPr="002D20A7">
        <w:rPr>
          <w:rFonts w:ascii="Calibri" w:hAnsi="Calibri" w:cs="Calibri"/>
          <w:b/>
          <w:bCs/>
        </w:rPr>
        <w:t>Smiljanić</w:t>
      </w:r>
      <w:proofErr w:type="spellEnd"/>
      <w:r w:rsidR="00BA25F2">
        <w:rPr>
          <w:rFonts w:ascii="Calibri" w:hAnsi="Calibri" w:cs="Calibri"/>
        </w:rPr>
        <w:t xml:space="preserve">, nel ruolo di </w:t>
      </w:r>
      <w:r w:rsidR="00BA25F2" w:rsidRPr="00BA25F2">
        <w:rPr>
          <w:rFonts w:ascii="Calibri" w:hAnsi="Calibri" w:cs="Calibri"/>
          <w:i/>
          <w:iCs/>
          <w:lang w:val="en-US"/>
        </w:rPr>
        <w:t>visiting professor</w:t>
      </w:r>
      <w:r w:rsidRPr="003F46E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4684126" w14:textId="6DF46563" w:rsidR="003F46E0" w:rsidRPr="00DA6C7C" w:rsidRDefault="004C6AD4" w:rsidP="002D20A7">
      <w:pPr>
        <w:jc w:val="both"/>
      </w:pPr>
      <w:r>
        <w:t xml:space="preserve">Per i tre giorni del </w:t>
      </w:r>
      <w:r>
        <w:rPr>
          <w:i/>
          <w:iCs/>
        </w:rPr>
        <w:t xml:space="preserve">Live 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rFonts w:ascii="Calibri" w:hAnsi="Calibri" w:cs="Calibri"/>
        </w:rPr>
        <w:t>a</w:t>
      </w:r>
      <w:r w:rsidR="003F46E0">
        <w:rPr>
          <w:rFonts w:ascii="Calibri" w:hAnsi="Calibri" w:cs="Calibri"/>
        </w:rPr>
        <w:t xml:space="preserve">ll’interno della Galleria Ferroviaria il Montale </w:t>
      </w:r>
      <w:r>
        <w:rPr>
          <w:rFonts w:ascii="Calibri" w:hAnsi="Calibri" w:cs="Calibri"/>
        </w:rPr>
        <w:t>sarà</w:t>
      </w:r>
      <w:r w:rsidR="003F46E0">
        <w:rPr>
          <w:rFonts w:ascii="Calibri" w:hAnsi="Calibri" w:cs="Calibri"/>
        </w:rPr>
        <w:t xml:space="preserve"> attivata</w:t>
      </w:r>
      <w:r w:rsidR="002D20A7">
        <w:rPr>
          <w:rFonts w:ascii="Calibri" w:hAnsi="Calibri" w:cs="Calibri"/>
        </w:rPr>
        <w:t xml:space="preserve"> </w:t>
      </w:r>
      <w:r w:rsidR="003F46E0">
        <w:rPr>
          <w:rFonts w:ascii="Calibri" w:hAnsi="Calibri" w:cs="Calibri"/>
        </w:rPr>
        <w:t xml:space="preserve">l’installazione di </w:t>
      </w:r>
      <w:r w:rsidR="003F46E0" w:rsidRPr="002D20A7">
        <w:rPr>
          <w:rFonts w:ascii="Calibri" w:hAnsi="Calibri" w:cs="Calibri"/>
          <w:b/>
          <w:bCs/>
        </w:rPr>
        <w:t>Ru Kim</w:t>
      </w:r>
      <w:r>
        <w:rPr>
          <w:rFonts w:ascii="Calibri" w:hAnsi="Calibri" w:cs="Calibri"/>
        </w:rPr>
        <w:t xml:space="preserve"> e </w:t>
      </w:r>
      <w:r w:rsidR="003F46E0">
        <w:t xml:space="preserve">tutte le sedi della </w:t>
      </w:r>
      <w:r w:rsidR="002D20A7">
        <w:t xml:space="preserve">Biennale </w:t>
      </w:r>
      <w:r w:rsidR="003F46E0">
        <w:t xml:space="preserve">saranno aperte e sarà </w:t>
      </w:r>
      <w:r>
        <w:t>ripristinato</w:t>
      </w:r>
      <w:r w:rsidR="003F46E0">
        <w:t xml:space="preserve"> il programma di proiezioni del </w:t>
      </w:r>
      <w:r w:rsidR="003F46E0" w:rsidRPr="00DA6C7C">
        <w:t>Cinema Concordia.</w:t>
      </w:r>
    </w:p>
    <w:p w14:paraId="69F66227" w14:textId="047DF237" w:rsidR="00DA6C7C" w:rsidRDefault="00DA6C7C" w:rsidP="002D20A7">
      <w:pPr>
        <w:jc w:val="both"/>
        <w:rPr>
          <w:rFonts w:ascii="Calibri" w:hAnsi="Calibri" w:cs="Calibri"/>
        </w:rPr>
      </w:pPr>
    </w:p>
    <w:p w14:paraId="6EC1D48F" w14:textId="77777777" w:rsidR="002D20A7" w:rsidRPr="003F46E0" w:rsidRDefault="002D20A7" w:rsidP="002D20A7">
      <w:pPr>
        <w:jc w:val="both"/>
        <w:rPr>
          <w:rFonts w:ascii="Calibri" w:hAnsi="Calibri" w:cs="Calibri"/>
        </w:rPr>
      </w:pPr>
    </w:p>
    <w:p w14:paraId="5AAD49B6" w14:textId="169BC47F" w:rsidR="002D20A7" w:rsidRPr="002D20A7" w:rsidRDefault="002D20A7" w:rsidP="002D20A7">
      <w:pPr>
        <w:jc w:val="both"/>
      </w:pPr>
      <w:r w:rsidRPr="002D20A7">
        <w:rPr>
          <w:b/>
          <w:bCs/>
        </w:rPr>
        <w:t xml:space="preserve">MEDITERRANEA 19 Young Artists Biennale, </w:t>
      </w:r>
      <w:r w:rsidRPr="002D20A7">
        <w:t>dal titolo</w:t>
      </w:r>
      <w:r w:rsidRPr="002D20A7">
        <w:rPr>
          <w:b/>
          <w:bCs/>
        </w:rPr>
        <w:t xml:space="preserve"> </w:t>
      </w:r>
      <w:r w:rsidRPr="002D20A7">
        <w:rPr>
          <w:b/>
          <w:bCs/>
          <w:i/>
          <w:iCs/>
        </w:rPr>
        <w:t>School of Waters</w:t>
      </w:r>
      <w:r w:rsidRPr="002D20A7">
        <w:rPr>
          <w:b/>
          <w:bCs/>
        </w:rPr>
        <w:t xml:space="preserve">, </w:t>
      </w:r>
      <w:r w:rsidR="004C6AD4">
        <w:rPr>
          <w:b/>
          <w:bCs/>
        </w:rPr>
        <w:t xml:space="preserve">in corso fino al 31 ottobre 2021, </w:t>
      </w:r>
      <w:r w:rsidRPr="002D20A7">
        <w:t xml:space="preserve">si sviluppa in diversi spazi del centro storico di San Marino, tra cui la </w:t>
      </w:r>
      <w:r w:rsidRPr="002D20A7">
        <w:rPr>
          <w:b/>
          <w:bCs/>
        </w:rPr>
        <w:t xml:space="preserve">Galleria Nazionale </w:t>
      </w:r>
      <w:r w:rsidRPr="002D20A7">
        <w:rPr>
          <w:bCs/>
        </w:rPr>
        <w:t>e altre location</w:t>
      </w:r>
      <w:r w:rsidRPr="002D20A7">
        <w:rPr>
          <w:b/>
          <w:bCs/>
        </w:rPr>
        <w:t xml:space="preserve"> </w:t>
      </w:r>
      <w:r w:rsidRPr="002D20A7">
        <w:rPr>
          <w:bCs/>
        </w:rPr>
        <w:t>come la</w:t>
      </w:r>
      <w:r w:rsidRPr="002D20A7">
        <w:rPr>
          <w:b/>
          <w:bCs/>
        </w:rPr>
        <w:t xml:space="preserve"> Prima Torre - </w:t>
      </w:r>
      <w:r w:rsidRPr="002D20A7">
        <w:rPr>
          <w:bCs/>
        </w:rPr>
        <w:t xml:space="preserve">originaria fortificazione sulla sommità del Monte Titano </w:t>
      </w:r>
      <w:r w:rsidRPr="002D20A7">
        <w:t xml:space="preserve">-, </w:t>
      </w:r>
      <w:r w:rsidRPr="002D20A7">
        <w:rPr>
          <w:b/>
          <w:bCs/>
        </w:rPr>
        <w:t xml:space="preserve">le Cisterne del Pianello </w:t>
      </w:r>
      <w:r w:rsidRPr="002D20A7">
        <w:rPr>
          <w:bCs/>
        </w:rPr>
        <w:t>- un grande spazio di origine medievale situato sotto la pavimentazione del Palazzo Pubblico</w:t>
      </w:r>
      <w:r w:rsidRPr="002D20A7">
        <w:rPr>
          <w:b/>
          <w:bCs/>
        </w:rPr>
        <w:t xml:space="preserve">, l'Antico Monastero Santa Chiara, </w:t>
      </w:r>
      <w:r w:rsidRPr="002D20A7">
        <w:rPr>
          <w:bCs/>
        </w:rPr>
        <w:t>attualmente sede dell’Università di San Marino.</w:t>
      </w:r>
    </w:p>
    <w:p w14:paraId="44F19ED0" w14:textId="77777777" w:rsidR="002D20A7" w:rsidRPr="002D20A7" w:rsidRDefault="002D20A7" w:rsidP="002D20A7">
      <w:pPr>
        <w:jc w:val="both"/>
        <w:rPr>
          <w:b/>
          <w:bCs/>
        </w:rPr>
      </w:pPr>
    </w:p>
    <w:p w14:paraId="04666749" w14:textId="77777777" w:rsidR="002D20A7" w:rsidRPr="002D20A7" w:rsidRDefault="002D20A7" w:rsidP="002D20A7">
      <w:pPr>
        <w:jc w:val="both"/>
      </w:pPr>
      <w:r w:rsidRPr="002D20A7">
        <w:rPr>
          <w:b/>
          <w:bCs/>
        </w:rPr>
        <w:t xml:space="preserve">La Biennale presenta opere, istallazioni </w:t>
      </w:r>
      <w:r w:rsidRPr="002D20A7">
        <w:rPr>
          <w:b/>
          <w:bCs/>
          <w:i/>
        </w:rPr>
        <w:t xml:space="preserve">site </w:t>
      </w:r>
      <w:proofErr w:type="spellStart"/>
      <w:r w:rsidRPr="002D20A7">
        <w:rPr>
          <w:b/>
          <w:bCs/>
          <w:i/>
        </w:rPr>
        <w:t>specific</w:t>
      </w:r>
      <w:proofErr w:type="spellEnd"/>
      <w:r w:rsidRPr="002D20A7">
        <w:rPr>
          <w:b/>
          <w:bCs/>
        </w:rPr>
        <w:t>, film, video, performance di oltre 70 artisti provenienti dall’area mediterranea</w:t>
      </w:r>
      <w:r w:rsidRPr="002D20A7">
        <w:t>, dall’Italia alla Tunisia, dalla Spagna al Montenegro, dalla Francia alla Giordania, da Malta al Libano, con l’obiettivo di partire dal patrimonio comune delle acque per superare i nazionalismi e riscoprire il Mediterraneo come piattaforma complessa di forme di vita e processi di conoscenza.</w:t>
      </w:r>
    </w:p>
    <w:p w14:paraId="67950733" w14:textId="77777777" w:rsidR="002D20A7" w:rsidRPr="002D20A7" w:rsidRDefault="002D20A7" w:rsidP="002D20A7">
      <w:pPr>
        <w:jc w:val="both"/>
      </w:pPr>
    </w:p>
    <w:p w14:paraId="5B422BC2" w14:textId="77777777" w:rsidR="002D20A7" w:rsidRPr="002D20A7" w:rsidRDefault="002D20A7" w:rsidP="002D20A7">
      <w:pPr>
        <w:jc w:val="both"/>
      </w:pPr>
      <w:r w:rsidRPr="002D20A7">
        <w:t xml:space="preserve">Il team curatoriale ha immaginato la Biennale come una scuola temporanea, ispirata da pedagogie radicali e sperimentali e dal modo in cui esse sfidano i formati artistici, curatoriali e di ricerca. </w:t>
      </w:r>
    </w:p>
    <w:p w14:paraId="599ADF95" w14:textId="14959176" w:rsidR="003F46E0" w:rsidRDefault="002D20A7" w:rsidP="002D20A7">
      <w:pPr>
        <w:jc w:val="both"/>
      </w:pPr>
      <w:r w:rsidRPr="002D20A7">
        <w:t xml:space="preserve">Da questo punto di vista, </w:t>
      </w:r>
      <w:r w:rsidRPr="002D20A7">
        <w:rPr>
          <w:i/>
          <w:iCs/>
        </w:rPr>
        <w:t>School of Waters</w:t>
      </w:r>
      <w:r w:rsidRPr="002D20A7">
        <w:t xml:space="preserve"> funge da strumento collettivo per decostruire gli stereotipi che manipolano i nostri immaginari geografici, in particolare quelli legati all'interpretazione eurocentrica dell'area Mediterranea.</w:t>
      </w:r>
    </w:p>
    <w:p w14:paraId="45E2BDBA" w14:textId="77777777" w:rsidR="003F46E0" w:rsidRDefault="003F46E0" w:rsidP="002D20A7">
      <w:pPr>
        <w:jc w:val="both"/>
      </w:pPr>
    </w:p>
    <w:p w14:paraId="011A1334" w14:textId="0DC0A016" w:rsidR="003F46E0" w:rsidRDefault="004C6AD4" w:rsidP="00DA6C7C">
      <w:r>
        <w:t>San Marino, luglio 2021</w:t>
      </w:r>
    </w:p>
    <w:p w14:paraId="49305CC2" w14:textId="77777777" w:rsidR="003F46E0" w:rsidRDefault="003F46E0" w:rsidP="00DA6C7C"/>
    <w:p w14:paraId="734A5201" w14:textId="77777777" w:rsidR="004C6AD4" w:rsidRDefault="004C6AD4" w:rsidP="00DA6C7C">
      <w:pPr>
        <w:rPr>
          <w:rFonts w:ascii="Monument Extended" w:hAnsi="Monument Extended"/>
          <w:b/>
          <w:sz w:val="20"/>
          <w:szCs w:val="20"/>
        </w:rPr>
      </w:pPr>
      <w:r>
        <w:t>I</w:t>
      </w:r>
      <w:r w:rsidR="00DA6C7C">
        <w:t>l programma:</w:t>
      </w:r>
      <w:r w:rsidR="00DA6C7C">
        <w:br/>
      </w:r>
    </w:p>
    <w:p w14:paraId="74801BB3" w14:textId="26648026" w:rsidR="004C6AD4" w:rsidRPr="004C6AD4" w:rsidRDefault="004C6AD4" w:rsidP="00DA6C7C">
      <w:pPr>
        <w:rPr>
          <w:rFonts w:ascii="Monument Extended" w:hAnsi="Monument Extended"/>
          <w:b/>
          <w:sz w:val="22"/>
          <w:szCs w:val="22"/>
          <w:u w:val="single"/>
        </w:rPr>
      </w:pPr>
      <w:r w:rsidRPr="004C6AD4">
        <w:rPr>
          <w:rFonts w:ascii="Monument Extended" w:hAnsi="Monument Extended"/>
          <w:b/>
          <w:sz w:val="22"/>
          <w:szCs w:val="22"/>
          <w:u w:val="single"/>
        </w:rPr>
        <w:t>Mercoledì 7 luglio 2021</w:t>
      </w:r>
    </w:p>
    <w:p w14:paraId="7894E79A" w14:textId="77777777" w:rsidR="004C6AD4" w:rsidRPr="004C6AD4" w:rsidRDefault="004C6AD4" w:rsidP="00DA6C7C">
      <w:pPr>
        <w:rPr>
          <w:rFonts w:ascii="Monument Extended" w:hAnsi="Monument Extended"/>
          <w:bCs/>
          <w:sz w:val="22"/>
          <w:szCs w:val="22"/>
          <w:u w:val="single"/>
        </w:rPr>
      </w:pPr>
    </w:p>
    <w:p w14:paraId="74AF6DA8" w14:textId="0538F0F2" w:rsidR="00DA6C7C" w:rsidRPr="00BD656F" w:rsidRDefault="00DA6C7C" w:rsidP="00DA6C7C">
      <w:pPr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Enrico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Floriddia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>
        <w:rPr>
          <w:rFonts w:ascii="Monument Extended" w:hAnsi="Monument Extended"/>
          <w:i/>
          <w:sz w:val="20"/>
          <w:szCs w:val="20"/>
        </w:rPr>
        <w:t>b</w:t>
      </w:r>
      <w:r w:rsidRPr="00BD656F">
        <w:rPr>
          <w:rFonts w:ascii="Monument Extended" w:hAnsi="Monument Extended"/>
          <w:i/>
          <w:sz w:val="20"/>
          <w:szCs w:val="20"/>
        </w:rPr>
        <w:t xml:space="preserve">iblioteca </w:t>
      </w:r>
      <w:r>
        <w:rPr>
          <w:rFonts w:ascii="Monument Extended" w:hAnsi="Monument Extended"/>
          <w:i/>
          <w:sz w:val="20"/>
          <w:szCs w:val="20"/>
        </w:rPr>
        <w:t>p</w:t>
      </w:r>
      <w:r w:rsidRPr="00BD656F">
        <w:rPr>
          <w:rFonts w:ascii="Monument Extended" w:hAnsi="Monument Extended"/>
          <w:i/>
          <w:sz w:val="20"/>
          <w:szCs w:val="20"/>
        </w:rPr>
        <w:t>irata</w:t>
      </w:r>
      <w:r w:rsidRPr="00BD656F">
        <w:rPr>
          <w:rFonts w:ascii="Monument Extended" w:hAnsi="Monument Extended"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 w:rsidRPr="00BD656F">
        <w:rPr>
          <w:rFonts w:ascii="Monument Extended" w:hAnsi="Monument Extended"/>
          <w:sz w:val="20"/>
          <w:szCs w:val="20"/>
        </w:rPr>
        <w:t xml:space="preserve">Reading Session </w:t>
      </w:r>
    </w:p>
    <w:p w14:paraId="090EC6E9" w14:textId="77777777" w:rsidR="00DA6C7C" w:rsidRPr="00896FE1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896FE1">
        <w:rPr>
          <w:rFonts w:ascii="Monument Extended" w:hAnsi="Monument Extended"/>
          <w:sz w:val="20"/>
          <w:szCs w:val="20"/>
        </w:rPr>
        <w:t xml:space="preserve">@Gardens of Monastero Santa Chiara </w:t>
      </w:r>
      <w:r w:rsidRPr="00896FE1">
        <w:rPr>
          <w:rFonts w:ascii="Monument Extended" w:hAnsi="Monument Extended"/>
          <w:b/>
          <w:sz w:val="20"/>
          <w:szCs w:val="20"/>
        </w:rPr>
        <w:t>[4:30PM]</w:t>
      </w:r>
    </w:p>
    <w:p w14:paraId="16F19C4F" w14:textId="77777777" w:rsidR="00DA6C7C" w:rsidRPr="00896FE1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4E063700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GianMarco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Porru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</w:t>
      </w:r>
      <w:r w:rsidRPr="00BD656F">
        <w:rPr>
          <w:rFonts w:ascii="Monument Extended" w:hAnsi="Monument Extended"/>
          <w:i/>
          <w:sz w:val="20"/>
          <w:szCs w:val="20"/>
        </w:rPr>
        <w:t xml:space="preserve">The Night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magnifies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the Vision</w:t>
      </w:r>
      <w:r w:rsidRPr="00BD656F">
        <w:rPr>
          <w:rFonts w:ascii="Monument Extended" w:hAnsi="Monument Extended"/>
          <w:sz w:val="20"/>
          <w:szCs w:val="20"/>
        </w:rPr>
        <w:t xml:space="preserve">, Workshop with “Writing in Waters” Fellows </w:t>
      </w:r>
    </w:p>
    <w:p w14:paraId="5F78CC98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@Teatro Titano </w:t>
      </w:r>
      <w:proofErr w:type="spellStart"/>
      <w:r w:rsidRPr="00BD656F">
        <w:rPr>
          <w:rFonts w:ascii="Monument Extended" w:hAnsi="Monument Extended"/>
          <w:sz w:val="20"/>
          <w:szCs w:val="20"/>
        </w:rPr>
        <w:t>Square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>[6PM-11 PM]</w:t>
      </w:r>
    </w:p>
    <w:p w14:paraId="384DDC01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1DFDE4B6" w14:textId="77777777" w:rsidR="00DA6C7C" w:rsidRPr="00DC65E8" w:rsidRDefault="00DA6C7C" w:rsidP="00DA6C7C">
      <w:pPr>
        <w:jc w:val="both"/>
        <w:rPr>
          <w:rFonts w:ascii="Monument Extended" w:hAnsi="Monument Extended"/>
          <w:sz w:val="20"/>
          <w:szCs w:val="20"/>
          <w:lang w:val="en-US"/>
        </w:rPr>
      </w:pPr>
      <w:r w:rsidRPr="00BD656F">
        <w:rPr>
          <w:rFonts w:ascii="Monument Extended" w:hAnsi="Monument Extended"/>
          <w:b/>
          <w:i/>
          <w:sz w:val="20"/>
          <w:szCs w:val="20"/>
        </w:rPr>
        <w:t xml:space="preserve">School of </w:t>
      </w:r>
      <w:proofErr w:type="spellStart"/>
      <w:r w:rsidRPr="00BD656F">
        <w:rPr>
          <w:rFonts w:ascii="Monument Extended" w:hAnsi="Monument Extended"/>
          <w:b/>
          <w:i/>
          <w:sz w:val="20"/>
          <w:szCs w:val="20"/>
        </w:rPr>
        <w:t>Waters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Curatorial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Team</w:t>
      </w:r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 w:rsidRPr="00BD656F">
        <w:rPr>
          <w:rFonts w:ascii="Monument Extended" w:hAnsi="Monument Extended"/>
          <w:sz w:val="20"/>
          <w:szCs w:val="20"/>
        </w:rPr>
        <w:t xml:space="preserve">Book </w:t>
      </w:r>
      <w:r w:rsidRPr="00F302E9">
        <w:rPr>
          <w:rFonts w:ascii="Monument Extended" w:hAnsi="Monument Extended"/>
          <w:sz w:val="20"/>
          <w:szCs w:val="20"/>
          <w:lang w:val="en-US"/>
        </w:rPr>
        <w:t>l</w:t>
      </w:r>
      <w:proofErr w:type="spellStart"/>
      <w:r w:rsidRPr="00BD656F">
        <w:rPr>
          <w:rFonts w:ascii="Monument Extended" w:hAnsi="Monument Extended"/>
          <w:sz w:val="20"/>
          <w:szCs w:val="20"/>
        </w:rPr>
        <w:t>aunch</w:t>
      </w:r>
      <w:proofErr w:type="spellEnd"/>
      <w:r w:rsidRPr="00BD656F">
        <w:rPr>
          <w:rFonts w:ascii="Monument Extended" w:hAnsi="Monument Extended"/>
          <w:sz w:val="20"/>
          <w:szCs w:val="20"/>
        </w:rPr>
        <w:t>, Archive</w:t>
      </w:r>
      <w:r w:rsidRPr="00F302E9">
        <w:rPr>
          <w:rFonts w:ascii="Monument Extended" w:hAnsi="Monument Extended"/>
          <w:sz w:val="20"/>
          <w:szCs w:val="20"/>
          <w:lang w:val="en-US"/>
        </w:rPr>
        <w:t xml:space="preserve"> </w:t>
      </w:r>
      <w:r>
        <w:rPr>
          <w:rFonts w:ascii="Monument Extended" w:hAnsi="Monument Extended"/>
          <w:sz w:val="20"/>
          <w:szCs w:val="20"/>
          <w:lang w:val="en-US"/>
        </w:rPr>
        <w:t>Books</w:t>
      </w:r>
      <w:r w:rsidRPr="00BD656F">
        <w:rPr>
          <w:rFonts w:ascii="Monument Extended" w:hAnsi="Monument Extended"/>
          <w:sz w:val="20"/>
          <w:szCs w:val="20"/>
        </w:rPr>
        <w:t>, 2021</w:t>
      </w:r>
      <w:r w:rsidRPr="00DC65E8">
        <w:rPr>
          <w:rFonts w:ascii="Monument Extended" w:hAnsi="Monument Extended"/>
          <w:sz w:val="20"/>
          <w:szCs w:val="20"/>
          <w:lang w:val="en-US"/>
        </w:rPr>
        <w:t>, with C</w:t>
      </w:r>
      <w:r>
        <w:rPr>
          <w:rFonts w:ascii="Monument Extended" w:hAnsi="Monument Extended"/>
          <w:sz w:val="20"/>
          <w:szCs w:val="20"/>
          <w:lang w:val="en-US"/>
        </w:rPr>
        <w:t xml:space="preserve">hiara </w:t>
      </w:r>
      <w:proofErr w:type="spellStart"/>
      <w:r>
        <w:rPr>
          <w:rFonts w:ascii="Monument Extended" w:hAnsi="Monument Extended"/>
          <w:sz w:val="20"/>
          <w:szCs w:val="20"/>
          <w:lang w:val="en-US"/>
        </w:rPr>
        <w:t>Figone</w:t>
      </w:r>
      <w:proofErr w:type="spellEnd"/>
    </w:p>
    <w:p w14:paraId="303BE57F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>@Teatro Titano</w:t>
      </w:r>
      <w:r w:rsidRPr="00BD656F">
        <w:rPr>
          <w:rFonts w:ascii="Monument Extended" w:hAnsi="Monument Extended"/>
          <w:b/>
          <w:sz w:val="20"/>
          <w:szCs w:val="20"/>
        </w:rPr>
        <w:t xml:space="preserve"> [</w:t>
      </w:r>
      <w:r>
        <w:rPr>
          <w:rFonts w:ascii="Monument Extended" w:hAnsi="Monument Extended"/>
          <w:b/>
          <w:sz w:val="20"/>
          <w:szCs w:val="20"/>
        </w:rPr>
        <w:t>7</w:t>
      </w:r>
      <w:r w:rsidRPr="00BD656F">
        <w:rPr>
          <w:rFonts w:ascii="Monument Extended" w:hAnsi="Monument Extended"/>
          <w:b/>
          <w:sz w:val="20"/>
          <w:szCs w:val="20"/>
        </w:rPr>
        <w:t>PM]</w:t>
      </w:r>
    </w:p>
    <w:p w14:paraId="04E008A4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21B82457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Endi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Tupja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Moving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earth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: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substitution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,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subjugation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, </w:t>
      </w:r>
      <w:r w:rsidRPr="00BD656F">
        <w:rPr>
          <w:rFonts w:ascii="Monument Extended" w:hAnsi="Monument Extended"/>
          <w:sz w:val="20"/>
          <w:szCs w:val="20"/>
        </w:rPr>
        <w:t>Performance</w:t>
      </w:r>
      <w:r w:rsidRPr="00F302E9">
        <w:rPr>
          <w:rFonts w:ascii="Monument Extended" w:hAnsi="Monument Extended"/>
          <w:sz w:val="20"/>
          <w:szCs w:val="20"/>
          <w:lang w:val="en-US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Lecture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&amp; Screening </w:t>
      </w:r>
    </w:p>
    <w:p w14:paraId="3056F041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@Teatro Titano </w:t>
      </w:r>
      <w:r w:rsidRPr="00BD656F">
        <w:rPr>
          <w:rFonts w:ascii="Monument Extended" w:hAnsi="Monument Extended"/>
          <w:b/>
          <w:sz w:val="20"/>
          <w:szCs w:val="20"/>
        </w:rPr>
        <w:t xml:space="preserve">[9PM] </w:t>
      </w:r>
    </w:p>
    <w:p w14:paraId="124BAE81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7C7249E0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GianMarco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Porru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</w:t>
      </w:r>
      <w:r w:rsidRPr="00BD656F">
        <w:rPr>
          <w:rFonts w:ascii="Monument Extended" w:hAnsi="Monument Extended"/>
          <w:i/>
          <w:sz w:val="20"/>
          <w:szCs w:val="20"/>
        </w:rPr>
        <w:t xml:space="preserve">The Night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magnifies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the Vision,</w:t>
      </w:r>
      <w:r w:rsidRPr="00BD656F">
        <w:rPr>
          <w:rFonts w:ascii="Monument Extended" w:hAnsi="Monument Extended"/>
          <w:sz w:val="20"/>
          <w:szCs w:val="20"/>
        </w:rPr>
        <w:t xml:space="preserve"> Live Action with “Writing in Waters” Fellows </w:t>
      </w:r>
    </w:p>
    <w:p w14:paraId="47890D5C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@Teatro Titano </w:t>
      </w:r>
      <w:proofErr w:type="spellStart"/>
      <w:r w:rsidRPr="00BD656F">
        <w:rPr>
          <w:rFonts w:ascii="Monument Extended" w:hAnsi="Monument Extended"/>
          <w:sz w:val="20"/>
          <w:szCs w:val="20"/>
        </w:rPr>
        <w:t>Square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>[11PM]</w:t>
      </w:r>
    </w:p>
    <w:p w14:paraId="6FD26D58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76B9AA86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Screening Program </w:t>
      </w:r>
      <w:r w:rsidRPr="00BD656F">
        <w:rPr>
          <w:rFonts w:ascii="Monument Extended" w:hAnsi="Monument Extended"/>
          <w:iCs/>
          <w:sz w:val="20"/>
          <w:szCs w:val="20"/>
        </w:rPr>
        <w:t>@Cinema Concordia</w:t>
      </w:r>
    </w:p>
    <w:p w14:paraId="4BCFC3B3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iCs/>
          <w:sz w:val="20"/>
          <w:szCs w:val="20"/>
        </w:rPr>
        <w:lastRenderedPageBreak/>
        <w:t>6.30 PM-7.30 PM,</w:t>
      </w:r>
      <w:r w:rsidRPr="00BD656F">
        <w:rPr>
          <w:rFonts w:ascii="Monument Extended" w:hAnsi="Monument Extended"/>
          <w:i/>
          <w:sz w:val="20"/>
          <w:szCs w:val="20"/>
        </w:rPr>
        <w:t xml:space="preserve"> Sonic Histories </w:t>
      </w:r>
    </w:p>
    <w:p w14:paraId="7C938EF4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iCs/>
          <w:sz w:val="20"/>
          <w:szCs w:val="20"/>
        </w:rPr>
        <w:t>8 PM-11 PM,</w:t>
      </w:r>
      <w:r w:rsidRPr="00BD656F">
        <w:rPr>
          <w:rFonts w:ascii="Monument Extended" w:hAnsi="Monument Extended"/>
          <w:i/>
          <w:sz w:val="20"/>
          <w:szCs w:val="20"/>
        </w:rPr>
        <w:t xml:space="preserve"> Archives and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Potential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History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+ Water in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between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lands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</w:p>
    <w:p w14:paraId="43E01A2E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07593426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>Ru Kim</w:t>
      </w:r>
      <w:r w:rsidRPr="00BD656F">
        <w:rPr>
          <w:rFonts w:ascii="Monument Extended" w:hAnsi="Monument Extended"/>
          <w:sz w:val="20"/>
          <w:szCs w:val="20"/>
        </w:rPr>
        <w:t xml:space="preserve">, Performative Installation </w:t>
      </w:r>
    </w:p>
    <w:p w14:paraId="04325CB1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  <w:r w:rsidRPr="00BD656F">
        <w:rPr>
          <w:rFonts w:ascii="Monument Extended" w:hAnsi="Monument Extended"/>
          <w:sz w:val="20"/>
          <w:szCs w:val="20"/>
          <w:lang w:val="en-US"/>
        </w:rPr>
        <w:t xml:space="preserve">@Galleria del Montale </w:t>
      </w:r>
      <w:r w:rsidRPr="00BD656F">
        <w:rPr>
          <w:rFonts w:ascii="Monument Extended" w:hAnsi="Monument Extended"/>
          <w:b/>
          <w:sz w:val="20"/>
          <w:szCs w:val="20"/>
          <w:lang w:val="en-US"/>
        </w:rPr>
        <w:t>[ALL DAY]</w:t>
      </w:r>
    </w:p>
    <w:p w14:paraId="1B1A9F56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</w:p>
    <w:p w14:paraId="675F6016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Michele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Seffino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</w:t>
      </w:r>
      <w:proofErr w:type="spellStart"/>
      <w:r w:rsidRPr="00BD656F">
        <w:rPr>
          <w:rFonts w:ascii="Monument Extended" w:hAnsi="Monument Extended"/>
          <w:sz w:val="20"/>
          <w:szCs w:val="20"/>
        </w:rPr>
        <w:t>Listening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Session </w:t>
      </w:r>
    </w:p>
    <w:p w14:paraId="50F60E86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@Gardens of Monastero Santa Chiara </w:t>
      </w:r>
      <w:r w:rsidRPr="00BD656F">
        <w:rPr>
          <w:rFonts w:ascii="Monument Extended" w:hAnsi="Monument Extended"/>
          <w:b/>
          <w:sz w:val="20"/>
          <w:szCs w:val="20"/>
        </w:rPr>
        <w:t>[ALL DAY]</w:t>
      </w:r>
    </w:p>
    <w:p w14:paraId="0A97FF0D" w14:textId="77777777" w:rsidR="00DA6C7C" w:rsidRPr="00BD656F" w:rsidRDefault="00DA6C7C" w:rsidP="00DA6C7C">
      <w:pPr>
        <w:rPr>
          <w:rFonts w:ascii="Monument Extended" w:hAnsi="Monument Extended"/>
          <w:b/>
        </w:rPr>
      </w:pPr>
    </w:p>
    <w:p w14:paraId="57841858" w14:textId="16615BF8" w:rsidR="00DA6C7C" w:rsidRPr="004C6AD4" w:rsidRDefault="004C6AD4" w:rsidP="004C6AD4">
      <w:pPr>
        <w:rPr>
          <w:rFonts w:ascii="Monument Extended" w:hAnsi="Monument Extended"/>
          <w:b/>
          <w:sz w:val="22"/>
          <w:szCs w:val="22"/>
          <w:u w:val="single"/>
        </w:rPr>
      </w:pPr>
      <w:r w:rsidRPr="004C6AD4">
        <w:rPr>
          <w:rFonts w:ascii="Monument Extended" w:hAnsi="Monument Extended"/>
          <w:b/>
          <w:sz w:val="22"/>
          <w:szCs w:val="22"/>
          <w:u w:val="single"/>
        </w:rPr>
        <w:t xml:space="preserve">Giovedì </w:t>
      </w:r>
      <w:r w:rsidR="00DA6C7C" w:rsidRPr="004C6AD4">
        <w:rPr>
          <w:rFonts w:ascii="Monument Extended" w:hAnsi="Monument Extended"/>
          <w:b/>
          <w:sz w:val="22"/>
          <w:szCs w:val="22"/>
          <w:u w:val="single"/>
        </w:rPr>
        <w:t>8</w:t>
      </w:r>
      <w:r w:rsidRPr="004C6AD4">
        <w:rPr>
          <w:rFonts w:ascii="Monument Extended" w:hAnsi="Monument Extended"/>
          <w:b/>
          <w:sz w:val="22"/>
          <w:szCs w:val="22"/>
          <w:u w:val="single"/>
        </w:rPr>
        <w:t xml:space="preserve"> luglio 2021</w:t>
      </w:r>
    </w:p>
    <w:p w14:paraId="49D547EE" w14:textId="77777777" w:rsidR="00DA6C7C" w:rsidRPr="00BD656F" w:rsidRDefault="00DA6C7C" w:rsidP="00DA6C7C">
      <w:pPr>
        <w:jc w:val="both"/>
        <w:rPr>
          <w:rFonts w:ascii="Monument Extended" w:hAnsi="Monument Extended"/>
          <w:b/>
        </w:rPr>
      </w:pPr>
    </w:p>
    <w:p w14:paraId="16355872" w14:textId="77777777" w:rsidR="00DA6C7C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Roaming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Lectures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 w:rsidRPr="00BD656F">
        <w:rPr>
          <w:rFonts w:ascii="Monument Extended" w:hAnsi="Monument Extended"/>
          <w:sz w:val="20"/>
          <w:szCs w:val="20"/>
        </w:rPr>
        <w:t>Alessandro Castiglioni</w:t>
      </w:r>
      <w:r w:rsidRPr="00C94104">
        <w:rPr>
          <w:rFonts w:ascii="Monument Extended" w:hAnsi="Monument Extended"/>
          <w:sz w:val="20"/>
          <w:szCs w:val="20"/>
          <w:lang w:val="en-US"/>
        </w:rPr>
        <w:t>,</w:t>
      </w:r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Floating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between Fidia,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Galileo and the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Seven Dwarves: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Notes for a history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of radical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art pedagogy</w:t>
      </w:r>
      <w:r>
        <w:rPr>
          <w:rFonts w:ascii="Monument Extended" w:hAnsi="Monument Extended"/>
          <w:i/>
          <w:sz w:val="20"/>
          <w:szCs w:val="20"/>
          <w:lang w:val="en-US"/>
        </w:rPr>
        <w:t xml:space="preserve"> </w:t>
      </w:r>
      <w:r w:rsidRPr="00B01AFE">
        <w:rPr>
          <w:rFonts w:ascii="Monument Extended" w:hAnsi="Monument Extended"/>
          <w:i/>
          <w:sz w:val="20"/>
          <w:szCs w:val="20"/>
          <w:lang w:val="en-US"/>
        </w:rPr>
        <w:t>in San Marino.</w:t>
      </w:r>
      <w:r w:rsidRPr="00BD656F">
        <w:rPr>
          <w:rFonts w:ascii="Monument Extended" w:hAnsi="Monument Extended"/>
          <w:sz w:val="20"/>
          <w:szCs w:val="20"/>
        </w:rPr>
        <w:t xml:space="preserve"> </w:t>
      </w:r>
    </w:p>
    <w:p w14:paraId="178EBEDF" w14:textId="77777777" w:rsidR="00DA6C7C" w:rsidRPr="00B01AFE" w:rsidRDefault="00DA6C7C" w:rsidP="00DA6C7C">
      <w:pPr>
        <w:jc w:val="both"/>
        <w:rPr>
          <w:rFonts w:ascii="Monument Extended" w:hAnsi="Monument Extended"/>
          <w:i/>
          <w:sz w:val="20"/>
          <w:szCs w:val="20"/>
          <w:lang w:val="en-US"/>
        </w:rPr>
      </w:pPr>
      <w:r w:rsidRPr="00BD656F">
        <w:rPr>
          <w:rFonts w:ascii="Monument Extended" w:hAnsi="Monument Extended"/>
          <w:sz w:val="20"/>
          <w:szCs w:val="20"/>
        </w:rPr>
        <w:t>(</w:t>
      </w:r>
      <w:proofErr w:type="spellStart"/>
      <w:r w:rsidRPr="00BD656F">
        <w:rPr>
          <w:rFonts w:ascii="Monument Extended" w:hAnsi="Monument Extended"/>
          <w:sz w:val="20"/>
          <w:szCs w:val="20"/>
        </w:rPr>
        <w:t>Starting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Point: National Gallery)</w:t>
      </w:r>
      <w:r w:rsidRPr="00BD656F">
        <w:rPr>
          <w:rFonts w:ascii="Monument Extended" w:hAnsi="Monument Extended"/>
          <w:b/>
          <w:sz w:val="20"/>
          <w:szCs w:val="20"/>
        </w:rPr>
        <w:t xml:space="preserve"> [10 AM]</w:t>
      </w:r>
    </w:p>
    <w:p w14:paraId="5A3D1FFE" w14:textId="77777777" w:rsidR="00DA6C7C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760128D7" w14:textId="77777777" w:rsidR="00DA6C7C" w:rsidRDefault="00DA6C7C" w:rsidP="00DA6C7C">
      <w:pPr>
        <w:spacing w:line="276" w:lineRule="auto"/>
        <w:jc w:val="both"/>
        <w:rPr>
          <w:rFonts w:ascii="Monument Extended" w:eastAsia="Arial" w:hAnsi="Monument Extended" w:cs="Arial"/>
          <w:bCs/>
          <w:i/>
          <w:iCs/>
          <w:sz w:val="20"/>
          <w:szCs w:val="20"/>
        </w:rPr>
      </w:pPr>
      <w:r w:rsidRPr="00896FE1">
        <w:rPr>
          <w:rFonts w:ascii="Monument Extended" w:eastAsia="Arial" w:hAnsi="Monument Extended" w:cs="Arial"/>
          <w:b/>
          <w:bCs/>
          <w:sz w:val="20"/>
          <w:szCs w:val="20"/>
        </w:rPr>
        <w:t xml:space="preserve">Roaming </w:t>
      </w:r>
      <w:proofErr w:type="spellStart"/>
      <w:r w:rsidRPr="00896FE1">
        <w:rPr>
          <w:rFonts w:ascii="Monument Extended" w:eastAsia="Arial" w:hAnsi="Monument Extended" w:cs="Arial"/>
          <w:b/>
          <w:bCs/>
          <w:sz w:val="20"/>
          <w:szCs w:val="20"/>
        </w:rPr>
        <w:t>Lectures</w:t>
      </w:r>
      <w:proofErr w:type="spellEnd"/>
      <w:r w:rsidRPr="00896FE1">
        <w:rPr>
          <w:rFonts w:ascii="Monument Extended" w:eastAsia="Arial" w:hAnsi="Monument Extended" w:cs="Arial"/>
          <w:sz w:val="20"/>
          <w:szCs w:val="20"/>
          <w:lang w:val="en-US"/>
        </w:rPr>
        <w:t>,</w:t>
      </w:r>
      <w:r w:rsidRPr="00896FE1">
        <w:rPr>
          <w:rFonts w:ascii="Monument Extended" w:eastAsia="Arial" w:hAnsi="Monument Extended" w:cs="Arial"/>
          <w:b/>
          <w:bCs/>
          <w:sz w:val="20"/>
          <w:szCs w:val="20"/>
        </w:rPr>
        <w:t xml:space="preserve"> </w:t>
      </w:r>
      <w:r w:rsidRPr="00896FE1">
        <w:rPr>
          <w:rFonts w:ascii="Monument Extended" w:eastAsia="Arial" w:hAnsi="Monument Extended" w:cs="Arial"/>
          <w:bCs/>
          <w:sz w:val="20"/>
          <w:szCs w:val="20"/>
        </w:rPr>
        <w:t xml:space="preserve">Simone Frangi, </w:t>
      </w:r>
      <w:r w:rsidRPr="00B01AFE">
        <w:rPr>
          <w:rFonts w:ascii="Monument Extended" w:eastAsia="Arial" w:hAnsi="Monument Extended" w:cs="Arial"/>
          <w:bCs/>
          <w:i/>
          <w:iCs/>
          <w:sz w:val="20"/>
          <w:szCs w:val="20"/>
          <w:lang w:val="en-US"/>
        </w:rPr>
        <w:t xml:space="preserve">Agitated Matter. Retention and dilution of agencies in aqueous </w:t>
      </w:r>
      <w:proofErr w:type="spellStart"/>
      <w:r w:rsidRPr="00B01AFE">
        <w:rPr>
          <w:rFonts w:ascii="Monument Extended" w:eastAsia="Arial" w:hAnsi="Monument Extended" w:cs="Arial"/>
          <w:bCs/>
          <w:i/>
          <w:iCs/>
          <w:sz w:val="20"/>
          <w:szCs w:val="20"/>
          <w:lang w:val="en-US"/>
        </w:rPr>
        <w:t>mediterraneans</w:t>
      </w:r>
      <w:proofErr w:type="spellEnd"/>
      <w:r>
        <w:rPr>
          <w:rFonts w:ascii="Monument Extended" w:eastAsia="Arial" w:hAnsi="Monument Extended" w:cs="Arial"/>
          <w:bCs/>
          <w:i/>
          <w:iCs/>
          <w:sz w:val="20"/>
          <w:szCs w:val="20"/>
          <w:lang w:val="en-US"/>
        </w:rPr>
        <w:t>.</w:t>
      </w:r>
    </w:p>
    <w:p w14:paraId="2588AA95" w14:textId="77777777" w:rsidR="00DA6C7C" w:rsidRPr="00B01AFE" w:rsidRDefault="00DA6C7C" w:rsidP="00DA6C7C">
      <w:pPr>
        <w:spacing w:line="276" w:lineRule="auto"/>
        <w:jc w:val="both"/>
        <w:rPr>
          <w:rFonts w:ascii="Monument Extended" w:eastAsia="Arial" w:hAnsi="Monument Extended" w:cs="Arial"/>
          <w:bCs/>
          <w:i/>
          <w:iCs/>
          <w:sz w:val="20"/>
          <w:szCs w:val="20"/>
          <w:lang w:val="en-US"/>
        </w:rPr>
      </w:pPr>
      <w:r w:rsidRPr="00896FE1">
        <w:rPr>
          <w:rFonts w:ascii="Monument Extended" w:eastAsia="Arial" w:hAnsi="Monument Extended" w:cs="Arial"/>
          <w:bCs/>
          <w:i/>
          <w:iCs/>
          <w:sz w:val="20"/>
          <w:szCs w:val="20"/>
        </w:rPr>
        <w:t>(</w:t>
      </w:r>
      <w:proofErr w:type="spellStart"/>
      <w:r w:rsidRPr="00896FE1">
        <w:rPr>
          <w:rFonts w:ascii="Monument Extended" w:eastAsia="Arial" w:hAnsi="Monument Extended" w:cs="Arial"/>
          <w:bCs/>
          <w:sz w:val="20"/>
          <w:szCs w:val="20"/>
        </w:rPr>
        <w:t>Starting</w:t>
      </w:r>
      <w:proofErr w:type="spellEnd"/>
      <w:r w:rsidRPr="00896FE1">
        <w:rPr>
          <w:rFonts w:ascii="Monument Extended" w:eastAsia="Arial" w:hAnsi="Monument Extended" w:cs="Arial"/>
          <w:bCs/>
          <w:sz w:val="20"/>
          <w:szCs w:val="20"/>
        </w:rPr>
        <w:t xml:space="preserve"> Point: Teatro Titano) </w:t>
      </w:r>
      <w:r w:rsidRPr="00896FE1">
        <w:rPr>
          <w:rFonts w:ascii="Monument Extended" w:eastAsia="Arial" w:hAnsi="Monument Extended" w:cs="Arial"/>
          <w:b/>
          <w:bCs/>
          <w:sz w:val="20"/>
          <w:szCs w:val="20"/>
        </w:rPr>
        <w:t>[11AM]</w:t>
      </w:r>
    </w:p>
    <w:p w14:paraId="0704CDF4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5E5DC97A" w14:textId="77777777" w:rsidR="00DA6C7C" w:rsidRPr="00DB71CF" w:rsidRDefault="00DA6C7C" w:rsidP="00DA6C7C">
      <w:pPr>
        <w:jc w:val="both"/>
        <w:rPr>
          <w:rFonts w:ascii="Monument Extended" w:hAnsi="Monument Extended"/>
          <w:b/>
          <w:bCs/>
          <w:sz w:val="20"/>
          <w:szCs w:val="20"/>
          <w:lang w:val="en-GB"/>
        </w:rPr>
      </w:pPr>
      <w:r w:rsidRPr="00DB71CF">
        <w:rPr>
          <w:rFonts w:ascii="Monument Extended" w:hAnsi="Monument Extended"/>
          <w:b/>
          <w:bCs/>
          <w:sz w:val="20"/>
          <w:szCs w:val="20"/>
          <w:lang w:val="en-GB"/>
        </w:rPr>
        <w:t>Ta(l)king responsibility</w:t>
      </w:r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Conversation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with</w:t>
      </w:r>
      <w:r>
        <w:rPr>
          <w:rFonts w:ascii="Monument Extended" w:hAnsi="Monument Extended"/>
          <w:sz w:val="20"/>
          <w:szCs w:val="20"/>
        </w:rPr>
        <w:t xml:space="preserve"> </w:t>
      </w:r>
      <w:r w:rsidRPr="00DB71CF">
        <w:rPr>
          <w:rFonts w:ascii="Monument Extended" w:hAnsi="Monument Extended"/>
          <w:bCs/>
          <w:sz w:val="20"/>
          <w:szCs w:val="20"/>
          <w:lang w:val="en-GB"/>
        </w:rPr>
        <w:t>Art Futures Serendipity in Action</w:t>
      </w:r>
      <w:r>
        <w:rPr>
          <w:rFonts w:ascii="Monument Extended" w:hAnsi="Monument Extended"/>
          <w:bCs/>
          <w:sz w:val="20"/>
          <w:szCs w:val="20"/>
          <w:lang w:val="en-GB"/>
        </w:rPr>
        <w:t>,</w:t>
      </w:r>
      <w:r w:rsidRPr="00BD656F">
        <w:rPr>
          <w:rFonts w:ascii="Monument Extended" w:hAnsi="Monument Extended"/>
          <w:sz w:val="20"/>
          <w:szCs w:val="20"/>
        </w:rPr>
        <w:t xml:space="preserve"> Simone Frangi and Denise </w:t>
      </w:r>
      <w:proofErr w:type="spellStart"/>
      <w:r w:rsidRPr="00BD656F">
        <w:rPr>
          <w:rFonts w:ascii="Monument Extended" w:hAnsi="Monument Extended"/>
          <w:sz w:val="20"/>
          <w:szCs w:val="20"/>
        </w:rPr>
        <w:t>Araouzou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</w:p>
    <w:p w14:paraId="4F07443B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bCs/>
          <w:sz w:val="20"/>
          <w:szCs w:val="20"/>
        </w:rPr>
        <w:t>@SUMS Conference Hall</w:t>
      </w:r>
      <w:r w:rsidRPr="00BD656F">
        <w:rPr>
          <w:rFonts w:ascii="Monument Extended" w:hAnsi="Monument Extended"/>
          <w:b/>
          <w:sz w:val="20"/>
          <w:szCs w:val="20"/>
        </w:rPr>
        <w:t xml:space="preserve"> [4PM-5PM] </w:t>
      </w:r>
    </w:p>
    <w:p w14:paraId="64D16F63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51AB0EA4" w14:textId="77777777" w:rsidR="00DA6C7C" w:rsidRPr="006B2217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6B2217">
        <w:rPr>
          <w:rFonts w:ascii="Monument Extended" w:hAnsi="Monument Extended"/>
          <w:b/>
          <w:sz w:val="20"/>
          <w:szCs w:val="20"/>
        </w:rPr>
        <w:t xml:space="preserve">Enrico </w:t>
      </w:r>
      <w:proofErr w:type="spellStart"/>
      <w:r w:rsidRPr="006B2217">
        <w:rPr>
          <w:rFonts w:ascii="Monument Extended" w:hAnsi="Monument Extended"/>
          <w:b/>
          <w:sz w:val="20"/>
          <w:szCs w:val="20"/>
        </w:rPr>
        <w:t>Floriddia</w:t>
      </w:r>
      <w:proofErr w:type="spellEnd"/>
      <w:r w:rsidRPr="006B2217">
        <w:rPr>
          <w:rFonts w:ascii="Monument Extended" w:hAnsi="Monument Extended"/>
          <w:bCs/>
          <w:sz w:val="20"/>
          <w:szCs w:val="20"/>
        </w:rPr>
        <w:t>,</w:t>
      </w:r>
      <w:r w:rsidRPr="006B2217">
        <w:rPr>
          <w:rFonts w:ascii="Monument Extended" w:hAnsi="Monument Extended"/>
          <w:b/>
          <w:sz w:val="20"/>
          <w:szCs w:val="20"/>
        </w:rPr>
        <w:t xml:space="preserve"> </w:t>
      </w:r>
      <w:r>
        <w:rPr>
          <w:rFonts w:ascii="Monument Extended" w:hAnsi="Monument Extended"/>
          <w:i/>
          <w:sz w:val="20"/>
          <w:szCs w:val="20"/>
        </w:rPr>
        <w:t>b</w:t>
      </w:r>
      <w:r w:rsidRPr="00BD656F">
        <w:rPr>
          <w:rFonts w:ascii="Monument Extended" w:hAnsi="Monument Extended"/>
          <w:i/>
          <w:sz w:val="20"/>
          <w:szCs w:val="20"/>
        </w:rPr>
        <w:t xml:space="preserve">iblioteca </w:t>
      </w:r>
      <w:r>
        <w:rPr>
          <w:rFonts w:ascii="Monument Extended" w:hAnsi="Monument Extended"/>
          <w:i/>
          <w:sz w:val="20"/>
          <w:szCs w:val="20"/>
        </w:rPr>
        <w:t>p</w:t>
      </w:r>
      <w:r w:rsidRPr="00BD656F">
        <w:rPr>
          <w:rFonts w:ascii="Monument Extended" w:hAnsi="Monument Extended"/>
          <w:i/>
          <w:sz w:val="20"/>
          <w:szCs w:val="20"/>
        </w:rPr>
        <w:t>irata</w:t>
      </w:r>
      <w:r w:rsidRPr="006B2217">
        <w:rPr>
          <w:rFonts w:ascii="Monument Extended" w:hAnsi="Monument Extended"/>
          <w:sz w:val="20"/>
          <w:szCs w:val="20"/>
        </w:rPr>
        <w:t xml:space="preserve">, Reading Session </w:t>
      </w:r>
    </w:p>
    <w:p w14:paraId="2A5D9613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@Cava dei Balestrieri </w:t>
      </w:r>
      <w:r w:rsidRPr="00BD656F">
        <w:rPr>
          <w:rFonts w:ascii="Monument Extended" w:hAnsi="Monument Extended"/>
          <w:b/>
          <w:sz w:val="20"/>
          <w:szCs w:val="20"/>
        </w:rPr>
        <w:t>[5 PM-8PM]</w:t>
      </w:r>
    </w:p>
    <w:p w14:paraId="63533157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0998B9AA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Vesna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Liponik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EF27AD">
        <w:rPr>
          <w:rFonts w:ascii="Monument Extended" w:hAnsi="Monument Extended"/>
          <w:iCs/>
          <w:sz w:val="20"/>
          <w:szCs w:val="20"/>
        </w:rPr>
        <w:t>Perfomance</w:t>
      </w:r>
      <w:proofErr w:type="spellEnd"/>
      <w:r w:rsidRPr="00EF27AD">
        <w:rPr>
          <w:rFonts w:ascii="Monument Extended" w:hAnsi="Monument Extended"/>
          <w:iCs/>
          <w:sz w:val="20"/>
          <w:szCs w:val="20"/>
        </w:rPr>
        <w:t xml:space="preserve"> </w:t>
      </w:r>
      <w:proofErr w:type="spellStart"/>
      <w:r w:rsidRPr="00EF27AD">
        <w:rPr>
          <w:rFonts w:ascii="Monument Extended" w:hAnsi="Monument Extended"/>
          <w:iCs/>
          <w:sz w:val="20"/>
          <w:szCs w:val="20"/>
        </w:rPr>
        <w:t>Lecture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</w:p>
    <w:p w14:paraId="4317672E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>@Teatro Titano</w:t>
      </w:r>
      <w:r w:rsidRPr="00BD656F">
        <w:rPr>
          <w:rFonts w:ascii="Monument Extended" w:hAnsi="Monument Extended"/>
          <w:b/>
          <w:sz w:val="20"/>
          <w:szCs w:val="20"/>
        </w:rPr>
        <w:t xml:space="preserve"> [6PM]</w:t>
      </w:r>
    </w:p>
    <w:p w14:paraId="73DE20EE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2BA246C5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Gabriele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Rendina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Cattani</w:t>
      </w:r>
      <w:r>
        <w:rPr>
          <w:rFonts w:ascii="Monument Extended" w:hAnsi="Monument Extended"/>
          <w:b/>
          <w:sz w:val="20"/>
          <w:szCs w:val="20"/>
        </w:rPr>
        <w:t xml:space="preserve">, </w:t>
      </w:r>
      <w:proofErr w:type="spellStart"/>
      <w:r w:rsidRPr="00EF27AD">
        <w:rPr>
          <w:rFonts w:ascii="Monument Extended" w:hAnsi="Monument Extended"/>
          <w:iCs/>
          <w:sz w:val="20"/>
          <w:szCs w:val="20"/>
        </w:rPr>
        <w:t>Perfomance</w:t>
      </w:r>
      <w:proofErr w:type="spellEnd"/>
      <w:r w:rsidRPr="00EF27AD">
        <w:rPr>
          <w:rFonts w:ascii="Monument Extended" w:hAnsi="Monument Extended"/>
          <w:iCs/>
          <w:sz w:val="20"/>
          <w:szCs w:val="20"/>
        </w:rPr>
        <w:t xml:space="preserve"> </w:t>
      </w:r>
      <w:proofErr w:type="spellStart"/>
      <w:r w:rsidRPr="00EF27AD">
        <w:rPr>
          <w:rFonts w:ascii="Monument Extended" w:hAnsi="Monument Extended"/>
          <w:iCs/>
          <w:sz w:val="20"/>
          <w:szCs w:val="20"/>
        </w:rPr>
        <w:t>Lecture</w:t>
      </w:r>
      <w:proofErr w:type="spellEnd"/>
    </w:p>
    <w:p w14:paraId="0B81B43C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@Teatro Titano </w:t>
      </w:r>
      <w:r w:rsidRPr="00BD656F">
        <w:rPr>
          <w:rFonts w:ascii="Monument Extended" w:hAnsi="Monument Extended"/>
          <w:b/>
          <w:sz w:val="20"/>
          <w:szCs w:val="20"/>
        </w:rPr>
        <w:t xml:space="preserve">[7.30 PM] </w:t>
      </w:r>
    </w:p>
    <w:p w14:paraId="09EC0BE9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3F91A045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Selin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Davasse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Performance </w:t>
      </w:r>
    </w:p>
    <w:p w14:paraId="50BE3A80" w14:textId="77777777" w:rsidR="00DA6C7C" w:rsidRPr="0039011C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39011C">
        <w:rPr>
          <w:rFonts w:ascii="Monument Extended" w:hAnsi="Monument Extended"/>
          <w:sz w:val="20"/>
          <w:szCs w:val="20"/>
        </w:rPr>
        <w:t>@</w:t>
      </w:r>
      <w:r w:rsidRPr="0039011C">
        <w:t xml:space="preserve"> </w:t>
      </w:r>
      <w:r w:rsidRPr="0039011C">
        <w:rPr>
          <w:rFonts w:ascii="Monument Extended" w:hAnsi="Monument Extended"/>
          <w:sz w:val="20"/>
          <w:szCs w:val="20"/>
        </w:rPr>
        <w:t xml:space="preserve">Fontana al Giardino dei </w:t>
      </w:r>
      <w:r w:rsidRPr="00896FE1">
        <w:rPr>
          <w:rFonts w:ascii="Monument Extended" w:hAnsi="Monument Extended"/>
          <w:sz w:val="20"/>
          <w:szCs w:val="20"/>
        </w:rPr>
        <w:t xml:space="preserve">Liburni </w:t>
      </w:r>
      <w:r w:rsidRPr="0039011C">
        <w:rPr>
          <w:rFonts w:ascii="Monument Extended" w:hAnsi="Monument Extended"/>
          <w:b/>
          <w:sz w:val="20"/>
          <w:szCs w:val="20"/>
        </w:rPr>
        <w:t>[9 PM]</w:t>
      </w:r>
    </w:p>
    <w:p w14:paraId="2CD72C9F" w14:textId="77777777" w:rsidR="00DA6C7C" w:rsidRPr="0039011C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55D7ADB9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Chara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Stergiou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DJ </w:t>
      </w:r>
      <w:proofErr w:type="spellStart"/>
      <w:r w:rsidRPr="00BD656F">
        <w:rPr>
          <w:rFonts w:ascii="Monument Extended" w:hAnsi="Monument Extended"/>
          <w:sz w:val="20"/>
          <w:szCs w:val="20"/>
        </w:rPr>
        <w:t>Lecture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</w:p>
    <w:p w14:paraId="4E306381" w14:textId="77777777" w:rsidR="00DA6C7C" w:rsidRPr="00DB71C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@Galleria Nazionale - </w:t>
      </w:r>
      <w:proofErr w:type="spellStart"/>
      <w:r w:rsidRPr="00BD656F">
        <w:rPr>
          <w:rFonts w:ascii="Monument Extended" w:hAnsi="Monument Extended"/>
          <w:sz w:val="20"/>
          <w:szCs w:val="20"/>
        </w:rPr>
        <w:t>outdoors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>[</w:t>
      </w:r>
      <w:r>
        <w:rPr>
          <w:rFonts w:ascii="Monument Extended" w:hAnsi="Monument Extended"/>
          <w:b/>
          <w:sz w:val="20"/>
          <w:szCs w:val="20"/>
        </w:rPr>
        <w:t>10</w:t>
      </w:r>
      <w:r w:rsidRPr="00BD656F">
        <w:rPr>
          <w:rFonts w:ascii="Monument Extended" w:hAnsi="Monument Extended"/>
          <w:b/>
          <w:sz w:val="20"/>
          <w:szCs w:val="20"/>
        </w:rPr>
        <w:t xml:space="preserve"> PM]</w:t>
      </w:r>
    </w:p>
    <w:p w14:paraId="316628C7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373716C3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Screening Program </w:t>
      </w:r>
      <w:r w:rsidRPr="00BD656F">
        <w:rPr>
          <w:rFonts w:ascii="Monument Extended" w:hAnsi="Monument Extended"/>
          <w:iCs/>
          <w:sz w:val="20"/>
          <w:szCs w:val="20"/>
        </w:rPr>
        <w:t>@Cinema Concordia</w:t>
      </w:r>
    </w:p>
    <w:p w14:paraId="577100B8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iCs/>
          <w:sz w:val="20"/>
          <w:szCs w:val="20"/>
        </w:rPr>
        <w:t>6.30 PM-7.30 PM</w:t>
      </w:r>
      <w:r w:rsidRPr="00BD656F">
        <w:rPr>
          <w:rFonts w:ascii="Monument Extended" w:hAnsi="Monument Extended"/>
          <w:i/>
          <w:sz w:val="20"/>
          <w:szCs w:val="20"/>
        </w:rPr>
        <w:t>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 w:rsidRPr="00BD656F">
        <w:rPr>
          <w:rFonts w:ascii="Monument Extended" w:hAnsi="Monument Extended"/>
          <w:i/>
          <w:sz w:val="20"/>
          <w:szCs w:val="20"/>
        </w:rPr>
        <w:t xml:space="preserve">Archives and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Potential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History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 </w:t>
      </w:r>
    </w:p>
    <w:p w14:paraId="2535706E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bCs/>
          <w:sz w:val="20"/>
          <w:szCs w:val="20"/>
        </w:rPr>
        <w:t>8 PM-11 PM,</w:t>
      </w:r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r w:rsidRPr="00BD656F">
        <w:rPr>
          <w:rFonts w:ascii="Monument Extended" w:hAnsi="Monument Extended"/>
          <w:i/>
          <w:sz w:val="20"/>
          <w:szCs w:val="20"/>
        </w:rPr>
        <w:t xml:space="preserve">Water in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between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lands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+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Diasporic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Routes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</w:p>
    <w:p w14:paraId="0E2700C8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0955C3D0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>Ru Kim</w:t>
      </w:r>
      <w:r w:rsidRPr="00BD656F">
        <w:rPr>
          <w:rFonts w:ascii="Monument Extended" w:hAnsi="Monument Extended"/>
          <w:sz w:val="20"/>
          <w:szCs w:val="20"/>
        </w:rPr>
        <w:t xml:space="preserve">, Performative Installation </w:t>
      </w:r>
    </w:p>
    <w:p w14:paraId="3A45BD28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  <w:r w:rsidRPr="00BD656F">
        <w:rPr>
          <w:rFonts w:ascii="Monument Extended" w:hAnsi="Monument Extended"/>
          <w:sz w:val="20"/>
          <w:szCs w:val="20"/>
          <w:lang w:val="en-US"/>
        </w:rPr>
        <w:t xml:space="preserve">@Galleria del Montale </w:t>
      </w:r>
      <w:r w:rsidRPr="00BD656F">
        <w:rPr>
          <w:rFonts w:ascii="Monument Extended" w:hAnsi="Monument Extended"/>
          <w:b/>
          <w:sz w:val="20"/>
          <w:szCs w:val="20"/>
          <w:lang w:val="en-US"/>
        </w:rPr>
        <w:t>[ALL DAY]</w:t>
      </w:r>
    </w:p>
    <w:p w14:paraId="20768305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</w:p>
    <w:p w14:paraId="7D8D2856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Michele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Seffino</w:t>
      </w:r>
      <w:proofErr w:type="spellEnd"/>
      <w:r w:rsidRPr="002706BC">
        <w:rPr>
          <w:rFonts w:ascii="Monument Extended" w:hAnsi="Monument Extended"/>
          <w:sz w:val="20"/>
          <w:szCs w:val="20"/>
          <w:lang w:val="en-US"/>
        </w:rPr>
        <w:t>,</w:t>
      </w:r>
      <w:r w:rsidRPr="00BD656F">
        <w:rPr>
          <w:rFonts w:ascii="Monument Extended" w:hAnsi="Monument Extended"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Listening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Session </w:t>
      </w:r>
    </w:p>
    <w:p w14:paraId="2B515D0F" w14:textId="77777777" w:rsidR="00DA6C7C" w:rsidRPr="00BD656F" w:rsidRDefault="00DA6C7C" w:rsidP="00DA6C7C">
      <w:pPr>
        <w:jc w:val="both"/>
        <w:rPr>
          <w:rFonts w:ascii="Monument Extended" w:hAnsi="Monument Extended"/>
          <w:b/>
        </w:rPr>
      </w:pPr>
      <w:r w:rsidRPr="00BD656F">
        <w:rPr>
          <w:rFonts w:ascii="Monument Extended" w:hAnsi="Monument Extended"/>
          <w:sz w:val="20"/>
          <w:szCs w:val="20"/>
        </w:rPr>
        <w:t xml:space="preserve">@Gardens of Monastero Santa Chiara </w:t>
      </w:r>
      <w:r w:rsidRPr="00BD656F">
        <w:rPr>
          <w:rFonts w:ascii="Monument Extended" w:hAnsi="Monument Extended"/>
          <w:b/>
          <w:sz w:val="20"/>
          <w:szCs w:val="20"/>
        </w:rPr>
        <w:t>[ALL DAY]</w:t>
      </w:r>
    </w:p>
    <w:p w14:paraId="6B6BDEFD" w14:textId="77777777" w:rsidR="00DA6C7C" w:rsidRPr="00BD656F" w:rsidRDefault="00DA6C7C" w:rsidP="00DA6C7C">
      <w:pPr>
        <w:jc w:val="both"/>
        <w:rPr>
          <w:rFonts w:ascii="Monument Extended" w:hAnsi="Monument Extended"/>
          <w:b/>
        </w:rPr>
      </w:pPr>
    </w:p>
    <w:p w14:paraId="2456883F" w14:textId="0D8ED1FF" w:rsidR="00DA6C7C" w:rsidRPr="004C6AD4" w:rsidRDefault="004C6AD4" w:rsidP="00DA6C7C">
      <w:pPr>
        <w:jc w:val="both"/>
        <w:rPr>
          <w:rFonts w:ascii="Monument Extended" w:hAnsi="Monument Extended"/>
          <w:b/>
          <w:sz w:val="22"/>
          <w:szCs w:val="22"/>
          <w:u w:val="single"/>
        </w:rPr>
      </w:pPr>
      <w:r w:rsidRPr="004C6AD4">
        <w:rPr>
          <w:rFonts w:ascii="Monument Extended" w:hAnsi="Monument Extended"/>
          <w:b/>
          <w:sz w:val="22"/>
          <w:szCs w:val="22"/>
          <w:u w:val="single"/>
        </w:rPr>
        <w:t>Venerdì 9 luglio 2021</w:t>
      </w:r>
    </w:p>
    <w:p w14:paraId="1DB960AD" w14:textId="77777777" w:rsidR="00DA6C7C" w:rsidRPr="00BD656F" w:rsidRDefault="00DA6C7C" w:rsidP="00DA6C7C">
      <w:pPr>
        <w:jc w:val="both"/>
        <w:rPr>
          <w:rFonts w:ascii="Monument Extended" w:hAnsi="Monument Extended"/>
        </w:rPr>
      </w:pPr>
    </w:p>
    <w:p w14:paraId="6BBE862A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>Altalena</w:t>
      </w:r>
      <w:r w:rsidRPr="00BD656F">
        <w:rPr>
          <w:rFonts w:ascii="Monument Extended" w:hAnsi="Monument Extended"/>
          <w:sz w:val="20"/>
          <w:szCs w:val="20"/>
        </w:rPr>
        <w:t xml:space="preserve">, Performative </w:t>
      </w:r>
      <w:proofErr w:type="spellStart"/>
      <w:r w:rsidRPr="00BD656F">
        <w:rPr>
          <w:rFonts w:ascii="Monument Extended" w:hAnsi="Monument Extended"/>
          <w:sz w:val="20"/>
          <w:szCs w:val="20"/>
        </w:rPr>
        <w:t>walk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with Sara Rossini “Writing in Waters” Fellows </w:t>
      </w:r>
    </w:p>
    <w:p w14:paraId="072DF7BE" w14:textId="77777777" w:rsidR="00DA6C7C" w:rsidRPr="00896FE1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896FE1">
        <w:rPr>
          <w:rFonts w:ascii="Monument Extended" w:hAnsi="Monument Extended"/>
          <w:sz w:val="20"/>
          <w:szCs w:val="20"/>
          <w:lang w:val="en-US"/>
        </w:rPr>
        <w:t>@</w:t>
      </w:r>
      <w:proofErr w:type="spellStart"/>
      <w:r w:rsidRPr="00BD656F">
        <w:rPr>
          <w:rFonts w:ascii="Monument Extended" w:hAnsi="Monument Extended"/>
          <w:sz w:val="20"/>
          <w:szCs w:val="20"/>
        </w:rPr>
        <w:t>Starting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Point</w:t>
      </w:r>
      <w:r w:rsidRPr="00896FE1">
        <w:rPr>
          <w:rFonts w:ascii="Monument Extended" w:hAnsi="Monument Extended"/>
          <w:sz w:val="20"/>
          <w:szCs w:val="20"/>
          <w:lang w:val="en-US"/>
        </w:rPr>
        <w:t xml:space="preserve"> Natural History Museum</w:t>
      </w:r>
      <w:r w:rsidRPr="00896FE1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>[9-11AM]</w:t>
      </w:r>
    </w:p>
    <w:p w14:paraId="0985D884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6ED00509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Selin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Davasse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Performance </w:t>
      </w:r>
    </w:p>
    <w:p w14:paraId="3D5E163E" w14:textId="77777777" w:rsidR="00DA6C7C" w:rsidRPr="0039011C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39011C">
        <w:rPr>
          <w:rFonts w:ascii="Monument Extended" w:hAnsi="Monument Extended"/>
          <w:sz w:val="20"/>
          <w:szCs w:val="20"/>
        </w:rPr>
        <w:t xml:space="preserve">@Fontana al Giardino dei </w:t>
      </w:r>
      <w:r w:rsidRPr="00896FE1">
        <w:rPr>
          <w:rFonts w:ascii="Monument Extended" w:hAnsi="Monument Extended"/>
          <w:sz w:val="20"/>
          <w:szCs w:val="20"/>
        </w:rPr>
        <w:t xml:space="preserve">Liburni </w:t>
      </w:r>
      <w:r w:rsidRPr="0039011C">
        <w:rPr>
          <w:rFonts w:ascii="Monument Extended" w:hAnsi="Monument Extended"/>
          <w:b/>
          <w:sz w:val="20"/>
          <w:szCs w:val="20"/>
        </w:rPr>
        <w:t>[11 AM]</w:t>
      </w:r>
    </w:p>
    <w:p w14:paraId="5D88189F" w14:textId="77777777" w:rsidR="00DA6C7C" w:rsidRPr="0039011C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49256C45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Vanja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Smiljanić</w:t>
      </w:r>
      <w:proofErr w:type="spellEnd"/>
      <w:r w:rsidRPr="00BD656F">
        <w:rPr>
          <w:rFonts w:ascii="Monument Extended" w:hAnsi="Monument Extended"/>
          <w:sz w:val="20"/>
          <w:szCs w:val="20"/>
        </w:rPr>
        <w:t>, Performance</w:t>
      </w:r>
      <w:r w:rsidRPr="00EF27AD">
        <w:rPr>
          <w:rFonts w:ascii="Monument Extended" w:hAnsi="Monument Extended"/>
          <w:sz w:val="20"/>
          <w:szCs w:val="20"/>
          <w:lang w:val="en-US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Lecture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(with “Writing in Waters” Fellows) </w:t>
      </w:r>
    </w:p>
    <w:p w14:paraId="3BB76B1C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@SUMS </w:t>
      </w:r>
      <w:r w:rsidRPr="00BD656F">
        <w:rPr>
          <w:rFonts w:ascii="Monument Extended" w:hAnsi="Monument Extended"/>
          <w:b/>
          <w:sz w:val="20"/>
          <w:szCs w:val="20"/>
        </w:rPr>
        <w:t>[2 PM]</w:t>
      </w:r>
    </w:p>
    <w:p w14:paraId="0694D510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16BE69A8" w14:textId="77777777" w:rsidR="00DA6C7C" w:rsidRPr="00C94104" w:rsidRDefault="00DA6C7C" w:rsidP="00DA6C7C">
      <w:pPr>
        <w:jc w:val="both"/>
        <w:rPr>
          <w:rFonts w:ascii="Monument Extended" w:hAnsi="Monument Extended"/>
          <w:i/>
          <w:iCs/>
          <w:sz w:val="20"/>
          <w:szCs w:val="20"/>
          <w:lang w:val="en-US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Roaming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Lectures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</w:t>
      </w:r>
      <w:proofErr w:type="spellStart"/>
      <w:r w:rsidRPr="00BD656F">
        <w:rPr>
          <w:rFonts w:ascii="Monument Extended" w:hAnsi="Monument Extended"/>
          <w:sz w:val="20"/>
          <w:szCs w:val="20"/>
        </w:rPr>
        <w:t>Angeliki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Tzortzakaki</w:t>
      </w:r>
      <w:proofErr w:type="spellEnd"/>
      <w:r w:rsidRPr="00C94104">
        <w:rPr>
          <w:rFonts w:ascii="Monument Extended" w:hAnsi="Monument Extended"/>
          <w:sz w:val="20"/>
          <w:szCs w:val="20"/>
          <w:lang w:val="en-US"/>
        </w:rPr>
        <w:t xml:space="preserve">, </w:t>
      </w:r>
      <w:r w:rsidRPr="00C94104">
        <w:rPr>
          <w:rFonts w:ascii="Monument Extended" w:hAnsi="Monument Extended"/>
          <w:i/>
          <w:iCs/>
          <w:sz w:val="20"/>
          <w:szCs w:val="20"/>
          <w:lang w:val="en-US"/>
        </w:rPr>
        <w:t>Our being is always a becoming</w:t>
      </w:r>
      <w:r>
        <w:rPr>
          <w:rFonts w:ascii="Monument Extended" w:hAnsi="Monument Extended"/>
          <w:i/>
          <w:iCs/>
          <w:sz w:val="20"/>
          <w:szCs w:val="20"/>
          <w:lang w:val="en-US"/>
        </w:rPr>
        <w:t>.</w:t>
      </w:r>
      <w:r w:rsidRPr="00C94104">
        <w:rPr>
          <w:rFonts w:ascii="Monument Extended" w:hAnsi="Monument Extended"/>
          <w:i/>
          <w:iCs/>
          <w:sz w:val="20"/>
          <w:szCs w:val="20"/>
        </w:rPr>
        <w:t xml:space="preserve"> </w:t>
      </w:r>
    </w:p>
    <w:p w14:paraId="21E81744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@sit-in </w:t>
      </w:r>
      <w:proofErr w:type="spellStart"/>
      <w:r w:rsidRPr="00BD656F">
        <w:rPr>
          <w:rFonts w:ascii="Monument Extended" w:hAnsi="Monument Extended"/>
          <w:sz w:val="20"/>
          <w:szCs w:val="20"/>
        </w:rPr>
        <w:t>at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Santa Chiara </w:t>
      </w:r>
      <w:proofErr w:type="spellStart"/>
      <w:r w:rsidRPr="00BD656F">
        <w:rPr>
          <w:rFonts w:ascii="Monument Extended" w:hAnsi="Monument Extended"/>
          <w:sz w:val="20"/>
          <w:szCs w:val="20"/>
        </w:rPr>
        <w:t>Gardens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>[3PM]</w:t>
      </w:r>
    </w:p>
    <w:p w14:paraId="5FD15F3F" w14:textId="77777777" w:rsidR="00DA6C7C" w:rsidRPr="00BD656F" w:rsidRDefault="00DA6C7C" w:rsidP="00DA6C7C">
      <w:pPr>
        <w:ind w:left="720"/>
        <w:jc w:val="both"/>
        <w:rPr>
          <w:rFonts w:ascii="Monument Extended" w:hAnsi="Monument Extended"/>
          <w:sz w:val="20"/>
          <w:szCs w:val="20"/>
        </w:rPr>
      </w:pPr>
    </w:p>
    <w:p w14:paraId="7E3FE207" w14:textId="77777777" w:rsidR="00DA6C7C" w:rsidRPr="00C94104" w:rsidRDefault="00DA6C7C" w:rsidP="00DA6C7C">
      <w:pPr>
        <w:jc w:val="both"/>
        <w:rPr>
          <w:rFonts w:ascii="Monument Extended" w:hAnsi="Monument Extended"/>
          <w:i/>
          <w:iCs/>
          <w:sz w:val="20"/>
          <w:szCs w:val="20"/>
          <w:lang w:val="en-US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Roaming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Lectures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Nicolas </w:t>
      </w:r>
      <w:proofErr w:type="spellStart"/>
      <w:r w:rsidRPr="00BD656F">
        <w:rPr>
          <w:rFonts w:ascii="Monument Extended" w:hAnsi="Monument Extended"/>
          <w:sz w:val="20"/>
          <w:szCs w:val="20"/>
        </w:rPr>
        <w:t>Vamvouklis</w:t>
      </w:r>
      <w:proofErr w:type="spellEnd"/>
      <w:r w:rsidRPr="00C94104">
        <w:rPr>
          <w:rFonts w:ascii="Monument Extended" w:hAnsi="Monument Extended"/>
          <w:sz w:val="20"/>
          <w:szCs w:val="20"/>
          <w:lang w:val="en-US"/>
        </w:rPr>
        <w:t xml:space="preserve">, </w:t>
      </w:r>
      <w:r w:rsidRPr="00C94104">
        <w:rPr>
          <w:rFonts w:ascii="Monument Extended" w:hAnsi="Monument Extended"/>
          <w:i/>
          <w:iCs/>
          <w:sz w:val="20"/>
          <w:szCs w:val="20"/>
          <w:lang w:val="en-US"/>
        </w:rPr>
        <w:t>We Know More Than We</w:t>
      </w:r>
      <w:r>
        <w:rPr>
          <w:rFonts w:ascii="Monument Extended" w:hAnsi="Monument Extended"/>
          <w:sz w:val="20"/>
          <w:szCs w:val="20"/>
          <w:lang w:val="en-US"/>
        </w:rPr>
        <w:t xml:space="preserve"> </w:t>
      </w:r>
      <w:r w:rsidRPr="00C94104">
        <w:rPr>
          <w:rFonts w:ascii="Monument Extended" w:hAnsi="Monument Extended"/>
          <w:i/>
          <w:iCs/>
          <w:sz w:val="20"/>
          <w:szCs w:val="20"/>
          <w:lang w:val="en-US"/>
        </w:rPr>
        <w:t>Can Tell</w:t>
      </w:r>
      <w:r>
        <w:rPr>
          <w:rFonts w:ascii="Monument Extended" w:hAnsi="Monument Extended"/>
          <w:i/>
          <w:iCs/>
          <w:sz w:val="20"/>
          <w:szCs w:val="20"/>
          <w:lang w:val="en-US"/>
        </w:rPr>
        <w:t>.</w:t>
      </w:r>
      <w:r w:rsidRPr="00C94104">
        <w:rPr>
          <w:rFonts w:ascii="Monument Extended" w:hAnsi="Monument Extended"/>
          <w:i/>
          <w:iCs/>
          <w:sz w:val="20"/>
          <w:szCs w:val="20"/>
        </w:rPr>
        <w:t xml:space="preserve"> </w:t>
      </w:r>
    </w:p>
    <w:p w14:paraId="73CF2731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@Prima Torre </w:t>
      </w:r>
      <w:r w:rsidRPr="00BD656F">
        <w:rPr>
          <w:rFonts w:ascii="Monument Extended" w:hAnsi="Monument Extended"/>
          <w:b/>
          <w:sz w:val="20"/>
          <w:szCs w:val="20"/>
        </w:rPr>
        <w:t>[5PM]</w:t>
      </w:r>
    </w:p>
    <w:p w14:paraId="6D1F7E5B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6C3F5720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Haris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Giannouras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BD656F">
        <w:rPr>
          <w:rFonts w:ascii="Monument Extended" w:hAnsi="Monument Extended"/>
          <w:sz w:val="20"/>
          <w:szCs w:val="20"/>
        </w:rPr>
        <w:t xml:space="preserve"> Reading Session </w:t>
      </w:r>
    </w:p>
    <w:p w14:paraId="54FE6062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@Prima Torre </w:t>
      </w:r>
      <w:r w:rsidRPr="00BD656F">
        <w:rPr>
          <w:rFonts w:ascii="Monument Extended" w:hAnsi="Monument Extended"/>
          <w:b/>
          <w:sz w:val="20"/>
          <w:szCs w:val="20"/>
        </w:rPr>
        <w:t>[6PM]</w:t>
      </w:r>
    </w:p>
    <w:p w14:paraId="3DC46FE3" w14:textId="77777777" w:rsidR="00DA6C7C" w:rsidRPr="00BD656F" w:rsidRDefault="00DA6C7C" w:rsidP="00DA6C7C">
      <w:pPr>
        <w:rPr>
          <w:rFonts w:ascii="Monument Extended" w:hAnsi="Monument Extended"/>
          <w:sz w:val="20"/>
          <w:szCs w:val="20"/>
          <w:u w:val="single"/>
        </w:rPr>
      </w:pPr>
    </w:p>
    <w:p w14:paraId="34051A9A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  <w:u w:val="single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Panos Giannikopoulos </w:t>
      </w:r>
      <w:r w:rsidRPr="00EF27AD">
        <w:rPr>
          <w:rFonts w:ascii="Monument Extended" w:hAnsi="Monument Extended"/>
          <w:bCs/>
          <w:sz w:val="20"/>
          <w:szCs w:val="20"/>
        </w:rPr>
        <w:t>and</w:t>
      </w:r>
      <w:r w:rsidRPr="00BD656F">
        <w:rPr>
          <w:rFonts w:ascii="Monument Extended" w:hAnsi="Monument Extended"/>
          <w:b/>
          <w:sz w:val="20"/>
          <w:szCs w:val="20"/>
        </w:rPr>
        <w:t xml:space="preserve"> Jenny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Marketou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</w:t>
      </w:r>
      <w:r w:rsidRPr="00EF27AD">
        <w:rPr>
          <w:rFonts w:ascii="Monument Extended" w:hAnsi="Monument Extended"/>
          <w:sz w:val="20"/>
          <w:szCs w:val="20"/>
          <w:lang w:val="en-US"/>
        </w:rPr>
        <w:t xml:space="preserve"> </w:t>
      </w:r>
      <w:proofErr w:type="spellStart"/>
      <w:r w:rsidRPr="00BD656F">
        <w:rPr>
          <w:rFonts w:ascii="Monument Extended" w:hAnsi="Monument Extended"/>
          <w:sz w:val="20"/>
          <w:szCs w:val="20"/>
        </w:rPr>
        <w:t>Conversation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@National Gallery</w:t>
      </w:r>
      <w:r w:rsidRPr="00BD656F">
        <w:rPr>
          <w:rFonts w:ascii="Monument Extended" w:hAnsi="Monument Extended"/>
          <w:b/>
          <w:sz w:val="20"/>
          <w:szCs w:val="20"/>
        </w:rPr>
        <w:t xml:space="preserve"> [8PM]</w:t>
      </w:r>
    </w:p>
    <w:p w14:paraId="42DA5632" w14:textId="77777777" w:rsidR="00DA6C7C" w:rsidRPr="00BD656F" w:rsidRDefault="00DA6C7C" w:rsidP="00DA6C7C">
      <w:pPr>
        <w:rPr>
          <w:rFonts w:ascii="Monument Extended" w:hAnsi="Monument Extended"/>
          <w:sz w:val="20"/>
          <w:szCs w:val="20"/>
          <w:u w:val="single"/>
        </w:rPr>
      </w:pPr>
    </w:p>
    <w:p w14:paraId="4D29843F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proofErr w:type="spellStart"/>
      <w:r w:rsidRPr="00BD656F">
        <w:rPr>
          <w:rFonts w:ascii="Monument Extended" w:hAnsi="Monument Extended"/>
          <w:b/>
          <w:sz w:val="20"/>
          <w:szCs w:val="20"/>
        </w:rPr>
        <w:t>Noor</w:t>
      </w:r>
      <w:proofErr w:type="spellEnd"/>
      <w:r w:rsidRPr="00BD656F">
        <w:rPr>
          <w:rFonts w:ascii="Monument Extended" w:hAnsi="Monument Extended"/>
          <w:b/>
          <w:sz w:val="20"/>
          <w:szCs w:val="20"/>
        </w:rPr>
        <w:t xml:space="preserve"> Abed</w:t>
      </w:r>
      <w:r>
        <w:rPr>
          <w:rFonts w:ascii="Monument Extended" w:hAnsi="Monument Extended"/>
          <w:b/>
          <w:sz w:val="20"/>
          <w:szCs w:val="20"/>
        </w:rPr>
        <w:t xml:space="preserve"> (Onassis </w:t>
      </w:r>
      <w:proofErr w:type="spellStart"/>
      <w:r>
        <w:rPr>
          <w:rFonts w:ascii="Monument Extended" w:hAnsi="Monument Extended"/>
          <w:b/>
          <w:sz w:val="20"/>
          <w:szCs w:val="20"/>
        </w:rPr>
        <w:t>AiR</w:t>
      </w:r>
      <w:proofErr w:type="spellEnd"/>
      <w:r>
        <w:rPr>
          <w:rFonts w:ascii="Monument Extended" w:hAnsi="Monument Extended"/>
          <w:b/>
          <w:sz w:val="20"/>
          <w:szCs w:val="20"/>
        </w:rPr>
        <w:t xml:space="preserve"> </w:t>
      </w:r>
      <w:proofErr w:type="spellStart"/>
      <w:r>
        <w:rPr>
          <w:rFonts w:ascii="Monument Extended" w:hAnsi="Monument Extended"/>
          <w:b/>
          <w:sz w:val="20"/>
          <w:szCs w:val="20"/>
        </w:rPr>
        <w:t>Resident</w:t>
      </w:r>
      <w:proofErr w:type="spellEnd"/>
      <w:r>
        <w:rPr>
          <w:rFonts w:ascii="Monument Extended" w:hAnsi="Monument Extended"/>
          <w:b/>
          <w:sz w:val="20"/>
          <w:szCs w:val="20"/>
        </w:rPr>
        <w:t>)</w:t>
      </w:r>
      <w:r w:rsidRPr="00BD656F">
        <w:rPr>
          <w:rFonts w:ascii="Monument Extended" w:hAnsi="Monument Extended"/>
          <w:sz w:val="20"/>
          <w:szCs w:val="20"/>
        </w:rPr>
        <w:t xml:space="preserve">, </w:t>
      </w:r>
      <w:r w:rsidRPr="00EF27AD">
        <w:rPr>
          <w:rFonts w:ascii="Monument Extended" w:hAnsi="Monument Extended"/>
          <w:sz w:val="20"/>
          <w:szCs w:val="20"/>
          <w:lang w:val="en-US"/>
        </w:rPr>
        <w:t xml:space="preserve">Live </w:t>
      </w:r>
      <w:r w:rsidRPr="00BD656F">
        <w:rPr>
          <w:rFonts w:ascii="Monument Extended" w:hAnsi="Monument Extended"/>
          <w:sz w:val="20"/>
          <w:szCs w:val="20"/>
        </w:rPr>
        <w:t>Performance with</w:t>
      </w:r>
      <w:r w:rsidRPr="00606B58">
        <w:rPr>
          <w:rFonts w:ascii="Monument Extended" w:hAnsi="Monument Extended"/>
          <w:sz w:val="20"/>
          <w:szCs w:val="20"/>
          <w:lang w:val="en-US"/>
        </w:rPr>
        <w:t xml:space="preserve"> </w:t>
      </w:r>
      <w:proofErr w:type="spellStart"/>
      <w:r>
        <w:rPr>
          <w:rFonts w:ascii="Monument Extended" w:hAnsi="Monument Extended"/>
          <w:sz w:val="20"/>
          <w:szCs w:val="20"/>
          <w:lang w:val="en-US"/>
        </w:rPr>
        <w:t>Dorar</w:t>
      </w:r>
      <w:proofErr w:type="spellEnd"/>
      <w:r>
        <w:rPr>
          <w:rFonts w:ascii="Monument Extended" w:hAnsi="Monument Extended"/>
          <w:sz w:val="20"/>
          <w:szCs w:val="20"/>
          <w:lang w:val="en-US"/>
        </w:rPr>
        <w:t xml:space="preserve"> </w:t>
      </w:r>
      <w:proofErr w:type="spellStart"/>
      <w:r>
        <w:rPr>
          <w:rFonts w:ascii="Monument Extended" w:hAnsi="Monument Extended"/>
          <w:sz w:val="20"/>
          <w:szCs w:val="20"/>
          <w:lang w:val="en-US"/>
        </w:rPr>
        <w:t>Kalash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</w:p>
    <w:p w14:paraId="4CC334AF" w14:textId="77777777" w:rsidR="00DA6C7C" w:rsidRPr="00D86183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D86183">
        <w:rPr>
          <w:rFonts w:ascii="Monument Extended" w:hAnsi="Monument Extended"/>
          <w:sz w:val="20"/>
          <w:szCs w:val="20"/>
        </w:rPr>
        <w:t xml:space="preserve">@Teatro Titano </w:t>
      </w:r>
      <w:r w:rsidRPr="00D86183">
        <w:rPr>
          <w:rFonts w:ascii="Monument Extended" w:hAnsi="Monument Extended"/>
          <w:b/>
          <w:sz w:val="20"/>
          <w:szCs w:val="20"/>
        </w:rPr>
        <w:t>[9 PM]</w:t>
      </w:r>
    </w:p>
    <w:p w14:paraId="77C90892" w14:textId="77777777" w:rsidR="00DA6C7C" w:rsidRPr="00D86183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765AB190" w14:textId="77777777" w:rsidR="00DA6C7C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>Caterina De Nicola</w:t>
      </w:r>
      <w:r w:rsidRPr="00BD656F">
        <w:rPr>
          <w:rFonts w:ascii="Monument Extended" w:hAnsi="Monument Extended"/>
          <w:sz w:val="20"/>
          <w:szCs w:val="20"/>
        </w:rPr>
        <w:t xml:space="preserve">, Performance </w:t>
      </w:r>
    </w:p>
    <w:p w14:paraId="105ACA24" w14:textId="77777777" w:rsidR="00DA6C7C" w:rsidRPr="00EF27AD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>@Teatro Titano</w:t>
      </w:r>
      <w:r w:rsidRPr="00BD656F">
        <w:rPr>
          <w:rFonts w:ascii="Monument Extended" w:hAnsi="Monument Extended"/>
          <w:b/>
          <w:sz w:val="20"/>
          <w:szCs w:val="20"/>
        </w:rPr>
        <w:t xml:space="preserve"> [10 PM]</w:t>
      </w:r>
    </w:p>
    <w:p w14:paraId="06097F0E" w14:textId="77777777" w:rsidR="00DA6C7C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355BE380" w14:textId="77777777" w:rsidR="00DA6C7C" w:rsidRPr="00896FE1" w:rsidRDefault="00DA6C7C" w:rsidP="00DA6C7C">
      <w:pPr>
        <w:jc w:val="both"/>
        <w:rPr>
          <w:rFonts w:ascii="Monument Extended" w:hAnsi="Monument Extended"/>
          <w:bCs/>
          <w:sz w:val="20"/>
          <w:szCs w:val="20"/>
        </w:rPr>
      </w:pPr>
      <w:r w:rsidRPr="00BD656F">
        <w:rPr>
          <w:rFonts w:ascii="Monument Extended" w:hAnsi="Monument Extended"/>
          <w:bCs/>
          <w:sz w:val="20"/>
          <w:szCs w:val="20"/>
        </w:rPr>
        <w:t xml:space="preserve">Presentation of the </w:t>
      </w:r>
      <w:proofErr w:type="spellStart"/>
      <w:r w:rsidRPr="00BD656F">
        <w:rPr>
          <w:rFonts w:ascii="Monument Extended" w:hAnsi="Monument Extended"/>
          <w:bCs/>
          <w:sz w:val="20"/>
          <w:szCs w:val="20"/>
        </w:rPr>
        <w:t>results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 xml:space="preserve"> of the </w:t>
      </w:r>
      <w:proofErr w:type="spellStart"/>
      <w:r w:rsidRPr="00BD656F">
        <w:rPr>
          <w:rFonts w:ascii="Monument Extended" w:hAnsi="Monument Extended"/>
          <w:bCs/>
          <w:sz w:val="20"/>
          <w:szCs w:val="20"/>
        </w:rPr>
        <w:t>project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 xml:space="preserve"> </w:t>
      </w:r>
      <w:r w:rsidRPr="004651BD">
        <w:rPr>
          <w:rFonts w:ascii="Monument Extended" w:hAnsi="Monument Extended"/>
          <w:b/>
          <w:i/>
          <w:iCs/>
          <w:sz w:val="20"/>
          <w:szCs w:val="20"/>
        </w:rPr>
        <w:t>Words4link scritture migranti per l’integrazione</w:t>
      </w:r>
      <w:r w:rsidRPr="00BD656F">
        <w:rPr>
          <w:rFonts w:ascii="Monument Extended" w:hAnsi="Monument Extended"/>
          <w:bCs/>
          <w:sz w:val="20"/>
          <w:szCs w:val="20"/>
        </w:rPr>
        <w:t xml:space="preserve"> @</w:t>
      </w:r>
      <w:r w:rsidRPr="004651BD">
        <w:rPr>
          <w:rFonts w:ascii="Monument Extended" w:hAnsi="Monument Extended"/>
          <w:bCs/>
          <w:sz w:val="20"/>
          <w:szCs w:val="20"/>
        </w:rPr>
        <w:t xml:space="preserve">Centro di ricerca sull'emigrazione-Museo dell'Emigrante </w:t>
      </w:r>
      <w:r w:rsidRPr="00BD656F">
        <w:rPr>
          <w:rFonts w:ascii="Monument Extended" w:hAnsi="Monument Extended"/>
          <w:b/>
          <w:sz w:val="20"/>
          <w:szCs w:val="20"/>
        </w:rPr>
        <w:t>[</w:t>
      </w:r>
      <w:r w:rsidRPr="002706BC">
        <w:rPr>
          <w:rFonts w:ascii="Monument Extended" w:hAnsi="Monument Extended"/>
          <w:b/>
          <w:sz w:val="20"/>
          <w:szCs w:val="20"/>
        </w:rPr>
        <w:t>3.30 PM-5PM</w:t>
      </w:r>
      <w:r w:rsidRPr="00BD656F">
        <w:rPr>
          <w:rFonts w:ascii="Monument Extended" w:hAnsi="Monument Extended"/>
          <w:b/>
          <w:sz w:val="20"/>
          <w:szCs w:val="20"/>
        </w:rPr>
        <w:t>]</w:t>
      </w:r>
      <w:r w:rsidRPr="00BD656F">
        <w:rPr>
          <w:rFonts w:ascii="Monument Extended" w:hAnsi="Monument Extended"/>
          <w:bCs/>
          <w:sz w:val="20"/>
          <w:szCs w:val="20"/>
        </w:rPr>
        <w:t xml:space="preserve"> by </w:t>
      </w:r>
      <w:proofErr w:type="spellStart"/>
      <w:r w:rsidRPr="00BD656F">
        <w:rPr>
          <w:rFonts w:ascii="Monument Extended" w:hAnsi="Monument Extended"/>
          <w:bCs/>
          <w:sz w:val="20"/>
          <w:szCs w:val="20"/>
        </w:rPr>
        <w:t>invitation</w:t>
      </w:r>
      <w:proofErr w:type="spellEnd"/>
      <w:r>
        <w:rPr>
          <w:rFonts w:ascii="Monument Extended" w:hAnsi="Monument Extended"/>
          <w:bCs/>
          <w:sz w:val="20"/>
          <w:szCs w:val="20"/>
        </w:rPr>
        <w:t xml:space="preserve"> </w:t>
      </w:r>
      <w:proofErr w:type="spellStart"/>
      <w:r>
        <w:rPr>
          <w:rFonts w:ascii="Monument Extended" w:hAnsi="Monument Extended"/>
          <w:bCs/>
          <w:sz w:val="20"/>
          <w:szCs w:val="20"/>
        </w:rPr>
        <w:t>only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, (</w:t>
      </w:r>
      <w:proofErr w:type="spellStart"/>
      <w:r w:rsidRPr="00BD656F">
        <w:rPr>
          <w:rFonts w:ascii="Monument Extended" w:hAnsi="Monument Extended"/>
          <w:bCs/>
          <w:sz w:val="20"/>
          <w:szCs w:val="20"/>
        </w:rPr>
        <w:t>working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Cs/>
          <w:sz w:val="20"/>
          <w:szCs w:val="20"/>
        </w:rPr>
        <w:t>language</w:t>
      </w:r>
      <w:proofErr w:type="spellEnd"/>
      <w:r w:rsidRPr="00BD656F">
        <w:rPr>
          <w:rFonts w:ascii="Monument Extended" w:hAnsi="Monument Extended"/>
          <w:bCs/>
          <w:sz w:val="20"/>
          <w:szCs w:val="20"/>
        </w:rPr>
        <w:t>: Italian)</w:t>
      </w:r>
    </w:p>
    <w:p w14:paraId="21336DCF" w14:textId="77777777" w:rsidR="00DA6C7C" w:rsidRPr="004651BD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4D085C8A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Screening Program </w:t>
      </w:r>
      <w:r w:rsidRPr="00BD656F">
        <w:rPr>
          <w:rFonts w:ascii="Monument Extended" w:hAnsi="Monument Extended"/>
          <w:iCs/>
          <w:sz w:val="20"/>
          <w:szCs w:val="20"/>
        </w:rPr>
        <w:t>@Cinema Concordia</w:t>
      </w:r>
    </w:p>
    <w:p w14:paraId="54D2F8C4" w14:textId="77777777" w:rsidR="00DA6C7C" w:rsidRPr="00BD656F" w:rsidRDefault="00DA6C7C" w:rsidP="00DA6C7C">
      <w:pPr>
        <w:jc w:val="both"/>
        <w:rPr>
          <w:rFonts w:ascii="Monument Extended" w:hAnsi="Monument Extended"/>
          <w:i/>
          <w:sz w:val="20"/>
          <w:szCs w:val="20"/>
        </w:rPr>
      </w:pPr>
      <w:r w:rsidRPr="00BD656F">
        <w:rPr>
          <w:rFonts w:ascii="Monument Extended" w:hAnsi="Monument Extended"/>
          <w:iCs/>
          <w:sz w:val="20"/>
          <w:szCs w:val="20"/>
        </w:rPr>
        <w:t>6.30 PM-7.30 PM</w:t>
      </w:r>
      <w:r w:rsidRPr="00BD656F">
        <w:rPr>
          <w:rFonts w:ascii="Monument Extended" w:hAnsi="Monument Extended"/>
          <w:i/>
          <w:sz w:val="20"/>
          <w:szCs w:val="20"/>
        </w:rPr>
        <w:t xml:space="preserve">, Sonic Histories </w:t>
      </w:r>
    </w:p>
    <w:p w14:paraId="3C9E60DA" w14:textId="77777777" w:rsidR="00DA6C7C" w:rsidRPr="00BD656F" w:rsidRDefault="00DA6C7C" w:rsidP="00DA6C7C">
      <w:pPr>
        <w:jc w:val="both"/>
        <w:rPr>
          <w:rFonts w:ascii="Monument Extended" w:hAnsi="Monument Extended"/>
          <w:bCs/>
          <w:i/>
          <w:iCs/>
          <w:sz w:val="20"/>
          <w:szCs w:val="20"/>
        </w:rPr>
      </w:pPr>
      <w:r w:rsidRPr="00BD656F">
        <w:rPr>
          <w:rFonts w:ascii="Monument Extended" w:hAnsi="Monument Extended"/>
          <w:bCs/>
          <w:sz w:val="20"/>
          <w:szCs w:val="20"/>
        </w:rPr>
        <w:t>8 PM-11 PM,</w:t>
      </w:r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Diasporic</w:t>
      </w:r>
      <w:proofErr w:type="spellEnd"/>
      <w:r w:rsidRPr="00BD656F">
        <w:rPr>
          <w:rFonts w:ascii="Monument Extended" w:hAnsi="Monument Extended"/>
          <w:i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i/>
          <w:sz w:val="20"/>
          <w:szCs w:val="20"/>
        </w:rPr>
        <w:t>Routes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</w:t>
      </w:r>
      <w:r w:rsidRPr="00BD656F">
        <w:rPr>
          <w:rFonts w:ascii="Monument Extended" w:hAnsi="Monument Extended"/>
          <w:b/>
          <w:sz w:val="20"/>
          <w:szCs w:val="20"/>
        </w:rPr>
        <w:t xml:space="preserve">+ </w:t>
      </w:r>
      <w:r w:rsidRPr="00BD656F">
        <w:rPr>
          <w:rFonts w:ascii="Monument Extended" w:hAnsi="Monument Extended"/>
          <w:bCs/>
          <w:i/>
          <w:iCs/>
          <w:sz w:val="20"/>
          <w:szCs w:val="20"/>
        </w:rPr>
        <w:t xml:space="preserve">Post </w:t>
      </w:r>
      <w:proofErr w:type="spellStart"/>
      <w:r w:rsidRPr="00BD656F">
        <w:rPr>
          <w:rFonts w:ascii="Monument Extended" w:hAnsi="Monument Extended"/>
          <w:bCs/>
          <w:i/>
          <w:iCs/>
          <w:sz w:val="20"/>
          <w:szCs w:val="20"/>
        </w:rPr>
        <w:t>digital</w:t>
      </w:r>
      <w:proofErr w:type="spellEnd"/>
      <w:r w:rsidRPr="00BD656F">
        <w:rPr>
          <w:rFonts w:ascii="Monument Extended" w:hAnsi="Monument Extended"/>
          <w:bCs/>
          <w:i/>
          <w:iCs/>
          <w:sz w:val="20"/>
          <w:szCs w:val="20"/>
        </w:rPr>
        <w:t xml:space="preserve"> </w:t>
      </w:r>
      <w:proofErr w:type="spellStart"/>
      <w:r w:rsidRPr="00BD656F">
        <w:rPr>
          <w:rFonts w:ascii="Monument Extended" w:hAnsi="Monument Extended"/>
          <w:bCs/>
          <w:i/>
          <w:iCs/>
          <w:sz w:val="20"/>
          <w:szCs w:val="20"/>
        </w:rPr>
        <w:t>narratives</w:t>
      </w:r>
      <w:proofErr w:type="spellEnd"/>
      <w:r w:rsidRPr="00BD656F">
        <w:rPr>
          <w:rFonts w:ascii="Monument Extended" w:hAnsi="Monument Extended"/>
          <w:bCs/>
          <w:i/>
          <w:iCs/>
          <w:sz w:val="20"/>
          <w:szCs w:val="20"/>
        </w:rPr>
        <w:t xml:space="preserve"> </w:t>
      </w:r>
    </w:p>
    <w:p w14:paraId="22F66962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62359470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>Ru Kim</w:t>
      </w:r>
      <w:r w:rsidRPr="00BD656F">
        <w:rPr>
          <w:rFonts w:ascii="Monument Extended" w:hAnsi="Monument Extended"/>
          <w:sz w:val="20"/>
          <w:szCs w:val="20"/>
        </w:rPr>
        <w:t xml:space="preserve">, Performative Installation </w:t>
      </w:r>
    </w:p>
    <w:p w14:paraId="3C8C8399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  <w:r w:rsidRPr="00BD656F">
        <w:rPr>
          <w:rFonts w:ascii="Monument Extended" w:hAnsi="Monument Extended"/>
          <w:sz w:val="20"/>
          <w:szCs w:val="20"/>
          <w:lang w:val="en-US"/>
        </w:rPr>
        <w:t xml:space="preserve">@Galleria del Montale </w:t>
      </w:r>
      <w:r w:rsidRPr="00BD656F">
        <w:rPr>
          <w:rFonts w:ascii="Monument Extended" w:hAnsi="Monument Extended"/>
          <w:b/>
          <w:sz w:val="20"/>
          <w:szCs w:val="20"/>
          <w:lang w:val="en-US"/>
        </w:rPr>
        <w:t>[ALL DAY]</w:t>
      </w:r>
    </w:p>
    <w:p w14:paraId="75A16889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  <w:lang w:val="en-US"/>
        </w:rPr>
      </w:pPr>
    </w:p>
    <w:p w14:paraId="4C343572" w14:textId="77777777" w:rsidR="00DA6C7C" w:rsidRPr="00BD656F" w:rsidRDefault="00DA6C7C" w:rsidP="00DA6C7C">
      <w:pPr>
        <w:jc w:val="both"/>
        <w:rPr>
          <w:rFonts w:ascii="Monument Extended" w:hAnsi="Monument Extended"/>
          <w:sz w:val="20"/>
          <w:szCs w:val="20"/>
        </w:rPr>
      </w:pPr>
      <w:r w:rsidRPr="00BD656F">
        <w:rPr>
          <w:rFonts w:ascii="Monument Extended" w:hAnsi="Monument Extended"/>
          <w:b/>
          <w:sz w:val="20"/>
          <w:szCs w:val="20"/>
        </w:rPr>
        <w:t xml:space="preserve">Michele </w:t>
      </w:r>
      <w:proofErr w:type="spellStart"/>
      <w:r w:rsidRPr="00BD656F">
        <w:rPr>
          <w:rFonts w:ascii="Monument Extended" w:hAnsi="Monument Extended"/>
          <w:b/>
          <w:sz w:val="20"/>
          <w:szCs w:val="20"/>
        </w:rPr>
        <w:t>Seffino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, </w:t>
      </w:r>
      <w:proofErr w:type="spellStart"/>
      <w:r w:rsidRPr="00BD656F">
        <w:rPr>
          <w:rFonts w:ascii="Monument Extended" w:hAnsi="Monument Extended"/>
          <w:sz w:val="20"/>
          <w:szCs w:val="20"/>
        </w:rPr>
        <w:t>Listening</w:t>
      </w:r>
      <w:proofErr w:type="spellEnd"/>
      <w:r w:rsidRPr="00BD656F">
        <w:rPr>
          <w:rFonts w:ascii="Monument Extended" w:hAnsi="Monument Extended"/>
          <w:sz w:val="20"/>
          <w:szCs w:val="20"/>
        </w:rPr>
        <w:t xml:space="preserve"> Session </w:t>
      </w:r>
    </w:p>
    <w:p w14:paraId="09F342FD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  <w:r w:rsidRPr="00BD656F">
        <w:rPr>
          <w:rFonts w:ascii="Monument Extended" w:hAnsi="Monument Extended"/>
          <w:sz w:val="20"/>
          <w:szCs w:val="20"/>
        </w:rPr>
        <w:t xml:space="preserve">@Gardens of Monastero Santa Chiara </w:t>
      </w:r>
      <w:r w:rsidRPr="00BD656F">
        <w:rPr>
          <w:rFonts w:ascii="Monument Extended" w:hAnsi="Monument Extended"/>
          <w:b/>
          <w:sz w:val="20"/>
          <w:szCs w:val="20"/>
        </w:rPr>
        <w:t>[ALL DAY]</w:t>
      </w:r>
    </w:p>
    <w:p w14:paraId="545D9EF4" w14:textId="77777777" w:rsidR="00DA6C7C" w:rsidRPr="00BD656F" w:rsidRDefault="00DA6C7C" w:rsidP="00DA6C7C">
      <w:pPr>
        <w:jc w:val="both"/>
        <w:rPr>
          <w:rFonts w:ascii="Monument Extended" w:hAnsi="Monument Extended"/>
          <w:b/>
          <w:sz w:val="20"/>
          <w:szCs w:val="20"/>
        </w:rPr>
      </w:pPr>
    </w:p>
    <w:p w14:paraId="26A7D594" w14:textId="77777777" w:rsidR="00DA6C7C" w:rsidRPr="004C6AD4" w:rsidRDefault="00DA6C7C" w:rsidP="00DA6C7C">
      <w:pPr>
        <w:jc w:val="both"/>
        <w:rPr>
          <w:rFonts w:ascii="Monument Extended" w:hAnsi="Monument Extended"/>
          <w:bCs/>
          <w:sz w:val="18"/>
          <w:szCs w:val="18"/>
        </w:rPr>
      </w:pPr>
    </w:p>
    <w:p w14:paraId="4FF92E26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  <w:r w:rsidRPr="004C6AD4">
        <w:rPr>
          <w:b/>
          <w:bCs/>
          <w:sz w:val="22"/>
          <w:szCs w:val="22"/>
        </w:rPr>
        <w:t>MEDITERRANEA 19 YOUNG ARTISTS BIENNALE</w:t>
      </w:r>
    </w:p>
    <w:p w14:paraId="256C3A27" w14:textId="77777777" w:rsidR="004C6AD4" w:rsidRPr="004C6AD4" w:rsidRDefault="004C6AD4" w:rsidP="004C6AD4">
      <w:pPr>
        <w:spacing w:line="276" w:lineRule="auto"/>
        <w:jc w:val="both"/>
        <w:rPr>
          <w:b/>
          <w:bCs/>
          <w:sz w:val="22"/>
          <w:szCs w:val="22"/>
        </w:rPr>
      </w:pPr>
      <w:r w:rsidRPr="004C6AD4">
        <w:rPr>
          <w:sz w:val="22"/>
          <w:szCs w:val="22"/>
        </w:rPr>
        <w:t>Repubblica di San Marino, sedi varie</w:t>
      </w:r>
    </w:p>
    <w:p w14:paraId="43FFB58C" w14:textId="47502850" w:rsidR="004C6AD4" w:rsidRPr="004C6AD4" w:rsidRDefault="004C6AD4" w:rsidP="004C6AD4">
      <w:pPr>
        <w:spacing w:line="276" w:lineRule="auto"/>
        <w:jc w:val="both"/>
        <w:rPr>
          <w:b/>
          <w:bCs/>
          <w:sz w:val="22"/>
          <w:szCs w:val="22"/>
        </w:rPr>
      </w:pPr>
      <w:r w:rsidRPr="004C6AD4">
        <w:rPr>
          <w:b/>
          <w:bCs/>
          <w:sz w:val="22"/>
          <w:szCs w:val="22"/>
        </w:rPr>
        <w:t>Fino al 31 ottobre 2021</w:t>
      </w:r>
    </w:p>
    <w:p w14:paraId="246B2882" w14:textId="77777777" w:rsidR="004C6AD4" w:rsidRPr="004C6AD4" w:rsidRDefault="004C6AD4" w:rsidP="004C6AD4">
      <w:pPr>
        <w:spacing w:line="276" w:lineRule="auto"/>
        <w:jc w:val="both"/>
        <w:rPr>
          <w:b/>
          <w:bCs/>
          <w:sz w:val="22"/>
          <w:szCs w:val="22"/>
        </w:rPr>
      </w:pPr>
    </w:p>
    <w:p w14:paraId="3DFDC41D" w14:textId="77777777" w:rsidR="004C6AD4" w:rsidRPr="004C6AD4" w:rsidRDefault="004C6AD4" w:rsidP="004C6AD4">
      <w:pPr>
        <w:spacing w:line="276" w:lineRule="auto"/>
        <w:rPr>
          <w:b/>
          <w:bCs/>
          <w:sz w:val="22"/>
          <w:szCs w:val="22"/>
        </w:rPr>
      </w:pPr>
      <w:r w:rsidRPr="004C6AD4">
        <w:rPr>
          <w:b/>
          <w:bCs/>
          <w:sz w:val="22"/>
          <w:szCs w:val="22"/>
        </w:rPr>
        <w:t xml:space="preserve">FB @BjcemNetwork </w:t>
      </w:r>
    </w:p>
    <w:p w14:paraId="4B5971EA" w14:textId="77777777" w:rsidR="004C6AD4" w:rsidRPr="004C6AD4" w:rsidRDefault="004C6AD4" w:rsidP="004C6AD4">
      <w:pPr>
        <w:spacing w:line="276" w:lineRule="auto"/>
        <w:rPr>
          <w:sz w:val="22"/>
          <w:szCs w:val="22"/>
        </w:rPr>
      </w:pPr>
      <w:r w:rsidRPr="004C6AD4">
        <w:rPr>
          <w:b/>
          <w:bCs/>
          <w:sz w:val="22"/>
          <w:szCs w:val="22"/>
        </w:rPr>
        <w:t>IG @school_of_waters</w:t>
      </w:r>
    </w:p>
    <w:p w14:paraId="4173EEA2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  <w:lang w:val="fr-FR"/>
        </w:rPr>
      </w:pPr>
      <w:r w:rsidRPr="004C6AD4">
        <w:rPr>
          <w:sz w:val="22"/>
          <w:szCs w:val="22"/>
        </w:rPr>
        <w:t xml:space="preserve">WEB </w:t>
      </w:r>
      <w:hyperlink r:id="rId8" w:history="1">
        <w:r w:rsidRPr="004C6AD4">
          <w:rPr>
            <w:rStyle w:val="Collegamentoipertestuale"/>
            <w:sz w:val="22"/>
            <w:szCs w:val="22"/>
            <w:lang w:val="fr-FR"/>
          </w:rPr>
          <w:t>bjcem.org</w:t>
        </w:r>
      </w:hyperlink>
      <w:r w:rsidRPr="004C6AD4">
        <w:rPr>
          <w:sz w:val="22"/>
          <w:szCs w:val="22"/>
          <w:lang w:val="fr-FR"/>
        </w:rPr>
        <w:t xml:space="preserve"> | </w:t>
      </w:r>
      <w:hyperlink r:id="rId9" w:history="1">
        <w:r w:rsidRPr="004C6AD4">
          <w:rPr>
            <w:rStyle w:val="Collegamentoipertestuale"/>
            <w:sz w:val="22"/>
            <w:szCs w:val="22"/>
            <w:lang w:val="fr-FR"/>
          </w:rPr>
          <w:t>mediterraneabiennial.org</w:t>
        </w:r>
      </w:hyperlink>
      <w:r w:rsidRPr="004C6AD4">
        <w:rPr>
          <w:sz w:val="22"/>
          <w:szCs w:val="22"/>
          <w:lang w:val="fr-FR"/>
        </w:rPr>
        <w:t xml:space="preserve"> </w:t>
      </w:r>
    </w:p>
    <w:p w14:paraId="1796816A" w14:textId="77777777" w:rsidR="004C6AD4" w:rsidRPr="004C6AD4" w:rsidRDefault="004C6AD4" w:rsidP="004C6AD4">
      <w:pPr>
        <w:spacing w:line="276" w:lineRule="auto"/>
        <w:rPr>
          <w:b/>
          <w:bCs/>
          <w:sz w:val="22"/>
          <w:szCs w:val="22"/>
        </w:rPr>
      </w:pPr>
      <w:r w:rsidRPr="004C6AD4">
        <w:rPr>
          <w:b/>
          <w:bCs/>
          <w:sz w:val="22"/>
          <w:szCs w:val="22"/>
        </w:rPr>
        <w:t>#schoolofwaters</w:t>
      </w:r>
    </w:p>
    <w:p w14:paraId="03EF7AB5" w14:textId="77777777" w:rsidR="004C6AD4" w:rsidRPr="004C6AD4" w:rsidRDefault="004C6AD4" w:rsidP="004C6AD4">
      <w:pPr>
        <w:spacing w:line="276" w:lineRule="auto"/>
        <w:rPr>
          <w:b/>
          <w:bCs/>
          <w:sz w:val="22"/>
          <w:szCs w:val="22"/>
        </w:rPr>
      </w:pPr>
      <w:r w:rsidRPr="004C6AD4">
        <w:rPr>
          <w:b/>
          <w:bCs/>
          <w:sz w:val="22"/>
          <w:szCs w:val="22"/>
        </w:rPr>
        <w:t>#mediterranea19biennale</w:t>
      </w:r>
    </w:p>
    <w:p w14:paraId="154311E7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</w:p>
    <w:p w14:paraId="49127B79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  <w:r w:rsidRPr="004C6AD4">
        <w:rPr>
          <w:b/>
          <w:bCs/>
          <w:sz w:val="22"/>
          <w:szCs w:val="22"/>
        </w:rPr>
        <w:t>Informazioni</w:t>
      </w:r>
      <w:r w:rsidRPr="004C6AD4">
        <w:rPr>
          <w:sz w:val="22"/>
          <w:szCs w:val="22"/>
        </w:rPr>
        <w:t xml:space="preserve">: </w:t>
      </w:r>
    </w:p>
    <w:p w14:paraId="65179F68" w14:textId="77777777" w:rsidR="004C6AD4" w:rsidRPr="004C6AD4" w:rsidRDefault="00A52CB0" w:rsidP="004C6AD4">
      <w:pPr>
        <w:spacing w:line="276" w:lineRule="auto"/>
        <w:jc w:val="both"/>
        <w:rPr>
          <w:sz w:val="22"/>
          <w:szCs w:val="22"/>
        </w:rPr>
      </w:pPr>
      <w:hyperlink r:id="rId10" w:history="1">
        <w:r w:rsidR="004C6AD4" w:rsidRPr="004C6AD4">
          <w:rPr>
            <w:rStyle w:val="Collegamentoipertestuale"/>
            <w:sz w:val="22"/>
            <w:szCs w:val="22"/>
            <w:lang w:val="fr-FR"/>
          </w:rPr>
          <w:t>communication@bjcem.org</w:t>
        </w:r>
      </w:hyperlink>
      <w:r w:rsidR="004C6AD4" w:rsidRPr="004C6AD4">
        <w:rPr>
          <w:sz w:val="22"/>
          <w:szCs w:val="22"/>
          <w:lang w:val="fr-FR"/>
        </w:rPr>
        <w:t xml:space="preserve"> </w:t>
      </w:r>
    </w:p>
    <w:p w14:paraId="564B3970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</w:p>
    <w:p w14:paraId="1EE763AB" w14:textId="77777777" w:rsidR="004C6AD4" w:rsidRPr="004C6AD4" w:rsidRDefault="004C6AD4" w:rsidP="004C6AD4">
      <w:pPr>
        <w:spacing w:line="276" w:lineRule="auto"/>
        <w:jc w:val="both"/>
        <w:rPr>
          <w:b/>
          <w:sz w:val="22"/>
          <w:szCs w:val="22"/>
        </w:rPr>
      </w:pPr>
      <w:r w:rsidRPr="004C6AD4">
        <w:rPr>
          <w:b/>
          <w:bCs/>
          <w:sz w:val="22"/>
          <w:szCs w:val="22"/>
        </w:rPr>
        <w:t>Ufficio stampa</w:t>
      </w:r>
    </w:p>
    <w:p w14:paraId="2DE752C4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  <w:r w:rsidRPr="004C6AD4">
        <w:rPr>
          <w:b/>
          <w:sz w:val="22"/>
          <w:szCs w:val="22"/>
        </w:rPr>
        <w:t xml:space="preserve">CLP Relazioni Pubbliche </w:t>
      </w:r>
    </w:p>
    <w:p w14:paraId="1E5EF329" w14:textId="77777777" w:rsidR="004C6AD4" w:rsidRPr="004C6AD4" w:rsidRDefault="004C6AD4" w:rsidP="004C6AD4">
      <w:pPr>
        <w:spacing w:line="276" w:lineRule="auto"/>
        <w:jc w:val="both"/>
        <w:rPr>
          <w:sz w:val="22"/>
          <w:szCs w:val="22"/>
        </w:rPr>
      </w:pPr>
      <w:r w:rsidRPr="004C6AD4">
        <w:rPr>
          <w:sz w:val="22"/>
          <w:szCs w:val="22"/>
        </w:rPr>
        <w:t>Anna Defrancesco, tel. +39 02 36755700; mob. +39 349 6107625</w:t>
      </w:r>
    </w:p>
    <w:p w14:paraId="0BB9DDFA" w14:textId="69276D96" w:rsidR="00DA6C7C" w:rsidRPr="004C6AD4" w:rsidRDefault="00A52CB0" w:rsidP="004C6AD4">
      <w:pPr>
        <w:spacing w:line="276" w:lineRule="auto"/>
        <w:jc w:val="both"/>
        <w:rPr>
          <w:sz w:val="22"/>
          <w:szCs w:val="22"/>
        </w:rPr>
      </w:pPr>
      <w:hyperlink r:id="rId11" w:history="1">
        <w:r w:rsidR="004C6AD4" w:rsidRPr="004C6AD4">
          <w:rPr>
            <w:rStyle w:val="Collegamentoipertestuale"/>
            <w:sz w:val="22"/>
            <w:szCs w:val="22"/>
          </w:rPr>
          <w:t>anna.defrancesco@clp1968.it</w:t>
        </w:r>
      </w:hyperlink>
      <w:r w:rsidR="004C6AD4" w:rsidRPr="004C6AD4">
        <w:rPr>
          <w:sz w:val="22"/>
          <w:szCs w:val="22"/>
        </w:rPr>
        <w:t xml:space="preserve">; </w:t>
      </w:r>
      <w:hyperlink r:id="rId12" w:history="1">
        <w:r w:rsidR="004C6AD4" w:rsidRPr="004C6AD4">
          <w:rPr>
            <w:rStyle w:val="Collegamentoipertestuale"/>
            <w:sz w:val="22"/>
            <w:szCs w:val="22"/>
          </w:rPr>
          <w:t>www.clp1968.it</w:t>
        </w:r>
      </w:hyperlink>
    </w:p>
    <w:sectPr w:rsidR="00DA6C7C" w:rsidRPr="004C6AD4" w:rsidSect="002D20A7">
      <w:pgSz w:w="11900" w:h="16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1240" w14:textId="77777777" w:rsidR="00E34B8A" w:rsidRDefault="00E34B8A" w:rsidP="00E34B8A">
      <w:r>
        <w:separator/>
      </w:r>
    </w:p>
  </w:endnote>
  <w:endnote w:type="continuationSeparator" w:id="0">
    <w:p w14:paraId="33FBF0F3" w14:textId="77777777" w:rsidR="00E34B8A" w:rsidRDefault="00E34B8A" w:rsidP="00E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ument Extende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3349" w14:textId="77777777" w:rsidR="00E34B8A" w:rsidRDefault="00E34B8A" w:rsidP="00E34B8A">
      <w:r>
        <w:separator/>
      </w:r>
    </w:p>
  </w:footnote>
  <w:footnote w:type="continuationSeparator" w:id="0">
    <w:p w14:paraId="206B6DA3" w14:textId="77777777" w:rsidR="00E34B8A" w:rsidRDefault="00E34B8A" w:rsidP="00E3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7C"/>
    <w:rsid w:val="002D20A7"/>
    <w:rsid w:val="00334EB5"/>
    <w:rsid w:val="003F46E0"/>
    <w:rsid w:val="004C6AD4"/>
    <w:rsid w:val="005146EA"/>
    <w:rsid w:val="00963C48"/>
    <w:rsid w:val="009B5860"/>
    <w:rsid w:val="00A52CB0"/>
    <w:rsid w:val="00BA25F2"/>
    <w:rsid w:val="00DA6C7C"/>
    <w:rsid w:val="00E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69A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B8A"/>
  </w:style>
  <w:style w:type="paragraph" w:styleId="Pidipagina">
    <w:name w:val="footer"/>
    <w:basedOn w:val="Normale"/>
    <w:link w:val="PidipaginaCarattere"/>
    <w:uiPriority w:val="99"/>
    <w:unhideWhenUsed/>
    <w:rsid w:val="00E34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B8A"/>
  </w:style>
  <w:style w:type="character" w:styleId="Collegamentoipertestuale">
    <w:name w:val="Hyperlink"/>
    <w:rsid w:val="004C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B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B8A"/>
  </w:style>
  <w:style w:type="paragraph" w:styleId="Pidipagina">
    <w:name w:val="footer"/>
    <w:basedOn w:val="Normale"/>
    <w:link w:val="PidipaginaCarattere"/>
    <w:uiPriority w:val="99"/>
    <w:unhideWhenUsed/>
    <w:rsid w:val="00E34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B8A"/>
  </w:style>
  <w:style w:type="character" w:styleId="Collegamentoipertestuale">
    <w:name w:val="Hyperlink"/>
    <w:rsid w:val="004C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e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lp1968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cation@bjce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terraneabiennia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</cp:lastModifiedBy>
  <cp:revision>3</cp:revision>
  <dcterms:created xsi:type="dcterms:W3CDTF">2021-07-01T14:17:00Z</dcterms:created>
  <dcterms:modified xsi:type="dcterms:W3CDTF">2021-07-02T13:25:00Z</dcterms:modified>
</cp:coreProperties>
</file>