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7B66B" w14:textId="77777777" w:rsidR="007C3DD4" w:rsidRDefault="007C3DD4" w:rsidP="00D82807">
      <w:pPr>
        <w:spacing w:line="276" w:lineRule="auto"/>
        <w:jc w:val="center"/>
        <w:rPr>
          <w:rFonts w:ascii="Garamond" w:hAnsi="Garamond"/>
          <w:b/>
          <w:bCs/>
        </w:rPr>
      </w:pPr>
    </w:p>
    <w:p w14:paraId="4CFA6485" w14:textId="77777777" w:rsidR="007C3DD4" w:rsidRDefault="007C3DD4" w:rsidP="00D82807">
      <w:pPr>
        <w:spacing w:line="276" w:lineRule="auto"/>
        <w:jc w:val="center"/>
        <w:rPr>
          <w:rFonts w:ascii="Garamond" w:hAnsi="Garamond"/>
          <w:b/>
          <w:bCs/>
        </w:rPr>
      </w:pPr>
    </w:p>
    <w:p w14:paraId="69257CE9" w14:textId="29D2CE1B" w:rsidR="00891FB8" w:rsidRPr="00D538E4" w:rsidRDefault="00D538E4" w:rsidP="001B6372">
      <w:pPr>
        <w:spacing w:line="276" w:lineRule="auto"/>
        <w:jc w:val="center"/>
        <w:rPr>
          <w:rFonts w:ascii="Garamond" w:hAnsi="Garamond"/>
          <w:b/>
          <w:bCs/>
          <w:sz w:val="32"/>
          <w:szCs w:val="32"/>
        </w:rPr>
      </w:pPr>
      <w:r w:rsidRPr="006E5154">
        <w:rPr>
          <w:rFonts w:ascii="Garamond" w:hAnsi="Garamond"/>
          <w:b/>
          <w:bCs/>
          <w:sz w:val="32"/>
          <w:szCs w:val="32"/>
        </w:rPr>
        <w:t>PERUGIA</w:t>
      </w:r>
    </w:p>
    <w:p w14:paraId="22DB40E8" w14:textId="446F46F7" w:rsidR="004C29C8" w:rsidRPr="00891FB8" w:rsidRDefault="001B6372" w:rsidP="001B6372">
      <w:pPr>
        <w:spacing w:line="276" w:lineRule="auto"/>
        <w:jc w:val="center"/>
        <w:rPr>
          <w:rFonts w:ascii="Garamond" w:hAnsi="Garamond"/>
          <w:b/>
          <w:bCs/>
          <w:sz w:val="32"/>
          <w:szCs w:val="32"/>
        </w:rPr>
      </w:pPr>
      <w:r w:rsidRPr="00891FB8">
        <w:rPr>
          <w:rFonts w:ascii="Garamond" w:hAnsi="Garamond"/>
          <w:b/>
          <w:bCs/>
          <w:sz w:val="32"/>
          <w:szCs w:val="32"/>
        </w:rPr>
        <w:t>A PRIMAVERA 2022</w:t>
      </w:r>
    </w:p>
    <w:p w14:paraId="7960FD5C" w14:textId="77777777" w:rsidR="001B6372" w:rsidRPr="00891FB8" w:rsidRDefault="001B6372" w:rsidP="001B6372">
      <w:pPr>
        <w:spacing w:line="276" w:lineRule="auto"/>
        <w:jc w:val="center"/>
        <w:rPr>
          <w:rFonts w:ascii="Garamond" w:hAnsi="Garamond"/>
          <w:b/>
          <w:bCs/>
          <w:sz w:val="32"/>
          <w:szCs w:val="32"/>
        </w:rPr>
      </w:pPr>
      <w:r w:rsidRPr="00891FB8">
        <w:rPr>
          <w:rFonts w:ascii="Garamond" w:hAnsi="Garamond"/>
          <w:b/>
          <w:bCs/>
          <w:sz w:val="32"/>
          <w:szCs w:val="32"/>
        </w:rPr>
        <w:t xml:space="preserve">LA GALLERIA NAZIONALE DELL’UMBRIA </w:t>
      </w:r>
    </w:p>
    <w:p w14:paraId="5C139C4E" w14:textId="3C1CE81C" w:rsidR="001B6372" w:rsidRPr="00891FB8" w:rsidRDefault="001B6372" w:rsidP="001B6372">
      <w:pPr>
        <w:spacing w:line="276" w:lineRule="auto"/>
        <w:jc w:val="center"/>
        <w:rPr>
          <w:rFonts w:ascii="Garamond" w:hAnsi="Garamond"/>
          <w:b/>
          <w:bCs/>
          <w:sz w:val="32"/>
          <w:szCs w:val="32"/>
        </w:rPr>
      </w:pPr>
      <w:r w:rsidRPr="00891FB8">
        <w:rPr>
          <w:rFonts w:ascii="Garamond" w:hAnsi="Garamond"/>
          <w:b/>
          <w:bCs/>
          <w:sz w:val="32"/>
          <w:szCs w:val="32"/>
        </w:rPr>
        <w:t>APRIR</w:t>
      </w:r>
      <w:r w:rsidR="00C77380">
        <w:rPr>
          <w:rFonts w:ascii="Garamond" w:hAnsi="Garamond"/>
          <w:b/>
          <w:bCs/>
          <w:sz w:val="32"/>
          <w:szCs w:val="32"/>
        </w:rPr>
        <w:t>À</w:t>
      </w:r>
      <w:r w:rsidRPr="00891FB8">
        <w:rPr>
          <w:rFonts w:ascii="Garamond" w:hAnsi="Garamond"/>
          <w:b/>
          <w:bCs/>
          <w:sz w:val="32"/>
          <w:szCs w:val="32"/>
        </w:rPr>
        <w:t xml:space="preserve"> CON UN NUOVO ALLESTIMENTO</w:t>
      </w:r>
    </w:p>
    <w:p w14:paraId="07641F55" w14:textId="77777777" w:rsidR="00837375" w:rsidRDefault="00837375" w:rsidP="00F55AED">
      <w:pPr>
        <w:spacing w:line="276" w:lineRule="auto"/>
        <w:jc w:val="both"/>
        <w:rPr>
          <w:rFonts w:ascii="Garamond" w:hAnsi="Garamond"/>
          <w:b/>
          <w:bCs/>
          <w:sz w:val="28"/>
          <w:szCs w:val="28"/>
        </w:rPr>
      </w:pPr>
    </w:p>
    <w:p w14:paraId="5E35D44E" w14:textId="77777777" w:rsidR="00891FB8" w:rsidRDefault="001B6372" w:rsidP="00891FB8">
      <w:pPr>
        <w:spacing w:line="276" w:lineRule="auto"/>
        <w:jc w:val="center"/>
        <w:rPr>
          <w:rFonts w:ascii="Garamond" w:hAnsi="Garamond"/>
          <w:b/>
          <w:bCs/>
          <w:sz w:val="28"/>
          <w:szCs w:val="28"/>
        </w:rPr>
      </w:pPr>
      <w:r>
        <w:rPr>
          <w:rFonts w:ascii="Garamond" w:hAnsi="Garamond"/>
          <w:b/>
          <w:bCs/>
          <w:sz w:val="28"/>
          <w:szCs w:val="28"/>
        </w:rPr>
        <w:t>Tra le novità più rilevanti le sale dedicate a Perugino,</w:t>
      </w:r>
      <w:r w:rsidR="008F3767">
        <w:rPr>
          <w:rFonts w:ascii="Garamond" w:hAnsi="Garamond"/>
          <w:b/>
          <w:bCs/>
          <w:sz w:val="28"/>
          <w:szCs w:val="28"/>
        </w:rPr>
        <w:t xml:space="preserve"> di cui il museo conserva </w:t>
      </w:r>
    </w:p>
    <w:p w14:paraId="19466EA2" w14:textId="521E901F" w:rsidR="001B6372" w:rsidRPr="001B6372" w:rsidRDefault="008F3767" w:rsidP="00891FB8">
      <w:pPr>
        <w:spacing w:line="276" w:lineRule="auto"/>
        <w:jc w:val="center"/>
        <w:rPr>
          <w:rFonts w:ascii="Garamond" w:hAnsi="Garamond"/>
          <w:b/>
          <w:bCs/>
          <w:sz w:val="28"/>
          <w:szCs w:val="28"/>
        </w:rPr>
      </w:pPr>
      <w:r>
        <w:rPr>
          <w:rFonts w:ascii="Garamond" w:hAnsi="Garamond"/>
          <w:b/>
          <w:bCs/>
          <w:sz w:val="28"/>
          <w:szCs w:val="28"/>
        </w:rPr>
        <w:t>il maggior numero di opere al mondo,</w:t>
      </w:r>
      <w:r w:rsidR="001B6372">
        <w:rPr>
          <w:rFonts w:ascii="Garamond" w:hAnsi="Garamond"/>
          <w:b/>
          <w:bCs/>
          <w:sz w:val="28"/>
          <w:szCs w:val="28"/>
        </w:rPr>
        <w:t xml:space="preserve"> la Bib</w:t>
      </w:r>
      <w:r w:rsidR="00891FB8">
        <w:rPr>
          <w:rFonts w:ascii="Garamond" w:hAnsi="Garamond"/>
          <w:b/>
          <w:bCs/>
          <w:sz w:val="28"/>
          <w:szCs w:val="28"/>
        </w:rPr>
        <w:t>lioteca e il rinnovato bookshop.</w:t>
      </w:r>
    </w:p>
    <w:p w14:paraId="1485C692" w14:textId="77777777" w:rsidR="00837375" w:rsidRDefault="00837375" w:rsidP="00F55AED">
      <w:pPr>
        <w:spacing w:line="276" w:lineRule="auto"/>
        <w:jc w:val="both"/>
        <w:rPr>
          <w:rFonts w:ascii="Garamond" w:hAnsi="Garamond"/>
        </w:rPr>
      </w:pPr>
    </w:p>
    <w:p w14:paraId="58CD782C" w14:textId="77777777" w:rsidR="001B6372" w:rsidRDefault="001B6372" w:rsidP="00F55AED">
      <w:pPr>
        <w:spacing w:line="276" w:lineRule="auto"/>
        <w:jc w:val="both"/>
        <w:rPr>
          <w:rFonts w:ascii="Garamond" w:hAnsi="Garamond"/>
        </w:rPr>
      </w:pPr>
    </w:p>
    <w:p w14:paraId="3C3C2F59" w14:textId="6B4128DF" w:rsidR="002E1007" w:rsidRDefault="00C77380" w:rsidP="008F3767">
      <w:pPr>
        <w:spacing w:line="276" w:lineRule="auto"/>
        <w:jc w:val="both"/>
        <w:rPr>
          <w:rFonts w:ascii="Garamond" w:hAnsi="Garamond"/>
        </w:rPr>
      </w:pPr>
      <w:r>
        <w:rPr>
          <w:rFonts w:ascii="Garamond" w:hAnsi="Garamond"/>
        </w:rPr>
        <w:t>È</w:t>
      </w:r>
      <w:r w:rsidR="001B6372">
        <w:rPr>
          <w:rFonts w:ascii="Garamond" w:hAnsi="Garamond"/>
        </w:rPr>
        <w:t xml:space="preserve"> stato presentato </w:t>
      </w:r>
      <w:r w:rsidR="00837375">
        <w:rPr>
          <w:rFonts w:ascii="Garamond" w:hAnsi="Garamond"/>
        </w:rPr>
        <w:t>giovedì 22 luglio 2021</w:t>
      </w:r>
      <w:r w:rsidR="001B6372">
        <w:rPr>
          <w:rFonts w:ascii="Garamond" w:hAnsi="Garamond"/>
        </w:rPr>
        <w:t xml:space="preserve"> a Perugia da </w:t>
      </w:r>
      <w:r w:rsidR="00837375">
        <w:rPr>
          <w:rFonts w:ascii="Garamond" w:hAnsi="Garamond"/>
        </w:rPr>
        <w:t xml:space="preserve">Marco Pierini, direttore della Galleria Nazionale dell’Umbria, il </w:t>
      </w:r>
      <w:r w:rsidR="00F55AED" w:rsidRPr="00891FB8">
        <w:rPr>
          <w:rFonts w:ascii="Garamond" w:hAnsi="Garamond"/>
        </w:rPr>
        <w:t>progetto</w:t>
      </w:r>
      <w:r w:rsidR="00F55AED" w:rsidRPr="00F55AED">
        <w:rPr>
          <w:rFonts w:ascii="Garamond" w:hAnsi="Garamond"/>
        </w:rPr>
        <w:t xml:space="preserve"> </w:t>
      </w:r>
      <w:r w:rsidR="00F55AED">
        <w:rPr>
          <w:rFonts w:ascii="Garamond" w:hAnsi="Garamond"/>
        </w:rPr>
        <w:t xml:space="preserve">di riallestimento del </w:t>
      </w:r>
      <w:r w:rsidR="00837375">
        <w:rPr>
          <w:rFonts w:ascii="Garamond" w:hAnsi="Garamond"/>
        </w:rPr>
        <w:t xml:space="preserve">percorso </w:t>
      </w:r>
      <w:r w:rsidR="00837375" w:rsidRPr="006E5154">
        <w:rPr>
          <w:rFonts w:ascii="Garamond" w:hAnsi="Garamond"/>
        </w:rPr>
        <w:t>espositivo</w:t>
      </w:r>
      <w:r w:rsidR="00D538E4" w:rsidRPr="006E5154">
        <w:rPr>
          <w:rFonts w:ascii="Garamond" w:hAnsi="Garamond"/>
        </w:rPr>
        <w:t xml:space="preserve"> del museo umbro</w:t>
      </w:r>
      <w:r w:rsidR="008F3767" w:rsidRPr="006E5154">
        <w:rPr>
          <w:rFonts w:ascii="Garamond" w:hAnsi="Garamond"/>
        </w:rPr>
        <w:t>,</w:t>
      </w:r>
      <w:r w:rsidR="008F3767">
        <w:rPr>
          <w:rFonts w:ascii="Garamond" w:hAnsi="Garamond"/>
        </w:rPr>
        <w:t xml:space="preserve"> nato</w:t>
      </w:r>
      <w:r w:rsidR="00F55AED" w:rsidRPr="00F55AED">
        <w:rPr>
          <w:rFonts w:ascii="Garamond" w:hAnsi="Garamond"/>
        </w:rPr>
        <w:t xml:space="preserve"> nel 2016 con l’attribuzione di un finanziamento di 5 milioni di </w:t>
      </w:r>
      <w:r w:rsidR="002E1007">
        <w:rPr>
          <w:rFonts w:ascii="Garamond" w:hAnsi="Garamond"/>
        </w:rPr>
        <w:t>e</w:t>
      </w:r>
      <w:r w:rsidR="00837375" w:rsidRPr="00F55AED">
        <w:rPr>
          <w:rFonts w:ascii="Garamond" w:hAnsi="Garamond"/>
        </w:rPr>
        <w:t xml:space="preserve">uro </w:t>
      </w:r>
      <w:r w:rsidR="00F55AED" w:rsidRPr="00F55AED">
        <w:rPr>
          <w:rFonts w:ascii="Garamond" w:hAnsi="Garamond"/>
        </w:rPr>
        <w:t>d</w:t>
      </w:r>
      <w:r w:rsidR="008F3767">
        <w:rPr>
          <w:rFonts w:ascii="Garamond" w:hAnsi="Garamond"/>
        </w:rPr>
        <w:t>a parte d</w:t>
      </w:r>
      <w:r w:rsidR="00F55AED" w:rsidRPr="00F55AED">
        <w:rPr>
          <w:rFonts w:ascii="Garamond" w:hAnsi="Garamond"/>
        </w:rPr>
        <w:t xml:space="preserve">el Fondo Sviluppo e Coesione. </w:t>
      </w:r>
    </w:p>
    <w:p w14:paraId="3C2D02F4" w14:textId="77777777" w:rsidR="008F3767" w:rsidRDefault="008F3767" w:rsidP="008F3767">
      <w:pPr>
        <w:spacing w:line="276" w:lineRule="auto"/>
        <w:jc w:val="both"/>
        <w:rPr>
          <w:rFonts w:ascii="Garamond" w:hAnsi="Garamond"/>
        </w:rPr>
      </w:pPr>
    </w:p>
    <w:p w14:paraId="0F9C164D" w14:textId="64D7F353" w:rsidR="00837375" w:rsidRDefault="00837375" w:rsidP="00837375">
      <w:pPr>
        <w:spacing w:line="276" w:lineRule="auto"/>
        <w:jc w:val="both"/>
        <w:rPr>
          <w:rFonts w:ascii="Garamond" w:hAnsi="Garamond"/>
        </w:rPr>
      </w:pPr>
      <w:r w:rsidRPr="00837375">
        <w:rPr>
          <w:rFonts w:ascii="Garamond" w:hAnsi="Garamond"/>
        </w:rPr>
        <w:t>L’ultimo riallestimento della Galleria Nazionale dell’Umbria, eseguito in due fasi tra il 2002 (terzo piano) e il 2006 (secondo piano), ne ha configurato l’attuale volto con esiti certamente apprezzabili per eleganza e coerenza delle soluzioni.</w:t>
      </w:r>
    </w:p>
    <w:p w14:paraId="4B9EA692" w14:textId="77777777" w:rsidR="00C77380" w:rsidRPr="00837375" w:rsidRDefault="00C77380" w:rsidP="00837375">
      <w:pPr>
        <w:spacing w:line="276" w:lineRule="auto"/>
        <w:jc w:val="both"/>
        <w:rPr>
          <w:rFonts w:ascii="Garamond" w:hAnsi="Garamond"/>
        </w:rPr>
      </w:pPr>
    </w:p>
    <w:p w14:paraId="7529EC69" w14:textId="4F51FD35" w:rsidR="00837375" w:rsidRPr="00837375" w:rsidRDefault="00837375" w:rsidP="00837375">
      <w:pPr>
        <w:spacing w:line="276" w:lineRule="auto"/>
        <w:jc w:val="both"/>
        <w:rPr>
          <w:rFonts w:ascii="Garamond" w:hAnsi="Garamond"/>
        </w:rPr>
      </w:pPr>
      <w:r w:rsidRPr="00837375">
        <w:rPr>
          <w:rFonts w:ascii="Garamond" w:hAnsi="Garamond"/>
        </w:rPr>
        <w:t>Il progetto di riallestimento</w:t>
      </w:r>
      <w:r>
        <w:rPr>
          <w:rFonts w:ascii="Garamond" w:hAnsi="Garamond"/>
        </w:rPr>
        <w:t xml:space="preserve">, firmato da </w:t>
      </w:r>
      <w:r w:rsidRPr="00F55AED">
        <w:rPr>
          <w:rFonts w:ascii="Garamond" w:hAnsi="Garamond"/>
        </w:rPr>
        <w:t xml:space="preserve">Daria Ripa di Meana e Bruno Salvatici, la cui esecuzione è affidata al consorzio </w:t>
      </w:r>
      <w:proofErr w:type="spellStart"/>
      <w:r w:rsidRPr="00F55AED">
        <w:rPr>
          <w:rFonts w:ascii="Garamond" w:hAnsi="Garamond"/>
        </w:rPr>
        <w:t>Ganosis</w:t>
      </w:r>
      <w:proofErr w:type="spellEnd"/>
      <w:r w:rsidRPr="00F55AED">
        <w:rPr>
          <w:rFonts w:ascii="Garamond" w:hAnsi="Garamond"/>
        </w:rPr>
        <w:t xml:space="preserve"> di Benevento</w:t>
      </w:r>
      <w:r>
        <w:rPr>
          <w:rFonts w:ascii="Garamond" w:hAnsi="Garamond"/>
        </w:rPr>
        <w:t>,</w:t>
      </w:r>
      <w:r w:rsidR="00C77380">
        <w:rPr>
          <w:rFonts w:ascii="Garamond" w:hAnsi="Garamond"/>
        </w:rPr>
        <w:t xml:space="preserve"> </w:t>
      </w:r>
      <w:r w:rsidRPr="00837375">
        <w:rPr>
          <w:rFonts w:ascii="Garamond" w:hAnsi="Garamond"/>
        </w:rPr>
        <w:t xml:space="preserve">ha fornito l’occasione per rivedere la selezione delle opere e i criteri del loro ordinamento lungo il percorso espositivo. </w:t>
      </w:r>
    </w:p>
    <w:p w14:paraId="28A6D01C" w14:textId="7802100C" w:rsidR="00F55AED" w:rsidRDefault="00F55AED" w:rsidP="00F55AED">
      <w:pPr>
        <w:spacing w:line="276" w:lineRule="auto"/>
        <w:jc w:val="both"/>
        <w:rPr>
          <w:rFonts w:ascii="Garamond" w:hAnsi="Garamond"/>
        </w:rPr>
      </w:pPr>
      <w:r w:rsidRPr="00F55AED">
        <w:rPr>
          <w:rFonts w:ascii="Garamond" w:hAnsi="Garamond"/>
        </w:rPr>
        <w:t>L’intento perseguito fin da subito è stato quello di lavorare per trasformare la Galleria in un museo del terzo millennio, fedele alla sua storia e alla sua identità, ma all’avanguardia per quanto riguarda la conservazione del patrimonio, la sicurezza dei beni e delle persone, la sostenibilità ambientale, la comunicazione interna ed esterna, l’interdisciplinarità e l’internazionalità della ricerca.</w:t>
      </w:r>
    </w:p>
    <w:p w14:paraId="022E9DFD" w14:textId="77777777" w:rsidR="00837375" w:rsidRPr="00F55AED" w:rsidRDefault="00837375" w:rsidP="00F55AED">
      <w:pPr>
        <w:spacing w:line="276" w:lineRule="auto"/>
        <w:jc w:val="both"/>
        <w:rPr>
          <w:rFonts w:ascii="Garamond" w:hAnsi="Garamond"/>
        </w:rPr>
      </w:pPr>
    </w:p>
    <w:p w14:paraId="5A38F752" w14:textId="38C1D54C" w:rsidR="002E1007" w:rsidRDefault="00837375" w:rsidP="002E1007">
      <w:pPr>
        <w:spacing w:after="120" w:line="276" w:lineRule="auto"/>
        <w:jc w:val="both"/>
        <w:rPr>
          <w:rFonts w:ascii="Garamond" w:hAnsi="Garamond"/>
        </w:rPr>
      </w:pPr>
      <w:r>
        <w:rPr>
          <w:rFonts w:ascii="Garamond" w:hAnsi="Garamond"/>
        </w:rPr>
        <w:t>Il riallestimento</w:t>
      </w:r>
      <w:r w:rsidR="00F55AED" w:rsidRPr="00F55AED">
        <w:rPr>
          <w:rFonts w:ascii="Garamond" w:hAnsi="Garamond"/>
        </w:rPr>
        <w:t xml:space="preserve">, che vedrà la luce </w:t>
      </w:r>
      <w:r>
        <w:rPr>
          <w:rFonts w:ascii="Garamond" w:hAnsi="Garamond"/>
        </w:rPr>
        <w:t>nella</w:t>
      </w:r>
      <w:r w:rsidR="00F55AED" w:rsidRPr="00F55AED">
        <w:rPr>
          <w:rFonts w:ascii="Garamond" w:hAnsi="Garamond"/>
        </w:rPr>
        <w:t xml:space="preserve"> primavera</w:t>
      </w:r>
      <w:r>
        <w:rPr>
          <w:rFonts w:ascii="Garamond" w:hAnsi="Garamond"/>
        </w:rPr>
        <w:t xml:space="preserve"> 2022</w:t>
      </w:r>
      <w:r w:rsidR="00F55AED" w:rsidRPr="00F55AED">
        <w:rPr>
          <w:rFonts w:ascii="Garamond" w:hAnsi="Garamond"/>
        </w:rPr>
        <w:t xml:space="preserve">, </w:t>
      </w:r>
      <w:r w:rsidR="008F3767">
        <w:rPr>
          <w:rFonts w:ascii="Garamond" w:hAnsi="Garamond"/>
        </w:rPr>
        <w:t xml:space="preserve">offrirà al visitatore </w:t>
      </w:r>
      <w:r w:rsidR="00F55AED" w:rsidRPr="00F55AED">
        <w:rPr>
          <w:rFonts w:ascii="Garamond" w:hAnsi="Garamond"/>
        </w:rPr>
        <w:t>un percorso più semplice e intuitivo al servizio di un ordinamento museale cronologico, con alcuni inserti di opere recentemente acquisite o richiamate dai depositi. A integrazione della visita il progetto multimediale curato da Magister Art, pensato allo scopo di fornire approfondimenti e angolazioni inedite su una selezione del patrimonio esposto.</w:t>
      </w:r>
    </w:p>
    <w:p w14:paraId="6DD09DC7" w14:textId="4467169E" w:rsidR="002E1007" w:rsidRDefault="008F3767" w:rsidP="002E1007">
      <w:pPr>
        <w:spacing w:after="120" w:line="276" w:lineRule="auto"/>
        <w:jc w:val="both"/>
        <w:rPr>
          <w:rFonts w:ascii="Garamond" w:hAnsi="Garamond"/>
        </w:rPr>
      </w:pPr>
      <w:r>
        <w:rPr>
          <w:rFonts w:ascii="Garamond" w:hAnsi="Garamond"/>
        </w:rPr>
        <w:t>Le novità cominceranno</w:t>
      </w:r>
      <w:r w:rsidR="002E1007">
        <w:rPr>
          <w:rFonts w:ascii="Garamond" w:hAnsi="Garamond"/>
        </w:rPr>
        <w:t xml:space="preserve"> g</w:t>
      </w:r>
      <w:r w:rsidR="00837375" w:rsidRPr="00837375">
        <w:rPr>
          <w:rFonts w:ascii="Garamond" w:hAnsi="Garamond"/>
        </w:rPr>
        <w:t>ià dall’atrio di Palazzo dei Priori</w:t>
      </w:r>
      <w:r>
        <w:rPr>
          <w:rFonts w:ascii="Garamond" w:hAnsi="Garamond"/>
        </w:rPr>
        <w:t xml:space="preserve"> con </w:t>
      </w:r>
      <w:r w:rsidR="002E1007">
        <w:rPr>
          <w:rFonts w:ascii="Garamond" w:hAnsi="Garamond"/>
        </w:rPr>
        <w:t>il</w:t>
      </w:r>
      <w:r w:rsidR="00837375" w:rsidRPr="00837375">
        <w:rPr>
          <w:rFonts w:ascii="Garamond" w:hAnsi="Garamond"/>
        </w:rPr>
        <w:t xml:space="preserve"> nuovo bookshop ampliato nelle dimensioni oltre che nelle funzioni, </w:t>
      </w:r>
      <w:r>
        <w:rPr>
          <w:rFonts w:ascii="Garamond" w:hAnsi="Garamond"/>
        </w:rPr>
        <w:t xml:space="preserve">e con una nuova </w:t>
      </w:r>
      <w:r w:rsidR="00837375" w:rsidRPr="00837375">
        <w:rPr>
          <w:rFonts w:ascii="Garamond" w:hAnsi="Garamond"/>
        </w:rPr>
        <w:t xml:space="preserve">illuminazione </w:t>
      </w:r>
      <w:r>
        <w:rPr>
          <w:rFonts w:ascii="Garamond" w:hAnsi="Garamond"/>
        </w:rPr>
        <w:t xml:space="preserve">che ne </w:t>
      </w:r>
      <w:r w:rsidR="00837375" w:rsidRPr="00837375">
        <w:rPr>
          <w:rFonts w:ascii="Garamond" w:hAnsi="Garamond"/>
        </w:rPr>
        <w:t>valorizz</w:t>
      </w:r>
      <w:r>
        <w:rPr>
          <w:rFonts w:ascii="Garamond" w:hAnsi="Garamond"/>
        </w:rPr>
        <w:t>erà</w:t>
      </w:r>
      <w:r w:rsidR="00837375" w:rsidRPr="00837375">
        <w:rPr>
          <w:rFonts w:ascii="Garamond" w:hAnsi="Garamond"/>
        </w:rPr>
        <w:t xml:space="preserve"> l’architettura, le volte, i costoloni e le finestre a ogiva, tutte testimonianze inequivocabili dell’origine medioevale dell’edificio. </w:t>
      </w:r>
    </w:p>
    <w:p w14:paraId="2A88ECF2" w14:textId="0CAFB819" w:rsidR="00EE4B1E" w:rsidRPr="00EE4B1E" w:rsidRDefault="00EE4B1E" w:rsidP="00EE4B1E">
      <w:pPr>
        <w:spacing w:line="276" w:lineRule="auto"/>
        <w:jc w:val="both"/>
        <w:rPr>
          <w:rFonts w:ascii="Garamond" w:hAnsi="Garamond"/>
        </w:rPr>
      </w:pPr>
      <w:r w:rsidRPr="00EE4B1E">
        <w:rPr>
          <w:rFonts w:ascii="Garamond" w:hAnsi="Garamond"/>
        </w:rPr>
        <w:t>La Galleria conserva in prevalenza dipinti di soggetto sacro databili tra il XIII e il XVIII secolo</w:t>
      </w:r>
      <w:r w:rsidR="008F3767">
        <w:rPr>
          <w:rFonts w:ascii="Garamond" w:hAnsi="Garamond"/>
        </w:rPr>
        <w:t xml:space="preserve"> che si adattano perfettamente</w:t>
      </w:r>
      <w:r w:rsidRPr="00EE4B1E">
        <w:rPr>
          <w:rFonts w:ascii="Garamond" w:hAnsi="Garamond"/>
        </w:rPr>
        <w:t xml:space="preserve"> a criteri espositivi cronologic</w:t>
      </w:r>
      <w:r w:rsidR="008F3767">
        <w:rPr>
          <w:rFonts w:ascii="Garamond" w:hAnsi="Garamond"/>
        </w:rPr>
        <w:t>i.</w:t>
      </w:r>
      <w:r w:rsidRPr="00EE4B1E">
        <w:rPr>
          <w:rFonts w:ascii="Garamond" w:hAnsi="Garamond"/>
        </w:rPr>
        <w:t xml:space="preserve"> </w:t>
      </w:r>
    </w:p>
    <w:p w14:paraId="65449D44" w14:textId="77777777" w:rsidR="00194229" w:rsidRDefault="00EE4B1E" w:rsidP="002E1007">
      <w:pPr>
        <w:spacing w:line="276" w:lineRule="auto"/>
        <w:jc w:val="both"/>
        <w:rPr>
          <w:rFonts w:ascii="Garamond" w:hAnsi="Garamond"/>
        </w:rPr>
      </w:pPr>
      <w:r w:rsidRPr="00EE4B1E">
        <w:rPr>
          <w:rFonts w:ascii="Garamond" w:hAnsi="Garamond"/>
        </w:rPr>
        <w:t xml:space="preserve">Seguendo il </w:t>
      </w:r>
      <w:r w:rsidRPr="00EE4B1E">
        <w:rPr>
          <w:rFonts w:ascii="Garamond" w:hAnsi="Garamond"/>
          <w:i/>
          <w:iCs/>
        </w:rPr>
        <w:t xml:space="preserve">fil </w:t>
      </w:r>
      <w:proofErr w:type="spellStart"/>
      <w:r w:rsidRPr="00EE4B1E">
        <w:rPr>
          <w:rFonts w:ascii="Garamond" w:hAnsi="Garamond"/>
          <w:i/>
          <w:iCs/>
        </w:rPr>
        <w:t>rouge</w:t>
      </w:r>
      <w:proofErr w:type="spellEnd"/>
      <w:r w:rsidRPr="00EE4B1E">
        <w:rPr>
          <w:rFonts w:ascii="Garamond" w:hAnsi="Garamond"/>
        </w:rPr>
        <w:t xml:space="preserve"> dell’evoluzione degli stili fra il Medioevo e il Novecento, ogni sala ne racconta uno spaccato: la rivoluzione giottesca, la fioritura del gotico a Siena, la breve ma intensa stagione tardogotica </w:t>
      </w:r>
    </w:p>
    <w:p w14:paraId="50F7EED5" w14:textId="145216FE" w:rsidR="00EE4B1E" w:rsidRPr="00EE4B1E" w:rsidRDefault="00EE4B1E" w:rsidP="002E1007">
      <w:pPr>
        <w:spacing w:line="276" w:lineRule="auto"/>
        <w:jc w:val="both"/>
        <w:rPr>
          <w:rFonts w:ascii="Garamond" w:hAnsi="Garamond"/>
        </w:rPr>
      </w:pPr>
      <w:r w:rsidRPr="00EE4B1E">
        <w:rPr>
          <w:rFonts w:ascii="Garamond" w:hAnsi="Garamond"/>
        </w:rPr>
        <w:t xml:space="preserve">e così via fino a un’ulteriore, grande novità. Per la prima volta, infatti, la Galleria Nazionale dell’Umbria si apre al contemporaneo, ospitando lavori dei tre più significativi artisti umbri del Novecento: </w:t>
      </w:r>
      <w:r w:rsidRPr="008F3767">
        <w:rPr>
          <w:rFonts w:ascii="Garamond" w:hAnsi="Garamond"/>
          <w:b/>
        </w:rPr>
        <w:t>Gerardo Dottori, Alberto Burri e Leoncillo</w:t>
      </w:r>
      <w:r w:rsidRPr="00EE4B1E">
        <w:rPr>
          <w:rFonts w:ascii="Garamond" w:hAnsi="Garamond"/>
        </w:rPr>
        <w:t>, nomi</w:t>
      </w:r>
      <w:r w:rsidR="008F3767">
        <w:rPr>
          <w:rFonts w:ascii="Garamond" w:hAnsi="Garamond"/>
        </w:rPr>
        <w:t xml:space="preserve"> internazionali ma</w:t>
      </w:r>
      <w:r w:rsidRPr="00EE4B1E">
        <w:rPr>
          <w:rFonts w:ascii="Garamond" w:hAnsi="Garamond"/>
        </w:rPr>
        <w:t xml:space="preserve"> intimamente legati alla regione d’origine.</w:t>
      </w:r>
    </w:p>
    <w:p w14:paraId="7331E7BB" w14:textId="77777777" w:rsidR="008F3767" w:rsidRDefault="008F3767" w:rsidP="002E1007">
      <w:pPr>
        <w:pStyle w:val="Nessunaspaziatura"/>
        <w:spacing w:line="276" w:lineRule="auto"/>
        <w:jc w:val="both"/>
        <w:rPr>
          <w:rFonts w:ascii="Garamond" w:hAnsi="Garamond"/>
          <w:sz w:val="24"/>
          <w:szCs w:val="24"/>
        </w:rPr>
      </w:pPr>
    </w:p>
    <w:p w14:paraId="33585993" w14:textId="6A1DD39E" w:rsidR="00EE4B1E" w:rsidRPr="002E1007" w:rsidRDefault="00EE4B1E" w:rsidP="002E1007">
      <w:pPr>
        <w:pStyle w:val="Nessunaspaziatura"/>
        <w:spacing w:line="276" w:lineRule="auto"/>
        <w:jc w:val="both"/>
        <w:rPr>
          <w:rFonts w:ascii="Garamond" w:hAnsi="Garamond"/>
          <w:sz w:val="24"/>
          <w:szCs w:val="24"/>
        </w:rPr>
      </w:pPr>
      <w:r w:rsidRPr="002E1007">
        <w:rPr>
          <w:rFonts w:ascii="Garamond" w:hAnsi="Garamond"/>
          <w:sz w:val="24"/>
          <w:szCs w:val="24"/>
        </w:rPr>
        <w:lastRenderedPageBreak/>
        <w:t>Tra i principali esiti della riprogettazione</w:t>
      </w:r>
      <w:r w:rsidR="008F3767">
        <w:rPr>
          <w:rFonts w:ascii="Garamond" w:hAnsi="Garamond"/>
          <w:sz w:val="24"/>
          <w:szCs w:val="24"/>
        </w:rPr>
        <w:t>, la creazione di due</w:t>
      </w:r>
      <w:r w:rsidR="00227292">
        <w:rPr>
          <w:rFonts w:ascii="Garamond" w:hAnsi="Garamond"/>
          <w:sz w:val="24"/>
          <w:szCs w:val="24"/>
        </w:rPr>
        <w:t xml:space="preserve"> </w:t>
      </w:r>
      <w:r w:rsidRPr="002E1007">
        <w:rPr>
          <w:rFonts w:ascii="Garamond" w:hAnsi="Garamond"/>
          <w:sz w:val="24"/>
          <w:szCs w:val="24"/>
        </w:rPr>
        <w:t>sale monografiche dedicate al più grande maestro umbro</w:t>
      </w:r>
      <w:r w:rsidR="005C6BE4">
        <w:rPr>
          <w:rFonts w:ascii="Garamond" w:hAnsi="Garamond"/>
          <w:sz w:val="24"/>
          <w:szCs w:val="24"/>
        </w:rPr>
        <w:t>,</w:t>
      </w:r>
      <w:r w:rsidRPr="002E1007">
        <w:rPr>
          <w:rFonts w:ascii="Garamond" w:hAnsi="Garamond"/>
          <w:sz w:val="24"/>
          <w:szCs w:val="24"/>
        </w:rPr>
        <w:t xml:space="preserve"> </w:t>
      </w:r>
      <w:r w:rsidRPr="002E1007">
        <w:rPr>
          <w:rFonts w:ascii="Garamond" w:hAnsi="Garamond"/>
          <w:b/>
          <w:bCs/>
          <w:sz w:val="24"/>
          <w:szCs w:val="24"/>
        </w:rPr>
        <w:t xml:space="preserve">Pietro </w:t>
      </w:r>
      <w:r w:rsidR="00434606" w:rsidRPr="00434606">
        <w:rPr>
          <w:rFonts w:ascii="Garamond" w:hAnsi="Garamond"/>
          <w:b/>
          <w:bCs/>
          <w:sz w:val="24"/>
          <w:szCs w:val="24"/>
        </w:rPr>
        <w:t>d</w:t>
      </w:r>
      <w:r w:rsidR="00AD514B" w:rsidRPr="00434606">
        <w:rPr>
          <w:rFonts w:ascii="Garamond" w:hAnsi="Garamond" w:cs="Arimo"/>
          <w:b/>
          <w:sz w:val="24"/>
          <w:szCs w:val="24"/>
        </w:rPr>
        <w:t>i Cristoforo Vannucci</w:t>
      </w:r>
      <w:r w:rsidR="00AD514B" w:rsidRPr="00434606">
        <w:rPr>
          <w:rFonts w:ascii="Garamond" w:hAnsi="Garamond" w:cs="Arimo"/>
          <w:sz w:val="24"/>
          <w:szCs w:val="24"/>
        </w:rPr>
        <w:t xml:space="preserve">, noto come </w:t>
      </w:r>
      <w:r w:rsidR="00434606">
        <w:rPr>
          <w:rFonts w:ascii="Garamond" w:hAnsi="Garamond" w:cs="Arimo"/>
          <w:sz w:val="24"/>
          <w:szCs w:val="24"/>
        </w:rPr>
        <w:t>i</w:t>
      </w:r>
      <w:r w:rsidR="00AD514B" w:rsidRPr="00434606">
        <w:rPr>
          <w:rFonts w:ascii="Garamond" w:hAnsi="Garamond"/>
          <w:sz w:val="24"/>
          <w:szCs w:val="24"/>
        </w:rPr>
        <w:t>l</w:t>
      </w:r>
      <w:r w:rsidR="00434606">
        <w:rPr>
          <w:rFonts w:ascii="Garamond" w:hAnsi="Garamond"/>
          <w:sz w:val="24"/>
          <w:szCs w:val="24"/>
        </w:rPr>
        <w:t xml:space="preserve"> </w:t>
      </w:r>
      <w:r w:rsidR="00434606" w:rsidRPr="00434606">
        <w:rPr>
          <w:rFonts w:ascii="Garamond" w:hAnsi="Garamond"/>
          <w:b/>
          <w:sz w:val="24"/>
          <w:szCs w:val="24"/>
        </w:rPr>
        <w:t>P</w:t>
      </w:r>
      <w:r w:rsidRPr="002E1007">
        <w:rPr>
          <w:rFonts w:ascii="Garamond" w:hAnsi="Garamond"/>
          <w:b/>
          <w:bCs/>
          <w:sz w:val="24"/>
          <w:szCs w:val="24"/>
        </w:rPr>
        <w:t>erugino</w:t>
      </w:r>
      <w:r w:rsidR="00CE39B3" w:rsidRPr="005C6BE4">
        <w:rPr>
          <w:rFonts w:ascii="Garamond" w:hAnsi="Garamond"/>
          <w:bCs/>
          <w:sz w:val="24"/>
          <w:szCs w:val="24"/>
        </w:rPr>
        <w:t>, di cui</w:t>
      </w:r>
      <w:r w:rsidR="00CE39B3">
        <w:rPr>
          <w:rFonts w:ascii="Garamond" w:hAnsi="Garamond"/>
          <w:b/>
          <w:bCs/>
          <w:sz w:val="24"/>
          <w:szCs w:val="24"/>
        </w:rPr>
        <w:t xml:space="preserve"> </w:t>
      </w:r>
      <w:r w:rsidRPr="002E1007">
        <w:rPr>
          <w:rFonts w:ascii="Garamond" w:hAnsi="Garamond"/>
          <w:sz w:val="24"/>
          <w:szCs w:val="24"/>
        </w:rPr>
        <w:t>il museo conserva il maggior numero di opere, capaci di rappresentarne la carriera dagli esordi fino alla morte. Questi capolavori, prima distribuiti in sette diversi ambienti, vengono riuniti in due ampi spazi, uno al terzo piano, dedicato alle imprese giovanili e della prima maturità, l’altro al piano inferiore, destinato alle prove più significative degli ultimi venti anni di attività.</w:t>
      </w:r>
    </w:p>
    <w:p w14:paraId="36181C1C" w14:textId="77777777" w:rsidR="00837375" w:rsidRPr="00F55AED" w:rsidRDefault="00837375" w:rsidP="002E1007">
      <w:pPr>
        <w:spacing w:line="276" w:lineRule="auto"/>
        <w:jc w:val="both"/>
        <w:rPr>
          <w:rFonts w:ascii="Garamond" w:hAnsi="Garamond"/>
        </w:rPr>
      </w:pPr>
    </w:p>
    <w:p w14:paraId="36D87B92" w14:textId="06B83FD7" w:rsidR="00F55AED" w:rsidRDefault="00D01B27" w:rsidP="002E1007">
      <w:pPr>
        <w:spacing w:line="276" w:lineRule="auto"/>
        <w:jc w:val="both"/>
        <w:rPr>
          <w:rFonts w:ascii="Garamond" w:hAnsi="Garamond"/>
        </w:rPr>
      </w:pPr>
      <w:r>
        <w:rPr>
          <w:rFonts w:ascii="Garamond" w:hAnsi="Garamond"/>
        </w:rPr>
        <w:t xml:space="preserve">Le novità non finiscono qui. I </w:t>
      </w:r>
      <w:r w:rsidR="00F55AED" w:rsidRPr="00F55AED">
        <w:rPr>
          <w:rFonts w:ascii="Garamond" w:hAnsi="Garamond"/>
        </w:rPr>
        <w:t xml:space="preserve">lavori </w:t>
      </w:r>
      <w:r>
        <w:rPr>
          <w:rFonts w:ascii="Garamond" w:hAnsi="Garamond"/>
        </w:rPr>
        <w:t>creeranno</w:t>
      </w:r>
      <w:r w:rsidR="00F55AED" w:rsidRPr="00F55AED">
        <w:rPr>
          <w:rFonts w:ascii="Garamond" w:hAnsi="Garamond"/>
        </w:rPr>
        <w:t xml:space="preserve"> un laboratorio di restauro, un’aula didattica attrezzata e una biblioteca di Storia dell’arte</w:t>
      </w:r>
      <w:r>
        <w:rPr>
          <w:rFonts w:ascii="Garamond" w:hAnsi="Garamond"/>
        </w:rPr>
        <w:t xml:space="preserve">, </w:t>
      </w:r>
      <w:r w:rsidR="006B36A0">
        <w:rPr>
          <w:rFonts w:ascii="Garamond" w:hAnsi="Garamond"/>
        </w:rPr>
        <w:t xml:space="preserve">con </w:t>
      </w:r>
      <w:r>
        <w:rPr>
          <w:rFonts w:ascii="Garamond" w:hAnsi="Garamond"/>
        </w:rPr>
        <w:t>o</w:t>
      </w:r>
      <w:r w:rsidR="006B36A0">
        <w:rPr>
          <w:rFonts w:ascii="Garamond" w:hAnsi="Garamond"/>
        </w:rPr>
        <w:t>l</w:t>
      </w:r>
      <w:r>
        <w:rPr>
          <w:rFonts w:ascii="Garamond" w:hAnsi="Garamond"/>
        </w:rPr>
        <w:t>t</w:t>
      </w:r>
      <w:r w:rsidR="006B36A0">
        <w:rPr>
          <w:rFonts w:ascii="Garamond" w:hAnsi="Garamond"/>
        </w:rPr>
        <w:t>r</w:t>
      </w:r>
      <w:r>
        <w:rPr>
          <w:rFonts w:ascii="Garamond" w:hAnsi="Garamond"/>
        </w:rPr>
        <w:t>e 25.000 volumi,</w:t>
      </w:r>
      <w:r w:rsidR="00F55AED" w:rsidRPr="00F55AED">
        <w:rPr>
          <w:rFonts w:ascii="Garamond" w:hAnsi="Garamond"/>
        </w:rPr>
        <w:t xml:space="preserve"> </w:t>
      </w:r>
      <w:r w:rsidR="00F55AED" w:rsidRPr="006E5154">
        <w:rPr>
          <w:rFonts w:ascii="Garamond" w:hAnsi="Garamond"/>
        </w:rPr>
        <w:t xml:space="preserve">che </w:t>
      </w:r>
      <w:r w:rsidR="00D538E4" w:rsidRPr="006E5154">
        <w:rPr>
          <w:rFonts w:ascii="Garamond" w:hAnsi="Garamond"/>
        </w:rPr>
        <w:t>sarà</w:t>
      </w:r>
      <w:r w:rsidR="00F55AED" w:rsidRPr="006E5154">
        <w:rPr>
          <w:rFonts w:ascii="Garamond" w:hAnsi="Garamond"/>
        </w:rPr>
        <w:t xml:space="preserve"> possibile</w:t>
      </w:r>
      <w:r w:rsidR="00F55AED" w:rsidRPr="00F55AED">
        <w:rPr>
          <w:rFonts w:ascii="Garamond" w:hAnsi="Garamond"/>
        </w:rPr>
        <w:t xml:space="preserve"> aprire al pubblico grazie all</w:t>
      </w:r>
      <w:r>
        <w:rPr>
          <w:rFonts w:ascii="Garamond" w:hAnsi="Garamond"/>
        </w:rPr>
        <w:t>’aiuto</w:t>
      </w:r>
      <w:r w:rsidR="00F55AED" w:rsidRPr="00F55AED">
        <w:rPr>
          <w:rFonts w:ascii="Garamond" w:hAnsi="Garamond"/>
        </w:rPr>
        <w:t xml:space="preserve"> del sindaco del Comune di Perugia Andrea Romizi che ha concesso alla Galleria l’utilizzo della Sala del Grifo e del Leone e della sala che si affaccia su Piazza IV Novembre.</w:t>
      </w:r>
    </w:p>
    <w:p w14:paraId="5E1636ED" w14:textId="77777777" w:rsidR="00D01B27" w:rsidRDefault="00D01B27" w:rsidP="00F55AED">
      <w:pPr>
        <w:spacing w:line="276" w:lineRule="auto"/>
        <w:jc w:val="both"/>
        <w:rPr>
          <w:rFonts w:ascii="Garamond" w:hAnsi="Garamond"/>
        </w:rPr>
      </w:pPr>
    </w:p>
    <w:p w14:paraId="62BB33FA" w14:textId="6CAD6E5A" w:rsidR="006B36A0" w:rsidRPr="002D3A29" w:rsidRDefault="006B36A0" w:rsidP="006B36A0">
      <w:pPr>
        <w:jc w:val="both"/>
        <w:rPr>
          <w:rFonts w:ascii="Garamond" w:hAnsi="Garamond"/>
          <w:color w:val="000000" w:themeColor="text1"/>
        </w:rPr>
      </w:pPr>
      <w:r>
        <w:rPr>
          <w:rFonts w:ascii="Garamond" w:hAnsi="Garamond"/>
        </w:rPr>
        <w:t xml:space="preserve">Anche l’aspetto “green” non verrà tralasciato. Il nuovo sistema di illuminazione, </w:t>
      </w:r>
      <w:r w:rsidRPr="002D3A29">
        <w:rPr>
          <w:rFonts w:ascii="Garamond" w:hAnsi="Garamond"/>
          <w:color w:val="000000" w:themeColor="text1"/>
        </w:rPr>
        <w:t xml:space="preserve">ad alto contenuto tecnologico, </w:t>
      </w:r>
      <w:r>
        <w:rPr>
          <w:rFonts w:ascii="Garamond" w:hAnsi="Garamond"/>
          <w:color w:val="000000" w:themeColor="text1"/>
        </w:rPr>
        <w:t xml:space="preserve">sarà dotato di </w:t>
      </w:r>
      <w:r w:rsidRPr="002D3A29">
        <w:rPr>
          <w:rFonts w:ascii="Garamond" w:hAnsi="Garamond"/>
          <w:color w:val="000000" w:themeColor="text1"/>
        </w:rPr>
        <w:t xml:space="preserve">rilevatori di presenza che permetteranno di tarare automaticamente l’intensità luminosa; in assenza di visitatori le luci saranno regolate al minimo, permettendo così un notevole risparmio energetico. </w:t>
      </w:r>
    </w:p>
    <w:p w14:paraId="1B019B25" w14:textId="2E5FDC1D" w:rsidR="006B36A0" w:rsidRDefault="006B36A0" w:rsidP="00F55AED">
      <w:pPr>
        <w:spacing w:line="276" w:lineRule="auto"/>
        <w:jc w:val="both"/>
        <w:rPr>
          <w:rFonts w:ascii="Garamond" w:hAnsi="Garamond"/>
        </w:rPr>
      </w:pPr>
    </w:p>
    <w:p w14:paraId="2A09586C" w14:textId="77777777" w:rsidR="00F55AED" w:rsidRPr="00F55AED" w:rsidRDefault="00F55AED" w:rsidP="00F55AED">
      <w:pPr>
        <w:spacing w:line="276" w:lineRule="auto"/>
        <w:jc w:val="both"/>
        <w:rPr>
          <w:rFonts w:ascii="Garamond" w:hAnsi="Garamond"/>
        </w:rPr>
      </w:pPr>
      <w:r w:rsidRPr="00F55AED">
        <w:rPr>
          <w:rFonts w:ascii="Garamond" w:hAnsi="Garamond"/>
        </w:rPr>
        <w:t>Un restyling del sito e il lancio del progetto “La Galleria digitale”, attraverso il quale sarà possibile accedere liberamente a tutto il materiale d’archivio cartaceo e fotografico della Galleria, compreso quello relativo ai restauri, completano l’offerta di un museo sempre più inclusivo, accessibile, innovativo, sorprendente.</w:t>
      </w:r>
    </w:p>
    <w:p w14:paraId="47CEB073" w14:textId="5F53FBB9" w:rsidR="00677078" w:rsidRDefault="00677078" w:rsidP="00677078">
      <w:pPr>
        <w:spacing w:line="276" w:lineRule="auto"/>
        <w:jc w:val="both"/>
        <w:rPr>
          <w:rFonts w:ascii="Garamond" w:hAnsi="Garamond"/>
          <w:b/>
          <w:bCs/>
        </w:rPr>
      </w:pPr>
    </w:p>
    <w:p w14:paraId="33ECE124" w14:textId="2C501B8A" w:rsidR="00677078" w:rsidRDefault="002E1007" w:rsidP="00677078">
      <w:pPr>
        <w:spacing w:line="276" w:lineRule="auto"/>
        <w:jc w:val="both"/>
        <w:rPr>
          <w:rFonts w:ascii="Garamond" w:hAnsi="Garamond"/>
          <w:b/>
          <w:bCs/>
        </w:rPr>
      </w:pPr>
      <w:r>
        <w:rPr>
          <w:rFonts w:ascii="Garamond" w:hAnsi="Garamond"/>
          <w:b/>
          <w:bCs/>
        </w:rPr>
        <w:t>Perugia, 22 luglio 2021</w:t>
      </w:r>
    </w:p>
    <w:p w14:paraId="183D4464" w14:textId="77777777" w:rsidR="002E1007" w:rsidRDefault="002E1007" w:rsidP="00677078">
      <w:pPr>
        <w:spacing w:line="276" w:lineRule="auto"/>
        <w:jc w:val="both"/>
        <w:rPr>
          <w:rFonts w:ascii="Garamond" w:hAnsi="Garamond"/>
          <w:b/>
          <w:bCs/>
        </w:rPr>
      </w:pPr>
    </w:p>
    <w:p w14:paraId="3E858FD2" w14:textId="77777777" w:rsidR="00891FB8" w:rsidRDefault="00891FB8" w:rsidP="00677078">
      <w:pPr>
        <w:spacing w:line="276" w:lineRule="auto"/>
        <w:jc w:val="both"/>
        <w:rPr>
          <w:rFonts w:ascii="Garamond" w:hAnsi="Garamond"/>
          <w:b/>
          <w:bCs/>
        </w:rPr>
      </w:pPr>
    </w:p>
    <w:p w14:paraId="0B37F31E" w14:textId="77777777" w:rsidR="00194229" w:rsidRPr="00194229" w:rsidRDefault="00194229" w:rsidP="00891FB8">
      <w:pPr>
        <w:jc w:val="both"/>
        <w:rPr>
          <w:rFonts w:ascii="Garamond" w:hAnsi="Garamond"/>
          <w:b/>
        </w:rPr>
      </w:pPr>
      <w:r w:rsidRPr="00194229">
        <w:rPr>
          <w:rFonts w:ascii="Garamond" w:hAnsi="Garamond"/>
          <w:b/>
        </w:rPr>
        <w:t xml:space="preserve">Galleria Nazionale dell'Umbria </w:t>
      </w:r>
    </w:p>
    <w:p w14:paraId="3920230E" w14:textId="6C1B1013" w:rsidR="00891FB8" w:rsidRDefault="00194229" w:rsidP="00891FB8">
      <w:pPr>
        <w:jc w:val="both"/>
        <w:rPr>
          <w:rFonts w:ascii="Garamond" w:hAnsi="Garamond"/>
        </w:rPr>
      </w:pPr>
      <w:r>
        <w:rPr>
          <w:rFonts w:ascii="Garamond" w:hAnsi="Garamond"/>
        </w:rPr>
        <w:t xml:space="preserve">Perugia - corso Pietro Vannucci, 19 </w:t>
      </w:r>
    </w:p>
    <w:p w14:paraId="6BD882B3" w14:textId="77777777" w:rsidR="00194229" w:rsidRDefault="00194229" w:rsidP="00891FB8">
      <w:pPr>
        <w:jc w:val="both"/>
        <w:rPr>
          <w:rFonts w:ascii="Garamond" w:eastAsia="Garamond" w:hAnsi="Garamond" w:cs="Garamond"/>
        </w:rPr>
      </w:pPr>
    </w:p>
    <w:p w14:paraId="3BA06A8E" w14:textId="596E02FF" w:rsidR="00891FB8" w:rsidRPr="00891FB8" w:rsidRDefault="00891FB8" w:rsidP="00891FB8">
      <w:pPr>
        <w:jc w:val="both"/>
        <w:rPr>
          <w:rFonts w:ascii="Garamond" w:eastAsia="Garamond" w:hAnsi="Garamond" w:cs="Garamond"/>
        </w:rPr>
      </w:pPr>
      <w:r>
        <w:rPr>
          <w:rFonts w:ascii="Garamond" w:hAnsi="Garamond"/>
          <w:b/>
          <w:bCs/>
        </w:rPr>
        <w:t>Informazioni</w:t>
      </w:r>
      <w:r>
        <w:rPr>
          <w:rFonts w:ascii="Garamond" w:hAnsi="Garamond"/>
        </w:rPr>
        <w:t xml:space="preserve">: Tel. 075.58668436; </w:t>
      </w:r>
      <w:hyperlink r:id="rId7" w:history="1">
        <w:r>
          <w:rPr>
            <w:rStyle w:val="Hyperlink0"/>
          </w:rPr>
          <w:t>gan-umb@beniculturali.it</w:t>
        </w:r>
      </w:hyperlink>
      <w:r>
        <w:rPr>
          <w:rFonts w:ascii="Garamond" w:hAnsi="Garamond"/>
        </w:rPr>
        <w:t xml:space="preserve">; </w:t>
      </w:r>
    </w:p>
    <w:p w14:paraId="14248E26" w14:textId="77777777" w:rsidR="00891FB8" w:rsidRDefault="00891FB8" w:rsidP="00891FB8">
      <w:pPr>
        <w:jc w:val="both"/>
        <w:rPr>
          <w:rFonts w:ascii="Garamond" w:eastAsia="Garamond" w:hAnsi="Garamond" w:cs="Garamond"/>
          <w:color w:val="0563C1"/>
          <w:u w:val="single" w:color="0563C1"/>
        </w:rPr>
      </w:pPr>
      <w:r>
        <w:rPr>
          <w:rFonts w:ascii="Garamond" w:hAnsi="Garamond"/>
          <w:b/>
          <w:bCs/>
        </w:rPr>
        <w:t>Sito internet</w:t>
      </w:r>
      <w:r>
        <w:rPr>
          <w:rFonts w:ascii="Garamond" w:hAnsi="Garamond"/>
        </w:rPr>
        <w:t xml:space="preserve">: </w:t>
      </w:r>
      <w:hyperlink r:id="rId8" w:history="1">
        <w:r>
          <w:rPr>
            <w:rStyle w:val="Hyperlink0"/>
          </w:rPr>
          <w:t>www.gallerianazionaledellumbria.it</w:t>
        </w:r>
      </w:hyperlink>
    </w:p>
    <w:p w14:paraId="6FDA0BBF" w14:textId="77777777" w:rsidR="006B36A0" w:rsidRDefault="006B36A0" w:rsidP="00677078">
      <w:pPr>
        <w:spacing w:line="276" w:lineRule="auto"/>
        <w:jc w:val="both"/>
        <w:rPr>
          <w:rFonts w:ascii="Garamond" w:hAnsi="Garamond"/>
          <w:b/>
          <w:bCs/>
        </w:rPr>
      </w:pPr>
    </w:p>
    <w:p w14:paraId="05A6EDAD" w14:textId="3076181A" w:rsidR="00F55AED" w:rsidRPr="00891FB8" w:rsidRDefault="00F55AED" w:rsidP="00F55AED">
      <w:pPr>
        <w:jc w:val="both"/>
        <w:rPr>
          <w:rFonts w:ascii="Garamond" w:hAnsi="Garamond"/>
          <w:b/>
          <w:bCs/>
          <w:u w:val="single"/>
        </w:rPr>
      </w:pPr>
      <w:r w:rsidRPr="00891FB8">
        <w:rPr>
          <w:rFonts w:ascii="Garamond" w:hAnsi="Garamond"/>
          <w:b/>
          <w:bCs/>
          <w:u w:val="single"/>
        </w:rPr>
        <w:t xml:space="preserve">Ufficio Promozione e Comunicazione </w:t>
      </w:r>
    </w:p>
    <w:p w14:paraId="6FF8B619" w14:textId="77777777" w:rsidR="00F55AED" w:rsidRPr="00891FB8" w:rsidRDefault="00F55AED" w:rsidP="00F55AED">
      <w:pPr>
        <w:jc w:val="both"/>
        <w:rPr>
          <w:rStyle w:val="Collegamentoipertestuale"/>
          <w:rFonts w:ascii="Garamond" w:hAnsi="Garamond"/>
        </w:rPr>
      </w:pPr>
      <w:r w:rsidRPr="00891FB8">
        <w:rPr>
          <w:rFonts w:ascii="Garamond" w:hAnsi="Garamond"/>
        </w:rPr>
        <w:t>Ilaria Batassa | tel. +39 3319714326 | </w:t>
      </w:r>
      <w:hyperlink r:id="rId9" w:tgtFrame="_blank" w:history="1">
        <w:r w:rsidRPr="00891FB8">
          <w:rPr>
            <w:rStyle w:val="Collegamentoipertestuale"/>
            <w:rFonts w:ascii="Garamond" w:hAnsi="Garamond"/>
          </w:rPr>
          <w:t>ilaria.batassa@beniculturali.it</w:t>
        </w:r>
      </w:hyperlink>
    </w:p>
    <w:p w14:paraId="523EF0E8" w14:textId="77777777" w:rsidR="00891FB8" w:rsidRPr="00C77380" w:rsidRDefault="00891FB8" w:rsidP="00891FB8">
      <w:pPr>
        <w:jc w:val="both"/>
        <w:rPr>
          <w:rFonts w:ascii="Garamond" w:hAnsi="Garamond"/>
          <w:lang w:val="en-US"/>
        </w:rPr>
      </w:pPr>
      <w:r w:rsidRPr="00C77380">
        <w:rPr>
          <w:rFonts w:ascii="Garamond" w:hAnsi="Garamond"/>
          <w:b/>
          <w:bCs/>
          <w:lang w:val="en-US"/>
        </w:rPr>
        <w:t xml:space="preserve">Facebook: </w:t>
      </w:r>
      <w:r w:rsidRPr="00C77380">
        <w:rPr>
          <w:rFonts w:ascii="Garamond" w:hAnsi="Garamond"/>
          <w:lang w:val="en-US"/>
        </w:rPr>
        <w:t>@GalleriaUmbriaPerugia</w:t>
      </w:r>
    </w:p>
    <w:p w14:paraId="53ACC341" w14:textId="77777777" w:rsidR="00891FB8" w:rsidRPr="00C77380" w:rsidRDefault="00891FB8" w:rsidP="00891FB8">
      <w:pPr>
        <w:jc w:val="both"/>
        <w:rPr>
          <w:rFonts w:ascii="Garamond" w:hAnsi="Garamond"/>
          <w:lang w:val="en-US"/>
        </w:rPr>
      </w:pPr>
      <w:r w:rsidRPr="00C77380">
        <w:rPr>
          <w:rFonts w:ascii="Garamond" w:hAnsi="Garamond"/>
          <w:b/>
          <w:bCs/>
          <w:lang w:val="en-US"/>
        </w:rPr>
        <w:t>Instagram</w:t>
      </w:r>
      <w:r w:rsidRPr="00C77380">
        <w:rPr>
          <w:rFonts w:ascii="Garamond" w:hAnsi="Garamond"/>
          <w:lang w:val="en-US"/>
        </w:rPr>
        <w:t>: @gallerianazionaledellumbria</w:t>
      </w:r>
    </w:p>
    <w:p w14:paraId="25CB7FB0" w14:textId="77777777" w:rsidR="00891FB8" w:rsidRPr="00C77380" w:rsidRDefault="00891FB8" w:rsidP="00891FB8">
      <w:pPr>
        <w:jc w:val="both"/>
        <w:rPr>
          <w:rFonts w:ascii="Garamond" w:hAnsi="Garamond"/>
          <w:lang w:val="en-US"/>
        </w:rPr>
      </w:pPr>
      <w:r w:rsidRPr="00C77380">
        <w:rPr>
          <w:rFonts w:ascii="Garamond" w:hAnsi="Garamond"/>
          <w:b/>
          <w:bCs/>
          <w:lang w:val="en-US"/>
        </w:rPr>
        <w:t>Twitter</w:t>
      </w:r>
      <w:r w:rsidRPr="00C77380">
        <w:rPr>
          <w:rFonts w:ascii="Garamond" w:hAnsi="Garamond"/>
          <w:lang w:val="en-US"/>
        </w:rPr>
        <w:t>: @GalleriaNazUmbr</w:t>
      </w:r>
    </w:p>
    <w:p w14:paraId="0AEE4C12" w14:textId="77777777" w:rsidR="00891FB8" w:rsidRPr="00891FB8" w:rsidRDefault="00891FB8" w:rsidP="00891FB8">
      <w:pPr>
        <w:jc w:val="both"/>
        <w:rPr>
          <w:rFonts w:ascii="Garamond" w:hAnsi="Garamond"/>
        </w:rPr>
      </w:pPr>
      <w:proofErr w:type="spellStart"/>
      <w:r w:rsidRPr="00891FB8">
        <w:rPr>
          <w:rFonts w:ascii="Garamond" w:hAnsi="Garamond"/>
          <w:b/>
          <w:bCs/>
        </w:rPr>
        <w:t>Spotify</w:t>
      </w:r>
      <w:proofErr w:type="spellEnd"/>
      <w:r w:rsidRPr="00891FB8">
        <w:rPr>
          <w:rFonts w:ascii="Garamond" w:hAnsi="Garamond"/>
        </w:rPr>
        <w:t xml:space="preserve">: Galleria Nazionale Umbria </w:t>
      </w:r>
    </w:p>
    <w:p w14:paraId="72E90CCD" w14:textId="77777777" w:rsidR="00891FB8" w:rsidRPr="00891FB8" w:rsidRDefault="00891FB8" w:rsidP="00891FB8">
      <w:pPr>
        <w:jc w:val="both"/>
        <w:rPr>
          <w:rFonts w:ascii="Garamond" w:hAnsi="Garamond"/>
        </w:rPr>
      </w:pPr>
      <w:proofErr w:type="spellStart"/>
      <w:r w:rsidRPr="00891FB8">
        <w:rPr>
          <w:rFonts w:ascii="Garamond" w:hAnsi="Garamond"/>
          <w:b/>
          <w:bCs/>
        </w:rPr>
        <w:t>Spreaker</w:t>
      </w:r>
      <w:proofErr w:type="spellEnd"/>
      <w:r w:rsidRPr="00891FB8">
        <w:rPr>
          <w:rFonts w:ascii="Garamond" w:hAnsi="Garamond"/>
        </w:rPr>
        <w:t xml:space="preserve">: Galleria Nazionale Umbria </w:t>
      </w:r>
    </w:p>
    <w:p w14:paraId="6CEEB0A0" w14:textId="77777777" w:rsidR="00677078" w:rsidRPr="00891FB8" w:rsidRDefault="00677078" w:rsidP="00677078">
      <w:pPr>
        <w:spacing w:line="276" w:lineRule="auto"/>
        <w:jc w:val="both"/>
        <w:rPr>
          <w:rFonts w:ascii="Garamond" w:hAnsi="Garamond"/>
          <w:b/>
          <w:bCs/>
        </w:rPr>
      </w:pPr>
    </w:p>
    <w:p w14:paraId="29F28F66" w14:textId="193E27A6" w:rsidR="00AD2625" w:rsidRPr="00194229" w:rsidRDefault="00F55AED" w:rsidP="00D82807">
      <w:pPr>
        <w:shd w:val="clear" w:color="auto" w:fill="FFFFFF"/>
        <w:spacing w:line="276" w:lineRule="auto"/>
        <w:jc w:val="both"/>
        <w:rPr>
          <w:rFonts w:ascii="Garamond" w:hAnsi="Garamond"/>
          <w:b/>
          <w:bCs/>
          <w:u w:val="single"/>
        </w:rPr>
      </w:pPr>
      <w:r w:rsidRPr="00194229">
        <w:rPr>
          <w:rFonts w:ascii="Garamond" w:hAnsi="Garamond"/>
          <w:b/>
          <w:bCs/>
          <w:u w:val="single"/>
        </w:rPr>
        <w:t xml:space="preserve">Archivio digitale e riproduzioni fotografiche </w:t>
      </w:r>
    </w:p>
    <w:p w14:paraId="5AFE1C06" w14:textId="6A7170CD" w:rsidR="00F55AED" w:rsidRPr="00891FB8" w:rsidRDefault="00F55AED" w:rsidP="00F55AED">
      <w:pPr>
        <w:jc w:val="both"/>
        <w:rPr>
          <w:rFonts w:ascii="Garamond" w:hAnsi="Garamond"/>
        </w:rPr>
      </w:pPr>
      <w:r w:rsidRPr="00891FB8">
        <w:rPr>
          <w:rFonts w:ascii="Garamond" w:hAnsi="Garamond"/>
        </w:rPr>
        <w:t>Arianna Bellocchi | tel. +39 335 5425486 | </w:t>
      </w:r>
      <w:hyperlink r:id="rId10" w:tgtFrame="_blank" w:history="1">
        <w:r w:rsidRPr="00891FB8">
          <w:rPr>
            <w:rStyle w:val="Collegamentoipertestuale"/>
            <w:rFonts w:ascii="Garamond" w:hAnsi="Garamond"/>
          </w:rPr>
          <w:t>arianna.bellocchi@beniculturali.it</w:t>
        </w:r>
      </w:hyperlink>
    </w:p>
    <w:p w14:paraId="1D016921" w14:textId="77777777" w:rsidR="00F55AED" w:rsidRPr="00F55AED" w:rsidRDefault="00F55AED" w:rsidP="00F55AED">
      <w:pPr>
        <w:jc w:val="both"/>
        <w:rPr>
          <w:rFonts w:ascii="Garamond" w:hAnsi="Garamond"/>
          <w:b/>
          <w:bCs/>
        </w:rPr>
      </w:pPr>
    </w:p>
    <w:p w14:paraId="528C42B1" w14:textId="77777777" w:rsidR="00891FB8" w:rsidRPr="00891FB8" w:rsidRDefault="00891FB8" w:rsidP="00891FB8">
      <w:pPr>
        <w:jc w:val="both"/>
        <w:rPr>
          <w:rFonts w:ascii="Garamond" w:eastAsia="Garamond" w:hAnsi="Garamond" w:cs="Garamond"/>
          <w:u w:val="single"/>
        </w:rPr>
      </w:pPr>
      <w:r w:rsidRPr="00891FB8">
        <w:rPr>
          <w:rFonts w:ascii="Garamond" w:hAnsi="Garamond"/>
          <w:b/>
          <w:bCs/>
          <w:u w:val="single"/>
        </w:rPr>
        <w:t>Ufficio stampa</w:t>
      </w:r>
    </w:p>
    <w:p w14:paraId="69E768C0" w14:textId="77777777" w:rsidR="00891FB8" w:rsidRPr="00C77380" w:rsidRDefault="00891FB8" w:rsidP="00891FB8">
      <w:pPr>
        <w:jc w:val="both"/>
        <w:rPr>
          <w:rFonts w:ascii="Garamond" w:eastAsia="Garamond" w:hAnsi="Garamond" w:cs="Garamond"/>
          <w:u w:val="single"/>
          <w:lang w:val="en-US"/>
        </w:rPr>
      </w:pPr>
      <w:r w:rsidRPr="00891FB8">
        <w:rPr>
          <w:rFonts w:ascii="Garamond" w:hAnsi="Garamond"/>
          <w:b/>
          <w:bCs/>
        </w:rPr>
        <w:t>CLP Relazioni Pubbliche</w:t>
      </w:r>
      <w:r w:rsidRPr="00891FB8">
        <w:rPr>
          <w:rFonts w:ascii="Garamond" w:hAnsi="Garamond"/>
        </w:rPr>
        <w:t xml:space="preserve"> | Anna Defrancesco | tel. </w:t>
      </w:r>
      <w:r w:rsidRPr="00891FB8">
        <w:rPr>
          <w:rFonts w:ascii="Garamond" w:hAnsi="Garamond"/>
          <w:lang w:val="en-US"/>
        </w:rPr>
        <w:t xml:space="preserve">+39 02 36755700 | mob. </w:t>
      </w:r>
      <w:r w:rsidRPr="00C77380">
        <w:rPr>
          <w:rFonts w:ascii="Garamond" w:hAnsi="Garamond"/>
          <w:lang w:val="en-US"/>
        </w:rPr>
        <w:t xml:space="preserve">+39 349 6107625  </w:t>
      </w:r>
      <w:hyperlink r:id="rId11" w:history="1">
        <w:r w:rsidRPr="00C77380">
          <w:rPr>
            <w:rStyle w:val="Hyperlink0"/>
            <w:lang w:val="en-US"/>
          </w:rPr>
          <w:t>anna.defrancesco@clp1968.it</w:t>
        </w:r>
      </w:hyperlink>
      <w:r w:rsidRPr="00C77380">
        <w:rPr>
          <w:rFonts w:ascii="Garamond" w:hAnsi="Garamond"/>
          <w:lang w:val="en-US"/>
        </w:rPr>
        <w:t xml:space="preserve"> | </w:t>
      </w:r>
      <w:hyperlink r:id="rId12" w:history="1">
        <w:r w:rsidRPr="00C77380">
          <w:rPr>
            <w:rStyle w:val="Hyperlink0"/>
            <w:lang w:val="en-US"/>
          </w:rPr>
          <w:t>www.clp1968.it</w:t>
        </w:r>
      </w:hyperlink>
    </w:p>
    <w:p w14:paraId="0083CA8C" w14:textId="77777777" w:rsidR="00F55AED" w:rsidRPr="00C77380" w:rsidRDefault="00F55AED" w:rsidP="00D82807">
      <w:pPr>
        <w:shd w:val="clear" w:color="auto" w:fill="FFFFFF"/>
        <w:spacing w:line="276" w:lineRule="auto"/>
        <w:jc w:val="both"/>
        <w:rPr>
          <w:rFonts w:ascii="Garamond" w:hAnsi="Garamond"/>
          <w:lang w:val="en-US"/>
        </w:rPr>
      </w:pPr>
      <w:bookmarkStart w:id="0" w:name="_GoBack"/>
      <w:bookmarkEnd w:id="0"/>
    </w:p>
    <w:sectPr w:rsidR="00F55AED" w:rsidRPr="00C77380" w:rsidSect="00891FB8">
      <w:headerReference w:type="first" r:id="rId13"/>
      <w:pgSz w:w="11906" w:h="16838"/>
      <w:pgMar w:top="1417"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A8CC" w14:textId="77777777" w:rsidR="00F73C59" w:rsidRDefault="00F73C59" w:rsidP="007C3DD4">
      <w:r>
        <w:separator/>
      </w:r>
    </w:p>
  </w:endnote>
  <w:endnote w:type="continuationSeparator" w:id="0">
    <w:p w14:paraId="34CADEA0" w14:textId="77777777" w:rsidR="00F73C59" w:rsidRDefault="00F73C59" w:rsidP="007C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077AF" w14:textId="77777777" w:rsidR="00F73C59" w:rsidRDefault="00F73C59" w:rsidP="007C3DD4">
      <w:r>
        <w:separator/>
      </w:r>
    </w:p>
  </w:footnote>
  <w:footnote w:type="continuationSeparator" w:id="0">
    <w:p w14:paraId="5DDA284B" w14:textId="77777777" w:rsidR="00F73C59" w:rsidRDefault="00F73C59" w:rsidP="007C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F7F5" w14:textId="6389B2CC" w:rsidR="007C3DD4" w:rsidRDefault="007C3DD4">
    <w:pPr>
      <w:pStyle w:val="Intestazione"/>
    </w:pPr>
    <w:r w:rsidRPr="006C7D46">
      <w:rPr>
        <w:rFonts w:ascii="Garamond" w:eastAsia="Times New Roman" w:hAnsi="Garamond" w:cs="Helvetica"/>
        <w:noProof/>
        <w:lang w:eastAsia="it-IT"/>
      </w:rPr>
      <w:drawing>
        <wp:inline distT="0" distB="0" distL="0" distR="0" wp14:anchorId="349D3AF7" wp14:editId="0EEBDD11">
          <wp:extent cx="1651636" cy="514350"/>
          <wp:effectExtent l="0" t="0" r="5715" b="0"/>
          <wp:docPr id="5" name="Immagine 5" descr="C:\Users\lara.anniboletti\Desktop\logo_GNU_0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nniboletti\Desktop\logo_GNU_02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69" cy="515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07"/>
    <w:rsid w:val="00194229"/>
    <w:rsid w:val="001B34F3"/>
    <w:rsid w:val="001B6372"/>
    <w:rsid w:val="001C6FC5"/>
    <w:rsid w:val="00227292"/>
    <w:rsid w:val="002E1007"/>
    <w:rsid w:val="00434606"/>
    <w:rsid w:val="004A0B43"/>
    <w:rsid w:val="004B582A"/>
    <w:rsid w:val="004C29C8"/>
    <w:rsid w:val="005C6BE4"/>
    <w:rsid w:val="00603327"/>
    <w:rsid w:val="00677078"/>
    <w:rsid w:val="006B36A0"/>
    <w:rsid w:val="006E5154"/>
    <w:rsid w:val="007C3DD4"/>
    <w:rsid w:val="00837375"/>
    <w:rsid w:val="00870699"/>
    <w:rsid w:val="00891FB8"/>
    <w:rsid w:val="008F3767"/>
    <w:rsid w:val="008F5EDA"/>
    <w:rsid w:val="00A00613"/>
    <w:rsid w:val="00A0248A"/>
    <w:rsid w:val="00AD2625"/>
    <w:rsid w:val="00AD514B"/>
    <w:rsid w:val="00BF3860"/>
    <w:rsid w:val="00C77380"/>
    <w:rsid w:val="00CE39B3"/>
    <w:rsid w:val="00D01B27"/>
    <w:rsid w:val="00D21665"/>
    <w:rsid w:val="00D538E4"/>
    <w:rsid w:val="00D7437E"/>
    <w:rsid w:val="00D76A29"/>
    <w:rsid w:val="00D82807"/>
    <w:rsid w:val="00EE4B1E"/>
    <w:rsid w:val="00F03327"/>
    <w:rsid w:val="00F55AED"/>
    <w:rsid w:val="00F64134"/>
    <w:rsid w:val="00F73C59"/>
    <w:rsid w:val="00FC3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DD4"/>
    <w:pPr>
      <w:tabs>
        <w:tab w:val="center" w:pos="4819"/>
        <w:tab w:val="right" w:pos="9638"/>
      </w:tabs>
    </w:pPr>
  </w:style>
  <w:style w:type="character" w:customStyle="1" w:styleId="IntestazioneCarattere">
    <w:name w:val="Intestazione Carattere"/>
    <w:basedOn w:val="Carpredefinitoparagrafo"/>
    <w:link w:val="Intestazione"/>
    <w:uiPriority w:val="99"/>
    <w:rsid w:val="007C3DD4"/>
  </w:style>
  <w:style w:type="paragraph" w:styleId="Pidipagina">
    <w:name w:val="footer"/>
    <w:basedOn w:val="Normale"/>
    <w:link w:val="PidipaginaCarattere"/>
    <w:uiPriority w:val="99"/>
    <w:unhideWhenUsed/>
    <w:rsid w:val="007C3DD4"/>
    <w:pPr>
      <w:tabs>
        <w:tab w:val="center" w:pos="4819"/>
        <w:tab w:val="right" w:pos="9638"/>
      </w:tabs>
    </w:pPr>
  </w:style>
  <w:style w:type="character" w:customStyle="1" w:styleId="PidipaginaCarattere">
    <w:name w:val="Piè di pagina Carattere"/>
    <w:basedOn w:val="Carpredefinitoparagrafo"/>
    <w:link w:val="Pidipagina"/>
    <w:uiPriority w:val="99"/>
    <w:rsid w:val="007C3DD4"/>
  </w:style>
  <w:style w:type="character" w:styleId="Collegamentoipertestuale">
    <w:name w:val="Hyperlink"/>
    <w:rsid w:val="00AD2625"/>
    <w:rPr>
      <w:u w:val="single"/>
    </w:rPr>
  </w:style>
  <w:style w:type="character" w:customStyle="1" w:styleId="Hyperlink0">
    <w:name w:val="Hyperlink.0"/>
    <w:basedOn w:val="Carpredefinitoparagrafo"/>
    <w:rsid w:val="00AD2625"/>
    <w:rPr>
      <w:rFonts w:ascii="Garamond" w:eastAsia="Garamond" w:hAnsi="Garamond" w:cs="Garamond"/>
      <w:color w:val="0563C1"/>
      <w:u w:val="single" w:color="0563C1"/>
      <w14:textOutline w14:w="0" w14:cap="rnd" w14:cmpd="sng" w14:algn="ctr">
        <w14:noFill/>
        <w14:prstDash w14:val="solid"/>
        <w14:bevel/>
      </w14:textOutline>
    </w:rPr>
  </w:style>
  <w:style w:type="paragraph" w:styleId="NormaleWeb">
    <w:name w:val="Normal (Web)"/>
    <w:basedOn w:val="Normale"/>
    <w:uiPriority w:val="99"/>
    <w:semiHidden/>
    <w:unhideWhenUsed/>
    <w:rsid w:val="00AD2625"/>
    <w:pPr>
      <w:spacing w:before="100" w:beforeAutospacing="1" w:after="100" w:afterAutospacing="1"/>
    </w:pPr>
    <w:rPr>
      <w:rFonts w:ascii="Times" w:eastAsia="Arial Unicode MS" w:hAnsi="Times" w:cs="Times New Roman"/>
      <w:sz w:val="20"/>
      <w:szCs w:val="20"/>
      <w:u w:color="000000"/>
      <w:lang w:eastAsia="it-IT"/>
    </w:rPr>
  </w:style>
  <w:style w:type="character" w:styleId="Enfasigrassetto">
    <w:name w:val="Strong"/>
    <w:basedOn w:val="Carpredefinitoparagrafo"/>
    <w:uiPriority w:val="22"/>
    <w:qFormat/>
    <w:rsid w:val="00AD2625"/>
    <w:rPr>
      <w:b/>
      <w:bCs/>
    </w:rPr>
  </w:style>
  <w:style w:type="character" w:customStyle="1" w:styleId="apple-converted-space">
    <w:name w:val="apple-converted-space"/>
    <w:basedOn w:val="Carpredefinitoparagrafo"/>
    <w:rsid w:val="00AD2625"/>
  </w:style>
  <w:style w:type="character" w:customStyle="1" w:styleId="Menzionenonrisolta1">
    <w:name w:val="Menzione non risolta1"/>
    <w:basedOn w:val="Carpredefinitoparagrafo"/>
    <w:uiPriority w:val="99"/>
    <w:semiHidden/>
    <w:unhideWhenUsed/>
    <w:rsid w:val="00F55AED"/>
    <w:rPr>
      <w:color w:val="605E5C"/>
      <w:shd w:val="clear" w:color="auto" w:fill="E1DFDD"/>
    </w:rPr>
  </w:style>
  <w:style w:type="paragraph" w:styleId="Nessunaspaziatura">
    <w:name w:val="No Spacing"/>
    <w:uiPriority w:val="1"/>
    <w:qFormat/>
    <w:rsid w:val="00EE4B1E"/>
    <w:rPr>
      <w:sz w:val="22"/>
      <w:szCs w:val="22"/>
    </w:rPr>
  </w:style>
  <w:style w:type="paragraph" w:styleId="Testofumetto">
    <w:name w:val="Balloon Text"/>
    <w:basedOn w:val="Normale"/>
    <w:link w:val="TestofumettoCarattere"/>
    <w:uiPriority w:val="99"/>
    <w:semiHidden/>
    <w:unhideWhenUsed/>
    <w:rsid w:val="001B63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372"/>
    <w:rPr>
      <w:rFonts w:ascii="Tahoma" w:hAnsi="Tahoma" w:cs="Tahoma"/>
      <w:sz w:val="16"/>
      <w:szCs w:val="16"/>
    </w:rPr>
  </w:style>
  <w:style w:type="character" w:customStyle="1" w:styleId="Hyperlink1">
    <w:name w:val="Hyperlink.1"/>
    <w:basedOn w:val="Carpredefinitoparagrafo"/>
    <w:rsid w:val="00891FB8"/>
    <w:rPr>
      <w:rFonts w:ascii="Garamond" w:eastAsia="Garamond" w:hAnsi="Garamond" w:cs="Garamond" w:hint="default"/>
      <w:color w:val="0563C1"/>
      <w:u w:val="single" w:color="0563C1"/>
      <w:lang w:val="en-US"/>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DD4"/>
    <w:pPr>
      <w:tabs>
        <w:tab w:val="center" w:pos="4819"/>
        <w:tab w:val="right" w:pos="9638"/>
      </w:tabs>
    </w:pPr>
  </w:style>
  <w:style w:type="character" w:customStyle="1" w:styleId="IntestazioneCarattere">
    <w:name w:val="Intestazione Carattere"/>
    <w:basedOn w:val="Carpredefinitoparagrafo"/>
    <w:link w:val="Intestazione"/>
    <w:uiPriority w:val="99"/>
    <w:rsid w:val="007C3DD4"/>
  </w:style>
  <w:style w:type="paragraph" w:styleId="Pidipagina">
    <w:name w:val="footer"/>
    <w:basedOn w:val="Normale"/>
    <w:link w:val="PidipaginaCarattere"/>
    <w:uiPriority w:val="99"/>
    <w:unhideWhenUsed/>
    <w:rsid w:val="007C3DD4"/>
    <w:pPr>
      <w:tabs>
        <w:tab w:val="center" w:pos="4819"/>
        <w:tab w:val="right" w:pos="9638"/>
      </w:tabs>
    </w:pPr>
  </w:style>
  <w:style w:type="character" w:customStyle="1" w:styleId="PidipaginaCarattere">
    <w:name w:val="Piè di pagina Carattere"/>
    <w:basedOn w:val="Carpredefinitoparagrafo"/>
    <w:link w:val="Pidipagina"/>
    <w:uiPriority w:val="99"/>
    <w:rsid w:val="007C3DD4"/>
  </w:style>
  <w:style w:type="character" w:styleId="Collegamentoipertestuale">
    <w:name w:val="Hyperlink"/>
    <w:rsid w:val="00AD2625"/>
    <w:rPr>
      <w:u w:val="single"/>
    </w:rPr>
  </w:style>
  <w:style w:type="character" w:customStyle="1" w:styleId="Hyperlink0">
    <w:name w:val="Hyperlink.0"/>
    <w:basedOn w:val="Carpredefinitoparagrafo"/>
    <w:rsid w:val="00AD2625"/>
    <w:rPr>
      <w:rFonts w:ascii="Garamond" w:eastAsia="Garamond" w:hAnsi="Garamond" w:cs="Garamond"/>
      <w:color w:val="0563C1"/>
      <w:u w:val="single" w:color="0563C1"/>
      <w14:textOutline w14:w="0" w14:cap="rnd" w14:cmpd="sng" w14:algn="ctr">
        <w14:noFill/>
        <w14:prstDash w14:val="solid"/>
        <w14:bevel/>
      </w14:textOutline>
    </w:rPr>
  </w:style>
  <w:style w:type="paragraph" w:styleId="NormaleWeb">
    <w:name w:val="Normal (Web)"/>
    <w:basedOn w:val="Normale"/>
    <w:uiPriority w:val="99"/>
    <w:semiHidden/>
    <w:unhideWhenUsed/>
    <w:rsid w:val="00AD2625"/>
    <w:pPr>
      <w:spacing w:before="100" w:beforeAutospacing="1" w:after="100" w:afterAutospacing="1"/>
    </w:pPr>
    <w:rPr>
      <w:rFonts w:ascii="Times" w:eastAsia="Arial Unicode MS" w:hAnsi="Times" w:cs="Times New Roman"/>
      <w:sz w:val="20"/>
      <w:szCs w:val="20"/>
      <w:u w:color="000000"/>
      <w:lang w:eastAsia="it-IT"/>
    </w:rPr>
  </w:style>
  <w:style w:type="character" w:styleId="Enfasigrassetto">
    <w:name w:val="Strong"/>
    <w:basedOn w:val="Carpredefinitoparagrafo"/>
    <w:uiPriority w:val="22"/>
    <w:qFormat/>
    <w:rsid w:val="00AD2625"/>
    <w:rPr>
      <w:b/>
      <w:bCs/>
    </w:rPr>
  </w:style>
  <w:style w:type="character" w:customStyle="1" w:styleId="apple-converted-space">
    <w:name w:val="apple-converted-space"/>
    <w:basedOn w:val="Carpredefinitoparagrafo"/>
    <w:rsid w:val="00AD2625"/>
  </w:style>
  <w:style w:type="character" w:customStyle="1" w:styleId="Menzionenonrisolta1">
    <w:name w:val="Menzione non risolta1"/>
    <w:basedOn w:val="Carpredefinitoparagrafo"/>
    <w:uiPriority w:val="99"/>
    <w:semiHidden/>
    <w:unhideWhenUsed/>
    <w:rsid w:val="00F55AED"/>
    <w:rPr>
      <w:color w:val="605E5C"/>
      <w:shd w:val="clear" w:color="auto" w:fill="E1DFDD"/>
    </w:rPr>
  </w:style>
  <w:style w:type="paragraph" w:styleId="Nessunaspaziatura">
    <w:name w:val="No Spacing"/>
    <w:uiPriority w:val="1"/>
    <w:qFormat/>
    <w:rsid w:val="00EE4B1E"/>
    <w:rPr>
      <w:sz w:val="22"/>
      <w:szCs w:val="22"/>
    </w:rPr>
  </w:style>
  <w:style w:type="paragraph" w:styleId="Testofumetto">
    <w:name w:val="Balloon Text"/>
    <w:basedOn w:val="Normale"/>
    <w:link w:val="TestofumettoCarattere"/>
    <w:uiPriority w:val="99"/>
    <w:semiHidden/>
    <w:unhideWhenUsed/>
    <w:rsid w:val="001B63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372"/>
    <w:rPr>
      <w:rFonts w:ascii="Tahoma" w:hAnsi="Tahoma" w:cs="Tahoma"/>
      <w:sz w:val="16"/>
      <w:szCs w:val="16"/>
    </w:rPr>
  </w:style>
  <w:style w:type="character" w:customStyle="1" w:styleId="Hyperlink1">
    <w:name w:val="Hyperlink.1"/>
    <w:basedOn w:val="Carpredefinitoparagrafo"/>
    <w:rsid w:val="00891FB8"/>
    <w:rPr>
      <w:rFonts w:ascii="Garamond" w:eastAsia="Garamond" w:hAnsi="Garamond" w:cs="Garamond" w:hint="default"/>
      <w:color w:val="0563C1"/>
      <w:u w:val="single" w:color="0563C1"/>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503">
      <w:bodyDiv w:val="1"/>
      <w:marLeft w:val="0"/>
      <w:marRight w:val="0"/>
      <w:marTop w:val="0"/>
      <w:marBottom w:val="0"/>
      <w:divBdr>
        <w:top w:val="none" w:sz="0" w:space="0" w:color="auto"/>
        <w:left w:val="none" w:sz="0" w:space="0" w:color="auto"/>
        <w:bottom w:val="none" w:sz="0" w:space="0" w:color="auto"/>
        <w:right w:val="none" w:sz="0" w:space="0" w:color="auto"/>
      </w:divBdr>
    </w:div>
    <w:div w:id="246614328">
      <w:bodyDiv w:val="1"/>
      <w:marLeft w:val="0"/>
      <w:marRight w:val="0"/>
      <w:marTop w:val="0"/>
      <w:marBottom w:val="0"/>
      <w:divBdr>
        <w:top w:val="none" w:sz="0" w:space="0" w:color="auto"/>
        <w:left w:val="none" w:sz="0" w:space="0" w:color="auto"/>
        <w:bottom w:val="none" w:sz="0" w:space="0" w:color="auto"/>
        <w:right w:val="none" w:sz="0" w:space="0" w:color="auto"/>
      </w:divBdr>
    </w:div>
    <w:div w:id="690572278">
      <w:bodyDiv w:val="1"/>
      <w:marLeft w:val="0"/>
      <w:marRight w:val="0"/>
      <w:marTop w:val="0"/>
      <w:marBottom w:val="0"/>
      <w:divBdr>
        <w:top w:val="none" w:sz="0" w:space="0" w:color="auto"/>
        <w:left w:val="none" w:sz="0" w:space="0" w:color="auto"/>
        <w:bottom w:val="none" w:sz="0" w:space="0" w:color="auto"/>
        <w:right w:val="none" w:sz="0" w:space="0" w:color="auto"/>
      </w:divBdr>
    </w:div>
    <w:div w:id="798568730">
      <w:bodyDiv w:val="1"/>
      <w:marLeft w:val="0"/>
      <w:marRight w:val="0"/>
      <w:marTop w:val="0"/>
      <w:marBottom w:val="0"/>
      <w:divBdr>
        <w:top w:val="none" w:sz="0" w:space="0" w:color="auto"/>
        <w:left w:val="none" w:sz="0" w:space="0" w:color="auto"/>
        <w:bottom w:val="none" w:sz="0" w:space="0" w:color="auto"/>
        <w:right w:val="none" w:sz="0" w:space="0" w:color="auto"/>
      </w:divBdr>
    </w:div>
    <w:div w:id="941304924">
      <w:bodyDiv w:val="1"/>
      <w:marLeft w:val="0"/>
      <w:marRight w:val="0"/>
      <w:marTop w:val="0"/>
      <w:marBottom w:val="0"/>
      <w:divBdr>
        <w:top w:val="none" w:sz="0" w:space="0" w:color="auto"/>
        <w:left w:val="none" w:sz="0" w:space="0" w:color="auto"/>
        <w:bottom w:val="none" w:sz="0" w:space="0" w:color="auto"/>
        <w:right w:val="none" w:sz="0" w:space="0" w:color="auto"/>
      </w:divBdr>
      <w:divsChild>
        <w:div w:id="191115211">
          <w:marLeft w:val="0"/>
          <w:marRight w:val="0"/>
          <w:marTop w:val="0"/>
          <w:marBottom w:val="0"/>
          <w:divBdr>
            <w:top w:val="none" w:sz="0" w:space="0" w:color="auto"/>
            <w:left w:val="none" w:sz="0" w:space="0" w:color="auto"/>
            <w:bottom w:val="none" w:sz="0" w:space="0" w:color="auto"/>
            <w:right w:val="none" w:sz="0" w:space="0" w:color="auto"/>
          </w:divBdr>
        </w:div>
        <w:div w:id="252665003">
          <w:marLeft w:val="0"/>
          <w:marRight w:val="0"/>
          <w:marTop w:val="0"/>
          <w:marBottom w:val="0"/>
          <w:divBdr>
            <w:top w:val="none" w:sz="0" w:space="0" w:color="auto"/>
            <w:left w:val="none" w:sz="0" w:space="0" w:color="auto"/>
            <w:bottom w:val="none" w:sz="0" w:space="0" w:color="auto"/>
            <w:right w:val="none" w:sz="0" w:space="0" w:color="auto"/>
          </w:divBdr>
        </w:div>
      </w:divsChild>
    </w:div>
    <w:div w:id="1297833063">
      <w:bodyDiv w:val="1"/>
      <w:marLeft w:val="0"/>
      <w:marRight w:val="0"/>
      <w:marTop w:val="0"/>
      <w:marBottom w:val="0"/>
      <w:divBdr>
        <w:top w:val="none" w:sz="0" w:space="0" w:color="auto"/>
        <w:left w:val="none" w:sz="0" w:space="0" w:color="auto"/>
        <w:bottom w:val="none" w:sz="0" w:space="0" w:color="auto"/>
        <w:right w:val="none" w:sz="0" w:space="0" w:color="auto"/>
      </w:divBdr>
    </w:div>
    <w:div w:id="15998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rianazionaledellumbri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umb@beniculturali.it" TargetMode="External"/><Relationship Id="rId12" Type="http://schemas.openxmlformats.org/officeDocument/2006/relationships/hyperlink" Target="http://www.clp1968.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a.defrancesco@clp1968.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ianna.bellocchi@beniculturali.it" TargetMode="External"/><Relationship Id="rId4" Type="http://schemas.openxmlformats.org/officeDocument/2006/relationships/webSettings" Target="webSettings.xml"/><Relationship Id="rId9" Type="http://schemas.openxmlformats.org/officeDocument/2006/relationships/hyperlink" Target="mailto:ilaria.batassa@benicultural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cp:lastModifiedBy>
  <cp:revision>4</cp:revision>
  <cp:lastPrinted>2021-07-21T09:48:00Z</cp:lastPrinted>
  <dcterms:created xsi:type="dcterms:W3CDTF">2021-07-21T10:41:00Z</dcterms:created>
  <dcterms:modified xsi:type="dcterms:W3CDTF">2021-07-22T10:22:00Z</dcterms:modified>
</cp:coreProperties>
</file>