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B66B" w14:textId="77777777" w:rsidR="007C3DD4" w:rsidRPr="00C51CC8" w:rsidRDefault="007C3DD4" w:rsidP="00D82807">
      <w:pPr>
        <w:spacing w:line="276" w:lineRule="auto"/>
        <w:jc w:val="center"/>
        <w:rPr>
          <w:rFonts w:ascii="Garamond" w:hAnsi="Garamond"/>
          <w:b/>
          <w:bCs/>
          <w:lang w:val="en-GB"/>
        </w:rPr>
      </w:pPr>
    </w:p>
    <w:p w14:paraId="69257CE9" w14:textId="29D2CE1B" w:rsidR="00891FB8" w:rsidRPr="00C51CC8" w:rsidRDefault="00D538E4" w:rsidP="001B6372">
      <w:pPr>
        <w:spacing w:line="276" w:lineRule="auto"/>
        <w:jc w:val="center"/>
        <w:rPr>
          <w:rFonts w:ascii="Garamond" w:hAnsi="Garamond"/>
          <w:b/>
          <w:bCs/>
          <w:sz w:val="32"/>
          <w:szCs w:val="32"/>
          <w:lang w:val="en-GB"/>
        </w:rPr>
      </w:pPr>
      <w:r w:rsidRPr="00C51CC8">
        <w:rPr>
          <w:rFonts w:ascii="Garamond" w:hAnsi="Garamond"/>
          <w:b/>
          <w:bCs/>
          <w:sz w:val="32"/>
          <w:szCs w:val="32"/>
          <w:lang w:val="en-GB"/>
        </w:rPr>
        <w:t>PERUGIA</w:t>
      </w:r>
    </w:p>
    <w:p w14:paraId="0C9449AD" w14:textId="77777777" w:rsidR="00070AF1" w:rsidRPr="0093330F" w:rsidRDefault="00070AF1" w:rsidP="00070AF1">
      <w:pPr>
        <w:spacing w:line="276" w:lineRule="auto"/>
        <w:jc w:val="center"/>
        <w:rPr>
          <w:rFonts w:ascii="Garamond" w:hAnsi="Garamond"/>
          <w:b/>
          <w:bCs/>
          <w:sz w:val="32"/>
          <w:szCs w:val="32"/>
          <w:lang w:val="en-GB"/>
        </w:rPr>
      </w:pPr>
      <w:r>
        <w:rPr>
          <w:rFonts w:ascii="Garamond" w:hAnsi="Garamond"/>
          <w:b/>
          <w:bCs/>
          <w:sz w:val="32"/>
          <w:szCs w:val="32"/>
          <w:lang w:val="en-GB"/>
        </w:rPr>
        <w:t>FRIDAY</w:t>
      </w:r>
      <w:r w:rsidRPr="0093330F">
        <w:rPr>
          <w:rFonts w:ascii="Garamond" w:hAnsi="Garamond"/>
          <w:b/>
          <w:bCs/>
          <w:sz w:val="32"/>
          <w:szCs w:val="32"/>
          <w:lang w:val="en-GB"/>
        </w:rPr>
        <w:t xml:space="preserve"> 1</w:t>
      </w:r>
      <w:r>
        <w:rPr>
          <w:rFonts w:ascii="Garamond" w:hAnsi="Garamond"/>
          <w:b/>
          <w:bCs/>
          <w:sz w:val="32"/>
          <w:szCs w:val="32"/>
          <w:lang w:val="en-GB"/>
        </w:rPr>
        <w:t xml:space="preserve"> JULY</w:t>
      </w:r>
      <w:r w:rsidRPr="0093330F">
        <w:rPr>
          <w:rFonts w:ascii="Garamond" w:hAnsi="Garamond"/>
          <w:b/>
          <w:bCs/>
          <w:sz w:val="32"/>
          <w:szCs w:val="32"/>
          <w:lang w:val="en-GB"/>
        </w:rPr>
        <w:t xml:space="preserve"> 2022</w:t>
      </w:r>
    </w:p>
    <w:p w14:paraId="2FDB19A3" w14:textId="77777777" w:rsidR="00070AF1" w:rsidRPr="0093330F" w:rsidRDefault="00070AF1" w:rsidP="00070AF1">
      <w:pPr>
        <w:spacing w:line="276" w:lineRule="auto"/>
        <w:jc w:val="center"/>
        <w:rPr>
          <w:rFonts w:ascii="Garamond" w:hAnsi="Garamond"/>
          <w:b/>
          <w:bCs/>
          <w:sz w:val="32"/>
          <w:szCs w:val="32"/>
          <w:lang w:val="en-GB"/>
        </w:rPr>
      </w:pPr>
      <w:r>
        <w:rPr>
          <w:rFonts w:ascii="Garamond" w:hAnsi="Garamond"/>
          <w:b/>
          <w:bCs/>
          <w:sz w:val="32"/>
          <w:szCs w:val="32"/>
          <w:lang w:val="en-GB"/>
        </w:rPr>
        <w:t xml:space="preserve">RE-OPENING OF </w:t>
      </w:r>
    </w:p>
    <w:p w14:paraId="7960FD5C" w14:textId="03734701" w:rsidR="001B6372" w:rsidRPr="00C51CC8" w:rsidRDefault="00070AF1" w:rsidP="00070AF1">
      <w:pPr>
        <w:spacing w:line="276" w:lineRule="auto"/>
        <w:jc w:val="center"/>
        <w:rPr>
          <w:rFonts w:ascii="Garamond" w:hAnsi="Garamond"/>
          <w:b/>
          <w:bCs/>
          <w:sz w:val="32"/>
          <w:szCs w:val="32"/>
          <w:lang w:val="en-GB"/>
        </w:rPr>
      </w:pPr>
      <w:r>
        <w:rPr>
          <w:rFonts w:ascii="Garamond" w:hAnsi="Garamond"/>
          <w:b/>
          <w:bCs/>
          <w:sz w:val="32"/>
          <w:szCs w:val="32"/>
          <w:lang w:val="en-GB"/>
        </w:rPr>
        <w:t xml:space="preserve">THE NATIONAL </w:t>
      </w:r>
      <w:r w:rsidRPr="0093330F">
        <w:rPr>
          <w:rFonts w:ascii="Garamond" w:hAnsi="Garamond"/>
          <w:b/>
          <w:bCs/>
          <w:sz w:val="32"/>
          <w:szCs w:val="32"/>
          <w:lang w:val="en-GB"/>
        </w:rPr>
        <w:t>GALLER</w:t>
      </w:r>
      <w:r>
        <w:rPr>
          <w:rFonts w:ascii="Garamond" w:hAnsi="Garamond"/>
          <w:b/>
          <w:bCs/>
          <w:sz w:val="32"/>
          <w:szCs w:val="32"/>
          <w:lang w:val="en-GB"/>
        </w:rPr>
        <w:t xml:space="preserve">Y OF </w:t>
      </w:r>
      <w:r w:rsidRPr="0093330F">
        <w:rPr>
          <w:rFonts w:ascii="Garamond" w:hAnsi="Garamond"/>
          <w:b/>
          <w:bCs/>
          <w:sz w:val="32"/>
          <w:szCs w:val="32"/>
          <w:lang w:val="en-GB"/>
        </w:rPr>
        <w:t>UMBRIA</w:t>
      </w:r>
      <w:r w:rsidR="001B6372" w:rsidRPr="00C51CC8">
        <w:rPr>
          <w:rFonts w:ascii="Garamond" w:hAnsi="Garamond"/>
          <w:b/>
          <w:bCs/>
          <w:sz w:val="32"/>
          <w:szCs w:val="32"/>
          <w:lang w:val="en-GB"/>
        </w:rPr>
        <w:t xml:space="preserve"> </w:t>
      </w:r>
    </w:p>
    <w:p w14:paraId="07641F55" w14:textId="77777777" w:rsidR="00837375" w:rsidRPr="00C51CC8" w:rsidRDefault="00837375" w:rsidP="00F55AED">
      <w:pPr>
        <w:spacing w:line="276" w:lineRule="auto"/>
        <w:jc w:val="both"/>
        <w:rPr>
          <w:rFonts w:ascii="Garamond" w:hAnsi="Garamond"/>
          <w:b/>
          <w:bCs/>
          <w:sz w:val="28"/>
          <w:szCs w:val="28"/>
          <w:lang w:val="en-GB"/>
        </w:rPr>
      </w:pPr>
    </w:p>
    <w:p w14:paraId="0A4812A6" w14:textId="1E673A07" w:rsidR="00591AF7" w:rsidRPr="00C51CC8" w:rsidRDefault="00070AF1" w:rsidP="00891FB8">
      <w:pPr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en-GB"/>
        </w:rPr>
      </w:pPr>
      <w:r>
        <w:rPr>
          <w:rFonts w:ascii="Garamond" w:hAnsi="Garamond"/>
          <w:b/>
          <w:bCs/>
          <w:sz w:val="28"/>
          <w:szCs w:val="28"/>
          <w:lang w:val="en-GB"/>
        </w:rPr>
        <w:t>After a year of work</w:t>
      </w:r>
      <w:r w:rsidRPr="0093330F">
        <w:rPr>
          <w:rFonts w:ascii="Garamond" w:hAnsi="Garamond"/>
          <w:b/>
          <w:bCs/>
          <w:sz w:val="28"/>
          <w:szCs w:val="28"/>
          <w:lang w:val="en-GB"/>
        </w:rPr>
        <w:t xml:space="preserve">, </w:t>
      </w:r>
      <w:r>
        <w:rPr>
          <w:rFonts w:ascii="Garamond" w:hAnsi="Garamond"/>
          <w:b/>
          <w:bCs/>
          <w:sz w:val="28"/>
          <w:szCs w:val="28"/>
          <w:lang w:val="en-GB"/>
        </w:rPr>
        <w:t>one of Italy’s most important museums opens its doors with a new set-up</w:t>
      </w:r>
      <w:r w:rsidRPr="0093330F">
        <w:rPr>
          <w:rFonts w:ascii="Garamond" w:hAnsi="Garamond"/>
          <w:b/>
          <w:bCs/>
          <w:sz w:val="28"/>
          <w:szCs w:val="28"/>
          <w:lang w:val="en-GB"/>
        </w:rPr>
        <w:t>, n</w:t>
      </w:r>
      <w:r>
        <w:rPr>
          <w:rFonts w:ascii="Garamond" w:hAnsi="Garamond"/>
          <w:b/>
          <w:bCs/>
          <w:sz w:val="28"/>
          <w:szCs w:val="28"/>
          <w:lang w:val="en-GB"/>
        </w:rPr>
        <w:t>ew spaces and new methods of visitor experience</w:t>
      </w:r>
      <w:r w:rsidR="00591AF7" w:rsidRPr="00C51CC8">
        <w:rPr>
          <w:rFonts w:ascii="Garamond" w:hAnsi="Garamond"/>
          <w:b/>
          <w:bCs/>
          <w:sz w:val="28"/>
          <w:szCs w:val="28"/>
          <w:lang w:val="en-GB"/>
        </w:rPr>
        <w:t>.</w:t>
      </w:r>
    </w:p>
    <w:p w14:paraId="41B9F0DF" w14:textId="77777777" w:rsidR="00591AF7" w:rsidRPr="00C51CC8" w:rsidRDefault="00591AF7" w:rsidP="00891FB8">
      <w:pPr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en-GB"/>
        </w:rPr>
      </w:pPr>
    </w:p>
    <w:p w14:paraId="6B676A6F" w14:textId="3F976CBB" w:rsidR="00591AF7" w:rsidRPr="00C51CC8" w:rsidRDefault="00070AF1" w:rsidP="00891FB8">
      <w:pPr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en-GB"/>
        </w:rPr>
      </w:pPr>
      <w:r>
        <w:rPr>
          <w:rFonts w:ascii="Garamond" w:hAnsi="Garamond"/>
          <w:b/>
          <w:bCs/>
          <w:sz w:val="28"/>
          <w:szCs w:val="28"/>
          <w:lang w:val="en-GB"/>
        </w:rPr>
        <w:t xml:space="preserve">A host of new features includes two rooms entirely devoted to the works of </w:t>
      </w:r>
      <w:r w:rsidRPr="0093330F">
        <w:rPr>
          <w:rFonts w:ascii="Garamond" w:hAnsi="Garamond"/>
          <w:b/>
          <w:bCs/>
          <w:sz w:val="28"/>
          <w:szCs w:val="28"/>
          <w:lang w:val="en-GB"/>
        </w:rPr>
        <w:t xml:space="preserve">Perugino, </w:t>
      </w:r>
      <w:r>
        <w:rPr>
          <w:rFonts w:ascii="Garamond" w:hAnsi="Garamond"/>
          <w:b/>
          <w:bCs/>
          <w:sz w:val="28"/>
          <w:szCs w:val="28"/>
          <w:lang w:val="en-GB"/>
        </w:rPr>
        <w:t>of which the gallery holds the world’s greatest number</w:t>
      </w:r>
      <w:r w:rsidRPr="0093330F">
        <w:rPr>
          <w:rFonts w:ascii="Garamond" w:hAnsi="Garamond"/>
          <w:b/>
          <w:bCs/>
          <w:sz w:val="28"/>
          <w:szCs w:val="28"/>
          <w:lang w:val="en-GB"/>
        </w:rPr>
        <w:t xml:space="preserve">, </w:t>
      </w:r>
      <w:r>
        <w:rPr>
          <w:rFonts w:ascii="Garamond" w:hAnsi="Garamond"/>
          <w:b/>
          <w:bCs/>
          <w:sz w:val="28"/>
          <w:szCs w:val="28"/>
          <w:lang w:val="en-GB"/>
        </w:rPr>
        <w:t xml:space="preserve">and the inauguration of the section reserved for contemporary art, with pieces by such Umbrian maestros as </w:t>
      </w:r>
      <w:r w:rsidRPr="0093330F">
        <w:rPr>
          <w:rFonts w:ascii="Garamond" w:hAnsi="Garamond"/>
          <w:b/>
          <w:bCs/>
          <w:sz w:val="28"/>
          <w:szCs w:val="28"/>
          <w:lang w:val="en-GB"/>
        </w:rPr>
        <w:t>Gerardo Dottori</w:t>
      </w:r>
      <w:r>
        <w:rPr>
          <w:rFonts w:ascii="Garamond" w:hAnsi="Garamond"/>
          <w:b/>
          <w:bCs/>
          <w:sz w:val="28"/>
          <w:szCs w:val="28"/>
          <w:lang w:val="en-GB"/>
        </w:rPr>
        <w:t xml:space="preserve"> and</w:t>
      </w:r>
      <w:r w:rsidRPr="0093330F">
        <w:rPr>
          <w:rFonts w:ascii="Garamond" w:hAnsi="Garamond"/>
          <w:b/>
          <w:bCs/>
          <w:sz w:val="28"/>
          <w:szCs w:val="28"/>
          <w:lang w:val="en-GB"/>
        </w:rPr>
        <w:t xml:space="preserve"> Alberto Burri</w:t>
      </w:r>
      <w:r w:rsidR="00591AF7" w:rsidRPr="00C51CC8">
        <w:rPr>
          <w:rFonts w:ascii="Garamond" w:hAnsi="Garamond"/>
          <w:b/>
          <w:bCs/>
          <w:sz w:val="28"/>
          <w:szCs w:val="28"/>
          <w:lang w:val="en-GB"/>
        </w:rPr>
        <w:t>.</w:t>
      </w:r>
    </w:p>
    <w:p w14:paraId="197CF962" w14:textId="77777777" w:rsidR="00591AF7" w:rsidRPr="00C51CC8" w:rsidRDefault="00591AF7" w:rsidP="00891FB8">
      <w:pPr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en-GB"/>
        </w:rPr>
      </w:pPr>
    </w:p>
    <w:p w14:paraId="1485C692" w14:textId="5BA05871" w:rsidR="00837375" w:rsidRPr="00C51CC8" w:rsidRDefault="00837375" w:rsidP="00F55AED">
      <w:pPr>
        <w:spacing w:line="276" w:lineRule="auto"/>
        <w:jc w:val="both"/>
        <w:rPr>
          <w:rFonts w:ascii="Garamond" w:hAnsi="Garamond"/>
          <w:lang w:val="en-GB"/>
        </w:rPr>
      </w:pPr>
    </w:p>
    <w:p w14:paraId="316DE0A9" w14:textId="77777777" w:rsidR="00591AF7" w:rsidRPr="00C51CC8" w:rsidRDefault="00591AF7" w:rsidP="00F55AED">
      <w:pPr>
        <w:spacing w:line="276" w:lineRule="auto"/>
        <w:jc w:val="both"/>
        <w:rPr>
          <w:rFonts w:ascii="Garamond" w:hAnsi="Garamond"/>
          <w:lang w:val="en-GB"/>
        </w:rPr>
      </w:pPr>
    </w:p>
    <w:p w14:paraId="1C74946E" w14:textId="77777777" w:rsidR="00591AF7" w:rsidRPr="00C51CC8" w:rsidRDefault="00591AF7" w:rsidP="008F3767">
      <w:pPr>
        <w:spacing w:line="276" w:lineRule="auto"/>
        <w:jc w:val="both"/>
        <w:rPr>
          <w:rFonts w:ascii="Garamond" w:hAnsi="Garamond"/>
          <w:lang w:val="en-GB"/>
        </w:rPr>
      </w:pPr>
    </w:p>
    <w:p w14:paraId="1C7100B6" w14:textId="77777777" w:rsidR="00FC73D2" w:rsidRPr="00C51CC8" w:rsidRDefault="00FC73D2" w:rsidP="0080475D">
      <w:pPr>
        <w:spacing w:line="259" w:lineRule="auto"/>
        <w:jc w:val="both"/>
        <w:rPr>
          <w:rFonts w:ascii="Garamond" w:hAnsi="Garamond"/>
          <w:lang w:val="en-GB"/>
        </w:rPr>
      </w:pPr>
    </w:p>
    <w:p w14:paraId="1A05C6EC" w14:textId="20A493A1" w:rsidR="00591AF7" w:rsidRPr="00C51CC8" w:rsidRDefault="00A873A9" w:rsidP="0080475D">
      <w:pPr>
        <w:spacing w:line="259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b/>
          <w:bCs/>
          <w:lang w:val="en-GB"/>
        </w:rPr>
        <w:t xml:space="preserve">On Friday </w:t>
      </w:r>
      <w:r w:rsidRPr="0093330F">
        <w:rPr>
          <w:rFonts w:ascii="Garamond" w:hAnsi="Garamond"/>
          <w:b/>
          <w:bCs/>
          <w:lang w:val="en-GB"/>
        </w:rPr>
        <w:t>1</w:t>
      </w:r>
      <w:r>
        <w:rPr>
          <w:rFonts w:ascii="Garamond" w:hAnsi="Garamond"/>
          <w:b/>
          <w:bCs/>
          <w:lang w:val="en-GB"/>
        </w:rPr>
        <w:t xml:space="preserve"> July </w:t>
      </w:r>
      <w:r w:rsidRPr="0093330F">
        <w:rPr>
          <w:rFonts w:ascii="Garamond" w:hAnsi="Garamond"/>
          <w:b/>
          <w:bCs/>
          <w:lang w:val="en-GB"/>
        </w:rPr>
        <w:t xml:space="preserve">2022, </w:t>
      </w:r>
      <w:r>
        <w:rPr>
          <w:rFonts w:ascii="Garamond" w:hAnsi="Garamond"/>
          <w:b/>
          <w:bCs/>
          <w:lang w:val="en-GB"/>
        </w:rPr>
        <w:t>after a year of work</w:t>
      </w:r>
      <w:r w:rsidRPr="0093330F">
        <w:rPr>
          <w:rFonts w:ascii="Garamond" w:hAnsi="Garamond"/>
          <w:b/>
          <w:bCs/>
          <w:lang w:val="en-GB"/>
        </w:rPr>
        <w:t xml:space="preserve">, </w:t>
      </w:r>
      <w:r>
        <w:rPr>
          <w:rFonts w:ascii="Garamond" w:hAnsi="Garamond"/>
          <w:b/>
          <w:bCs/>
          <w:lang w:val="en-GB"/>
        </w:rPr>
        <w:t xml:space="preserve">the National </w:t>
      </w:r>
      <w:r w:rsidRPr="0093330F">
        <w:rPr>
          <w:rFonts w:ascii="Garamond" w:hAnsi="Garamond"/>
          <w:b/>
          <w:bCs/>
          <w:lang w:val="en-GB"/>
        </w:rPr>
        <w:t>Galler</w:t>
      </w:r>
      <w:r>
        <w:rPr>
          <w:rFonts w:ascii="Garamond" w:hAnsi="Garamond"/>
          <w:b/>
          <w:bCs/>
          <w:lang w:val="en-GB"/>
        </w:rPr>
        <w:t>y of Umbria</w:t>
      </w:r>
      <w:r w:rsidRPr="0093330F">
        <w:rPr>
          <w:rFonts w:ascii="Garamond" w:hAnsi="Garamond"/>
          <w:lang w:val="en-GB"/>
        </w:rPr>
        <w:t xml:space="preserve">, </w:t>
      </w:r>
      <w:r>
        <w:rPr>
          <w:rFonts w:ascii="Garamond" w:hAnsi="Garamond"/>
          <w:lang w:val="en-GB"/>
        </w:rPr>
        <w:t xml:space="preserve">one of Italy’s most </w:t>
      </w:r>
      <w:r w:rsidRPr="0093330F">
        <w:rPr>
          <w:rFonts w:ascii="Garamond" w:hAnsi="Garamond"/>
          <w:lang w:val="en-GB"/>
        </w:rPr>
        <w:t>important</w:t>
      </w:r>
      <w:r>
        <w:rPr>
          <w:rFonts w:ascii="Garamond" w:hAnsi="Garamond"/>
          <w:lang w:val="en-GB"/>
        </w:rPr>
        <w:t xml:space="preserve"> museums</w:t>
      </w:r>
      <w:r>
        <w:rPr>
          <w:rFonts w:ascii="Garamond" w:hAnsi="Garamond"/>
          <w:lang w:val="en-GB"/>
        </w:rPr>
        <w:t xml:space="preserve"> and </w:t>
      </w:r>
      <w:r>
        <w:rPr>
          <w:rFonts w:ascii="Garamond" w:hAnsi="Garamond"/>
          <w:lang w:val="en-GB"/>
        </w:rPr>
        <w:t>home to a wealth of masterpieces</w:t>
      </w:r>
      <w:r>
        <w:rPr>
          <w:rFonts w:ascii="Garamond" w:hAnsi="Garamond"/>
          <w:lang w:val="en-GB"/>
        </w:rPr>
        <w:t>,</w:t>
      </w:r>
      <w:r w:rsidRPr="00A873A9"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lang w:val="en-GB"/>
        </w:rPr>
        <w:t xml:space="preserve">boasting the greatest number of works by </w:t>
      </w:r>
      <w:r w:rsidRPr="0093330F">
        <w:rPr>
          <w:rFonts w:ascii="Garamond" w:hAnsi="Garamond"/>
          <w:lang w:val="en-GB"/>
        </w:rPr>
        <w:t>Perugino</w:t>
      </w:r>
      <w:r>
        <w:rPr>
          <w:rFonts w:ascii="Garamond" w:hAnsi="Garamond"/>
          <w:lang w:val="en-GB"/>
        </w:rPr>
        <w:t xml:space="preserve"> held in a single location anywhere in the world, reopens its doors to the public.</w:t>
      </w:r>
    </w:p>
    <w:p w14:paraId="5483A467" w14:textId="5946E413" w:rsidR="009434CB" w:rsidRPr="00C51CC8" w:rsidRDefault="009434CB" w:rsidP="0080475D">
      <w:pPr>
        <w:spacing w:line="259" w:lineRule="auto"/>
        <w:jc w:val="both"/>
        <w:rPr>
          <w:rFonts w:ascii="Garamond" w:hAnsi="Garamond"/>
          <w:lang w:val="en-GB"/>
        </w:rPr>
      </w:pPr>
    </w:p>
    <w:p w14:paraId="6FE08ABE" w14:textId="02DC425F" w:rsidR="009E48F4" w:rsidRPr="00C51CC8" w:rsidRDefault="00F22E98" w:rsidP="0080475D">
      <w:pPr>
        <w:spacing w:line="259" w:lineRule="auto"/>
        <w:jc w:val="both"/>
        <w:rPr>
          <w:rFonts w:ascii="Garamond" w:hAnsi="Garamond"/>
          <w:lang w:val="en-GB"/>
        </w:rPr>
      </w:pPr>
      <w:r w:rsidRPr="0093330F">
        <w:rPr>
          <w:rFonts w:ascii="Garamond" w:hAnsi="Garamond"/>
          <w:lang w:val="en-GB"/>
        </w:rPr>
        <w:t>Tradi</w:t>
      </w:r>
      <w:r>
        <w:rPr>
          <w:rFonts w:ascii="Garamond" w:hAnsi="Garamond"/>
          <w:lang w:val="en-GB"/>
        </w:rPr>
        <w:t>t</w:t>
      </w:r>
      <w:r w:rsidRPr="0093330F">
        <w:rPr>
          <w:rFonts w:ascii="Garamond" w:hAnsi="Garamond"/>
          <w:lang w:val="en-GB"/>
        </w:rPr>
        <w:t>ion</w:t>
      </w:r>
      <w:r>
        <w:rPr>
          <w:rFonts w:ascii="Garamond" w:hAnsi="Garamond"/>
          <w:lang w:val="en-GB"/>
        </w:rPr>
        <w:t xml:space="preserve"> and innovation </w:t>
      </w:r>
      <w:r>
        <w:rPr>
          <w:rFonts w:ascii="Garamond" w:hAnsi="Garamond"/>
          <w:lang w:val="en-GB"/>
        </w:rPr>
        <w:t>are</w:t>
      </w:r>
      <w:r>
        <w:rPr>
          <w:rFonts w:ascii="Garamond" w:hAnsi="Garamond"/>
          <w:lang w:val="en-GB"/>
        </w:rPr>
        <w:t xml:space="preserve"> the two benchmarks for the new exhibition experience. Faithful to its history and its identity</w:t>
      </w:r>
      <w:r w:rsidRPr="0093330F">
        <w:rPr>
          <w:rFonts w:ascii="Garamond" w:hAnsi="Garamond"/>
          <w:lang w:val="en-GB"/>
        </w:rPr>
        <w:t xml:space="preserve">, </w:t>
      </w:r>
      <w:r>
        <w:rPr>
          <w:rFonts w:ascii="Garamond" w:hAnsi="Garamond"/>
          <w:lang w:val="en-GB"/>
        </w:rPr>
        <w:t xml:space="preserve">the </w:t>
      </w:r>
      <w:r w:rsidRPr="0093330F">
        <w:rPr>
          <w:rFonts w:ascii="Garamond" w:hAnsi="Garamond"/>
          <w:b/>
          <w:bCs/>
          <w:lang w:val="en-GB"/>
        </w:rPr>
        <w:t>Na</w:t>
      </w:r>
      <w:r>
        <w:rPr>
          <w:rFonts w:ascii="Garamond" w:hAnsi="Garamond"/>
          <w:b/>
          <w:bCs/>
          <w:lang w:val="en-GB"/>
        </w:rPr>
        <w:t>t</w:t>
      </w:r>
      <w:r w:rsidRPr="0093330F">
        <w:rPr>
          <w:rFonts w:ascii="Garamond" w:hAnsi="Garamond"/>
          <w:b/>
          <w:bCs/>
          <w:lang w:val="en-GB"/>
        </w:rPr>
        <w:t>ional</w:t>
      </w:r>
      <w:r>
        <w:rPr>
          <w:rFonts w:ascii="Garamond" w:hAnsi="Garamond"/>
          <w:b/>
          <w:bCs/>
          <w:lang w:val="en-GB"/>
        </w:rPr>
        <w:t xml:space="preserve"> Gallery of </w:t>
      </w:r>
      <w:r w:rsidRPr="0093330F">
        <w:rPr>
          <w:rFonts w:ascii="Garamond" w:hAnsi="Garamond"/>
          <w:b/>
          <w:bCs/>
          <w:lang w:val="en-GB"/>
        </w:rPr>
        <w:t xml:space="preserve">Umbria </w:t>
      </w:r>
      <w:r>
        <w:rPr>
          <w:rFonts w:ascii="Garamond" w:hAnsi="Garamond"/>
          <w:b/>
          <w:bCs/>
          <w:lang w:val="en-GB"/>
        </w:rPr>
        <w:t>is forging its way forward into the third millennium</w:t>
      </w:r>
      <w:r w:rsidRPr="0093330F">
        <w:rPr>
          <w:rFonts w:ascii="Garamond" w:hAnsi="Garamond"/>
          <w:lang w:val="en-GB"/>
        </w:rPr>
        <w:t xml:space="preserve">, </w:t>
      </w:r>
      <w:r>
        <w:rPr>
          <w:rFonts w:ascii="Garamond" w:hAnsi="Garamond"/>
          <w:lang w:val="en-GB"/>
        </w:rPr>
        <w:t>proving its state-of-the-art credentials in heritage conservation</w:t>
      </w:r>
      <w:r w:rsidRPr="0093330F">
        <w:rPr>
          <w:rFonts w:ascii="Garamond" w:hAnsi="Garamond"/>
          <w:lang w:val="en-GB"/>
        </w:rPr>
        <w:t xml:space="preserve">, </w:t>
      </w:r>
      <w:r>
        <w:rPr>
          <w:rFonts w:ascii="Garamond" w:hAnsi="Garamond"/>
          <w:lang w:val="en-GB"/>
        </w:rPr>
        <w:t>the safety and security of both people and property</w:t>
      </w:r>
      <w:r w:rsidRPr="0093330F">
        <w:rPr>
          <w:rFonts w:ascii="Garamond" w:hAnsi="Garamond"/>
          <w:lang w:val="en-GB"/>
        </w:rPr>
        <w:t xml:space="preserve">, </w:t>
      </w:r>
      <w:r>
        <w:rPr>
          <w:rFonts w:ascii="Garamond" w:hAnsi="Garamond"/>
          <w:lang w:val="en-GB"/>
        </w:rPr>
        <w:t>environmental sustainability</w:t>
      </w:r>
      <w:r w:rsidRPr="0093330F">
        <w:rPr>
          <w:rFonts w:ascii="Garamond" w:hAnsi="Garamond"/>
          <w:lang w:val="en-GB"/>
        </w:rPr>
        <w:t xml:space="preserve">, </w:t>
      </w:r>
      <w:r>
        <w:rPr>
          <w:rFonts w:ascii="Garamond" w:hAnsi="Garamond"/>
          <w:lang w:val="en-GB"/>
        </w:rPr>
        <w:t>internal and external communication</w:t>
      </w:r>
      <w:r w:rsidRPr="0093330F">
        <w:rPr>
          <w:rFonts w:ascii="Garamond" w:hAnsi="Garamond"/>
          <w:lang w:val="en-GB"/>
        </w:rPr>
        <w:t>, interdisciplinarit</w:t>
      </w:r>
      <w:r>
        <w:rPr>
          <w:rFonts w:ascii="Garamond" w:hAnsi="Garamond"/>
          <w:lang w:val="en-GB"/>
        </w:rPr>
        <w:t>y and the international scope of its research</w:t>
      </w:r>
      <w:r w:rsidR="005B617F" w:rsidRPr="00C51CC8">
        <w:rPr>
          <w:rFonts w:ascii="Garamond" w:hAnsi="Garamond"/>
          <w:lang w:val="en-GB"/>
        </w:rPr>
        <w:t>.</w:t>
      </w:r>
    </w:p>
    <w:p w14:paraId="31CF8E79" w14:textId="77777777" w:rsidR="009E48F4" w:rsidRPr="00C51CC8" w:rsidRDefault="009E48F4" w:rsidP="0080475D">
      <w:pPr>
        <w:spacing w:line="259" w:lineRule="auto"/>
        <w:jc w:val="both"/>
        <w:rPr>
          <w:rFonts w:ascii="Garamond" w:hAnsi="Garamond"/>
          <w:lang w:val="en-GB"/>
        </w:rPr>
      </w:pPr>
    </w:p>
    <w:p w14:paraId="03D76CE3" w14:textId="2493E5E6" w:rsidR="009E48F4" w:rsidRPr="00C51CC8" w:rsidRDefault="009E48F4" w:rsidP="009E48F4">
      <w:pPr>
        <w:spacing w:line="259" w:lineRule="auto"/>
        <w:jc w:val="both"/>
        <w:rPr>
          <w:rFonts w:ascii="Garamond" w:hAnsi="Garamond"/>
          <w:lang w:val="en-GB"/>
        </w:rPr>
      </w:pPr>
      <w:r w:rsidRPr="00C51CC8">
        <w:rPr>
          <w:rFonts w:ascii="Garamond" w:hAnsi="Garamond"/>
          <w:lang w:val="en-GB"/>
        </w:rPr>
        <w:t>“</w:t>
      </w:r>
      <w:r w:rsidR="000C20F6">
        <w:rPr>
          <w:rFonts w:ascii="Garamond" w:hAnsi="Garamond"/>
          <w:lang w:val="en-GB"/>
        </w:rPr>
        <w:t xml:space="preserve">Today is a </w:t>
      </w:r>
      <w:r w:rsidRPr="00C51CC8">
        <w:rPr>
          <w:rFonts w:ascii="Garamond" w:hAnsi="Garamond"/>
          <w:lang w:val="en-GB"/>
        </w:rPr>
        <w:t>special</w:t>
      </w:r>
      <w:r w:rsidR="000C20F6">
        <w:rPr>
          <w:rFonts w:ascii="Garamond" w:hAnsi="Garamond"/>
          <w:lang w:val="en-GB"/>
        </w:rPr>
        <w:t xml:space="preserve"> day for </w:t>
      </w:r>
      <w:r w:rsidRPr="00C51CC8">
        <w:rPr>
          <w:rFonts w:ascii="Garamond" w:hAnsi="Garamond"/>
          <w:lang w:val="en-GB"/>
        </w:rPr>
        <w:t xml:space="preserve">Perugia, </w:t>
      </w:r>
      <w:r w:rsidR="000C20F6">
        <w:rPr>
          <w:rFonts w:ascii="Garamond" w:hAnsi="Garamond"/>
          <w:lang w:val="en-GB"/>
        </w:rPr>
        <w:t>for</w:t>
      </w:r>
      <w:r w:rsidRPr="00C51CC8">
        <w:rPr>
          <w:rFonts w:ascii="Garamond" w:hAnsi="Garamond"/>
          <w:lang w:val="en-GB"/>
        </w:rPr>
        <w:t xml:space="preserve"> Umbria</w:t>
      </w:r>
      <w:r w:rsidR="000C20F6">
        <w:rPr>
          <w:rFonts w:ascii="Garamond" w:hAnsi="Garamond"/>
          <w:lang w:val="en-GB"/>
        </w:rPr>
        <w:t xml:space="preserve"> and for Italy”,</w:t>
      </w:r>
      <w:r w:rsidRPr="00C51CC8">
        <w:rPr>
          <w:rFonts w:ascii="Garamond" w:hAnsi="Garamond"/>
          <w:lang w:val="en-GB"/>
        </w:rPr>
        <w:t xml:space="preserve"> </w:t>
      </w:r>
      <w:r w:rsidR="000C20F6">
        <w:rPr>
          <w:rFonts w:ascii="Garamond" w:hAnsi="Garamond"/>
          <w:b/>
          <w:bCs/>
          <w:lang w:val="en-GB"/>
        </w:rPr>
        <w:t>states P</w:t>
      </w:r>
      <w:r w:rsidRPr="00C51CC8">
        <w:rPr>
          <w:rFonts w:ascii="Garamond" w:hAnsi="Garamond"/>
          <w:b/>
          <w:bCs/>
          <w:lang w:val="en-GB"/>
        </w:rPr>
        <w:t xml:space="preserve">rofessor Massimo Osanna, </w:t>
      </w:r>
      <w:r w:rsidR="00166B6A">
        <w:rPr>
          <w:rFonts w:ascii="Garamond" w:hAnsi="Garamond"/>
          <w:b/>
          <w:bCs/>
          <w:lang w:val="en-GB"/>
        </w:rPr>
        <w:t xml:space="preserve">Italy’s </w:t>
      </w:r>
      <w:r w:rsidRPr="00C51CC8">
        <w:rPr>
          <w:rFonts w:ascii="Garamond" w:hAnsi="Garamond"/>
          <w:b/>
          <w:bCs/>
          <w:lang w:val="en-GB"/>
        </w:rPr>
        <w:t>Dire</w:t>
      </w:r>
      <w:r w:rsidR="00166B6A">
        <w:rPr>
          <w:rFonts w:ascii="Garamond" w:hAnsi="Garamond"/>
          <w:b/>
          <w:bCs/>
          <w:lang w:val="en-GB"/>
        </w:rPr>
        <w:t>c</w:t>
      </w:r>
      <w:r w:rsidRPr="00C51CC8">
        <w:rPr>
          <w:rFonts w:ascii="Garamond" w:hAnsi="Garamond"/>
          <w:b/>
          <w:bCs/>
          <w:lang w:val="en-GB"/>
        </w:rPr>
        <w:t xml:space="preserve">tor </w:t>
      </w:r>
      <w:r w:rsidR="00166B6A">
        <w:rPr>
          <w:rFonts w:ascii="Garamond" w:hAnsi="Garamond"/>
          <w:b/>
          <w:bCs/>
          <w:lang w:val="en-GB"/>
        </w:rPr>
        <w:t>G</w:t>
      </w:r>
      <w:r w:rsidRPr="00C51CC8">
        <w:rPr>
          <w:rFonts w:ascii="Garamond" w:hAnsi="Garamond"/>
          <w:b/>
          <w:bCs/>
          <w:lang w:val="en-GB"/>
        </w:rPr>
        <w:t>eneral</w:t>
      </w:r>
      <w:r w:rsidR="00166B6A">
        <w:rPr>
          <w:rFonts w:ascii="Garamond" w:hAnsi="Garamond"/>
          <w:b/>
          <w:bCs/>
          <w:lang w:val="en-GB"/>
        </w:rPr>
        <w:t xml:space="preserve"> of Museums</w:t>
      </w:r>
      <w:r w:rsidRPr="00C51CC8">
        <w:rPr>
          <w:rFonts w:ascii="Garamond" w:hAnsi="Garamond"/>
          <w:lang w:val="en-GB"/>
        </w:rPr>
        <w:t xml:space="preserve">. </w:t>
      </w:r>
      <w:r w:rsidR="00166B6A">
        <w:rPr>
          <w:rFonts w:ascii="Garamond" w:hAnsi="Garamond"/>
          <w:lang w:val="en-GB"/>
        </w:rPr>
        <w:t>“</w:t>
      </w:r>
      <w:r w:rsidR="000D5384">
        <w:rPr>
          <w:rFonts w:ascii="Garamond" w:hAnsi="Garamond"/>
          <w:lang w:val="en-GB"/>
        </w:rPr>
        <w:t>After a year of work</w:t>
      </w:r>
      <w:r w:rsidRPr="00C51CC8">
        <w:rPr>
          <w:rFonts w:ascii="Garamond" w:hAnsi="Garamond"/>
          <w:lang w:val="en-GB"/>
        </w:rPr>
        <w:t xml:space="preserve">, </w:t>
      </w:r>
      <w:r w:rsidR="005B6F64">
        <w:rPr>
          <w:rFonts w:ascii="Garamond" w:hAnsi="Garamond"/>
          <w:lang w:val="en-GB"/>
        </w:rPr>
        <w:t>a location of excellence, custodian of Italy’s artistic and cultural heritage, can once again be enjoyed by the public</w:t>
      </w:r>
      <w:r w:rsidRPr="00C51CC8">
        <w:rPr>
          <w:rFonts w:ascii="Garamond" w:hAnsi="Garamond"/>
          <w:lang w:val="en-GB"/>
        </w:rPr>
        <w:t xml:space="preserve">. </w:t>
      </w:r>
    </w:p>
    <w:p w14:paraId="7A7903E6" w14:textId="4A598AC1" w:rsidR="009E48F4" w:rsidRPr="00C51CC8" w:rsidRDefault="005B6F64" w:rsidP="009E48F4">
      <w:pPr>
        <w:spacing w:line="259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“</w:t>
      </w:r>
      <w:r w:rsidR="009E48F4" w:rsidRPr="00C51CC8">
        <w:rPr>
          <w:rFonts w:ascii="Garamond" w:hAnsi="Garamond"/>
          <w:lang w:val="en-GB"/>
        </w:rPr>
        <w:t>Finan</w:t>
      </w:r>
      <w:r w:rsidR="008A2295">
        <w:rPr>
          <w:rFonts w:ascii="Garamond" w:hAnsi="Garamond"/>
          <w:lang w:val="en-GB"/>
        </w:rPr>
        <w:t>ced by the Development and Cohesion Fund</w:t>
      </w:r>
      <w:r w:rsidR="009E48F4" w:rsidRPr="00C51CC8">
        <w:rPr>
          <w:rFonts w:ascii="Garamond" w:hAnsi="Garamond"/>
          <w:lang w:val="en-GB"/>
        </w:rPr>
        <w:t xml:space="preserve">, </w:t>
      </w:r>
      <w:r w:rsidR="008A2295">
        <w:rPr>
          <w:rFonts w:ascii="Garamond" w:hAnsi="Garamond"/>
          <w:lang w:val="en-GB"/>
        </w:rPr>
        <w:t xml:space="preserve">the </w:t>
      </w:r>
      <w:r w:rsidR="009A50D8">
        <w:rPr>
          <w:rFonts w:ascii="Garamond" w:hAnsi="Garamond"/>
          <w:lang w:val="en-GB"/>
        </w:rPr>
        <w:t xml:space="preserve">reorganisation </w:t>
      </w:r>
      <w:r w:rsidR="008A2295">
        <w:rPr>
          <w:rFonts w:ascii="Garamond" w:hAnsi="Garamond"/>
          <w:lang w:val="en-GB"/>
        </w:rPr>
        <w:t xml:space="preserve">work done </w:t>
      </w:r>
      <w:r w:rsidR="009A50D8">
        <w:rPr>
          <w:rFonts w:ascii="Garamond" w:hAnsi="Garamond"/>
          <w:lang w:val="en-GB"/>
        </w:rPr>
        <w:t>in the National Gallery of Umbria has delivered a museum to its visitors that is projected towards the future but does not forget to celebrate Umbria’s tremendous figurative culture</w:t>
      </w:r>
      <w:r w:rsidR="009E48F4" w:rsidRPr="00C51CC8">
        <w:rPr>
          <w:rFonts w:ascii="Garamond" w:hAnsi="Garamond"/>
          <w:lang w:val="en-GB"/>
        </w:rPr>
        <w:t xml:space="preserve">, </w:t>
      </w:r>
      <w:r w:rsidR="009A50D8">
        <w:rPr>
          <w:rFonts w:ascii="Garamond" w:hAnsi="Garamond"/>
          <w:lang w:val="en-GB"/>
        </w:rPr>
        <w:t xml:space="preserve">which stretches from the great masters of the Middle Ages and the Renaissance to such contemporary artists as </w:t>
      </w:r>
      <w:r w:rsidR="009E48F4" w:rsidRPr="00C51CC8">
        <w:rPr>
          <w:rFonts w:ascii="Garamond" w:hAnsi="Garamond"/>
          <w:lang w:val="en-GB"/>
        </w:rPr>
        <w:t>Gerardo Dottori, Roberto Paci Dalò, Vittorio Corsini, Piero Dorazio</w:t>
      </w:r>
      <w:r w:rsidR="009A50D8">
        <w:rPr>
          <w:rFonts w:ascii="Garamond" w:hAnsi="Garamond"/>
          <w:lang w:val="en-GB"/>
        </w:rPr>
        <w:t xml:space="preserve"> and</w:t>
      </w:r>
      <w:r w:rsidR="009E48F4" w:rsidRPr="00C51CC8">
        <w:rPr>
          <w:rFonts w:ascii="Garamond" w:hAnsi="Garamond"/>
          <w:lang w:val="en-GB"/>
        </w:rPr>
        <w:t xml:space="preserve"> Alberto Burri</w:t>
      </w:r>
      <w:r w:rsidR="009A50D8">
        <w:rPr>
          <w:rFonts w:ascii="Garamond" w:hAnsi="Garamond"/>
          <w:lang w:val="en-GB"/>
        </w:rPr>
        <w:t>, whose works are all now</w:t>
      </w:r>
      <w:r w:rsidR="009E48F4" w:rsidRPr="00C51CC8">
        <w:rPr>
          <w:rFonts w:ascii="Garamond" w:hAnsi="Garamond"/>
          <w:lang w:val="en-GB"/>
        </w:rPr>
        <w:t xml:space="preserve"> present</w:t>
      </w:r>
      <w:r w:rsidR="009A50D8">
        <w:rPr>
          <w:rFonts w:ascii="Garamond" w:hAnsi="Garamond"/>
          <w:lang w:val="en-GB"/>
        </w:rPr>
        <w:t xml:space="preserve"> for the first time along the route of the museum visit</w:t>
      </w:r>
      <w:r w:rsidR="009E48F4" w:rsidRPr="00C51CC8">
        <w:rPr>
          <w:rFonts w:ascii="Garamond" w:hAnsi="Garamond"/>
          <w:lang w:val="en-GB"/>
        </w:rPr>
        <w:t>.</w:t>
      </w:r>
    </w:p>
    <w:p w14:paraId="0F977AAE" w14:textId="28467537" w:rsidR="009E48F4" w:rsidRPr="00C51CC8" w:rsidRDefault="009A50D8" w:rsidP="009E48F4">
      <w:pPr>
        <w:spacing w:line="259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“</w:t>
      </w:r>
      <w:r w:rsidR="00CC14D5">
        <w:rPr>
          <w:rFonts w:ascii="Garamond" w:hAnsi="Garamond"/>
          <w:lang w:val="en-GB"/>
        </w:rPr>
        <w:t xml:space="preserve">This is a tradition that achieved its absolute pinnacle with </w:t>
      </w:r>
      <w:r w:rsidR="009E48F4" w:rsidRPr="00C51CC8">
        <w:rPr>
          <w:rFonts w:ascii="Garamond" w:hAnsi="Garamond"/>
          <w:lang w:val="en-GB"/>
        </w:rPr>
        <w:t>Pietro di Cristoforo Vannucci</w:t>
      </w:r>
      <w:r w:rsidR="00CC14D5">
        <w:rPr>
          <w:rFonts w:ascii="Garamond" w:hAnsi="Garamond"/>
          <w:lang w:val="en-GB"/>
        </w:rPr>
        <w:t xml:space="preserve">, known as </w:t>
      </w:r>
      <w:r w:rsidR="009E48F4" w:rsidRPr="00C51CC8">
        <w:rPr>
          <w:rFonts w:ascii="Garamond" w:hAnsi="Garamond"/>
          <w:lang w:val="en-GB"/>
        </w:rPr>
        <w:t>Perugino</w:t>
      </w:r>
      <w:r w:rsidR="00CC14D5">
        <w:rPr>
          <w:rFonts w:ascii="Garamond" w:hAnsi="Garamond"/>
          <w:lang w:val="en-GB"/>
        </w:rPr>
        <w:t>,</w:t>
      </w:r>
      <w:r w:rsidR="009E48F4" w:rsidRPr="00C51CC8">
        <w:rPr>
          <w:rFonts w:ascii="Garamond" w:hAnsi="Garamond"/>
          <w:lang w:val="en-GB"/>
        </w:rPr>
        <w:t xml:space="preserve"> </w:t>
      </w:r>
      <w:r w:rsidR="00CC14D5">
        <w:rPr>
          <w:rFonts w:ascii="Garamond" w:hAnsi="Garamond"/>
          <w:lang w:val="en-GB"/>
        </w:rPr>
        <w:t xml:space="preserve">whose fifth death centennial takes place in </w:t>
      </w:r>
      <w:r w:rsidR="009E48F4" w:rsidRPr="00C51CC8">
        <w:rPr>
          <w:rFonts w:ascii="Garamond" w:hAnsi="Garamond"/>
          <w:lang w:val="en-GB"/>
        </w:rPr>
        <w:t>2023</w:t>
      </w:r>
      <w:r w:rsidR="00CC14D5">
        <w:rPr>
          <w:rFonts w:ascii="Garamond" w:hAnsi="Garamond"/>
          <w:lang w:val="en-GB"/>
        </w:rPr>
        <w:t>, an anniversary for which the Ministry of Culture will be promoting initiatives dedicated to the artist’s memory</w:t>
      </w:r>
      <w:r w:rsidR="009E48F4" w:rsidRPr="00C51CC8">
        <w:rPr>
          <w:rFonts w:ascii="Garamond" w:hAnsi="Garamond"/>
          <w:lang w:val="en-GB"/>
        </w:rPr>
        <w:t>.</w:t>
      </w:r>
      <w:r w:rsidR="00CC14D5">
        <w:rPr>
          <w:rFonts w:ascii="Garamond" w:hAnsi="Garamond"/>
          <w:lang w:val="en-GB"/>
        </w:rPr>
        <w:t>”</w:t>
      </w:r>
    </w:p>
    <w:p w14:paraId="59022AB4" w14:textId="72A66936" w:rsidR="009E48F4" w:rsidRPr="00C51CC8" w:rsidRDefault="009E48F4" w:rsidP="0080475D">
      <w:pPr>
        <w:spacing w:line="259" w:lineRule="auto"/>
        <w:jc w:val="both"/>
        <w:rPr>
          <w:rFonts w:ascii="Garamond" w:hAnsi="Garamond"/>
          <w:lang w:val="en-GB"/>
        </w:rPr>
      </w:pPr>
    </w:p>
    <w:p w14:paraId="751F2EA8" w14:textId="5CE731BF" w:rsidR="002619AB" w:rsidRPr="00C51CC8" w:rsidRDefault="002619AB" w:rsidP="002619AB">
      <w:pPr>
        <w:spacing w:line="259" w:lineRule="auto"/>
        <w:jc w:val="both"/>
        <w:rPr>
          <w:rFonts w:ascii="Garamond" w:hAnsi="Garamond"/>
          <w:lang w:val="en-GB"/>
        </w:rPr>
      </w:pPr>
      <w:r w:rsidRPr="00C51CC8">
        <w:rPr>
          <w:rFonts w:ascii="Garamond" w:hAnsi="Garamond"/>
          <w:lang w:val="en-GB"/>
        </w:rPr>
        <w:t>“</w:t>
      </w:r>
      <w:r w:rsidR="00CC14D5">
        <w:rPr>
          <w:rFonts w:ascii="Garamond" w:hAnsi="Garamond"/>
          <w:lang w:val="en-GB"/>
        </w:rPr>
        <w:t xml:space="preserve">The re-opening of the National Gallery of Umbria, an integral part of our Palazzo dei Priori, is a cause for great satisfaction and pride, because it restores a treasure trove of some of Italy’s most priceless works of art to our city,” </w:t>
      </w:r>
      <w:r w:rsidR="00CC14D5">
        <w:rPr>
          <w:rFonts w:ascii="Garamond" w:hAnsi="Garamond"/>
          <w:b/>
          <w:bCs/>
          <w:lang w:val="en-GB"/>
        </w:rPr>
        <w:t xml:space="preserve">declares the mayor of Perugia, </w:t>
      </w:r>
      <w:r w:rsidRPr="00C51CC8">
        <w:rPr>
          <w:rFonts w:ascii="Garamond" w:hAnsi="Garamond"/>
          <w:b/>
          <w:bCs/>
          <w:lang w:val="en-GB"/>
        </w:rPr>
        <w:t>Andrea Romizi</w:t>
      </w:r>
      <w:r w:rsidRPr="00C51CC8">
        <w:rPr>
          <w:rFonts w:ascii="Garamond" w:hAnsi="Garamond"/>
          <w:lang w:val="en-GB"/>
        </w:rPr>
        <w:t xml:space="preserve">. </w:t>
      </w:r>
      <w:r w:rsidR="00D442D3" w:rsidRPr="00C51CC8">
        <w:rPr>
          <w:rFonts w:ascii="Garamond" w:hAnsi="Garamond"/>
          <w:lang w:val="en-GB"/>
        </w:rPr>
        <w:t xml:space="preserve"> </w:t>
      </w:r>
      <w:r w:rsidR="00CC14D5">
        <w:rPr>
          <w:rFonts w:ascii="Garamond" w:hAnsi="Garamond"/>
          <w:lang w:val="en-GB"/>
        </w:rPr>
        <w:t>“</w:t>
      </w:r>
      <w:r w:rsidR="001C381F">
        <w:rPr>
          <w:rFonts w:ascii="Garamond" w:hAnsi="Garamond"/>
          <w:lang w:val="en-GB"/>
        </w:rPr>
        <w:t>The refurbishment</w:t>
      </w:r>
      <w:r w:rsidRPr="00C51CC8">
        <w:rPr>
          <w:rFonts w:ascii="Garamond" w:hAnsi="Garamond"/>
          <w:lang w:val="en-GB"/>
        </w:rPr>
        <w:t xml:space="preserve">, </w:t>
      </w:r>
      <w:r w:rsidR="001C381F">
        <w:rPr>
          <w:rFonts w:ascii="Garamond" w:hAnsi="Garamond"/>
          <w:lang w:val="en-GB"/>
        </w:rPr>
        <w:t>st</w:t>
      </w:r>
      <w:r w:rsidR="00EB65AF">
        <w:rPr>
          <w:rFonts w:ascii="Garamond" w:hAnsi="Garamond"/>
          <w:lang w:val="en-GB"/>
        </w:rPr>
        <w:t>a</w:t>
      </w:r>
      <w:r w:rsidR="001C381F">
        <w:rPr>
          <w:rFonts w:ascii="Garamond" w:hAnsi="Garamond"/>
          <w:lang w:val="en-GB"/>
        </w:rPr>
        <w:t>r</w:t>
      </w:r>
      <w:r w:rsidR="00EB65AF">
        <w:rPr>
          <w:rFonts w:ascii="Garamond" w:hAnsi="Garamond"/>
          <w:lang w:val="en-GB"/>
        </w:rPr>
        <w:t>t</w:t>
      </w:r>
      <w:r w:rsidR="001C381F">
        <w:rPr>
          <w:rFonts w:ascii="Garamond" w:hAnsi="Garamond"/>
          <w:lang w:val="en-GB"/>
        </w:rPr>
        <w:t xml:space="preserve">ing from </w:t>
      </w:r>
      <w:r w:rsidR="001C381F">
        <w:rPr>
          <w:rFonts w:ascii="Garamond" w:hAnsi="Garamond"/>
          <w:lang w:val="en-GB"/>
        </w:rPr>
        <w:lastRenderedPageBreak/>
        <w:t>the new set-up</w:t>
      </w:r>
      <w:r w:rsidRPr="00C51CC8">
        <w:rPr>
          <w:rFonts w:ascii="Garamond" w:hAnsi="Garamond"/>
          <w:lang w:val="en-GB"/>
        </w:rPr>
        <w:t xml:space="preserve">, </w:t>
      </w:r>
      <w:r w:rsidR="001C381F">
        <w:rPr>
          <w:rFonts w:ascii="Garamond" w:hAnsi="Garamond"/>
          <w:lang w:val="en-GB"/>
        </w:rPr>
        <w:t>was reminiscent of a Renaissance building site</w:t>
      </w:r>
      <w:r w:rsidRPr="00C51CC8">
        <w:rPr>
          <w:rFonts w:ascii="Garamond" w:hAnsi="Garamond"/>
          <w:lang w:val="en-GB"/>
        </w:rPr>
        <w:t xml:space="preserve">, </w:t>
      </w:r>
      <w:r w:rsidR="001C381F">
        <w:rPr>
          <w:rFonts w:ascii="Garamond" w:hAnsi="Garamond"/>
          <w:lang w:val="en-GB"/>
        </w:rPr>
        <w:t>involving various parts of the Palazzo dei Priori, such as the Room of the Gryphon and the Lion, which will house the Gallery’s library</w:t>
      </w:r>
      <w:r w:rsidRPr="00C51CC8">
        <w:rPr>
          <w:rFonts w:ascii="Garamond" w:hAnsi="Garamond"/>
          <w:lang w:val="en-GB"/>
        </w:rPr>
        <w:t xml:space="preserve">. </w:t>
      </w:r>
      <w:r w:rsidR="00E942F2">
        <w:rPr>
          <w:rFonts w:ascii="Garamond" w:hAnsi="Garamond"/>
          <w:lang w:val="en-GB"/>
        </w:rPr>
        <w:t xml:space="preserve">From today, the cultural scene in the city and the region </w:t>
      </w:r>
      <w:r w:rsidR="00EB65AF">
        <w:rPr>
          <w:rFonts w:ascii="Garamond" w:hAnsi="Garamond"/>
          <w:lang w:val="en-GB"/>
        </w:rPr>
        <w:t xml:space="preserve">gets a fresh </w:t>
      </w:r>
      <w:r w:rsidR="00E942F2">
        <w:rPr>
          <w:rFonts w:ascii="Garamond" w:hAnsi="Garamond"/>
          <w:lang w:val="en-GB"/>
        </w:rPr>
        <w:t xml:space="preserve">start with </w:t>
      </w:r>
      <w:r w:rsidR="00EB65AF">
        <w:rPr>
          <w:rFonts w:ascii="Garamond" w:hAnsi="Garamond"/>
          <w:lang w:val="en-GB"/>
        </w:rPr>
        <w:t xml:space="preserve">energetic </w:t>
      </w:r>
      <w:r w:rsidR="00E942F2">
        <w:rPr>
          <w:rFonts w:ascii="Garamond" w:hAnsi="Garamond"/>
          <w:lang w:val="en-GB"/>
        </w:rPr>
        <w:t>drive, aiming at increasingly aware tourism and searching out prominent cultural deposits and complexes</w:t>
      </w:r>
      <w:r w:rsidRPr="00C51CC8">
        <w:rPr>
          <w:rFonts w:ascii="Garamond" w:hAnsi="Garamond"/>
          <w:lang w:val="en-GB"/>
        </w:rPr>
        <w:t xml:space="preserve">. </w:t>
      </w:r>
      <w:r w:rsidR="00E942F2">
        <w:rPr>
          <w:rFonts w:ascii="Garamond" w:hAnsi="Garamond"/>
          <w:lang w:val="en-GB"/>
        </w:rPr>
        <w:t xml:space="preserve">The Ministry of Culture deserves </w:t>
      </w:r>
      <w:r w:rsidR="00EB65AF">
        <w:rPr>
          <w:rFonts w:ascii="Garamond" w:hAnsi="Garamond"/>
          <w:lang w:val="en-GB"/>
        </w:rPr>
        <w:t xml:space="preserve">full </w:t>
      </w:r>
      <w:r w:rsidR="00E942F2">
        <w:rPr>
          <w:rFonts w:ascii="Garamond" w:hAnsi="Garamond"/>
          <w:lang w:val="en-GB"/>
        </w:rPr>
        <w:t>merit for earmarking conspicuous funding</w:t>
      </w:r>
      <w:r w:rsidRPr="00C51CC8">
        <w:rPr>
          <w:rFonts w:ascii="Garamond" w:hAnsi="Garamond"/>
          <w:lang w:val="en-GB"/>
        </w:rPr>
        <w:t xml:space="preserve">, </w:t>
      </w:r>
      <w:r w:rsidR="00E942F2">
        <w:rPr>
          <w:rFonts w:ascii="Garamond" w:hAnsi="Garamond"/>
          <w:lang w:val="en-GB"/>
        </w:rPr>
        <w:t xml:space="preserve">but even more so the Gallery’s Director </w:t>
      </w:r>
      <w:r w:rsidRPr="00C51CC8">
        <w:rPr>
          <w:rFonts w:ascii="Garamond" w:hAnsi="Garamond"/>
          <w:lang w:val="en-GB"/>
        </w:rPr>
        <w:t xml:space="preserve">Pierini </w:t>
      </w:r>
      <w:r w:rsidR="00E942F2">
        <w:rPr>
          <w:rFonts w:ascii="Garamond" w:hAnsi="Garamond"/>
          <w:lang w:val="en-GB"/>
        </w:rPr>
        <w:t xml:space="preserve">deserves it for his determination to restore </w:t>
      </w:r>
      <w:r w:rsidRPr="00C51CC8">
        <w:rPr>
          <w:rFonts w:ascii="Garamond" w:hAnsi="Garamond"/>
          <w:lang w:val="en-GB"/>
        </w:rPr>
        <w:t xml:space="preserve">Palazzo dei Priori </w:t>
      </w:r>
      <w:r w:rsidR="00E942F2">
        <w:rPr>
          <w:rFonts w:ascii="Garamond" w:hAnsi="Garamond"/>
          <w:lang w:val="en-GB"/>
        </w:rPr>
        <w:t>to its original appearance</w:t>
      </w:r>
      <w:r w:rsidRPr="00C51CC8">
        <w:rPr>
          <w:rFonts w:ascii="Garamond" w:hAnsi="Garamond"/>
          <w:lang w:val="en-GB"/>
        </w:rPr>
        <w:t xml:space="preserve">, </w:t>
      </w:r>
      <w:r w:rsidR="00E942F2">
        <w:rPr>
          <w:rFonts w:ascii="Garamond" w:hAnsi="Garamond"/>
          <w:lang w:val="en-GB"/>
        </w:rPr>
        <w:t>with a Gallery now on a par with the greatest international museums</w:t>
      </w:r>
      <w:r w:rsidRPr="00C51CC8">
        <w:rPr>
          <w:rFonts w:ascii="Garamond" w:hAnsi="Garamond"/>
          <w:lang w:val="en-GB"/>
        </w:rPr>
        <w:t>.</w:t>
      </w:r>
      <w:r w:rsidR="00E942F2">
        <w:rPr>
          <w:rFonts w:ascii="Garamond" w:hAnsi="Garamond"/>
          <w:lang w:val="en-GB"/>
        </w:rPr>
        <w:t>”</w:t>
      </w:r>
    </w:p>
    <w:p w14:paraId="09F6AB89" w14:textId="571F506E" w:rsidR="002619AB" w:rsidRPr="00C51CC8" w:rsidRDefault="002619AB" w:rsidP="002619AB">
      <w:pPr>
        <w:spacing w:line="259" w:lineRule="auto"/>
        <w:jc w:val="both"/>
        <w:rPr>
          <w:rFonts w:ascii="Garamond" w:hAnsi="Garamond"/>
          <w:lang w:val="en-GB"/>
        </w:rPr>
      </w:pPr>
    </w:p>
    <w:p w14:paraId="675D6580" w14:textId="77067D0E" w:rsidR="002619AB" w:rsidRPr="00C51CC8" w:rsidRDefault="002619AB" w:rsidP="002619AB">
      <w:pPr>
        <w:spacing w:line="259" w:lineRule="auto"/>
        <w:jc w:val="both"/>
        <w:rPr>
          <w:rFonts w:ascii="Garamond" w:hAnsi="Garamond"/>
          <w:lang w:val="en-GB"/>
        </w:rPr>
      </w:pPr>
      <w:r w:rsidRPr="00C51CC8">
        <w:rPr>
          <w:rFonts w:ascii="Garamond" w:hAnsi="Garamond"/>
          <w:lang w:val="en-GB"/>
        </w:rPr>
        <w:t>“R</w:t>
      </w:r>
      <w:r w:rsidR="00215856">
        <w:rPr>
          <w:rFonts w:ascii="Garamond" w:hAnsi="Garamond"/>
          <w:lang w:val="en-GB"/>
        </w:rPr>
        <w:t xml:space="preserve">ethinking the museum from </w:t>
      </w:r>
      <w:r w:rsidR="00143041">
        <w:rPr>
          <w:rFonts w:ascii="Garamond" w:hAnsi="Garamond"/>
          <w:lang w:val="en-GB"/>
        </w:rPr>
        <w:t xml:space="preserve">the foundations meant first and foremost harnessing the ability to keep a firm focus on history and tradition, so as to grow, develop and improve, </w:t>
      </w:r>
      <w:r w:rsidR="00F71C41">
        <w:rPr>
          <w:rFonts w:ascii="Garamond" w:hAnsi="Garamond"/>
          <w:lang w:val="en-GB"/>
        </w:rPr>
        <w:t xml:space="preserve">knowing very well ‘who we are’ and ‘what we want to become’”, </w:t>
      </w:r>
      <w:r w:rsidRPr="00C51CC8">
        <w:rPr>
          <w:rFonts w:ascii="Garamond" w:hAnsi="Garamond"/>
          <w:b/>
          <w:bCs/>
          <w:lang w:val="en-GB"/>
        </w:rPr>
        <w:t>s</w:t>
      </w:r>
      <w:r w:rsidR="00F71C41">
        <w:rPr>
          <w:rFonts w:ascii="Garamond" w:hAnsi="Garamond"/>
          <w:b/>
          <w:bCs/>
          <w:lang w:val="en-GB"/>
        </w:rPr>
        <w:t xml:space="preserve">tresses </w:t>
      </w:r>
      <w:r w:rsidRPr="00C51CC8">
        <w:rPr>
          <w:rFonts w:ascii="Garamond" w:hAnsi="Garamond"/>
          <w:b/>
          <w:bCs/>
          <w:lang w:val="en-GB"/>
        </w:rPr>
        <w:t xml:space="preserve">Marco Pierini, </w:t>
      </w:r>
      <w:r w:rsidR="00F71C41">
        <w:rPr>
          <w:rFonts w:ascii="Garamond" w:hAnsi="Garamond"/>
          <w:b/>
          <w:bCs/>
          <w:lang w:val="en-GB"/>
        </w:rPr>
        <w:t>Director of the National Gallery of Umbria</w:t>
      </w:r>
      <w:r w:rsidRPr="00C51CC8">
        <w:rPr>
          <w:rFonts w:ascii="Garamond" w:hAnsi="Garamond"/>
          <w:lang w:val="en-GB"/>
        </w:rPr>
        <w:t xml:space="preserve">. </w:t>
      </w:r>
      <w:r w:rsidR="00F71C41">
        <w:rPr>
          <w:rFonts w:ascii="Garamond" w:hAnsi="Garamond"/>
          <w:lang w:val="en-GB"/>
        </w:rPr>
        <w:t>“</w:t>
      </w:r>
      <w:r w:rsidR="00BB3197">
        <w:rPr>
          <w:rFonts w:ascii="Garamond" w:hAnsi="Garamond"/>
          <w:lang w:val="en-GB"/>
        </w:rPr>
        <w:t>The challenge we decided to tackle was one of transforming an accessible museum into a receptive museum</w:t>
      </w:r>
      <w:r w:rsidRPr="00C51CC8">
        <w:rPr>
          <w:rFonts w:ascii="Garamond" w:hAnsi="Garamond"/>
          <w:lang w:val="en-GB"/>
        </w:rPr>
        <w:t xml:space="preserve">. </w:t>
      </w:r>
      <w:r w:rsidR="00C239FE">
        <w:rPr>
          <w:rFonts w:ascii="Garamond" w:hAnsi="Garamond"/>
          <w:lang w:val="en-GB"/>
        </w:rPr>
        <w:t>F</w:t>
      </w:r>
      <w:r w:rsidR="0023311A">
        <w:rPr>
          <w:rFonts w:ascii="Garamond" w:hAnsi="Garamond"/>
          <w:lang w:val="en-GB"/>
        </w:rPr>
        <w:t xml:space="preserve">irst </w:t>
      </w:r>
      <w:r w:rsidR="00C239FE">
        <w:rPr>
          <w:rFonts w:ascii="Garamond" w:hAnsi="Garamond"/>
          <w:lang w:val="en-GB"/>
        </w:rPr>
        <w:t>of all for the works</w:t>
      </w:r>
      <w:r w:rsidRPr="00C51CC8">
        <w:rPr>
          <w:rFonts w:ascii="Garamond" w:hAnsi="Garamond"/>
          <w:lang w:val="en-GB"/>
        </w:rPr>
        <w:t xml:space="preserve">, </w:t>
      </w:r>
      <w:r w:rsidR="006D4B8A">
        <w:rPr>
          <w:rFonts w:ascii="Garamond" w:hAnsi="Garamond"/>
          <w:lang w:val="en-GB"/>
        </w:rPr>
        <w:t>to whose conservation and fruition we have paid very special attention</w:t>
      </w:r>
      <w:r w:rsidR="00380BC8">
        <w:rPr>
          <w:rFonts w:ascii="Garamond" w:hAnsi="Garamond"/>
          <w:lang w:val="en-GB"/>
        </w:rPr>
        <w:t>, and</w:t>
      </w:r>
      <w:r w:rsidRPr="00C51CC8">
        <w:rPr>
          <w:rFonts w:ascii="Garamond" w:hAnsi="Garamond"/>
          <w:lang w:val="en-GB"/>
        </w:rPr>
        <w:t xml:space="preserve"> second</w:t>
      </w:r>
      <w:r w:rsidR="00AB3A7F">
        <w:rPr>
          <w:rFonts w:ascii="Garamond" w:hAnsi="Garamond"/>
          <w:lang w:val="en-GB"/>
        </w:rPr>
        <w:t>ly for visitors</w:t>
      </w:r>
      <w:r w:rsidR="00040D52" w:rsidRPr="00C51CC8">
        <w:rPr>
          <w:rFonts w:ascii="Garamond" w:hAnsi="Garamond"/>
          <w:lang w:val="en-GB"/>
        </w:rPr>
        <w:t>,</w:t>
      </w:r>
      <w:r w:rsidRPr="00C51CC8">
        <w:rPr>
          <w:rFonts w:ascii="Garamond" w:hAnsi="Garamond"/>
          <w:lang w:val="en-GB"/>
        </w:rPr>
        <w:t xml:space="preserve"> </w:t>
      </w:r>
      <w:r w:rsidR="00AB3A7F">
        <w:rPr>
          <w:rFonts w:ascii="Garamond" w:hAnsi="Garamond"/>
          <w:lang w:val="en-GB"/>
        </w:rPr>
        <w:t>who can make their way through the rooms, choosing to enjoy the sight of the works</w:t>
      </w:r>
      <w:r w:rsidRPr="00C51CC8">
        <w:rPr>
          <w:rFonts w:ascii="Garamond" w:hAnsi="Garamond"/>
          <w:lang w:val="en-GB"/>
        </w:rPr>
        <w:t xml:space="preserve">, </w:t>
      </w:r>
      <w:r w:rsidR="00F04A74">
        <w:rPr>
          <w:rFonts w:ascii="Garamond" w:hAnsi="Garamond"/>
          <w:lang w:val="en-GB"/>
        </w:rPr>
        <w:t>learn</w:t>
      </w:r>
      <w:r w:rsidR="00AD0E84">
        <w:rPr>
          <w:rFonts w:ascii="Garamond" w:hAnsi="Garamond"/>
          <w:lang w:val="en-GB"/>
        </w:rPr>
        <w:t>ing</w:t>
      </w:r>
      <w:r w:rsidR="00F04A74">
        <w:rPr>
          <w:rFonts w:ascii="Garamond" w:hAnsi="Garamond"/>
          <w:lang w:val="en-GB"/>
        </w:rPr>
        <w:t xml:space="preserve"> more about them from the printed and digital texts provided</w:t>
      </w:r>
      <w:r w:rsidRPr="00C51CC8">
        <w:rPr>
          <w:rFonts w:ascii="Garamond" w:hAnsi="Garamond"/>
          <w:lang w:val="en-GB"/>
        </w:rPr>
        <w:t>, o</w:t>
      </w:r>
      <w:r w:rsidR="00784892">
        <w:rPr>
          <w:rFonts w:ascii="Garamond" w:hAnsi="Garamond"/>
          <w:lang w:val="en-GB"/>
        </w:rPr>
        <w:t>r resting their legs and their eyes by looking through the windows to admire the city whose monuments are the origin of a large propor</w:t>
      </w:r>
      <w:r w:rsidR="006B3B5B">
        <w:rPr>
          <w:rFonts w:ascii="Garamond" w:hAnsi="Garamond"/>
          <w:lang w:val="en-GB"/>
        </w:rPr>
        <w:t>t</w:t>
      </w:r>
      <w:r w:rsidR="00784892">
        <w:rPr>
          <w:rFonts w:ascii="Garamond" w:hAnsi="Garamond"/>
          <w:lang w:val="en-GB"/>
        </w:rPr>
        <w:t>ion of th</w:t>
      </w:r>
      <w:r w:rsidR="006B3B5B">
        <w:rPr>
          <w:rFonts w:ascii="Garamond" w:hAnsi="Garamond"/>
          <w:lang w:val="en-GB"/>
        </w:rPr>
        <w:t>e</w:t>
      </w:r>
      <w:r w:rsidR="00784892">
        <w:rPr>
          <w:rFonts w:ascii="Garamond" w:hAnsi="Garamond"/>
          <w:lang w:val="en-GB"/>
        </w:rPr>
        <w:t xml:space="preserve"> artistic works on show</w:t>
      </w:r>
      <w:r w:rsidRPr="00C51CC8">
        <w:rPr>
          <w:rFonts w:ascii="Garamond" w:hAnsi="Garamond"/>
          <w:lang w:val="en-GB"/>
        </w:rPr>
        <w:t>.</w:t>
      </w:r>
      <w:r w:rsidR="00784892">
        <w:rPr>
          <w:rFonts w:ascii="Garamond" w:hAnsi="Garamond"/>
          <w:lang w:val="en-GB"/>
        </w:rPr>
        <w:t>”</w:t>
      </w:r>
    </w:p>
    <w:p w14:paraId="333B451E" w14:textId="77777777" w:rsidR="009E48F4" w:rsidRPr="00C51CC8" w:rsidRDefault="009E48F4" w:rsidP="0080475D">
      <w:pPr>
        <w:spacing w:line="259" w:lineRule="auto"/>
        <w:jc w:val="both"/>
        <w:rPr>
          <w:rFonts w:ascii="Garamond" w:hAnsi="Garamond"/>
          <w:lang w:val="en-GB"/>
        </w:rPr>
      </w:pPr>
    </w:p>
    <w:p w14:paraId="41C381FF" w14:textId="677CE995" w:rsidR="005B617F" w:rsidRPr="00C51CC8" w:rsidRDefault="006C3365" w:rsidP="0080475D">
      <w:pPr>
        <w:spacing w:line="259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The work of </w:t>
      </w:r>
      <w:r w:rsidRPr="0093330F">
        <w:rPr>
          <w:rFonts w:ascii="Garamond" w:hAnsi="Garamond"/>
          <w:lang w:val="en-GB"/>
        </w:rPr>
        <w:t xml:space="preserve">Daria Ripa di Meana </w:t>
      </w:r>
      <w:r>
        <w:rPr>
          <w:rFonts w:ascii="Garamond" w:hAnsi="Garamond"/>
          <w:lang w:val="en-GB"/>
        </w:rPr>
        <w:t>and</w:t>
      </w:r>
      <w:r w:rsidRPr="0093330F">
        <w:rPr>
          <w:rFonts w:ascii="Garamond" w:hAnsi="Garamond"/>
          <w:lang w:val="en-GB"/>
        </w:rPr>
        <w:t xml:space="preserve"> Bruno Salvatici, </w:t>
      </w:r>
      <w:r>
        <w:rPr>
          <w:rFonts w:ascii="Garamond" w:hAnsi="Garamond"/>
          <w:lang w:val="en-GB"/>
        </w:rPr>
        <w:t xml:space="preserve">financed to the tune of €5 million by the Development and Cohesion Fund, the new set-up </w:t>
      </w:r>
      <w:r w:rsidRPr="0093330F">
        <w:rPr>
          <w:rFonts w:ascii="Garamond" w:hAnsi="Garamond"/>
          <w:lang w:val="en-GB"/>
        </w:rPr>
        <w:t>off</w:t>
      </w:r>
      <w:r>
        <w:rPr>
          <w:rFonts w:ascii="Garamond" w:hAnsi="Garamond"/>
          <w:lang w:val="en-GB"/>
        </w:rPr>
        <w:t>e</w:t>
      </w:r>
      <w:r w:rsidRPr="0093330F">
        <w:rPr>
          <w:rFonts w:ascii="Garamond" w:hAnsi="Garamond"/>
          <w:lang w:val="en-GB"/>
        </w:rPr>
        <w:t>r</w:t>
      </w:r>
      <w:r>
        <w:rPr>
          <w:rFonts w:ascii="Garamond" w:hAnsi="Garamond"/>
          <w:lang w:val="en-GB"/>
        </w:rPr>
        <w:t xml:space="preserve">s visitors a simpler, more </w:t>
      </w:r>
      <w:r w:rsidRPr="0093330F">
        <w:rPr>
          <w:rFonts w:ascii="Garamond" w:hAnsi="Garamond"/>
          <w:lang w:val="en-GB"/>
        </w:rPr>
        <w:t>intuitiv</w:t>
      </w:r>
      <w:r>
        <w:rPr>
          <w:rFonts w:ascii="Garamond" w:hAnsi="Garamond"/>
          <w:lang w:val="en-GB"/>
        </w:rPr>
        <w:t>e user experience</w:t>
      </w:r>
      <w:r w:rsidRPr="0093330F">
        <w:rPr>
          <w:rFonts w:ascii="Garamond" w:hAnsi="Garamond"/>
          <w:lang w:val="en-GB"/>
        </w:rPr>
        <w:t xml:space="preserve">, </w:t>
      </w:r>
      <w:r w:rsidR="009072CB">
        <w:rPr>
          <w:rFonts w:ascii="Garamond" w:hAnsi="Garamond"/>
          <w:lang w:val="en-GB"/>
        </w:rPr>
        <w:t>with</w:t>
      </w:r>
      <w:r>
        <w:rPr>
          <w:rFonts w:ascii="Garamond" w:hAnsi="Garamond"/>
          <w:lang w:val="en-GB"/>
        </w:rPr>
        <w:t xml:space="preserve"> </w:t>
      </w:r>
      <w:r w:rsidR="009072CB">
        <w:rPr>
          <w:rFonts w:ascii="Garamond" w:hAnsi="Garamond"/>
          <w:lang w:val="en-GB"/>
        </w:rPr>
        <w:t>the</w:t>
      </w:r>
      <w:r>
        <w:rPr>
          <w:rFonts w:ascii="Garamond" w:hAnsi="Garamond"/>
          <w:lang w:val="en-GB"/>
        </w:rPr>
        <w:t xml:space="preserve"> addition</w:t>
      </w:r>
      <w:r w:rsidR="009072CB">
        <w:rPr>
          <w:rFonts w:ascii="Garamond" w:hAnsi="Garamond"/>
          <w:lang w:val="en-GB"/>
        </w:rPr>
        <w:t xml:space="preserve"> of </w:t>
      </w:r>
      <w:r>
        <w:rPr>
          <w:rFonts w:ascii="Garamond" w:hAnsi="Garamond"/>
          <w:lang w:val="en-GB"/>
        </w:rPr>
        <w:t>s</w:t>
      </w:r>
      <w:r w:rsidR="009072CB">
        <w:rPr>
          <w:rFonts w:ascii="Garamond" w:hAnsi="Garamond"/>
          <w:lang w:val="en-GB"/>
        </w:rPr>
        <w:t>everal</w:t>
      </w:r>
      <w:r>
        <w:rPr>
          <w:rFonts w:ascii="Garamond" w:hAnsi="Garamond"/>
          <w:lang w:val="en-GB"/>
        </w:rPr>
        <w:t xml:space="preserve"> works that have only recently been purchased </w:t>
      </w:r>
      <w:r w:rsidRPr="0093330F">
        <w:rPr>
          <w:rFonts w:ascii="Garamond" w:hAnsi="Garamond"/>
          <w:lang w:val="en-GB"/>
        </w:rPr>
        <w:t>o</w:t>
      </w:r>
      <w:r>
        <w:rPr>
          <w:rFonts w:ascii="Garamond" w:hAnsi="Garamond"/>
          <w:lang w:val="en-GB"/>
        </w:rPr>
        <w:t>r brought out of storage</w:t>
      </w:r>
      <w:r w:rsidR="005B617F" w:rsidRPr="00C51CC8">
        <w:rPr>
          <w:rFonts w:ascii="Garamond" w:hAnsi="Garamond"/>
          <w:lang w:val="en-GB"/>
        </w:rPr>
        <w:t xml:space="preserve">. </w:t>
      </w:r>
    </w:p>
    <w:p w14:paraId="15DCD6FE" w14:textId="2775CF2E" w:rsidR="005B617F" w:rsidRPr="00C51CC8" w:rsidRDefault="0068130B" w:rsidP="0080475D">
      <w:pPr>
        <w:spacing w:after="120" w:line="259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Notable among these are the </w:t>
      </w:r>
      <w:r w:rsidR="002B2239" w:rsidRPr="00C51CC8">
        <w:rPr>
          <w:rFonts w:ascii="Garamond" w:hAnsi="Garamond"/>
          <w:b/>
          <w:bCs/>
          <w:i/>
          <w:iCs/>
          <w:lang w:val="en-GB"/>
        </w:rPr>
        <w:t>Imago</w:t>
      </w:r>
      <w:r w:rsidR="002B2239" w:rsidRPr="00C51CC8">
        <w:rPr>
          <w:rFonts w:ascii="Garamond" w:hAnsi="Garamond"/>
          <w:lang w:val="en-GB"/>
        </w:rPr>
        <w:t xml:space="preserve"> </w:t>
      </w:r>
      <w:r w:rsidR="002B2239" w:rsidRPr="00C51CC8">
        <w:rPr>
          <w:rFonts w:ascii="Garamond" w:hAnsi="Garamond"/>
          <w:b/>
          <w:bCs/>
          <w:i/>
          <w:iCs/>
          <w:lang w:val="en-GB"/>
        </w:rPr>
        <w:t>Pietatis</w:t>
      </w:r>
      <w:r w:rsidR="002B2239" w:rsidRPr="00C51CC8">
        <w:rPr>
          <w:rFonts w:ascii="Garamond" w:hAnsi="Garamond"/>
          <w:lang w:val="en-GB"/>
        </w:rPr>
        <w:t xml:space="preserve"> </w:t>
      </w:r>
      <w:r w:rsidR="00B2179B">
        <w:rPr>
          <w:rFonts w:ascii="Garamond" w:hAnsi="Garamond"/>
          <w:lang w:val="en-GB"/>
        </w:rPr>
        <w:t>by</w:t>
      </w:r>
      <w:r w:rsidR="002B2239" w:rsidRPr="00C51CC8">
        <w:rPr>
          <w:rFonts w:ascii="Garamond" w:hAnsi="Garamond"/>
          <w:lang w:val="en-GB"/>
        </w:rPr>
        <w:t xml:space="preserve"> </w:t>
      </w:r>
      <w:r w:rsidR="002B2239" w:rsidRPr="00C51CC8">
        <w:rPr>
          <w:rFonts w:ascii="Garamond" w:hAnsi="Garamond"/>
          <w:b/>
          <w:bCs/>
          <w:lang w:val="en-GB"/>
        </w:rPr>
        <w:t>Giovanni Baronzio</w:t>
      </w:r>
      <w:r w:rsidR="002362E1" w:rsidRPr="00C51CC8">
        <w:rPr>
          <w:rFonts w:ascii="Garamond" w:hAnsi="Garamond"/>
          <w:lang w:val="en-GB"/>
        </w:rPr>
        <w:t xml:space="preserve"> </w:t>
      </w:r>
      <w:r w:rsidR="00295CB8" w:rsidRPr="00C51CC8">
        <w:rPr>
          <w:rFonts w:ascii="Garamond" w:hAnsi="Garamond"/>
          <w:lang w:val="en-GB"/>
        </w:rPr>
        <w:t>(</w:t>
      </w:r>
      <w:r w:rsidR="00B2179B">
        <w:rPr>
          <w:rFonts w:ascii="Garamond" w:hAnsi="Garamond"/>
          <w:lang w:val="en-GB"/>
        </w:rPr>
        <w:t xml:space="preserve">c. </w:t>
      </w:r>
      <w:r w:rsidR="002B2239" w:rsidRPr="00C51CC8">
        <w:rPr>
          <w:rFonts w:ascii="Garamond" w:hAnsi="Garamond"/>
          <w:lang w:val="en-GB"/>
        </w:rPr>
        <w:t>1330</w:t>
      </w:r>
      <w:r w:rsidR="00295CB8" w:rsidRPr="00C51CC8">
        <w:rPr>
          <w:rFonts w:ascii="Garamond" w:hAnsi="Garamond"/>
          <w:lang w:val="en-GB"/>
        </w:rPr>
        <w:t>)</w:t>
      </w:r>
      <w:r w:rsidR="002362E1" w:rsidRPr="00C51CC8">
        <w:rPr>
          <w:rFonts w:ascii="Garamond" w:hAnsi="Garamond"/>
          <w:lang w:val="en-GB"/>
        </w:rPr>
        <w:t xml:space="preserve">, </w:t>
      </w:r>
      <w:r w:rsidR="00B2179B">
        <w:rPr>
          <w:rFonts w:ascii="Garamond" w:hAnsi="Garamond"/>
          <w:lang w:val="en-GB"/>
        </w:rPr>
        <w:t>the</w:t>
      </w:r>
      <w:r w:rsidR="002B2239" w:rsidRPr="00C51CC8">
        <w:rPr>
          <w:rFonts w:ascii="Garamond" w:hAnsi="Garamond"/>
          <w:lang w:val="en-GB"/>
        </w:rPr>
        <w:t xml:space="preserve"> </w:t>
      </w:r>
      <w:r w:rsidR="002B2239" w:rsidRPr="00C51CC8">
        <w:rPr>
          <w:rFonts w:ascii="Garamond" w:hAnsi="Garamond"/>
          <w:b/>
          <w:bCs/>
          <w:i/>
          <w:iCs/>
          <w:lang w:val="en-GB"/>
        </w:rPr>
        <w:t>Salvator Mundi</w:t>
      </w:r>
      <w:r w:rsidR="002B2239" w:rsidRPr="00C51CC8">
        <w:rPr>
          <w:rFonts w:ascii="Garamond" w:hAnsi="Garamond"/>
          <w:lang w:val="en-GB"/>
        </w:rPr>
        <w:t xml:space="preserve"> </w:t>
      </w:r>
      <w:r w:rsidR="00B2179B">
        <w:rPr>
          <w:rFonts w:ascii="Garamond" w:hAnsi="Garamond"/>
          <w:lang w:val="en-GB"/>
        </w:rPr>
        <w:t>by</w:t>
      </w:r>
      <w:r w:rsidR="002B2239" w:rsidRPr="00C51CC8">
        <w:rPr>
          <w:rFonts w:ascii="Garamond" w:hAnsi="Garamond"/>
          <w:lang w:val="en-GB"/>
        </w:rPr>
        <w:t xml:space="preserve"> </w:t>
      </w:r>
      <w:r w:rsidR="002B2239" w:rsidRPr="00C51CC8">
        <w:rPr>
          <w:rFonts w:ascii="Garamond" w:hAnsi="Garamond"/>
          <w:b/>
          <w:bCs/>
          <w:lang w:val="en-GB"/>
        </w:rPr>
        <w:t>Melozzo da Forlì</w:t>
      </w:r>
      <w:r w:rsidR="002B2239" w:rsidRPr="00C51CC8">
        <w:rPr>
          <w:rFonts w:ascii="Garamond" w:hAnsi="Garamond"/>
          <w:lang w:val="en-GB"/>
        </w:rPr>
        <w:t xml:space="preserve"> (1476-1485)</w:t>
      </w:r>
      <w:r w:rsidR="00295CB8" w:rsidRPr="00C51CC8">
        <w:rPr>
          <w:rFonts w:ascii="Garamond" w:hAnsi="Garamond"/>
          <w:lang w:val="en-GB"/>
        </w:rPr>
        <w:t xml:space="preserve">, </w:t>
      </w:r>
      <w:r w:rsidR="00B2179B">
        <w:rPr>
          <w:rFonts w:ascii="Garamond" w:hAnsi="Garamond"/>
          <w:lang w:val="en-GB"/>
        </w:rPr>
        <w:t>the</w:t>
      </w:r>
      <w:r w:rsidR="00295CB8" w:rsidRPr="00C51CC8">
        <w:rPr>
          <w:rFonts w:ascii="Garamond" w:hAnsi="Garamond"/>
          <w:lang w:val="en-GB"/>
        </w:rPr>
        <w:t xml:space="preserve"> </w:t>
      </w:r>
      <w:r w:rsidR="00295CB8" w:rsidRPr="00C51CC8">
        <w:rPr>
          <w:rFonts w:ascii="Garamond" w:hAnsi="Garamond"/>
          <w:b/>
          <w:bCs/>
          <w:i/>
          <w:iCs/>
          <w:lang w:val="en-GB"/>
        </w:rPr>
        <w:t>Presenta</w:t>
      </w:r>
      <w:r w:rsidR="00B2179B">
        <w:rPr>
          <w:rFonts w:ascii="Garamond" w:hAnsi="Garamond"/>
          <w:b/>
          <w:bCs/>
          <w:i/>
          <w:iCs/>
          <w:lang w:val="en-GB"/>
        </w:rPr>
        <w:t>t</w:t>
      </w:r>
      <w:r w:rsidR="00295CB8" w:rsidRPr="00C51CC8">
        <w:rPr>
          <w:rFonts w:ascii="Garamond" w:hAnsi="Garamond"/>
          <w:b/>
          <w:bCs/>
          <w:i/>
          <w:iCs/>
          <w:lang w:val="en-GB"/>
        </w:rPr>
        <w:t>ion</w:t>
      </w:r>
      <w:r w:rsidR="00B2179B">
        <w:rPr>
          <w:rFonts w:ascii="Garamond" w:hAnsi="Garamond"/>
          <w:b/>
          <w:bCs/>
          <w:i/>
          <w:iCs/>
          <w:lang w:val="en-GB"/>
        </w:rPr>
        <w:t xml:space="preserve"> of Jesus at the Temple</w:t>
      </w:r>
      <w:r w:rsidR="007F45B0" w:rsidRPr="00A15AEC">
        <w:rPr>
          <w:rFonts w:ascii="Garamond" w:hAnsi="Garamond"/>
          <w:lang w:val="en-GB"/>
        </w:rPr>
        <w:t xml:space="preserve"> </w:t>
      </w:r>
      <w:r w:rsidR="00A15AEC" w:rsidRPr="00A15AEC">
        <w:rPr>
          <w:rFonts w:ascii="Garamond" w:hAnsi="Garamond"/>
          <w:lang w:val="en-GB"/>
        </w:rPr>
        <w:t>by</w:t>
      </w:r>
      <w:r w:rsidR="007F45B0" w:rsidRPr="00C51CC8">
        <w:rPr>
          <w:rFonts w:ascii="Garamond" w:hAnsi="Garamond"/>
          <w:b/>
          <w:bCs/>
          <w:lang w:val="en-GB"/>
        </w:rPr>
        <w:t xml:space="preserve"> Giova</w:t>
      </w:r>
      <w:r w:rsidR="002B2239" w:rsidRPr="00C51CC8">
        <w:rPr>
          <w:rFonts w:ascii="Garamond" w:hAnsi="Garamond"/>
          <w:b/>
          <w:bCs/>
          <w:lang w:val="en-GB"/>
        </w:rPr>
        <w:t>m</w:t>
      </w:r>
      <w:r w:rsidR="007F45B0" w:rsidRPr="00C51CC8">
        <w:rPr>
          <w:rFonts w:ascii="Garamond" w:hAnsi="Garamond"/>
          <w:b/>
          <w:bCs/>
          <w:lang w:val="en-GB"/>
        </w:rPr>
        <w:t>battista Naldini</w:t>
      </w:r>
      <w:r w:rsidR="007F45B0" w:rsidRPr="00C51CC8">
        <w:rPr>
          <w:rFonts w:ascii="Garamond" w:hAnsi="Garamond"/>
          <w:lang w:val="en-GB"/>
        </w:rPr>
        <w:t xml:space="preserve"> (1535-1591)</w:t>
      </w:r>
      <w:r w:rsidR="00295CB8" w:rsidRPr="00C51CC8">
        <w:rPr>
          <w:rFonts w:ascii="Garamond" w:hAnsi="Garamond"/>
          <w:lang w:val="en-GB"/>
        </w:rPr>
        <w:t xml:space="preserve">, </w:t>
      </w:r>
      <w:r w:rsidR="00124788">
        <w:rPr>
          <w:rFonts w:ascii="Garamond" w:hAnsi="Garamond"/>
          <w:lang w:val="en-GB"/>
        </w:rPr>
        <w:t xml:space="preserve">purchased in </w:t>
      </w:r>
      <w:r w:rsidR="00124788" w:rsidRPr="0093330F">
        <w:rPr>
          <w:rFonts w:ascii="Garamond" w:hAnsi="Garamond"/>
          <w:lang w:val="en-GB"/>
        </w:rPr>
        <w:t xml:space="preserve">2018, </w:t>
      </w:r>
      <w:r w:rsidR="00124788">
        <w:rPr>
          <w:rFonts w:ascii="Garamond" w:hAnsi="Garamond"/>
          <w:lang w:val="en-GB"/>
        </w:rPr>
        <w:t xml:space="preserve">of which a sketch is </w:t>
      </w:r>
      <w:r w:rsidR="00124788" w:rsidRPr="0093330F">
        <w:rPr>
          <w:rFonts w:ascii="Garamond" w:hAnsi="Garamond"/>
          <w:lang w:val="en-GB"/>
        </w:rPr>
        <w:t xml:space="preserve">present in </w:t>
      </w:r>
      <w:r w:rsidR="00124788">
        <w:rPr>
          <w:rFonts w:ascii="Garamond" w:hAnsi="Garamond"/>
          <w:lang w:val="en-GB"/>
        </w:rPr>
        <w:t xml:space="preserve">the </w:t>
      </w:r>
      <w:r w:rsidR="00124788" w:rsidRPr="0093330F">
        <w:rPr>
          <w:rFonts w:ascii="Garamond" w:hAnsi="Garamond"/>
          <w:lang w:val="en-GB"/>
        </w:rPr>
        <w:t>Galler</w:t>
      </w:r>
      <w:r w:rsidR="00124788">
        <w:rPr>
          <w:rFonts w:ascii="Garamond" w:hAnsi="Garamond"/>
          <w:lang w:val="en-GB"/>
        </w:rPr>
        <w:t>y</w:t>
      </w:r>
      <w:r w:rsidR="002F0D87" w:rsidRPr="00C51CC8">
        <w:rPr>
          <w:rFonts w:ascii="Garamond" w:hAnsi="Garamond"/>
          <w:lang w:val="en-GB"/>
        </w:rPr>
        <w:t>,</w:t>
      </w:r>
      <w:r w:rsidR="007F45B0" w:rsidRPr="00C51CC8">
        <w:rPr>
          <w:rFonts w:ascii="Garamond" w:hAnsi="Garamond"/>
          <w:lang w:val="en-GB"/>
        </w:rPr>
        <w:t xml:space="preserve"> </w:t>
      </w:r>
      <w:r w:rsidR="00124788">
        <w:rPr>
          <w:rFonts w:ascii="Garamond" w:hAnsi="Garamond"/>
          <w:lang w:val="en-GB"/>
        </w:rPr>
        <w:t>the</w:t>
      </w:r>
      <w:r w:rsidR="007F45B0" w:rsidRPr="00C51CC8">
        <w:rPr>
          <w:rFonts w:ascii="Garamond" w:hAnsi="Garamond"/>
          <w:b/>
          <w:bCs/>
          <w:i/>
          <w:iCs/>
          <w:lang w:val="en-GB"/>
        </w:rPr>
        <w:t xml:space="preserve"> </w:t>
      </w:r>
      <w:r w:rsidR="002F0D87" w:rsidRPr="00C51CC8">
        <w:rPr>
          <w:rFonts w:ascii="Garamond" w:hAnsi="Garamond"/>
          <w:b/>
          <w:bCs/>
          <w:i/>
          <w:iCs/>
          <w:lang w:val="en-GB"/>
        </w:rPr>
        <w:t xml:space="preserve">Madonna </w:t>
      </w:r>
      <w:r w:rsidR="00124788">
        <w:rPr>
          <w:rFonts w:ascii="Garamond" w:hAnsi="Garamond"/>
          <w:b/>
          <w:bCs/>
          <w:i/>
          <w:iCs/>
          <w:lang w:val="en-GB"/>
        </w:rPr>
        <w:t>and Child</w:t>
      </w:r>
      <w:r w:rsidR="007F45B0" w:rsidRPr="00C51CC8">
        <w:rPr>
          <w:rFonts w:ascii="Garamond" w:hAnsi="Garamond"/>
          <w:b/>
          <w:bCs/>
          <w:i/>
          <w:iCs/>
          <w:lang w:val="en-GB"/>
        </w:rPr>
        <w:t xml:space="preserve"> </w:t>
      </w:r>
      <w:r w:rsidR="00124788">
        <w:rPr>
          <w:rFonts w:ascii="Garamond" w:hAnsi="Garamond"/>
          <w:b/>
          <w:bCs/>
          <w:i/>
          <w:iCs/>
          <w:lang w:val="en-GB"/>
        </w:rPr>
        <w:t xml:space="preserve">with Saint </w:t>
      </w:r>
      <w:r w:rsidR="007F45B0" w:rsidRPr="00C51CC8">
        <w:rPr>
          <w:rFonts w:ascii="Garamond" w:hAnsi="Garamond"/>
          <w:b/>
          <w:bCs/>
          <w:i/>
          <w:iCs/>
          <w:lang w:val="en-GB"/>
        </w:rPr>
        <w:t>Gertrude</w:t>
      </w:r>
      <w:r w:rsidR="007F45B0" w:rsidRPr="00124788">
        <w:rPr>
          <w:rFonts w:ascii="Garamond" w:hAnsi="Garamond"/>
          <w:lang w:val="en-GB"/>
        </w:rPr>
        <w:t xml:space="preserve"> </w:t>
      </w:r>
      <w:r w:rsidR="00124788" w:rsidRPr="00124788">
        <w:rPr>
          <w:rFonts w:ascii="Garamond" w:hAnsi="Garamond"/>
          <w:lang w:val="en-GB"/>
        </w:rPr>
        <w:t>by</w:t>
      </w:r>
      <w:r w:rsidR="007F45B0" w:rsidRPr="00C51CC8">
        <w:rPr>
          <w:rFonts w:ascii="Garamond" w:hAnsi="Garamond"/>
          <w:b/>
          <w:bCs/>
          <w:lang w:val="en-GB"/>
        </w:rPr>
        <w:t xml:space="preserve"> Giuseppe Maria Crespi</w:t>
      </w:r>
      <w:r w:rsidR="007E702C" w:rsidRPr="00C51CC8">
        <w:rPr>
          <w:rFonts w:ascii="Garamond" w:hAnsi="Garamond"/>
          <w:lang w:val="en-GB"/>
        </w:rPr>
        <w:t xml:space="preserve"> (1665-1747)</w:t>
      </w:r>
      <w:r w:rsidR="00124788">
        <w:rPr>
          <w:rFonts w:ascii="Garamond" w:hAnsi="Garamond"/>
          <w:lang w:val="en-GB"/>
        </w:rPr>
        <w:t xml:space="preserve"> and</w:t>
      </w:r>
      <w:r w:rsidR="007E702C" w:rsidRPr="00C51CC8">
        <w:rPr>
          <w:rFonts w:ascii="Garamond" w:hAnsi="Garamond"/>
          <w:lang w:val="en-GB"/>
        </w:rPr>
        <w:t xml:space="preserve"> </w:t>
      </w:r>
      <w:r w:rsidR="00124788">
        <w:rPr>
          <w:rFonts w:ascii="Garamond" w:hAnsi="Garamond"/>
          <w:lang w:val="en-GB"/>
        </w:rPr>
        <w:t>the</w:t>
      </w:r>
      <w:r w:rsidR="00124788" w:rsidRPr="0093330F">
        <w:rPr>
          <w:rFonts w:ascii="Garamond" w:hAnsi="Garamond"/>
          <w:lang w:val="en-GB"/>
        </w:rPr>
        <w:t xml:space="preserve"> </w:t>
      </w:r>
      <w:r w:rsidR="00124788" w:rsidRPr="0093330F">
        <w:rPr>
          <w:rFonts w:ascii="Garamond" w:hAnsi="Garamond"/>
          <w:b/>
          <w:bCs/>
          <w:i/>
          <w:iCs/>
          <w:lang w:val="en-GB"/>
        </w:rPr>
        <w:t>Sa</w:t>
      </w:r>
      <w:r w:rsidR="00124788">
        <w:rPr>
          <w:rFonts w:ascii="Garamond" w:hAnsi="Garamond"/>
          <w:b/>
          <w:bCs/>
          <w:i/>
          <w:iCs/>
          <w:lang w:val="en-GB"/>
        </w:rPr>
        <w:t>i</w:t>
      </w:r>
      <w:r w:rsidR="00124788" w:rsidRPr="0093330F">
        <w:rPr>
          <w:rFonts w:ascii="Garamond" w:hAnsi="Garamond"/>
          <w:b/>
          <w:bCs/>
          <w:i/>
          <w:iCs/>
          <w:lang w:val="en-GB"/>
        </w:rPr>
        <w:t>nt</w:t>
      </w:r>
      <w:r w:rsidR="00124788">
        <w:rPr>
          <w:rFonts w:ascii="Garamond" w:hAnsi="Garamond"/>
          <w:b/>
          <w:bCs/>
          <w:i/>
          <w:iCs/>
          <w:lang w:val="en-GB"/>
        </w:rPr>
        <w:t xml:space="preserve"> </w:t>
      </w:r>
      <w:r w:rsidR="00124788" w:rsidRPr="0093330F">
        <w:rPr>
          <w:rFonts w:ascii="Garamond" w:hAnsi="Garamond"/>
          <w:b/>
          <w:bCs/>
          <w:i/>
          <w:iCs/>
          <w:lang w:val="en-GB"/>
        </w:rPr>
        <w:t>Ann</w:t>
      </w:r>
      <w:r w:rsidR="00124788">
        <w:rPr>
          <w:rFonts w:ascii="Garamond" w:hAnsi="Garamond"/>
          <w:b/>
          <w:bCs/>
          <w:i/>
          <w:iCs/>
          <w:lang w:val="en-GB"/>
        </w:rPr>
        <w:t>e</w:t>
      </w:r>
      <w:r w:rsidR="00124788" w:rsidRPr="0093330F">
        <w:rPr>
          <w:rFonts w:ascii="Garamond" w:hAnsi="Garamond"/>
          <w:b/>
          <w:bCs/>
          <w:i/>
          <w:iCs/>
          <w:lang w:val="en-GB"/>
        </w:rPr>
        <w:t xml:space="preserve">, </w:t>
      </w:r>
      <w:r w:rsidR="00124788">
        <w:rPr>
          <w:rFonts w:ascii="Garamond" w:hAnsi="Garamond"/>
          <w:b/>
          <w:bCs/>
          <w:i/>
          <w:iCs/>
          <w:lang w:val="en-GB"/>
        </w:rPr>
        <w:t xml:space="preserve">Saint Joachim and the Child Mary </w:t>
      </w:r>
      <w:r w:rsidR="00124788" w:rsidRPr="00315EE7">
        <w:rPr>
          <w:rFonts w:ascii="Garamond" w:hAnsi="Garamond"/>
          <w:lang w:val="en-GB"/>
        </w:rPr>
        <w:t>by</w:t>
      </w:r>
      <w:r w:rsidR="00124788" w:rsidRPr="00C51CC8">
        <w:rPr>
          <w:rFonts w:ascii="Garamond" w:hAnsi="Garamond"/>
          <w:b/>
          <w:bCs/>
          <w:lang w:val="en-GB"/>
        </w:rPr>
        <w:t xml:space="preserve"> </w:t>
      </w:r>
      <w:r w:rsidR="007E702C" w:rsidRPr="00C51CC8">
        <w:rPr>
          <w:rFonts w:ascii="Garamond" w:hAnsi="Garamond"/>
          <w:b/>
          <w:bCs/>
          <w:lang w:val="en-GB"/>
        </w:rPr>
        <w:t>Francesco Mancini</w:t>
      </w:r>
      <w:r w:rsidR="007E702C" w:rsidRPr="00C51CC8">
        <w:rPr>
          <w:rFonts w:ascii="Garamond" w:hAnsi="Garamond"/>
          <w:lang w:val="en-GB"/>
        </w:rPr>
        <w:t xml:space="preserve"> (1679-1758).</w:t>
      </w:r>
    </w:p>
    <w:p w14:paraId="7B7AB2BE" w14:textId="70CB1419" w:rsidR="005057B1" w:rsidRPr="00C51CC8" w:rsidRDefault="00FE5A94" w:rsidP="002A28F2">
      <w:pPr>
        <w:spacing w:after="120" w:line="259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The National Gallery of Umbria houses primarily paintings </w:t>
      </w:r>
      <w:r w:rsidR="004C66F8">
        <w:rPr>
          <w:rFonts w:ascii="Garamond" w:hAnsi="Garamond"/>
          <w:lang w:val="en-GB"/>
        </w:rPr>
        <w:t>of sacred subjects that can be dated from the thirteenth to the eighteenth centuries</w:t>
      </w:r>
      <w:r w:rsidR="005057B1" w:rsidRPr="00C51CC8">
        <w:rPr>
          <w:rFonts w:ascii="Garamond" w:hAnsi="Garamond"/>
          <w:lang w:val="en-GB"/>
        </w:rPr>
        <w:t xml:space="preserve">. </w:t>
      </w:r>
      <w:r w:rsidR="00F13D42">
        <w:rPr>
          <w:rFonts w:ascii="Garamond" w:hAnsi="Garamond"/>
          <w:lang w:val="en-GB"/>
        </w:rPr>
        <w:t>This kind of collection lends itself ideally to chronological exhibition criteria</w:t>
      </w:r>
      <w:r w:rsidR="002A28F2" w:rsidRPr="00C51CC8">
        <w:rPr>
          <w:rFonts w:ascii="Garamond" w:hAnsi="Garamond"/>
          <w:lang w:val="en-GB"/>
        </w:rPr>
        <w:t>;</w:t>
      </w:r>
      <w:r w:rsidR="005057B1" w:rsidRPr="00C51CC8">
        <w:rPr>
          <w:rFonts w:ascii="Garamond" w:hAnsi="Garamond"/>
          <w:lang w:val="en-GB"/>
        </w:rPr>
        <w:t xml:space="preserve"> </w:t>
      </w:r>
      <w:r w:rsidR="00696103">
        <w:rPr>
          <w:rFonts w:ascii="Garamond" w:hAnsi="Garamond"/>
          <w:lang w:val="en-GB"/>
        </w:rPr>
        <w:t>in fact, the way that the works are arranged in the new layout is based on this logic of the passing of time</w:t>
      </w:r>
      <w:r w:rsidR="005057B1" w:rsidRPr="00C51CC8">
        <w:rPr>
          <w:rFonts w:ascii="Garamond" w:hAnsi="Garamond"/>
          <w:lang w:val="en-GB"/>
        </w:rPr>
        <w:t xml:space="preserve">, </w:t>
      </w:r>
      <w:r w:rsidR="00696103">
        <w:rPr>
          <w:rFonts w:ascii="Garamond" w:hAnsi="Garamond"/>
          <w:lang w:val="en-GB"/>
        </w:rPr>
        <w:t>with several important innovations compared to the past</w:t>
      </w:r>
      <w:r w:rsidR="005057B1" w:rsidRPr="00C51CC8">
        <w:rPr>
          <w:rFonts w:ascii="Garamond" w:hAnsi="Garamond"/>
          <w:lang w:val="en-GB"/>
        </w:rPr>
        <w:t xml:space="preserve">. </w:t>
      </w:r>
      <w:r w:rsidR="008A515A">
        <w:rPr>
          <w:rFonts w:ascii="Garamond" w:hAnsi="Garamond"/>
          <w:lang w:val="en-GB"/>
        </w:rPr>
        <w:t xml:space="preserve">The applied arts </w:t>
      </w:r>
      <w:r w:rsidR="005057B1" w:rsidRPr="00C51CC8">
        <w:rPr>
          <w:rFonts w:ascii="Garamond" w:hAnsi="Garamond"/>
          <w:lang w:val="en-GB"/>
        </w:rPr>
        <w:t>(</w:t>
      </w:r>
      <w:r w:rsidR="008A515A">
        <w:rPr>
          <w:rFonts w:ascii="Garamond" w:hAnsi="Garamond"/>
          <w:lang w:val="en-GB"/>
        </w:rPr>
        <w:t>works in precious metals</w:t>
      </w:r>
      <w:r w:rsidR="005057B1" w:rsidRPr="00C51CC8">
        <w:rPr>
          <w:rFonts w:ascii="Garamond" w:hAnsi="Garamond"/>
          <w:lang w:val="en-GB"/>
        </w:rPr>
        <w:t>, meda</w:t>
      </w:r>
      <w:r w:rsidR="008A515A">
        <w:rPr>
          <w:rFonts w:ascii="Garamond" w:hAnsi="Garamond"/>
          <w:lang w:val="en-GB"/>
        </w:rPr>
        <w:t>ls</w:t>
      </w:r>
      <w:r w:rsidR="005057B1" w:rsidRPr="00C51CC8">
        <w:rPr>
          <w:rFonts w:ascii="Garamond" w:hAnsi="Garamond"/>
          <w:lang w:val="en-GB"/>
        </w:rPr>
        <w:t xml:space="preserve">, </w:t>
      </w:r>
      <w:r w:rsidR="008A515A">
        <w:rPr>
          <w:rFonts w:ascii="Garamond" w:hAnsi="Garamond"/>
          <w:lang w:val="en-GB"/>
        </w:rPr>
        <w:t>ivories and fabrics</w:t>
      </w:r>
      <w:r w:rsidR="005057B1" w:rsidRPr="00C51CC8">
        <w:rPr>
          <w:rFonts w:ascii="Garamond" w:hAnsi="Garamond"/>
          <w:lang w:val="en-GB"/>
        </w:rPr>
        <w:t xml:space="preserve">) </w:t>
      </w:r>
      <w:r w:rsidR="008A515A">
        <w:rPr>
          <w:rFonts w:ascii="Garamond" w:hAnsi="Garamond"/>
          <w:lang w:val="en-GB"/>
        </w:rPr>
        <w:t xml:space="preserve">are </w:t>
      </w:r>
      <w:r w:rsidR="00B57A65">
        <w:rPr>
          <w:rFonts w:ascii="Garamond" w:hAnsi="Garamond"/>
          <w:lang w:val="en-GB"/>
        </w:rPr>
        <w:t>arranged to dialogue with painting and sculpture</w:t>
      </w:r>
      <w:r w:rsidR="005057B1" w:rsidRPr="00C51CC8">
        <w:rPr>
          <w:rFonts w:ascii="Garamond" w:hAnsi="Garamond"/>
          <w:lang w:val="en-GB"/>
        </w:rPr>
        <w:t xml:space="preserve">, </w:t>
      </w:r>
      <w:r w:rsidR="00B57A65">
        <w:rPr>
          <w:rFonts w:ascii="Garamond" w:hAnsi="Garamond"/>
          <w:lang w:val="en-GB"/>
        </w:rPr>
        <w:t>to represent the evolution of figurative languages and the interactions between different techniques over the centuries</w:t>
      </w:r>
      <w:r w:rsidR="005057B1" w:rsidRPr="00C51CC8">
        <w:rPr>
          <w:rFonts w:ascii="Garamond" w:hAnsi="Garamond"/>
          <w:lang w:val="en-GB"/>
        </w:rPr>
        <w:t>.</w:t>
      </w:r>
    </w:p>
    <w:p w14:paraId="46190BAA" w14:textId="4E6B02D8" w:rsidR="007E702C" w:rsidRPr="00C51CC8" w:rsidRDefault="00B57A65" w:rsidP="005E4A85">
      <w:pPr>
        <w:pStyle w:val="Nessunaspaziatura"/>
        <w:spacing w:line="259" w:lineRule="auto"/>
        <w:jc w:val="both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Monographic rooms have also been created</w:t>
      </w:r>
      <w:r w:rsidR="002A28F2" w:rsidRPr="00C51CC8">
        <w:rPr>
          <w:rFonts w:ascii="Garamond" w:hAnsi="Garamond"/>
          <w:sz w:val="24"/>
          <w:szCs w:val="24"/>
          <w:lang w:val="en-GB"/>
        </w:rPr>
        <w:t xml:space="preserve"> </w:t>
      </w:r>
      <w:r>
        <w:rPr>
          <w:rFonts w:ascii="Garamond" w:hAnsi="Garamond"/>
          <w:sz w:val="24"/>
          <w:szCs w:val="24"/>
          <w:lang w:val="en-GB"/>
        </w:rPr>
        <w:t>to narrate the careers of the most significant artists present in the collections</w:t>
      </w:r>
      <w:r w:rsidR="002A28F2" w:rsidRPr="00C51CC8">
        <w:rPr>
          <w:rFonts w:ascii="Garamond" w:hAnsi="Garamond"/>
          <w:sz w:val="24"/>
          <w:szCs w:val="24"/>
          <w:lang w:val="en-GB"/>
        </w:rPr>
        <w:t xml:space="preserve">. </w:t>
      </w:r>
      <w:r w:rsidR="00711F9D">
        <w:rPr>
          <w:rFonts w:ascii="Garamond" w:hAnsi="Garamond"/>
          <w:sz w:val="24"/>
          <w:szCs w:val="24"/>
          <w:lang w:val="en-GB"/>
        </w:rPr>
        <w:t xml:space="preserve">The </w:t>
      </w:r>
      <w:r w:rsidR="00617A91">
        <w:rPr>
          <w:rFonts w:ascii="Garamond" w:hAnsi="Garamond"/>
          <w:sz w:val="24"/>
          <w:szCs w:val="24"/>
          <w:lang w:val="en-GB"/>
        </w:rPr>
        <w:t>rooms</w:t>
      </w:r>
      <w:r w:rsidR="00711F9D">
        <w:rPr>
          <w:rFonts w:ascii="Garamond" w:hAnsi="Garamond"/>
          <w:sz w:val="24"/>
          <w:szCs w:val="24"/>
          <w:lang w:val="en-GB"/>
        </w:rPr>
        <w:t xml:space="preserve"> with the greatest impact are </w:t>
      </w:r>
      <w:r w:rsidR="00711F9D">
        <w:rPr>
          <w:rFonts w:ascii="Garamond" w:hAnsi="Garamond"/>
          <w:b/>
          <w:bCs/>
          <w:sz w:val="24"/>
          <w:szCs w:val="24"/>
          <w:lang w:val="en-GB"/>
        </w:rPr>
        <w:t xml:space="preserve">the two </w:t>
      </w:r>
      <w:r w:rsidR="002A28F2" w:rsidRPr="00C51CC8">
        <w:rPr>
          <w:rFonts w:ascii="Garamond" w:hAnsi="Garamond"/>
          <w:b/>
          <w:bCs/>
          <w:sz w:val="24"/>
          <w:szCs w:val="24"/>
          <w:lang w:val="en-GB"/>
        </w:rPr>
        <w:t>dedicate</w:t>
      </w:r>
      <w:r w:rsidR="00711F9D">
        <w:rPr>
          <w:rFonts w:ascii="Garamond" w:hAnsi="Garamond"/>
          <w:b/>
          <w:bCs/>
          <w:sz w:val="24"/>
          <w:szCs w:val="24"/>
          <w:lang w:val="en-GB"/>
        </w:rPr>
        <w:t>d</w:t>
      </w:r>
      <w:r w:rsidR="002A28F2" w:rsidRPr="00C51CC8">
        <w:rPr>
          <w:rFonts w:ascii="Garamond" w:hAnsi="Garamond"/>
          <w:b/>
          <w:bCs/>
          <w:sz w:val="24"/>
          <w:szCs w:val="24"/>
          <w:lang w:val="en-GB"/>
        </w:rPr>
        <w:t xml:space="preserve"> </w:t>
      </w:r>
      <w:r w:rsidR="00711F9D">
        <w:rPr>
          <w:rFonts w:ascii="Garamond" w:hAnsi="Garamond"/>
          <w:b/>
          <w:bCs/>
          <w:sz w:val="24"/>
          <w:szCs w:val="24"/>
          <w:lang w:val="en-GB"/>
        </w:rPr>
        <w:t xml:space="preserve">to the most </w:t>
      </w:r>
      <w:r w:rsidR="006D6B31" w:rsidRPr="00C51CC8">
        <w:rPr>
          <w:rFonts w:ascii="Garamond" w:hAnsi="Garamond"/>
          <w:b/>
          <w:bCs/>
          <w:sz w:val="24"/>
          <w:szCs w:val="24"/>
          <w:lang w:val="en-GB"/>
        </w:rPr>
        <w:t>important</w:t>
      </w:r>
      <w:r w:rsidR="00711F9D">
        <w:rPr>
          <w:rFonts w:ascii="Garamond" w:hAnsi="Garamond"/>
          <w:b/>
          <w:bCs/>
          <w:sz w:val="24"/>
          <w:szCs w:val="24"/>
          <w:lang w:val="en-GB"/>
        </w:rPr>
        <w:t xml:space="preserve"> Umbrian master</w:t>
      </w:r>
      <w:r w:rsidR="002A28F2" w:rsidRPr="00C51CC8">
        <w:rPr>
          <w:rFonts w:ascii="Garamond" w:hAnsi="Garamond"/>
          <w:b/>
          <w:bCs/>
          <w:sz w:val="24"/>
          <w:szCs w:val="24"/>
          <w:lang w:val="en-GB"/>
        </w:rPr>
        <w:t>, Pietro d</w:t>
      </w:r>
      <w:r w:rsidR="002A28F2" w:rsidRPr="00C51CC8">
        <w:rPr>
          <w:rFonts w:ascii="Garamond" w:hAnsi="Garamond" w:cs="Arimo"/>
          <w:b/>
          <w:sz w:val="24"/>
          <w:szCs w:val="24"/>
          <w:lang w:val="en-GB"/>
        </w:rPr>
        <w:t>i Cristoforo Vannucci</w:t>
      </w:r>
      <w:r w:rsidR="002A28F2" w:rsidRPr="00C51CC8">
        <w:rPr>
          <w:rFonts w:ascii="Garamond" w:hAnsi="Garamond" w:cs="Arimo"/>
          <w:sz w:val="24"/>
          <w:szCs w:val="24"/>
          <w:lang w:val="en-GB"/>
        </w:rPr>
        <w:t xml:space="preserve">, </w:t>
      </w:r>
      <w:r w:rsidR="00711F9D">
        <w:rPr>
          <w:rFonts w:ascii="Garamond" w:hAnsi="Garamond" w:cs="Arimo"/>
          <w:sz w:val="24"/>
          <w:szCs w:val="24"/>
          <w:lang w:val="en-GB"/>
        </w:rPr>
        <w:t xml:space="preserve">also known as </w:t>
      </w:r>
      <w:r w:rsidR="002A28F2" w:rsidRPr="00C51CC8">
        <w:rPr>
          <w:rFonts w:ascii="Garamond" w:hAnsi="Garamond"/>
          <w:b/>
          <w:sz w:val="24"/>
          <w:szCs w:val="24"/>
          <w:lang w:val="en-GB"/>
        </w:rPr>
        <w:t>P</w:t>
      </w:r>
      <w:r w:rsidR="002A28F2" w:rsidRPr="00C51CC8">
        <w:rPr>
          <w:rFonts w:ascii="Garamond" w:hAnsi="Garamond"/>
          <w:b/>
          <w:bCs/>
          <w:sz w:val="24"/>
          <w:szCs w:val="24"/>
          <w:lang w:val="en-GB"/>
        </w:rPr>
        <w:t>erugino</w:t>
      </w:r>
      <w:r w:rsidR="00711F9D">
        <w:rPr>
          <w:rFonts w:ascii="Garamond" w:hAnsi="Garamond"/>
          <w:sz w:val="24"/>
          <w:szCs w:val="24"/>
          <w:lang w:val="en-GB"/>
        </w:rPr>
        <w:t xml:space="preserve">. One of these is on the third floor, housing </w:t>
      </w:r>
      <w:r w:rsidR="009873B9">
        <w:rPr>
          <w:rFonts w:ascii="Garamond" w:hAnsi="Garamond"/>
          <w:sz w:val="24"/>
          <w:szCs w:val="24"/>
          <w:lang w:val="en-GB"/>
        </w:rPr>
        <w:t>the works executed during his</w:t>
      </w:r>
      <w:r w:rsidR="00711F9D">
        <w:rPr>
          <w:rFonts w:ascii="Garamond" w:hAnsi="Garamond"/>
          <w:sz w:val="24"/>
          <w:szCs w:val="24"/>
          <w:lang w:val="en-GB"/>
        </w:rPr>
        <w:t xml:space="preserve"> </w:t>
      </w:r>
      <w:r w:rsidR="009873B9">
        <w:rPr>
          <w:rFonts w:ascii="Garamond" w:hAnsi="Garamond"/>
          <w:sz w:val="24"/>
          <w:szCs w:val="24"/>
          <w:lang w:val="en-GB"/>
        </w:rPr>
        <w:t>youth and early maturity</w:t>
      </w:r>
      <w:r w:rsidR="002A28F2" w:rsidRPr="00C51CC8">
        <w:rPr>
          <w:rFonts w:ascii="Garamond" w:hAnsi="Garamond"/>
          <w:sz w:val="24"/>
          <w:szCs w:val="24"/>
          <w:lang w:val="en-GB"/>
        </w:rPr>
        <w:t xml:space="preserve">, </w:t>
      </w:r>
      <w:r w:rsidR="00617A91">
        <w:rPr>
          <w:rFonts w:ascii="Garamond" w:hAnsi="Garamond"/>
          <w:sz w:val="24"/>
          <w:szCs w:val="24"/>
          <w:lang w:val="en-GB"/>
        </w:rPr>
        <w:t xml:space="preserve">while </w:t>
      </w:r>
      <w:r w:rsidR="009873B9">
        <w:rPr>
          <w:rFonts w:ascii="Garamond" w:hAnsi="Garamond"/>
          <w:sz w:val="24"/>
          <w:szCs w:val="24"/>
          <w:lang w:val="en-GB"/>
        </w:rPr>
        <w:t>the other is on the floor below</w:t>
      </w:r>
      <w:r w:rsidR="002A28F2" w:rsidRPr="00C51CC8">
        <w:rPr>
          <w:rFonts w:ascii="Garamond" w:hAnsi="Garamond"/>
          <w:sz w:val="24"/>
          <w:szCs w:val="24"/>
          <w:lang w:val="en-GB"/>
        </w:rPr>
        <w:t xml:space="preserve">, </w:t>
      </w:r>
      <w:r w:rsidR="009873B9">
        <w:rPr>
          <w:rFonts w:ascii="Garamond" w:hAnsi="Garamond"/>
          <w:sz w:val="24"/>
          <w:szCs w:val="24"/>
          <w:lang w:val="en-GB"/>
        </w:rPr>
        <w:t>where visitors will find his later works</w:t>
      </w:r>
      <w:r w:rsidR="002A28F2" w:rsidRPr="00C51CC8">
        <w:rPr>
          <w:rFonts w:ascii="Garamond" w:hAnsi="Garamond"/>
          <w:sz w:val="24"/>
          <w:szCs w:val="24"/>
          <w:lang w:val="en-GB"/>
        </w:rPr>
        <w:t xml:space="preserve">, </w:t>
      </w:r>
      <w:r w:rsidR="009873B9">
        <w:rPr>
          <w:rFonts w:ascii="Garamond" w:hAnsi="Garamond"/>
          <w:sz w:val="24"/>
          <w:szCs w:val="24"/>
          <w:lang w:val="en-GB"/>
        </w:rPr>
        <w:t>with the most significant pieces from the last twenty years of his career</w:t>
      </w:r>
      <w:r w:rsidR="002A28F2" w:rsidRPr="00C51CC8">
        <w:rPr>
          <w:rFonts w:ascii="Garamond" w:hAnsi="Garamond"/>
          <w:sz w:val="24"/>
          <w:szCs w:val="24"/>
          <w:lang w:val="en-GB"/>
        </w:rPr>
        <w:t xml:space="preserve">, </w:t>
      </w:r>
      <w:r w:rsidR="009873B9">
        <w:rPr>
          <w:rFonts w:ascii="Garamond" w:hAnsi="Garamond"/>
          <w:sz w:val="24"/>
          <w:szCs w:val="24"/>
          <w:lang w:val="en-GB"/>
        </w:rPr>
        <w:t xml:space="preserve">set up </w:t>
      </w:r>
      <w:r w:rsidR="005E4A85" w:rsidRPr="00C51CC8">
        <w:rPr>
          <w:rFonts w:ascii="Garamond" w:hAnsi="Garamond"/>
          <w:sz w:val="24"/>
          <w:szCs w:val="24"/>
          <w:lang w:val="en-GB"/>
        </w:rPr>
        <w:t xml:space="preserve">in </w:t>
      </w:r>
      <w:r w:rsidR="009873B9">
        <w:rPr>
          <w:rFonts w:ascii="Garamond" w:hAnsi="Garamond"/>
          <w:sz w:val="24"/>
          <w:szCs w:val="24"/>
          <w:lang w:val="en-GB"/>
        </w:rPr>
        <w:t xml:space="preserve">a highly evocative environment that now brings together masterpieces that were previously </w:t>
      </w:r>
      <w:r w:rsidR="005E4A85" w:rsidRPr="00C51CC8">
        <w:rPr>
          <w:rFonts w:ascii="Garamond" w:hAnsi="Garamond"/>
          <w:sz w:val="24"/>
          <w:szCs w:val="24"/>
          <w:lang w:val="en-GB"/>
        </w:rPr>
        <w:t>distribu</w:t>
      </w:r>
      <w:r w:rsidR="009873B9">
        <w:rPr>
          <w:rFonts w:ascii="Garamond" w:hAnsi="Garamond"/>
          <w:sz w:val="24"/>
          <w:szCs w:val="24"/>
          <w:lang w:val="en-GB"/>
        </w:rPr>
        <w:t>ted in seven different rooms.</w:t>
      </w:r>
    </w:p>
    <w:p w14:paraId="227F56D5" w14:textId="64C85DA6" w:rsidR="006D6B31" w:rsidRPr="00C51CC8" w:rsidRDefault="00FF5967" w:rsidP="005E4A85">
      <w:pPr>
        <w:pStyle w:val="Nessunaspaziatura"/>
        <w:spacing w:line="259" w:lineRule="auto"/>
        <w:jc w:val="both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In </w:t>
      </w:r>
      <w:r w:rsidR="006D6B31" w:rsidRPr="00C51CC8">
        <w:rPr>
          <w:rFonts w:ascii="Garamond" w:hAnsi="Garamond"/>
          <w:sz w:val="24"/>
          <w:szCs w:val="24"/>
          <w:lang w:val="en-GB"/>
        </w:rPr>
        <w:t xml:space="preserve">2023, </w:t>
      </w:r>
      <w:r w:rsidR="00617A91">
        <w:rPr>
          <w:rFonts w:ascii="Garamond" w:hAnsi="Garamond"/>
          <w:sz w:val="24"/>
          <w:szCs w:val="24"/>
          <w:lang w:val="en-GB"/>
        </w:rPr>
        <w:t xml:space="preserve">on the occasion of </w:t>
      </w:r>
      <w:r>
        <w:rPr>
          <w:rFonts w:ascii="Garamond" w:hAnsi="Garamond"/>
          <w:sz w:val="24"/>
          <w:szCs w:val="24"/>
          <w:lang w:val="en-GB"/>
        </w:rPr>
        <w:t>the fifth centennial of his death</w:t>
      </w:r>
      <w:r w:rsidR="006D6B31" w:rsidRPr="00C51CC8">
        <w:rPr>
          <w:rFonts w:ascii="Garamond" w:hAnsi="Garamond"/>
          <w:sz w:val="24"/>
          <w:szCs w:val="24"/>
          <w:lang w:val="en-GB"/>
        </w:rPr>
        <w:t xml:space="preserve">, Perugino </w:t>
      </w:r>
      <w:r>
        <w:rPr>
          <w:rFonts w:ascii="Garamond" w:hAnsi="Garamond"/>
          <w:sz w:val="24"/>
          <w:szCs w:val="24"/>
          <w:lang w:val="en-GB"/>
        </w:rPr>
        <w:t>will be celebrated with a series of research, training, publishing and exhibition activities</w:t>
      </w:r>
      <w:r w:rsidR="006D6B31" w:rsidRPr="00C51CC8">
        <w:rPr>
          <w:rFonts w:ascii="Garamond" w:hAnsi="Garamond"/>
          <w:sz w:val="24"/>
          <w:szCs w:val="24"/>
          <w:lang w:val="en-GB"/>
        </w:rPr>
        <w:t xml:space="preserve">, </w:t>
      </w:r>
      <w:r>
        <w:rPr>
          <w:rFonts w:ascii="Garamond" w:hAnsi="Garamond"/>
          <w:sz w:val="24"/>
          <w:szCs w:val="24"/>
          <w:lang w:val="en-GB"/>
        </w:rPr>
        <w:t>as well as by the organisation of cultural events</w:t>
      </w:r>
      <w:r w:rsidR="006D6B31" w:rsidRPr="00C51CC8">
        <w:rPr>
          <w:rFonts w:ascii="Garamond" w:hAnsi="Garamond"/>
          <w:sz w:val="24"/>
          <w:szCs w:val="24"/>
          <w:lang w:val="en-GB"/>
        </w:rPr>
        <w:t xml:space="preserve">, </w:t>
      </w:r>
      <w:r>
        <w:rPr>
          <w:rFonts w:ascii="Garamond" w:hAnsi="Garamond"/>
          <w:sz w:val="24"/>
          <w:szCs w:val="24"/>
          <w:lang w:val="en-GB"/>
        </w:rPr>
        <w:t>which will all be emanating from the focus of the National Gallery of Umbria</w:t>
      </w:r>
      <w:r w:rsidR="006D6B31" w:rsidRPr="00C51CC8">
        <w:rPr>
          <w:rFonts w:ascii="Garamond" w:hAnsi="Garamond"/>
          <w:sz w:val="24"/>
          <w:szCs w:val="24"/>
          <w:lang w:val="en-GB"/>
        </w:rPr>
        <w:t>.</w:t>
      </w:r>
    </w:p>
    <w:p w14:paraId="48F0E730" w14:textId="5CE1E8CA" w:rsidR="005E4A85" w:rsidRPr="00C51CC8" w:rsidRDefault="005E4A85" w:rsidP="005E4A85">
      <w:pPr>
        <w:pStyle w:val="Nessunaspaziatura"/>
        <w:spacing w:line="259" w:lineRule="auto"/>
        <w:jc w:val="both"/>
        <w:rPr>
          <w:rFonts w:ascii="Garamond" w:hAnsi="Garamond"/>
          <w:sz w:val="24"/>
          <w:szCs w:val="24"/>
          <w:lang w:val="en-GB"/>
        </w:rPr>
      </w:pPr>
    </w:p>
    <w:p w14:paraId="1C0538A8" w14:textId="4AAD2057" w:rsidR="005E4A85" w:rsidRPr="00C51CC8" w:rsidRDefault="00D7140F" w:rsidP="005E4A85">
      <w:pPr>
        <w:pStyle w:val="Nessunaspaziatura"/>
        <w:spacing w:line="259" w:lineRule="auto"/>
        <w:jc w:val="both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Compared to the past</w:t>
      </w:r>
      <w:r w:rsidR="005E4A85" w:rsidRPr="00C51CC8">
        <w:rPr>
          <w:rFonts w:ascii="Garamond" w:hAnsi="Garamond"/>
          <w:sz w:val="24"/>
          <w:szCs w:val="24"/>
          <w:lang w:val="en-GB"/>
        </w:rPr>
        <w:t xml:space="preserve">, </w:t>
      </w:r>
      <w:r w:rsidR="00A76AAB">
        <w:rPr>
          <w:rFonts w:ascii="Garamond" w:hAnsi="Garamond"/>
          <w:sz w:val="24"/>
          <w:szCs w:val="24"/>
          <w:lang w:val="en-GB"/>
        </w:rPr>
        <w:t>the new Gallery also features a leaner selection from the collections</w:t>
      </w:r>
      <w:r w:rsidR="005E4A85" w:rsidRPr="00C51CC8">
        <w:rPr>
          <w:rFonts w:ascii="Garamond" w:hAnsi="Garamond"/>
          <w:sz w:val="24"/>
          <w:szCs w:val="24"/>
          <w:lang w:val="en-GB"/>
        </w:rPr>
        <w:t xml:space="preserve">, </w:t>
      </w:r>
      <w:r w:rsidR="002A4376">
        <w:rPr>
          <w:rFonts w:ascii="Garamond" w:hAnsi="Garamond"/>
          <w:sz w:val="24"/>
          <w:szCs w:val="24"/>
          <w:lang w:val="en-GB"/>
        </w:rPr>
        <w:t>which was made using methods that have led to the museum providing a more in-depth illustration of the scope and wealth of its collections</w:t>
      </w:r>
      <w:r w:rsidR="005E4A85" w:rsidRPr="00C51CC8">
        <w:rPr>
          <w:rFonts w:ascii="Garamond" w:hAnsi="Garamond"/>
          <w:sz w:val="24"/>
          <w:szCs w:val="24"/>
          <w:lang w:val="en-GB"/>
        </w:rPr>
        <w:t xml:space="preserve">, </w:t>
      </w:r>
      <w:r w:rsidR="005A2222">
        <w:rPr>
          <w:rFonts w:ascii="Garamond" w:hAnsi="Garamond"/>
          <w:sz w:val="24"/>
          <w:szCs w:val="24"/>
          <w:lang w:val="en-GB"/>
        </w:rPr>
        <w:t xml:space="preserve">while at the same time making the visitor experience more fluid and </w:t>
      </w:r>
      <w:r w:rsidR="005A2222">
        <w:rPr>
          <w:rFonts w:ascii="Garamond" w:hAnsi="Garamond"/>
          <w:sz w:val="24"/>
          <w:szCs w:val="24"/>
          <w:lang w:val="en-GB"/>
        </w:rPr>
        <w:lastRenderedPageBreak/>
        <w:t>enjoyable</w:t>
      </w:r>
      <w:r w:rsidR="005E4A85" w:rsidRPr="00C51CC8">
        <w:rPr>
          <w:rFonts w:ascii="Garamond" w:hAnsi="Garamond"/>
          <w:sz w:val="24"/>
          <w:szCs w:val="24"/>
          <w:lang w:val="en-GB"/>
        </w:rPr>
        <w:t xml:space="preserve">. </w:t>
      </w:r>
      <w:r w:rsidR="006A7B08">
        <w:rPr>
          <w:rFonts w:ascii="Garamond" w:hAnsi="Garamond"/>
          <w:sz w:val="24"/>
          <w:szCs w:val="24"/>
          <w:lang w:val="en-GB"/>
        </w:rPr>
        <w:t xml:space="preserve">The creation of an </w:t>
      </w:r>
      <w:r w:rsidR="005E4A85" w:rsidRPr="006A7B08">
        <w:rPr>
          <w:rFonts w:ascii="Garamond" w:hAnsi="Garamond"/>
          <w:b/>
          <w:bCs/>
          <w:sz w:val="24"/>
          <w:szCs w:val="24"/>
          <w:lang w:val="en-GB"/>
        </w:rPr>
        <w:t>Exhibition box</w:t>
      </w:r>
      <w:r w:rsidR="005E4A85" w:rsidRPr="00C51CC8">
        <w:rPr>
          <w:rFonts w:ascii="Garamond" w:hAnsi="Garamond"/>
          <w:sz w:val="24"/>
          <w:szCs w:val="24"/>
          <w:lang w:val="en-GB"/>
        </w:rPr>
        <w:t xml:space="preserve"> </w:t>
      </w:r>
      <w:r w:rsidR="006A7B08">
        <w:rPr>
          <w:rFonts w:ascii="Garamond" w:hAnsi="Garamond"/>
          <w:sz w:val="24"/>
          <w:szCs w:val="24"/>
          <w:lang w:val="en-GB"/>
        </w:rPr>
        <w:t xml:space="preserve">for small temporary exhibitions will enable </w:t>
      </w:r>
      <w:r w:rsidR="00307A29">
        <w:rPr>
          <w:rFonts w:ascii="Garamond" w:hAnsi="Garamond"/>
          <w:sz w:val="24"/>
          <w:szCs w:val="24"/>
          <w:lang w:val="en-GB"/>
        </w:rPr>
        <w:t>the works held in store to be suitably valorised in specific events</w:t>
      </w:r>
      <w:r w:rsidR="005E4A85" w:rsidRPr="00C51CC8">
        <w:rPr>
          <w:rFonts w:ascii="Garamond" w:hAnsi="Garamond"/>
          <w:sz w:val="24"/>
          <w:szCs w:val="24"/>
          <w:lang w:val="en-GB"/>
        </w:rPr>
        <w:t>.</w:t>
      </w:r>
    </w:p>
    <w:p w14:paraId="61AC6ABE" w14:textId="2E87E14D" w:rsidR="005E4A85" w:rsidRPr="00C51CC8" w:rsidRDefault="005E4A85" w:rsidP="005E4A85">
      <w:pPr>
        <w:pStyle w:val="Nessunaspaziatura"/>
        <w:spacing w:line="259" w:lineRule="auto"/>
        <w:jc w:val="both"/>
        <w:rPr>
          <w:rFonts w:ascii="Garamond" w:hAnsi="Garamond"/>
          <w:sz w:val="24"/>
          <w:szCs w:val="24"/>
          <w:lang w:val="en-GB"/>
        </w:rPr>
      </w:pPr>
    </w:p>
    <w:p w14:paraId="7D11895D" w14:textId="4E0757B9" w:rsidR="005E4A85" w:rsidRPr="00C51CC8" w:rsidRDefault="00600FB1" w:rsidP="005E4A85">
      <w:pPr>
        <w:spacing w:line="259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b/>
          <w:bCs/>
          <w:lang w:val="en-GB"/>
        </w:rPr>
        <w:t>For the first time</w:t>
      </w:r>
      <w:r w:rsidRPr="0093330F">
        <w:rPr>
          <w:rFonts w:ascii="Garamond" w:hAnsi="Garamond"/>
          <w:b/>
          <w:bCs/>
          <w:lang w:val="en-GB"/>
        </w:rPr>
        <w:t xml:space="preserve">, </w:t>
      </w:r>
      <w:r>
        <w:rPr>
          <w:rFonts w:ascii="Garamond" w:hAnsi="Garamond"/>
          <w:b/>
          <w:bCs/>
          <w:lang w:val="en-GB"/>
        </w:rPr>
        <w:t xml:space="preserve">the National </w:t>
      </w:r>
      <w:r w:rsidRPr="0093330F">
        <w:rPr>
          <w:rFonts w:ascii="Garamond" w:hAnsi="Garamond"/>
          <w:b/>
          <w:bCs/>
          <w:lang w:val="en-GB"/>
        </w:rPr>
        <w:t>Galler</w:t>
      </w:r>
      <w:r>
        <w:rPr>
          <w:rFonts w:ascii="Garamond" w:hAnsi="Garamond"/>
          <w:b/>
          <w:bCs/>
          <w:lang w:val="en-GB"/>
        </w:rPr>
        <w:t xml:space="preserve">y of </w:t>
      </w:r>
      <w:r w:rsidRPr="0093330F">
        <w:rPr>
          <w:rFonts w:ascii="Garamond" w:hAnsi="Garamond"/>
          <w:b/>
          <w:bCs/>
          <w:lang w:val="en-GB"/>
        </w:rPr>
        <w:t xml:space="preserve">Umbria </w:t>
      </w:r>
      <w:r>
        <w:rPr>
          <w:rFonts w:ascii="Garamond" w:hAnsi="Garamond"/>
          <w:b/>
          <w:bCs/>
          <w:lang w:val="en-GB"/>
        </w:rPr>
        <w:t>is also opening up to contemporary art</w:t>
      </w:r>
      <w:r w:rsidR="00410EA6" w:rsidRPr="00C51CC8">
        <w:rPr>
          <w:rFonts w:ascii="Garamond" w:hAnsi="Garamond"/>
          <w:lang w:val="en-GB"/>
        </w:rPr>
        <w:t>.</w:t>
      </w:r>
    </w:p>
    <w:p w14:paraId="50EBCDCF" w14:textId="5C4111B5" w:rsidR="005E4A85" w:rsidRPr="00C51CC8" w:rsidRDefault="003A53C3" w:rsidP="005E4A85">
      <w:pPr>
        <w:spacing w:line="259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b/>
          <w:bCs/>
          <w:lang w:val="en-GB"/>
        </w:rPr>
        <w:t xml:space="preserve">On the rear wall of the Chapel of the </w:t>
      </w:r>
      <w:r w:rsidR="00410EA6" w:rsidRPr="00C51CC8">
        <w:rPr>
          <w:rFonts w:ascii="Garamond" w:hAnsi="Garamond"/>
          <w:b/>
          <w:bCs/>
          <w:lang w:val="en-GB"/>
        </w:rPr>
        <w:t>Prior</w:t>
      </w:r>
      <w:r>
        <w:rPr>
          <w:rFonts w:ascii="Garamond" w:hAnsi="Garamond"/>
          <w:b/>
          <w:bCs/>
          <w:lang w:val="en-GB"/>
        </w:rPr>
        <w:t>s</w:t>
      </w:r>
      <w:r w:rsidR="00410EA6" w:rsidRPr="00C51CC8">
        <w:rPr>
          <w:rFonts w:ascii="Garamond" w:hAnsi="Garamond"/>
          <w:b/>
          <w:bCs/>
          <w:lang w:val="en-GB"/>
        </w:rPr>
        <w:t xml:space="preserve">, </w:t>
      </w:r>
      <w:r w:rsidR="003876E9" w:rsidRPr="00C51CC8">
        <w:rPr>
          <w:rFonts w:ascii="Garamond" w:hAnsi="Garamond"/>
          <w:b/>
          <w:bCs/>
          <w:lang w:val="en-GB"/>
        </w:rPr>
        <w:t>Vittorio Corsini ha</w:t>
      </w:r>
      <w:r>
        <w:rPr>
          <w:rFonts w:ascii="Garamond" w:hAnsi="Garamond"/>
          <w:b/>
          <w:bCs/>
          <w:lang w:val="en-GB"/>
        </w:rPr>
        <w:t>s</w:t>
      </w:r>
      <w:r w:rsidR="003876E9" w:rsidRPr="00C51CC8">
        <w:rPr>
          <w:rFonts w:ascii="Garamond" w:hAnsi="Garamond"/>
          <w:b/>
          <w:bCs/>
          <w:lang w:val="en-GB"/>
        </w:rPr>
        <w:t xml:space="preserve"> </w:t>
      </w:r>
      <w:r>
        <w:rPr>
          <w:rFonts w:ascii="Garamond" w:hAnsi="Garamond"/>
          <w:b/>
          <w:bCs/>
          <w:lang w:val="en-GB"/>
        </w:rPr>
        <w:t xml:space="preserve">used the original technique to </w:t>
      </w:r>
      <w:r w:rsidR="003876E9" w:rsidRPr="00C51CC8">
        <w:rPr>
          <w:rFonts w:ascii="Garamond" w:hAnsi="Garamond"/>
          <w:b/>
          <w:bCs/>
          <w:lang w:val="en-GB"/>
        </w:rPr>
        <w:t>reinterpret</w:t>
      </w:r>
      <w:r w:rsidR="00A3163D" w:rsidRPr="00C51CC8">
        <w:rPr>
          <w:rFonts w:ascii="Garamond" w:hAnsi="Garamond"/>
          <w:b/>
          <w:bCs/>
          <w:lang w:val="en-GB"/>
        </w:rPr>
        <w:t xml:space="preserve"> </w:t>
      </w:r>
      <w:r>
        <w:rPr>
          <w:rFonts w:ascii="Garamond" w:hAnsi="Garamond"/>
          <w:b/>
          <w:bCs/>
          <w:lang w:val="en-GB"/>
        </w:rPr>
        <w:t>the lost stained glass</w:t>
      </w:r>
      <w:r w:rsidR="00617A91">
        <w:rPr>
          <w:rFonts w:ascii="Garamond" w:hAnsi="Garamond"/>
          <w:b/>
          <w:bCs/>
          <w:lang w:val="en-GB"/>
        </w:rPr>
        <w:t xml:space="preserve"> windows</w:t>
      </w:r>
      <w:r>
        <w:rPr>
          <w:rFonts w:ascii="Garamond" w:hAnsi="Garamond"/>
          <w:b/>
          <w:bCs/>
          <w:lang w:val="en-GB"/>
        </w:rPr>
        <w:t xml:space="preserve"> </w:t>
      </w:r>
      <w:r>
        <w:rPr>
          <w:rFonts w:ascii="Garamond" w:hAnsi="Garamond"/>
          <w:lang w:val="en-GB"/>
        </w:rPr>
        <w:t xml:space="preserve">and shaped the new sacred fulcrum of the </w:t>
      </w:r>
      <w:r w:rsidR="003876E9" w:rsidRPr="00C51CC8">
        <w:rPr>
          <w:rFonts w:ascii="Garamond" w:hAnsi="Garamond"/>
          <w:lang w:val="en-GB"/>
        </w:rPr>
        <w:t>Palazzo dei Priori</w:t>
      </w:r>
      <w:r>
        <w:rPr>
          <w:rFonts w:ascii="Garamond" w:hAnsi="Garamond"/>
          <w:lang w:val="en-GB"/>
        </w:rPr>
        <w:t xml:space="preserve"> in the wooden altar</w:t>
      </w:r>
      <w:r w:rsidR="003876E9" w:rsidRPr="00C51CC8">
        <w:rPr>
          <w:rFonts w:ascii="Garamond" w:hAnsi="Garamond"/>
          <w:lang w:val="en-GB"/>
        </w:rPr>
        <w:t>.</w:t>
      </w:r>
    </w:p>
    <w:p w14:paraId="11C0910D" w14:textId="378DB4F5" w:rsidR="003876E9" w:rsidRPr="00C51CC8" w:rsidRDefault="00C57C5D" w:rsidP="005E4A85">
      <w:pPr>
        <w:spacing w:line="259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b/>
          <w:bCs/>
          <w:lang w:val="en-GB"/>
        </w:rPr>
        <w:t xml:space="preserve">Room </w:t>
      </w:r>
      <w:r w:rsidR="003876E9" w:rsidRPr="00C51CC8">
        <w:rPr>
          <w:rFonts w:ascii="Garamond" w:hAnsi="Garamond"/>
          <w:b/>
          <w:bCs/>
          <w:lang w:val="en-GB"/>
        </w:rPr>
        <w:t>20</w:t>
      </w:r>
      <w:r w:rsidR="003876E9" w:rsidRPr="00C51CC8"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lang w:val="en-GB"/>
        </w:rPr>
        <w:t xml:space="preserve">houses the </w:t>
      </w:r>
      <w:r w:rsidR="00F617F5" w:rsidRPr="00F617F5">
        <w:rPr>
          <w:rFonts w:ascii="Garamond" w:hAnsi="Garamond"/>
          <w:i/>
          <w:iCs/>
          <w:lang w:val="en-GB"/>
        </w:rPr>
        <w:t>Ductus</w:t>
      </w:r>
      <w:r w:rsidR="00F617F5"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lang w:val="en-GB"/>
        </w:rPr>
        <w:t xml:space="preserve">project created by </w:t>
      </w:r>
      <w:r w:rsidR="003876E9" w:rsidRPr="00C51CC8">
        <w:rPr>
          <w:rFonts w:ascii="Garamond" w:hAnsi="Garamond"/>
          <w:b/>
          <w:bCs/>
          <w:lang w:val="en-GB"/>
        </w:rPr>
        <w:t>Roberto Paci Dalò</w:t>
      </w:r>
      <w:r w:rsidR="003876E9" w:rsidRPr="00C51CC8"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lang w:val="en-GB"/>
        </w:rPr>
        <w:t xml:space="preserve">using </w:t>
      </w:r>
      <w:r w:rsidR="00F617F5">
        <w:rPr>
          <w:rFonts w:ascii="Garamond" w:hAnsi="Garamond"/>
          <w:lang w:val="en-GB"/>
        </w:rPr>
        <w:t>watercolour graphite and Indian ink</w:t>
      </w:r>
      <w:r w:rsidR="003876E9" w:rsidRPr="00C51CC8">
        <w:rPr>
          <w:rFonts w:ascii="Garamond" w:hAnsi="Garamond"/>
          <w:lang w:val="en-GB"/>
        </w:rPr>
        <w:t xml:space="preserve">. </w:t>
      </w:r>
      <w:r w:rsidR="005F207E" w:rsidRPr="005F207E">
        <w:rPr>
          <w:rFonts w:ascii="Garamond" w:hAnsi="Garamond"/>
          <w:lang w:val="en-GB"/>
        </w:rPr>
        <w:t>The</w:t>
      </w:r>
      <w:r w:rsidR="005F207E">
        <w:rPr>
          <w:rFonts w:ascii="Garamond" w:hAnsi="Garamond"/>
          <w:lang w:val="en-GB"/>
        </w:rPr>
        <w:t>se are</w:t>
      </w:r>
      <w:r w:rsidR="005F207E" w:rsidRPr="005F207E">
        <w:rPr>
          <w:rFonts w:ascii="Garamond" w:hAnsi="Garamond"/>
          <w:lang w:val="en-GB"/>
        </w:rPr>
        <w:t xml:space="preserve"> images and words </w:t>
      </w:r>
      <w:r w:rsidR="005F207E">
        <w:rPr>
          <w:rFonts w:ascii="Garamond" w:hAnsi="Garamond"/>
          <w:lang w:val="en-GB"/>
        </w:rPr>
        <w:t xml:space="preserve">that </w:t>
      </w:r>
      <w:r w:rsidR="005F207E" w:rsidRPr="005F207E">
        <w:rPr>
          <w:rFonts w:ascii="Garamond" w:hAnsi="Garamond"/>
          <w:lang w:val="en-GB"/>
        </w:rPr>
        <w:t>play</w:t>
      </w:r>
      <w:r w:rsidR="005F207E">
        <w:rPr>
          <w:rFonts w:ascii="Garamond" w:hAnsi="Garamond"/>
          <w:lang w:val="en-GB"/>
        </w:rPr>
        <w:t xml:space="preserve"> </w:t>
      </w:r>
      <w:r w:rsidR="005F207E" w:rsidRPr="005F207E">
        <w:rPr>
          <w:rFonts w:ascii="Garamond" w:hAnsi="Garamond"/>
          <w:lang w:val="en-GB"/>
        </w:rPr>
        <w:t>on certain watersheds in the history of art in Umbria, offering today’s visitors suggestions, food for thought and remodulations of form capable of triggering mechanisms of direct and intuitive knowledge</w:t>
      </w:r>
      <w:r w:rsidR="003876E9" w:rsidRPr="00C51CC8">
        <w:rPr>
          <w:rFonts w:ascii="Garamond" w:hAnsi="Garamond"/>
          <w:lang w:val="en-GB"/>
        </w:rPr>
        <w:t>.</w:t>
      </w:r>
    </w:p>
    <w:p w14:paraId="26E2F64C" w14:textId="0317E3E1" w:rsidR="007E702C" w:rsidRPr="00C51CC8" w:rsidRDefault="0062349E" w:rsidP="005E4A85">
      <w:pPr>
        <w:spacing w:line="259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The new layout of the National Gallery of Umbria dedicates </w:t>
      </w:r>
      <w:r>
        <w:rPr>
          <w:rFonts w:ascii="Garamond" w:hAnsi="Garamond"/>
          <w:b/>
          <w:bCs/>
          <w:lang w:val="en-GB"/>
        </w:rPr>
        <w:t xml:space="preserve">Room </w:t>
      </w:r>
      <w:r w:rsidR="005E4A85" w:rsidRPr="00C51CC8">
        <w:rPr>
          <w:rFonts w:ascii="Garamond" w:hAnsi="Garamond"/>
          <w:b/>
          <w:bCs/>
          <w:lang w:val="en-GB"/>
        </w:rPr>
        <w:t>39</w:t>
      </w:r>
      <w:r w:rsidR="007E702C" w:rsidRPr="00C51CC8"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lang w:val="en-GB"/>
        </w:rPr>
        <w:t xml:space="preserve">to </w:t>
      </w:r>
      <w:r w:rsidRPr="0062349E">
        <w:rPr>
          <w:rFonts w:ascii="Garamond" w:hAnsi="Garamond" w:cstheme="minorHAnsi"/>
          <w:lang w:val="en-GB"/>
        </w:rPr>
        <w:t>artists either from Umbria or who spent many years working in the region</w:t>
      </w:r>
      <w:r>
        <w:rPr>
          <w:rFonts w:ascii="Garamond" w:hAnsi="Garamond" w:cstheme="minorHAnsi"/>
          <w:lang w:val="en-GB"/>
        </w:rPr>
        <w:t xml:space="preserve">, such as </w:t>
      </w:r>
      <w:r w:rsidR="005171A2" w:rsidRPr="00C51CC8">
        <w:rPr>
          <w:rFonts w:ascii="Garamond" w:hAnsi="Garamond"/>
          <w:b/>
          <w:bCs/>
          <w:lang w:val="en-GB"/>
        </w:rPr>
        <w:t xml:space="preserve">Gerardo Dottori, </w:t>
      </w:r>
      <w:r w:rsidR="00EB7529" w:rsidRPr="00C51CC8">
        <w:rPr>
          <w:rFonts w:ascii="Garamond" w:hAnsi="Garamond"/>
          <w:b/>
          <w:bCs/>
          <w:lang w:val="en-GB"/>
        </w:rPr>
        <w:t>Alberto Burri</w:t>
      </w:r>
      <w:r w:rsidR="00A3163D" w:rsidRPr="00C51CC8">
        <w:rPr>
          <w:rFonts w:ascii="Garamond" w:hAnsi="Garamond"/>
          <w:b/>
          <w:bCs/>
          <w:lang w:val="en-GB"/>
        </w:rPr>
        <w:t>,</w:t>
      </w:r>
      <w:r w:rsidR="00EB7529" w:rsidRPr="00C51CC8">
        <w:rPr>
          <w:rFonts w:ascii="Garamond" w:hAnsi="Garamond"/>
          <w:lang w:val="en-GB"/>
        </w:rPr>
        <w:t xml:space="preserve"> </w:t>
      </w:r>
      <w:r w:rsidR="00A3163D" w:rsidRPr="00C51CC8">
        <w:rPr>
          <w:rFonts w:ascii="Garamond" w:hAnsi="Garamond"/>
          <w:b/>
          <w:bCs/>
          <w:lang w:val="en-GB"/>
        </w:rPr>
        <w:t>Piero Dorazio</w:t>
      </w:r>
      <w:r>
        <w:rPr>
          <w:rFonts w:ascii="Garamond" w:hAnsi="Garamond"/>
          <w:b/>
          <w:bCs/>
          <w:lang w:val="en-GB"/>
        </w:rPr>
        <w:t xml:space="preserve"> and</w:t>
      </w:r>
      <w:r w:rsidR="00E26C56" w:rsidRPr="00C51CC8">
        <w:rPr>
          <w:rFonts w:ascii="Garamond" w:hAnsi="Garamond"/>
          <w:b/>
          <w:bCs/>
          <w:lang w:val="en-GB"/>
        </w:rPr>
        <w:t xml:space="preserve"> Adalberto Mecarelli</w:t>
      </w:r>
      <w:r w:rsidR="00EB7529" w:rsidRPr="00C51CC8">
        <w:rPr>
          <w:rFonts w:ascii="Garamond" w:hAnsi="Garamond"/>
          <w:lang w:val="en-GB"/>
        </w:rPr>
        <w:t xml:space="preserve">, </w:t>
      </w:r>
      <w:r>
        <w:rPr>
          <w:rFonts w:ascii="Garamond" w:hAnsi="Garamond"/>
          <w:lang w:val="en-GB"/>
        </w:rPr>
        <w:t>who played a leading part, with their presence and cultural substance, in the debate about contemporary art in Italy</w:t>
      </w:r>
      <w:r w:rsidRPr="0093330F">
        <w:rPr>
          <w:rFonts w:ascii="Garamond" w:hAnsi="Garamond"/>
          <w:lang w:val="en-GB"/>
        </w:rPr>
        <w:t xml:space="preserve">, </w:t>
      </w:r>
      <w:r>
        <w:rPr>
          <w:rFonts w:ascii="Garamond" w:hAnsi="Garamond"/>
          <w:lang w:val="en-GB"/>
        </w:rPr>
        <w:t>influencing it profoundly</w:t>
      </w:r>
      <w:r w:rsidR="00EB7529" w:rsidRPr="00C51CC8">
        <w:rPr>
          <w:rFonts w:ascii="Garamond" w:hAnsi="Garamond"/>
          <w:lang w:val="en-GB"/>
        </w:rPr>
        <w:t>.</w:t>
      </w:r>
    </w:p>
    <w:p w14:paraId="2CB5DF35" w14:textId="725ADAE3" w:rsidR="003876E9" w:rsidRPr="00C51CC8" w:rsidRDefault="003876E9" w:rsidP="003876E9">
      <w:pPr>
        <w:spacing w:line="259" w:lineRule="auto"/>
        <w:jc w:val="both"/>
        <w:rPr>
          <w:rFonts w:ascii="Garamond" w:hAnsi="Garamond"/>
          <w:lang w:val="en-GB"/>
        </w:rPr>
      </w:pPr>
      <w:r w:rsidRPr="00C51CC8">
        <w:rPr>
          <w:rFonts w:ascii="Garamond" w:hAnsi="Garamond"/>
          <w:b/>
          <w:bCs/>
          <w:lang w:val="en-GB"/>
        </w:rPr>
        <w:t>Gerardo Dottori</w:t>
      </w:r>
      <w:r w:rsidR="000F779D">
        <w:rPr>
          <w:rFonts w:ascii="Garamond" w:hAnsi="Garamond"/>
          <w:b/>
          <w:bCs/>
          <w:lang w:val="en-GB"/>
        </w:rPr>
        <w:t xml:space="preserve">’s </w:t>
      </w:r>
      <w:r w:rsidR="000F779D" w:rsidRPr="000F779D">
        <w:rPr>
          <w:rFonts w:ascii="Garamond" w:hAnsi="Garamond"/>
          <w:b/>
          <w:bCs/>
          <w:i/>
          <w:iCs/>
          <w:lang w:val="en-GB"/>
        </w:rPr>
        <w:t>Moonset</w:t>
      </w:r>
      <w:r w:rsidRPr="00C51CC8">
        <w:rPr>
          <w:rFonts w:ascii="Garamond" w:hAnsi="Garamond"/>
          <w:lang w:val="en-GB"/>
        </w:rPr>
        <w:t xml:space="preserve">, </w:t>
      </w:r>
      <w:r w:rsidR="000F779D">
        <w:rPr>
          <w:rFonts w:ascii="Garamond" w:hAnsi="Garamond"/>
          <w:lang w:val="en-GB"/>
        </w:rPr>
        <w:t xml:space="preserve">a lyrical Futurist landscape </w:t>
      </w:r>
      <w:r w:rsidRPr="00C51CC8">
        <w:rPr>
          <w:rFonts w:ascii="Garamond" w:hAnsi="Garamond"/>
          <w:lang w:val="en-GB"/>
        </w:rPr>
        <w:t>dat</w:t>
      </w:r>
      <w:r w:rsidR="000F779D">
        <w:rPr>
          <w:rFonts w:ascii="Garamond" w:hAnsi="Garamond"/>
          <w:lang w:val="en-GB"/>
        </w:rPr>
        <w:t>ed</w:t>
      </w:r>
      <w:r w:rsidRPr="00C51CC8">
        <w:rPr>
          <w:rFonts w:ascii="Garamond" w:hAnsi="Garamond"/>
          <w:lang w:val="en-GB"/>
        </w:rPr>
        <w:t xml:space="preserve"> 1930, </w:t>
      </w:r>
      <w:r w:rsidR="000F779D" w:rsidRPr="000F779D">
        <w:rPr>
          <w:rFonts w:ascii="Garamond" w:hAnsi="Garamond" w:cstheme="minorHAnsi"/>
          <w:lang w:val="en-GB"/>
        </w:rPr>
        <w:t xml:space="preserve">and </w:t>
      </w:r>
      <w:r w:rsidR="000F779D" w:rsidRPr="000F779D">
        <w:rPr>
          <w:rFonts w:ascii="Garamond" w:hAnsi="Garamond" w:cstheme="minorHAnsi"/>
          <w:b/>
          <w:bCs/>
          <w:lang w:val="en-GB"/>
        </w:rPr>
        <w:t xml:space="preserve">Alberto Burri’s </w:t>
      </w:r>
      <w:r w:rsidR="000F779D" w:rsidRPr="000F779D">
        <w:rPr>
          <w:rFonts w:ascii="Garamond" w:hAnsi="Garamond" w:cstheme="minorHAnsi"/>
          <w:b/>
          <w:bCs/>
          <w:i/>
          <w:iCs/>
          <w:lang w:val="en-GB"/>
        </w:rPr>
        <w:t>Black and White C2</w:t>
      </w:r>
      <w:r w:rsidR="000F779D" w:rsidRPr="000F779D">
        <w:rPr>
          <w:rFonts w:ascii="Garamond" w:hAnsi="Garamond" w:cstheme="minorHAnsi"/>
          <w:lang w:val="en-GB"/>
        </w:rPr>
        <w:t xml:space="preserve"> dated 1971, which both belong to the Museum’s own collections, dialogue with a work in tar by the same maestro (</w:t>
      </w:r>
      <w:r w:rsidR="000F779D" w:rsidRPr="000F779D">
        <w:rPr>
          <w:rFonts w:ascii="Garamond" w:hAnsi="Garamond" w:cstheme="minorHAnsi"/>
          <w:b/>
          <w:bCs/>
          <w:i/>
          <w:iCs/>
          <w:lang w:val="en-GB"/>
        </w:rPr>
        <w:t>Black</w:t>
      </w:r>
      <w:r w:rsidR="000F779D" w:rsidRPr="000F779D">
        <w:rPr>
          <w:rFonts w:ascii="Garamond" w:hAnsi="Garamond" w:cstheme="minorHAnsi"/>
          <w:lang w:val="en-GB"/>
        </w:rPr>
        <w:t xml:space="preserve">) from Città di Castello dating to a score of years earlier and a large canvas by the Roman artist </w:t>
      </w:r>
      <w:r w:rsidR="000F779D" w:rsidRPr="000F779D">
        <w:rPr>
          <w:rFonts w:ascii="Garamond" w:hAnsi="Garamond" w:cstheme="minorHAnsi"/>
          <w:b/>
          <w:bCs/>
          <w:lang w:val="en-GB"/>
        </w:rPr>
        <w:t>Piero Dorazio (</w:t>
      </w:r>
      <w:r w:rsidR="000F779D" w:rsidRPr="000F779D">
        <w:rPr>
          <w:rFonts w:ascii="Garamond" w:hAnsi="Garamond"/>
          <w:b/>
          <w:bCs/>
          <w:i/>
          <w:iCs/>
          <w:lang w:val="en-GB"/>
        </w:rPr>
        <w:t>Andi(i)Rivieni, 1970</w:t>
      </w:r>
      <w:r w:rsidR="000F779D" w:rsidRPr="000F779D">
        <w:rPr>
          <w:rFonts w:ascii="Garamond" w:hAnsi="Garamond" w:cstheme="minorHAnsi"/>
          <w:b/>
          <w:bCs/>
          <w:lang w:val="en-GB"/>
        </w:rPr>
        <w:t>)</w:t>
      </w:r>
      <w:r w:rsidR="000F779D" w:rsidRPr="000F779D">
        <w:rPr>
          <w:rFonts w:ascii="Garamond" w:hAnsi="Garamond" w:cstheme="minorHAnsi"/>
          <w:lang w:val="en-GB"/>
        </w:rPr>
        <w:t>, which are both held by the Gallery on loan from private collections</w:t>
      </w:r>
      <w:r w:rsidRPr="00C51CC8">
        <w:rPr>
          <w:rFonts w:ascii="Garamond" w:hAnsi="Garamond"/>
          <w:lang w:val="en-GB"/>
        </w:rPr>
        <w:t xml:space="preserve">. </w:t>
      </w:r>
    </w:p>
    <w:p w14:paraId="5840AC4D" w14:textId="3FA85451" w:rsidR="003876E9" w:rsidRPr="00C51CC8" w:rsidRDefault="00E1385B" w:rsidP="003876E9">
      <w:pPr>
        <w:spacing w:after="120" w:line="259" w:lineRule="auto"/>
        <w:jc w:val="both"/>
        <w:rPr>
          <w:rFonts w:ascii="Garamond" w:hAnsi="Garamond"/>
          <w:lang w:val="en-GB"/>
        </w:rPr>
      </w:pPr>
      <w:r w:rsidRPr="00E1385B">
        <w:rPr>
          <w:rFonts w:ascii="Garamond" w:hAnsi="Garamond" w:cstheme="minorHAnsi"/>
          <w:lang w:val="en-GB"/>
        </w:rPr>
        <w:t xml:space="preserve">The visit ends with a work executed in India at the dawn of the third millennium, </w:t>
      </w:r>
      <w:r w:rsidRPr="00E1385B">
        <w:rPr>
          <w:rFonts w:ascii="Garamond" w:hAnsi="Garamond" w:cstheme="minorHAnsi"/>
          <w:b/>
          <w:bCs/>
          <w:i/>
          <w:iCs/>
          <w:lang w:val="en-GB"/>
        </w:rPr>
        <w:t>Bissau Hotel à Jaipur</w:t>
      </w:r>
      <w:r w:rsidRPr="00E1385B">
        <w:rPr>
          <w:rFonts w:ascii="Garamond" w:hAnsi="Garamond" w:cstheme="minorHAnsi"/>
          <w:b/>
          <w:bCs/>
          <w:lang w:val="en-GB"/>
        </w:rPr>
        <w:t>, by Adalberto Mecarelli</w:t>
      </w:r>
      <w:r w:rsidR="00617A91">
        <w:rPr>
          <w:rFonts w:ascii="Garamond" w:hAnsi="Garamond" w:cstheme="minorHAnsi"/>
          <w:b/>
          <w:bCs/>
          <w:lang w:val="en-GB"/>
        </w:rPr>
        <w:t>, a native of Terni</w:t>
      </w:r>
      <w:r w:rsidR="003876E9" w:rsidRPr="00C51CC8">
        <w:rPr>
          <w:rFonts w:ascii="Garamond" w:hAnsi="Garamond"/>
          <w:lang w:val="en-GB"/>
        </w:rPr>
        <w:t xml:space="preserve">. </w:t>
      </w:r>
    </w:p>
    <w:p w14:paraId="0638B645" w14:textId="1C817840" w:rsidR="00BC734C" w:rsidRPr="00C51CC8" w:rsidRDefault="00DC14BE" w:rsidP="00BC734C">
      <w:pPr>
        <w:spacing w:line="259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The visitor experience is augmented by a </w:t>
      </w:r>
      <w:r w:rsidRPr="0093330F">
        <w:rPr>
          <w:rFonts w:ascii="Garamond" w:hAnsi="Garamond"/>
          <w:b/>
          <w:bCs/>
          <w:lang w:val="en-GB"/>
        </w:rPr>
        <w:t>multimedia</w:t>
      </w:r>
      <w:r>
        <w:rPr>
          <w:rFonts w:ascii="Garamond" w:hAnsi="Garamond"/>
          <w:b/>
          <w:bCs/>
          <w:lang w:val="en-GB"/>
        </w:rPr>
        <w:t xml:space="preserve"> project</w:t>
      </w:r>
      <w:r w:rsidRPr="0093330F">
        <w:rPr>
          <w:rFonts w:ascii="Garamond" w:hAnsi="Garamond"/>
          <w:b/>
          <w:bCs/>
          <w:lang w:val="en-GB"/>
        </w:rPr>
        <w:t xml:space="preserve"> </w:t>
      </w:r>
      <w:r>
        <w:rPr>
          <w:rFonts w:ascii="Garamond" w:hAnsi="Garamond"/>
          <w:b/>
          <w:bCs/>
          <w:lang w:val="en-GB"/>
        </w:rPr>
        <w:t xml:space="preserve">developed and created </w:t>
      </w:r>
      <w:r>
        <w:rPr>
          <w:rFonts w:ascii="Garamond" w:hAnsi="Garamond"/>
          <w:b/>
          <w:bCs/>
          <w:lang w:val="en-GB"/>
        </w:rPr>
        <w:t>by</w:t>
      </w:r>
      <w:r w:rsidRPr="0093330F">
        <w:rPr>
          <w:rFonts w:ascii="Garamond" w:hAnsi="Garamond"/>
          <w:b/>
          <w:bCs/>
          <w:lang w:val="en-GB"/>
        </w:rPr>
        <w:t xml:space="preserve"> Magister Art</w:t>
      </w:r>
      <w:r w:rsidRPr="0093330F">
        <w:rPr>
          <w:rFonts w:ascii="Garamond" w:hAnsi="Garamond"/>
          <w:lang w:val="en-GB"/>
        </w:rPr>
        <w:t xml:space="preserve">, </w:t>
      </w:r>
      <w:r>
        <w:rPr>
          <w:rFonts w:ascii="Garamond" w:hAnsi="Garamond"/>
          <w:lang w:val="en-GB"/>
        </w:rPr>
        <w:t>which provide</w:t>
      </w:r>
      <w:r>
        <w:rPr>
          <w:rFonts w:ascii="Garamond" w:hAnsi="Garamond"/>
          <w:lang w:val="en-GB"/>
        </w:rPr>
        <w:t>s</w:t>
      </w:r>
      <w:r>
        <w:rPr>
          <w:rFonts w:ascii="Garamond" w:hAnsi="Garamond"/>
          <w:lang w:val="en-GB"/>
        </w:rPr>
        <w:t xml:space="preserve"> further information and unprecedented angles about a selection of the heritage on display</w:t>
      </w:r>
      <w:r w:rsidR="00BC734C" w:rsidRPr="00C51CC8">
        <w:rPr>
          <w:rFonts w:ascii="Garamond" w:hAnsi="Garamond"/>
          <w:lang w:val="en-GB"/>
        </w:rPr>
        <w:t xml:space="preserve">. </w:t>
      </w:r>
      <w:r w:rsidR="00C87A15">
        <w:rPr>
          <w:rFonts w:ascii="Garamond" w:hAnsi="Garamond"/>
          <w:lang w:val="en-GB"/>
        </w:rPr>
        <w:t xml:space="preserve">One of the projects is an innovative </w:t>
      </w:r>
      <w:r w:rsidR="00BC734C" w:rsidRPr="00C51CC8">
        <w:rPr>
          <w:rFonts w:ascii="Garamond" w:hAnsi="Garamond"/>
          <w:lang w:val="en-GB"/>
        </w:rPr>
        <w:t>multimedia</w:t>
      </w:r>
      <w:r w:rsidR="00C87A15">
        <w:rPr>
          <w:rFonts w:ascii="Garamond" w:hAnsi="Garamond"/>
          <w:lang w:val="en-GB"/>
        </w:rPr>
        <w:t xml:space="preserve"> system for which a new definition has been coined: animated captions. This is a virtual space where we bring together the missing pieces of </w:t>
      </w:r>
      <w:r w:rsidR="005D0D2C">
        <w:rPr>
          <w:rFonts w:ascii="Garamond" w:hAnsi="Garamond"/>
          <w:lang w:val="en-GB"/>
        </w:rPr>
        <w:t xml:space="preserve">certain </w:t>
      </w:r>
      <w:r w:rsidR="00C87A15">
        <w:rPr>
          <w:rFonts w:ascii="Garamond" w:hAnsi="Garamond"/>
          <w:lang w:val="en-GB"/>
        </w:rPr>
        <w:t>works that were dismantled in the past, with elements spread all over the world</w:t>
      </w:r>
      <w:r w:rsidR="00BC734C" w:rsidRPr="00C51CC8">
        <w:rPr>
          <w:rFonts w:ascii="Garamond" w:hAnsi="Garamond"/>
          <w:lang w:val="en-GB"/>
        </w:rPr>
        <w:t xml:space="preserve">, in </w:t>
      </w:r>
      <w:r w:rsidR="00C87A15">
        <w:rPr>
          <w:rFonts w:ascii="Garamond" w:hAnsi="Garamond"/>
          <w:lang w:val="en-GB"/>
        </w:rPr>
        <w:t>an informal learning process that overcomes physical and geographical barriers</w:t>
      </w:r>
      <w:r w:rsidR="00BC734C" w:rsidRPr="00C51CC8">
        <w:rPr>
          <w:rFonts w:ascii="Garamond" w:hAnsi="Garamond"/>
          <w:lang w:val="en-GB"/>
        </w:rPr>
        <w:t>.</w:t>
      </w:r>
    </w:p>
    <w:p w14:paraId="6EEC61AA" w14:textId="77777777" w:rsidR="00BC734C" w:rsidRPr="00C51CC8" w:rsidRDefault="00BC734C" w:rsidP="003876E9">
      <w:pPr>
        <w:spacing w:line="259" w:lineRule="auto"/>
        <w:jc w:val="both"/>
        <w:rPr>
          <w:rFonts w:ascii="Garamond" w:hAnsi="Garamond"/>
          <w:lang w:val="en-GB"/>
        </w:rPr>
      </w:pPr>
    </w:p>
    <w:p w14:paraId="5CCFE502" w14:textId="5ACB5274" w:rsidR="00334478" w:rsidRPr="00C51CC8" w:rsidRDefault="00160C17" w:rsidP="003876E9">
      <w:pPr>
        <w:spacing w:line="259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There are many more innovations</w:t>
      </w:r>
      <w:r w:rsidR="003876E9" w:rsidRPr="00C51CC8">
        <w:rPr>
          <w:rFonts w:ascii="Garamond" w:hAnsi="Garamond"/>
          <w:lang w:val="en-GB"/>
        </w:rPr>
        <w:t xml:space="preserve">, </w:t>
      </w:r>
      <w:r>
        <w:rPr>
          <w:rFonts w:ascii="Garamond" w:hAnsi="Garamond"/>
          <w:lang w:val="en-GB"/>
        </w:rPr>
        <w:t xml:space="preserve">which visitors already encounter in the atrium of the </w:t>
      </w:r>
      <w:r w:rsidR="00334478" w:rsidRPr="00C51CC8">
        <w:rPr>
          <w:rFonts w:ascii="Garamond" w:hAnsi="Garamond"/>
          <w:lang w:val="en-GB"/>
        </w:rPr>
        <w:t>Palazzo dei Priori</w:t>
      </w:r>
      <w:r>
        <w:rPr>
          <w:rFonts w:ascii="Garamond" w:hAnsi="Garamond"/>
          <w:lang w:val="en-GB"/>
        </w:rPr>
        <w:t xml:space="preserve">, where the </w:t>
      </w:r>
      <w:r w:rsidR="00334478" w:rsidRPr="00C51CC8">
        <w:rPr>
          <w:rFonts w:ascii="Garamond" w:hAnsi="Garamond"/>
          <w:lang w:val="en-GB"/>
        </w:rPr>
        <w:t xml:space="preserve">bookshop </w:t>
      </w:r>
      <w:r>
        <w:rPr>
          <w:rFonts w:ascii="Garamond" w:hAnsi="Garamond"/>
          <w:lang w:val="en-GB"/>
        </w:rPr>
        <w:t xml:space="preserve">has </w:t>
      </w:r>
      <w:r>
        <w:rPr>
          <w:rFonts w:ascii="Garamond" w:hAnsi="Garamond"/>
          <w:lang w:val="en-GB"/>
        </w:rPr>
        <w:t>an expanded range of services in a larger setting and with new lighting that enhances its architecture</w:t>
      </w:r>
      <w:r w:rsidRPr="0093330F">
        <w:rPr>
          <w:rFonts w:ascii="Garamond" w:hAnsi="Garamond"/>
          <w:lang w:val="en-GB"/>
        </w:rPr>
        <w:t xml:space="preserve">, </w:t>
      </w:r>
      <w:r>
        <w:rPr>
          <w:rFonts w:ascii="Garamond" w:hAnsi="Garamond"/>
          <w:lang w:val="en-GB"/>
        </w:rPr>
        <w:t>its ceiling vaults</w:t>
      </w:r>
      <w:r w:rsidRPr="0093330F">
        <w:rPr>
          <w:rFonts w:ascii="Garamond" w:hAnsi="Garamond"/>
          <w:lang w:val="en-GB"/>
        </w:rPr>
        <w:t xml:space="preserve">, </w:t>
      </w:r>
      <w:r>
        <w:rPr>
          <w:rFonts w:ascii="Garamond" w:hAnsi="Garamond"/>
          <w:lang w:val="en-GB"/>
        </w:rPr>
        <w:t xml:space="preserve">its ribbing and its </w:t>
      </w:r>
      <w:r w:rsidRPr="0093330F">
        <w:rPr>
          <w:rFonts w:ascii="Garamond" w:hAnsi="Garamond"/>
          <w:lang w:val="en-GB"/>
        </w:rPr>
        <w:t>ogiva</w:t>
      </w:r>
      <w:r>
        <w:rPr>
          <w:rFonts w:ascii="Garamond" w:hAnsi="Garamond"/>
          <w:lang w:val="en-GB"/>
        </w:rPr>
        <w:t>l arch windows</w:t>
      </w:r>
      <w:r w:rsidRPr="0093330F">
        <w:rPr>
          <w:rFonts w:ascii="Garamond" w:hAnsi="Garamond"/>
          <w:lang w:val="en-GB"/>
        </w:rPr>
        <w:t xml:space="preserve">, </w:t>
      </w:r>
      <w:r>
        <w:rPr>
          <w:rFonts w:ascii="Garamond" w:hAnsi="Garamond"/>
          <w:lang w:val="en-GB"/>
        </w:rPr>
        <w:t>all unmistakeable evidence of the building’s mediaeval origins</w:t>
      </w:r>
      <w:r w:rsidR="00334478" w:rsidRPr="00C51CC8">
        <w:rPr>
          <w:rFonts w:ascii="Garamond" w:hAnsi="Garamond"/>
          <w:lang w:val="en-GB"/>
        </w:rPr>
        <w:t xml:space="preserve">. </w:t>
      </w:r>
    </w:p>
    <w:p w14:paraId="2E9168E0" w14:textId="00EC65A7" w:rsidR="00334478" w:rsidRPr="00C51CC8" w:rsidRDefault="00072DB1" w:rsidP="0080475D">
      <w:pPr>
        <w:spacing w:line="259" w:lineRule="auto"/>
        <w:jc w:val="both"/>
        <w:rPr>
          <w:rFonts w:ascii="Garamond" w:hAnsi="Garamond"/>
          <w:strike/>
          <w:lang w:val="en-GB"/>
        </w:rPr>
      </w:pPr>
      <w:r>
        <w:rPr>
          <w:rFonts w:ascii="Garamond" w:hAnsi="Garamond"/>
          <w:lang w:val="en-GB"/>
        </w:rPr>
        <w:t xml:space="preserve">The renovation work </w:t>
      </w:r>
      <w:r>
        <w:rPr>
          <w:rFonts w:ascii="Garamond" w:hAnsi="Garamond"/>
          <w:lang w:val="en-GB"/>
        </w:rPr>
        <w:t xml:space="preserve">has provided </w:t>
      </w:r>
      <w:r>
        <w:rPr>
          <w:rFonts w:ascii="Garamond" w:hAnsi="Garamond"/>
          <w:lang w:val="en-GB"/>
        </w:rPr>
        <w:t xml:space="preserve">space for the creation of </w:t>
      </w:r>
      <w:r>
        <w:rPr>
          <w:rFonts w:ascii="Garamond" w:hAnsi="Garamond"/>
          <w:b/>
          <w:bCs/>
          <w:lang w:val="en-GB"/>
        </w:rPr>
        <w:t>a restoration workshop</w:t>
      </w:r>
      <w:r w:rsidRPr="0093330F">
        <w:rPr>
          <w:rFonts w:ascii="Garamond" w:hAnsi="Garamond"/>
          <w:b/>
          <w:bCs/>
          <w:lang w:val="en-GB"/>
        </w:rPr>
        <w:t xml:space="preserve"> </w:t>
      </w:r>
      <w:r>
        <w:rPr>
          <w:rFonts w:ascii="Garamond" w:hAnsi="Garamond"/>
          <w:lang w:val="en-GB"/>
        </w:rPr>
        <w:t>and a fully accessible didactic lecture room</w:t>
      </w:r>
      <w:r w:rsidRPr="0093330F">
        <w:rPr>
          <w:rFonts w:ascii="Garamond" w:hAnsi="Garamond"/>
          <w:lang w:val="en-GB"/>
        </w:rPr>
        <w:t xml:space="preserve">, </w:t>
      </w:r>
      <w:r>
        <w:rPr>
          <w:rFonts w:ascii="Garamond" w:hAnsi="Garamond"/>
          <w:lang w:val="en-GB"/>
        </w:rPr>
        <w:t>fitted with new furnishings, materials and instrumentation</w:t>
      </w:r>
      <w:r w:rsidRPr="0093330F">
        <w:rPr>
          <w:rFonts w:ascii="Garamond" w:hAnsi="Garamond"/>
          <w:bCs/>
          <w:lang w:val="en-GB"/>
        </w:rPr>
        <w:t xml:space="preserve">, </w:t>
      </w:r>
      <w:r>
        <w:rPr>
          <w:rFonts w:ascii="Garamond" w:hAnsi="Garamond"/>
          <w:bCs/>
          <w:lang w:val="en-GB"/>
        </w:rPr>
        <w:t>including electronic equipment, to enable the Gallery to host such initiatives as workshops and</w:t>
      </w:r>
      <w:r w:rsidRPr="0093330F">
        <w:rPr>
          <w:rFonts w:ascii="Garamond" w:hAnsi="Garamond"/>
          <w:bCs/>
          <w:lang w:val="en-GB"/>
        </w:rPr>
        <w:t xml:space="preserve"> </w:t>
      </w:r>
      <w:r>
        <w:rPr>
          <w:rFonts w:ascii="Garamond" w:hAnsi="Garamond"/>
          <w:bCs/>
          <w:lang w:val="en-GB"/>
        </w:rPr>
        <w:t>augmented reality activities, among others</w:t>
      </w:r>
      <w:r w:rsidRPr="0093330F">
        <w:rPr>
          <w:rFonts w:ascii="Garamond" w:hAnsi="Garamond"/>
          <w:lang w:val="en-GB"/>
        </w:rPr>
        <w:t>. In</w:t>
      </w:r>
      <w:r>
        <w:rPr>
          <w:rFonts w:ascii="Garamond" w:hAnsi="Garamond"/>
          <w:lang w:val="en-GB"/>
        </w:rPr>
        <w:t xml:space="preserve"> addition</w:t>
      </w:r>
      <w:r w:rsidRPr="0093330F">
        <w:rPr>
          <w:rFonts w:ascii="Garamond" w:hAnsi="Garamond"/>
          <w:lang w:val="en-GB"/>
        </w:rPr>
        <w:t xml:space="preserve">, </w:t>
      </w:r>
      <w:r>
        <w:rPr>
          <w:rFonts w:ascii="Garamond" w:hAnsi="Garamond"/>
          <w:lang w:val="en-GB"/>
        </w:rPr>
        <w:t xml:space="preserve">one of the most significant new features here comes with the inauguration of an </w:t>
      </w:r>
      <w:r>
        <w:rPr>
          <w:rFonts w:ascii="Garamond" w:hAnsi="Garamond"/>
          <w:b/>
          <w:bCs/>
          <w:lang w:val="en-GB"/>
        </w:rPr>
        <w:t>Art History Library</w:t>
      </w:r>
      <w:r w:rsidRPr="0093330F">
        <w:rPr>
          <w:rFonts w:ascii="Garamond" w:hAnsi="Garamond"/>
          <w:lang w:val="en-GB"/>
        </w:rPr>
        <w:t xml:space="preserve">, </w:t>
      </w:r>
      <w:r>
        <w:rPr>
          <w:rFonts w:ascii="Garamond" w:hAnsi="Garamond"/>
          <w:lang w:val="en-GB"/>
        </w:rPr>
        <w:t xml:space="preserve">comprising nearly </w:t>
      </w:r>
      <w:r w:rsidRPr="0093330F">
        <w:rPr>
          <w:rFonts w:ascii="Garamond" w:hAnsi="Garamond"/>
          <w:lang w:val="en-GB"/>
        </w:rPr>
        <w:t>30</w:t>
      </w:r>
      <w:r>
        <w:rPr>
          <w:rFonts w:ascii="Garamond" w:hAnsi="Garamond"/>
          <w:lang w:val="en-GB"/>
        </w:rPr>
        <w:t>,</w:t>
      </w:r>
      <w:r w:rsidRPr="0093330F">
        <w:rPr>
          <w:rFonts w:ascii="Garamond" w:hAnsi="Garamond"/>
          <w:lang w:val="en-GB"/>
        </w:rPr>
        <w:t>000 volum</w:t>
      </w:r>
      <w:r>
        <w:rPr>
          <w:rFonts w:ascii="Garamond" w:hAnsi="Garamond"/>
          <w:lang w:val="en-GB"/>
        </w:rPr>
        <w:t>es</w:t>
      </w:r>
      <w:r w:rsidRPr="0093330F"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lang w:val="en-GB"/>
        </w:rPr>
        <w:t>housed in the Room of the Gryphon and the Lion. This new library was made possible by the Municipality of Perugia’s generous concession of this prestigious space</w:t>
      </w:r>
      <w:r w:rsidRPr="0093330F">
        <w:rPr>
          <w:rFonts w:ascii="Garamond" w:hAnsi="Garamond"/>
          <w:lang w:val="en-GB"/>
        </w:rPr>
        <w:t xml:space="preserve">, </w:t>
      </w:r>
      <w:r>
        <w:rPr>
          <w:rFonts w:ascii="Garamond" w:hAnsi="Garamond"/>
          <w:lang w:val="en-GB"/>
        </w:rPr>
        <w:t xml:space="preserve">which will now be at the disposal of </w:t>
      </w:r>
      <w:r w:rsidRPr="0093330F">
        <w:rPr>
          <w:rFonts w:ascii="Garamond" w:hAnsi="Garamond"/>
          <w:lang w:val="en-GB"/>
        </w:rPr>
        <w:t>student</w:t>
      </w:r>
      <w:r>
        <w:rPr>
          <w:rFonts w:ascii="Garamond" w:hAnsi="Garamond"/>
          <w:lang w:val="en-GB"/>
        </w:rPr>
        <w:t>s and scholars</w:t>
      </w:r>
      <w:r w:rsidR="00751FC1" w:rsidRPr="00C51CC8">
        <w:rPr>
          <w:rFonts w:ascii="Garamond" w:hAnsi="Garamond"/>
          <w:lang w:val="en-GB"/>
        </w:rPr>
        <w:t>.</w:t>
      </w:r>
      <w:r w:rsidR="0066021D" w:rsidRPr="00C51CC8">
        <w:rPr>
          <w:rFonts w:ascii="Garamond" w:hAnsi="Garamond"/>
          <w:lang w:val="en-GB"/>
        </w:rPr>
        <w:t xml:space="preserve"> </w:t>
      </w:r>
    </w:p>
    <w:p w14:paraId="1B71297A" w14:textId="77777777" w:rsidR="00334478" w:rsidRPr="00C51CC8" w:rsidRDefault="00334478" w:rsidP="0080475D">
      <w:pPr>
        <w:spacing w:line="259" w:lineRule="auto"/>
        <w:jc w:val="both"/>
        <w:rPr>
          <w:rFonts w:ascii="Garamond" w:hAnsi="Garamond"/>
          <w:lang w:val="en-GB"/>
        </w:rPr>
      </w:pPr>
    </w:p>
    <w:p w14:paraId="5F50E777" w14:textId="4EFFFE6F" w:rsidR="00334478" w:rsidRPr="00C51CC8" w:rsidRDefault="00C24BFC" w:rsidP="0080475D">
      <w:pPr>
        <w:spacing w:line="259" w:lineRule="auto"/>
        <w:jc w:val="both"/>
        <w:rPr>
          <w:rFonts w:ascii="Garamond" w:hAnsi="Garamond"/>
          <w:color w:val="000000" w:themeColor="text1"/>
          <w:lang w:val="en-GB"/>
        </w:rPr>
      </w:pPr>
      <w:r>
        <w:rPr>
          <w:rFonts w:ascii="Garamond" w:hAnsi="Garamond"/>
          <w:lang w:val="en-GB"/>
        </w:rPr>
        <w:t xml:space="preserve">There is also plenty of attention for the </w:t>
      </w:r>
      <w:r w:rsidR="005D0D2C" w:rsidRPr="005D0D2C">
        <w:rPr>
          <w:rFonts w:ascii="Garamond" w:hAnsi="Garamond"/>
          <w:b/>
          <w:bCs/>
          <w:lang w:val="en-GB"/>
        </w:rPr>
        <w:t>‘</w:t>
      </w:r>
      <w:r w:rsidRPr="0093330F">
        <w:rPr>
          <w:rFonts w:ascii="Garamond" w:hAnsi="Garamond"/>
          <w:b/>
          <w:bCs/>
          <w:lang w:val="en-GB"/>
        </w:rPr>
        <w:t>green</w:t>
      </w:r>
      <w:r w:rsidR="005D0D2C">
        <w:rPr>
          <w:rFonts w:ascii="Garamond" w:hAnsi="Garamond"/>
          <w:b/>
          <w:bCs/>
          <w:lang w:val="en-GB"/>
        </w:rPr>
        <w:t>’</w:t>
      </w:r>
      <w:r>
        <w:rPr>
          <w:rFonts w:ascii="Garamond" w:hAnsi="Garamond"/>
          <w:b/>
          <w:bCs/>
          <w:lang w:val="en-GB"/>
        </w:rPr>
        <w:t xml:space="preserve"> side</w:t>
      </w:r>
      <w:r w:rsidRPr="0093330F">
        <w:rPr>
          <w:rFonts w:ascii="Garamond" w:hAnsi="Garamond"/>
          <w:lang w:val="en-GB"/>
        </w:rPr>
        <w:t xml:space="preserve">. </w:t>
      </w:r>
      <w:r>
        <w:rPr>
          <w:rFonts w:ascii="Garamond" w:hAnsi="Garamond"/>
          <w:lang w:val="en-GB"/>
        </w:rPr>
        <w:t xml:space="preserve">The Gallery’s new hi-tech lighting system is fitted with presence detectors </w:t>
      </w:r>
      <w:r>
        <w:rPr>
          <w:rFonts w:ascii="Garamond" w:hAnsi="Garamond"/>
          <w:color w:val="000000" w:themeColor="text1"/>
          <w:lang w:val="en-GB"/>
        </w:rPr>
        <w:t>that adjust the lighting intensity automatically:</w:t>
      </w:r>
      <w:r w:rsidRPr="0093330F">
        <w:rPr>
          <w:rFonts w:ascii="Garamond" w:hAnsi="Garamond"/>
          <w:color w:val="000000" w:themeColor="text1"/>
          <w:lang w:val="en-GB"/>
        </w:rPr>
        <w:t xml:space="preserve"> </w:t>
      </w:r>
      <w:r>
        <w:rPr>
          <w:rFonts w:ascii="Garamond" w:hAnsi="Garamond"/>
          <w:color w:val="000000" w:themeColor="text1"/>
          <w:lang w:val="en-GB"/>
        </w:rPr>
        <w:t xml:space="preserve">when there is no-one in a room, the lighting </w:t>
      </w:r>
      <w:r>
        <w:rPr>
          <w:rFonts w:ascii="Garamond" w:hAnsi="Garamond"/>
          <w:color w:val="000000" w:themeColor="text1"/>
          <w:lang w:val="en-GB"/>
        </w:rPr>
        <w:t xml:space="preserve">is </w:t>
      </w:r>
      <w:r>
        <w:rPr>
          <w:rFonts w:ascii="Garamond" w:hAnsi="Garamond"/>
          <w:color w:val="000000" w:themeColor="text1"/>
          <w:lang w:val="en-GB"/>
        </w:rPr>
        <w:t>dimmed to a minimum level</w:t>
      </w:r>
      <w:r w:rsidRPr="0093330F">
        <w:rPr>
          <w:rFonts w:ascii="Garamond" w:hAnsi="Garamond"/>
          <w:color w:val="000000" w:themeColor="text1"/>
          <w:lang w:val="en-GB"/>
        </w:rPr>
        <w:t xml:space="preserve">, </w:t>
      </w:r>
      <w:r>
        <w:rPr>
          <w:rFonts w:ascii="Garamond" w:hAnsi="Garamond"/>
          <w:color w:val="000000" w:themeColor="text1"/>
          <w:lang w:val="en-GB"/>
        </w:rPr>
        <w:t>generating substantial energy savings</w:t>
      </w:r>
      <w:r w:rsidR="00334478" w:rsidRPr="00C51CC8">
        <w:rPr>
          <w:rFonts w:ascii="Garamond" w:hAnsi="Garamond"/>
          <w:color w:val="000000" w:themeColor="text1"/>
          <w:lang w:val="en-GB"/>
        </w:rPr>
        <w:t xml:space="preserve">. </w:t>
      </w:r>
    </w:p>
    <w:p w14:paraId="4DA64DA6" w14:textId="7FFDC87F" w:rsidR="00334478" w:rsidRPr="00C51CC8" w:rsidRDefault="00334478" w:rsidP="0080475D">
      <w:pPr>
        <w:spacing w:line="259" w:lineRule="auto"/>
        <w:jc w:val="both"/>
        <w:rPr>
          <w:rFonts w:ascii="Garamond" w:hAnsi="Garamond"/>
          <w:color w:val="000000" w:themeColor="text1"/>
          <w:lang w:val="en-GB"/>
        </w:rPr>
      </w:pPr>
    </w:p>
    <w:p w14:paraId="747F7515" w14:textId="58A7C645" w:rsidR="00412451" w:rsidRPr="00C51CC8" w:rsidRDefault="00DD1DC5" w:rsidP="0080475D">
      <w:pPr>
        <w:spacing w:line="259" w:lineRule="auto"/>
        <w:jc w:val="both"/>
        <w:rPr>
          <w:rFonts w:ascii="Garamond" w:hAnsi="Garamond"/>
          <w:color w:val="000000" w:themeColor="text1"/>
          <w:lang w:val="en-GB"/>
        </w:rPr>
      </w:pPr>
      <w:r>
        <w:rPr>
          <w:rFonts w:ascii="Garamond" w:hAnsi="Garamond"/>
          <w:color w:val="000000" w:themeColor="text1"/>
          <w:lang w:val="en-GB"/>
        </w:rPr>
        <w:t>To mark this new layout</w:t>
      </w:r>
      <w:r w:rsidR="002619AB" w:rsidRPr="00C51CC8">
        <w:rPr>
          <w:rFonts w:ascii="Garamond" w:hAnsi="Garamond"/>
          <w:color w:val="000000" w:themeColor="text1"/>
          <w:lang w:val="en-GB"/>
        </w:rPr>
        <w:t>,</w:t>
      </w:r>
      <w:r w:rsidR="00412451" w:rsidRPr="00C51CC8">
        <w:rPr>
          <w:rFonts w:ascii="Garamond" w:hAnsi="Garamond"/>
          <w:color w:val="000000" w:themeColor="text1"/>
          <w:lang w:val="en-GB"/>
        </w:rPr>
        <w:t xml:space="preserve"> </w:t>
      </w:r>
      <w:r w:rsidR="00412451" w:rsidRPr="00C51CC8">
        <w:rPr>
          <w:rFonts w:ascii="Garamond" w:hAnsi="Garamond"/>
          <w:b/>
          <w:bCs/>
          <w:color w:val="000000" w:themeColor="text1"/>
          <w:lang w:val="en-GB"/>
        </w:rPr>
        <w:t>Silvana Editoriale</w:t>
      </w:r>
      <w:r w:rsidR="00412451" w:rsidRPr="00C51CC8">
        <w:rPr>
          <w:rFonts w:ascii="Garamond" w:hAnsi="Garamond"/>
          <w:color w:val="000000" w:themeColor="text1"/>
          <w:lang w:val="en-GB"/>
        </w:rPr>
        <w:t xml:space="preserve"> ha</w:t>
      </w:r>
      <w:r>
        <w:rPr>
          <w:rFonts w:ascii="Garamond" w:hAnsi="Garamond"/>
          <w:color w:val="000000" w:themeColor="text1"/>
          <w:lang w:val="en-GB"/>
        </w:rPr>
        <w:t xml:space="preserve">s drawn up a new art history guide, edited by the Gallery’s Director </w:t>
      </w:r>
      <w:r w:rsidR="00412451" w:rsidRPr="00C51CC8">
        <w:rPr>
          <w:rFonts w:ascii="Garamond" w:hAnsi="Garamond"/>
          <w:color w:val="000000" w:themeColor="text1"/>
          <w:lang w:val="en-GB"/>
        </w:rPr>
        <w:t xml:space="preserve">Marco Pierini, </w:t>
      </w:r>
      <w:r>
        <w:rPr>
          <w:rFonts w:ascii="Garamond" w:hAnsi="Garamond"/>
          <w:color w:val="000000" w:themeColor="text1"/>
          <w:lang w:val="en-GB"/>
        </w:rPr>
        <w:t xml:space="preserve">with an essay about the </w:t>
      </w:r>
      <w:r w:rsidR="00412451" w:rsidRPr="00C51CC8">
        <w:rPr>
          <w:rFonts w:ascii="Garamond" w:hAnsi="Garamond"/>
          <w:color w:val="000000" w:themeColor="text1"/>
          <w:lang w:val="en-GB"/>
        </w:rPr>
        <w:t xml:space="preserve">Palazzo dei Priori </w:t>
      </w:r>
      <w:r>
        <w:rPr>
          <w:rFonts w:ascii="Garamond" w:hAnsi="Garamond"/>
          <w:color w:val="000000" w:themeColor="text1"/>
          <w:lang w:val="en-GB"/>
        </w:rPr>
        <w:t xml:space="preserve">and the history of the </w:t>
      </w:r>
      <w:r w:rsidR="00412451" w:rsidRPr="00C51CC8">
        <w:rPr>
          <w:rFonts w:ascii="Garamond" w:hAnsi="Garamond"/>
          <w:color w:val="000000" w:themeColor="text1"/>
          <w:lang w:val="en-GB"/>
        </w:rPr>
        <w:t>Galler</w:t>
      </w:r>
      <w:r>
        <w:rPr>
          <w:rFonts w:ascii="Garamond" w:hAnsi="Garamond"/>
          <w:color w:val="000000" w:themeColor="text1"/>
          <w:lang w:val="en-GB"/>
        </w:rPr>
        <w:t>y</w:t>
      </w:r>
      <w:r w:rsidR="00412451" w:rsidRPr="00C51CC8">
        <w:rPr>
          <w:rFonts w:ascii="Garamond" w:hAnsi="Garamond"/>
          <w:color w:val="000000" w:themeColor="text1"/>
          <w:lang w:val="en-GB"/>
        </w:rPr>
        <w:t xml:space="preserve"> </w:t>
      </w:r>
      <w:r>
        <w:rPr>
          <w:rFonts w:ascii="Garamond" w:hAnsi="Garamond"/>
          <w:color w:val="000000" w:themeColor="text1"/>
          <w:lang w:val="en-GB"/>
        </w:rPr>
        <w:t>by</w:t>
      </w:r>
      <w:r w:rsidR="00412451" w:rsidRPr="00C51CC8">
        <w:rPr>
          <w:rFonts w:ascii="Garamond" w:hAnsi="Garamond"/>
          <w:color w:val="000000" w:themeColor="text1"/>
          <w:lang w:val="en-GB"/>
        </w:rPr>
        <w:t xml:space="preserve"> Marina Bon Valsassina. </w:t>
      </w:r>
    </w:p>
    <w:p w14:paraId="6AFEAA93" w14:textId="7C92A015" w:rsidR="001219E7" w:rsidRPr="00C51CC8" w:rsidRDefault="00DD1DC5" w:rsidP="0080475D">
      <w:pPr>
        <w:spacing w:line="259" w:lineRule="auto"/>
        <w:jc w:val="both"/>
        <w:rPr>
          <w:rFonts w:ascii="Garamond" w:hAnsi="Garamond"/>
          <w:color w:val="000000" w:themeColor="text1"/>
          <w:lang w:val="en-GB"/>
        </w:rPr>
      </w:pPr>
      <w:r>
        <w:rPr>
          <w:rFonts w:ascii="Garamond" w:hAnsi="Garamond"/>
          <w:b/>
          <w:bCs/>
          <w:color w:val="000000" w:themeColor="text1"/>
          <w:lang w:val="en-GB"/>
        </w:rPr>
        <w:lastRenderedPageBreak/>
        <w:t xml:space="preserve">The National Gallery of Umbria and </w:t>
      </w:r>
      <w:r w:rsidR="001219E7" w:rsidRPr="00C51CC8">
        <w:rPr>
          <w:rFonts w:ascii="Garamond" w:hAnsi="Garamond"/>
          <w:b/>
          <w:bCs/>
          <w:color w:val="000000" w:themeColor="text1"/>
          <w:lang w:val="en-GB"/>
        </w:rPr>
        <w:t>Franco Cosimo Panini Editore</w:t>
      </w:r>
      <w:r w:rsidR="001219E7" w:rsidRPr="00C51CC8">
        <w:rPr>
          <w:rFonts w:ascii="Garamond" w:hAnsi="Garamond"/>
          <w:color w:val="000000" w:themeColor="text1"/>
          <w:lang w:val="en-GB"/>
        </w:rPr>
        <w:t xml:space="preserve"> ha</w:t>
      </w:r>
      <w:r>
        <w:rPr>
          <w:rFonts w:ascii="Garamond" w:hAnsi="Garamond"/>
          <w:color w:val="000000" w:themeColor="text1"/>
          <w:lang w:val="en-GB"/>
        </w:rPr>
        <w:t>ve prepared a guide for children, starring</w:t>
      </w:r>
      <w:r w:rsidR="001219E7" w:rsidRPr="00C51CC8">
        <w:rPr>
          <w:rFonts w:ascii="Garamond" w:hAnsi="Garamond"/>
          <w:color w:val="000000" w:themeColor="text1"/>
          <w:lang w:val="en-GB"/>
        </w:rPr>
        <w:t xml:space="preserve"> </w:t>
      </w:r>
      <w:r w:rsidR="001219E7" w:rsidRPr="00C51CC8">
        <w:rPr>
          <w:rFonts w:ascii="Garamond" w:hAnsi="Garamond"/>
          <w:b/>
          <w:bCs/>
          <w:color w:val="000000" w:themeColor="text1"/>
          <w:lang w:val="en-GB"/>
        </w:rPr>
        <w:t>Pimpa</w:t>
      </w:r>
      <w:r w:rsidR="001219E7" w:rsidRPr="00C51CC8">
        <w:rPr>
          <w:rFonts w:ascii="Garamond" w:hAnsi="Garamond"/>
          <w:color w:val="000000" w:themeColor="text1"/>
          <w:lang w:val="en-GB"/>
        </w:rPr>
        <w:t>.</w:t>
      </w:r>
      <w:r w:rsidR="00887828" w:rsidRPr="00C51CC8">
        <w:rPr>
          <w:rFonts w:ascii="Garamond" w:hAnsi="Garamond"/>
          <w:color w:val="000000" w:themeColor="text1"/>
          <w:lang w:val="en-GB"/>
        </w:rPr>
        <w:t xml:space="preserve"> </w:t>
      </w:r>
      <w:r>
        <w:rPr>
          <w:rFonts w:ascii="Garamond" w:hAnsi="Garamond"/>
          <w:color w:val="000000" w:themeColor="text1"/>
          <w:lang w:val="en-GB"/>
        </w:rPr>
        <w:t xml:space="preserve">The little red-spotted dog drawn by </w:t>
      </w:r>
      <w:r w:rsidR="001219E7" w:rsidRPr="00C51CC8">
        <w:rPr>
          <w:rFonts w:ascii="Garamond" w:hAnsi="Garamond"/>
          <w:color w:val="000000" w:themeColor="text1"/>
          <w:lang w:val="en-GB"/>
        </w:rPr>
        <w:t xml:space="preserve">Altan </w:t>
      </w:r>
      <w:r>
        <w:rPr>
          <w:rFonts w:ascii="Garamond" w:hAnsi="Garamond"/>
          <w:color w:val="000000" w:themeColor="text1"/>
          <w:lang w:val="en-GB"/>
        </w:rPr>
        <w:t xml:space="preserve">will </w:t>
      </w:r>
      <w:r>
        <w:rPr>
          <w:rFonts w:ascii="Garamond" w:hAnsi="Garamond"/>
          <w:color w:val="000000" w:themeColor="text1"/>
          <w:lang w:val="en-GB"/>
        </w:rPr>
        <w:t xml:space="preserve">accompany children as they visit the </w:t>
      </w:r>
      <w:r>
        <w:rPr>
          <w:rFonts w:ascii="Garamond" w:hAnsi="Garamond"/>
          <w:color w:val="000000" w:themeColor="text1"/>
          <w:lang w:val="en-GB"/>
        </w:rPr>
        <w:t xml:space="preserve">Perugia </w:t>
      </w:r>
      <w:r>
        <w:rPr>
          <w:rFonts w:ascii="Garamond" w:hAnsi="Garamond"/>
          <w:color w:val="000000" w:themeColor="text1"/>
          <w:lang w:val="en-GB"/>
        </w:rPr>
        <w:t>museum</w:t>
      </w:r>
      <w:r w:rsidRPr="0093330F">
        <w:rPr>
          <w:rFonts w:ascii="Garamond" w:hAnsi="Garamond"/>
          <w:color w:val="000000" w:themeColor="text1"/>
          <w:lang w:val="en-GB"/>
        </w:rPr>
        <w:t xml:space="preserve">, </w:t>
      </w:r>
      <w:r>
        <w:rPr>
          <w:rFonts w:ascii="Garamond" w:hAnsi="Garamond"/>
          <w:color w:val="000000" w:themeColor="text1"/>
          <w:lang w:val="en-GB"/>
        </w:rPr>
        <w:t xml:space="preserve">telling them all sorts of unusual stories about the masterpieces </w:t>
      </w:r>
      <w:r>
        <w:rPr>
          <w:rFonts w:ascii="Garamond" w:hAnsi="Garamond"/>
          <w:color w:val="000000" w:themeColor="text1"/>
          <w:lang w:val="en-GB"/>
        </w:rPr>
        <w:t>and involving the</w:t>
      </w:r>
      <w:r>
        <w:rPr>
          <w:rFonts w:ascii="Garamond" w:hAnsi="Garamond"/>
          <w:color w:val="000000" w:themeColor="text1"/>
          <w:lang w:val="en-GB"/>
        </w:rPr>
        <w:t>m</w:t>
      </w:r>
      <w:r>
        <w:rPr>
          <w:rFonts w:ascii="Garamond" w:hAnsi="Garamond"/>
          <w:color w:val="000000" w:themeColor="text1"/>
          <w:lang w:val="en-GB"/>
        </w:rPr>
        <w:t xml:space="preserve"> in enjoyable little activities to do on the spot or when they get back home</w:t>
      </w:r>
      <w:r w:rsidR="001219E7" w:rsidRPr="00C51CC8">
        <w:rPr>
          <w:rFonts w:ascii="Garamond" w:hAnsi="Garamond"/>
          <w:color w:val="000000" w:themeColor="text1"/>
          <w:lang w:val="en-GB"/>
        </w:rPr>
        <w:t xml:space="preserve">, </w:t>
      </w:r>
      <w:r w:rsidR="001E1B80">
        <w:rPr>
          <w:rFonts w:ascii="Garamond" w:hAnsi="Garamond"/>
          <w:color w:val="000000" w:themeColor="text1"/>
          <w:lang w:val="en-GB"/>
        </w:rPr>
        <w:t>to help them remember the things they have learned</w:t>
      </w:r>
      <w:r w:rsidR="001219E7" w:rsidRPr="00C51CC8">
        <w:rPr>
          <w:rFonts w:ascii="Garamond" w:hAnsi="Garamond"/>
          <w:color w:val="000000" w:themeColor="text1"/>
          <w:lang w:val="en-GB"/>
        </w:rPr>
        <w:t xml:space="preserve">. </w:t>
      </w:r>
      <w:r w:rsidR="003F21AA">
        <w:rPr>
          <w:rFonts w:ascii="Garamond" w:hAnsi="Garamond"/>
          <w:color w:val="000000" w:themeColor="text1"/>
          <w:lang w:val="en-GB"/>
        </w:rPr>
        <w:t>The book also contains plenty of stimuli for playing</w:t>
      </w:r>
      <w:r w:rsidR="001219E7" w:rsidRPr="00C51CC8">
        <w:rPr>
          <w:rFonts w:ascii="Garamond" w:hAnsi="Garamond"/>
          <w:color w:val="000000" w:themeColor="text1"/>
          <w:lang w:val="en-GB"/>
        </w:rPr>
        <w:t xml:space="preserve">: </w:t>
      </w:r>
      <w:r w:rsidR="003F21AA">
        <w:rPr>
          <w:rFonts w:ascii="Garamond" w:hAnsi="Garamond"/>
          <w:color w:val="000000" w:themeColor="text1"/>
          <w:lang w:val="en-GB"/>
        </w:rPr>
        <w:t>stickers</w:t>
      </w:r>
      <w:r w:rsidR="001219E7" w:rsidRPr="00C51CC8">
        <w:rPr>
          <w:rFonts w:ascii="Garamond" w:hAnsi="Garamond"/>
          <w:color w:val="000000" w:themeColor="text1"/>
          <w:lang w:val="en-GB"/>
        </w:rPr>
        <w:t xml:space="preserve">, </w:t>
      </w:r>
      <w:r w:rsidR="003F21AA">
        <w:rPr>
          <w:rFonts w:ascii="Garamond" w:hAnsi="Garamond"/>
          <w:color w:val="000000" w:themeColor="text1"/>
          <w:lang w:val="en-GB"/>
        </w:rPr>
        <w:t xml:space="preserve">shapes to detach and a cartoon story about </w:t>
      </w:r>
      <w:r w:rsidR="001219E7" w:rsidRPr="00C51CC8">
        <w:rPr>
          <w:rFonts w:ascii="Garamond" w:hAnsi="Garamond"/>
          <w:color w:val="000000" w:themeColor="text1"/>
          <w:lang w:val="en-GB"/>
        </w:rPr>
        <w:t>Perugino.</w:t>
      </w:r>
    </w:p>
    <w:p w14:paraId="3DCC9846" w14:textId="77777777" w:rsidR="00334478" w:rsidRPr="00C51CC8" w:rsidRDefault="00334478" w:rsidP="0080475D">
      <w:pPr>
        <w:spacing w:line="259" w:lineRule="auto"/>
        <w:jc w:val="both"/>
        <w:rPr>
          <w:rFonts w:ascii="Garamond" w:hAnsi="Garamond"/>
          <w:lang w:val="en-GB"/>
        </w:rPr>
      </w:pPr>
    </w:p>
    <w:p w14:paraId="7795DA9A" w14:textId="32DF71BE" w:rsidR="003033FA" w:rsidRPr="00C51CC8" w:rsidRDefault="003F21AA" w:rsidP="0080475D">
      <w:pPr>
        <w:spacing w:line="259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b/>
          <w:bCs/>
          <w:lang w:val="en-GB"/>
        </w:rPr>
        <w:t xml:space="preserve">The Gallery’s official website </w:t>
      </w:r>
      <w:r w:rsidRPr="0093330F">
        <w:rPr>
          <w:rFonts w:ascii="Garamond" w:hAnsi="Garamond"/>
          <w:b/>
          <w:bCs/>
          <w:lang w:val="en-GB"/>
        </w:rPr>
        <w:t>(</w:t>
      </w:r>
      <w:hyperlink r:id="rId10" w:history="1">
        <w:r w:rsidRPr="0093330F">
          <w:rPr>
            <w:rStyle w:val="Collegamentoipertestuale"/>
            <w:rFonts w:ascii="Garamond" w:hAnsi="Garamond"/>
            <w:b/>
            <w:bCs/>
            <w:lang w:val="en-GB"/>
          </w:rPr>
          <w:t>www.gallerianazionaledellumbria.it</w:t>
        </w:r>
      </w:hyperlink>
      <w:r w:rsidRPr="0093330F">
        <w:rPr>
          <w:rFonts w:ascii="Garamond" w:hAnsi="Garamond"/>
          <w:b/>
          <w:bCs/>
          <w:lang w:val="en-GB"/>
        </w:rPr>
        <w:t xml:space="preserve">) </w:t>
      </w:r>
      <w:r>
        <w:rPr>
          <w:rFonts w:ascii="Garamond" w:hAnsi="Garamond"/>
          <w:b/>
          <w:bCs/>
          <w:lang w:val="en-GB"/>
        </w:rPr>
        <w:t>ha</w:t>
      </w:r>
      <w:r>
        <w:rPr>
          <w:rFonts w:ascii="Garamond" w:hAnsi="Garamond"/>
          <w:b/>
          <w:bCs/>
          <w:lang w:val="en-GB"/>
        </w:rPr>
        <w:t xml:space="preserve">s also </w:t>
      </w:r>
      <w:r>
        <w:rPr>
          <w:rFonts w:ascii="Garamond" w:hAnsi="Garamond"/>
          <w:b/>
          <w:bCs/>
          <w:lang w:val="en-GB"/>
        </w:rPr>
        <w:t xml:space="preserve">been </w:t>
      </w:r>
      <w:r w:rsidRPr="00594E75">
        <w:rPr>
          <w:rFonts w:ascii="Garamond" w:hAnsi="Garamond"/>
          <w:b/>
          <w:bCs/>
          <w:lang w:val="en-GB"/>
        </w:rPr>
        <w:t>restyl</w:t>
      </w:r>
      <w:r>
        <w:rPr>
          <w:rFonts w:ascii="Garamond" w:hAnsi="Garamond"/>
          <w:b/>
          <w:bCs/>
          <w:lang w:val="en-GB"/>
        </w:rPr>
        <w:t>ed</w:t>
      </w:r>
      <w:r w:rsidRPr="0093330F"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lang w:val="en-GB"/>
        </w:rPr>
        <w:t xml:space="preserve">to </w:t>
      </w:r>
      <w:r>
        <w:rPr>
          <w:rFonts w:ascii="Garamond" w:hAnsi="Garamond"/>
          <w:lang w:val="en-GB"/>
        </w:rPr>
        <w:t>act as a container and a tool to guide visitors as they make their way around the museum</w:t>
      </w:r>
      <w:r w:rsidRPr="0093330F">
        <w:rPr>
          <w:rFonts w:ascii="Garamond" w:hAnsi="Garamond"/>
          <w:lang w:val="en-GB"/>
        </w:rPr>
        <w:t xml:space="preserve">, </w:t>
      </w:r>
      <w:r>
        <w:rPr>
          <w:rFonts w:ascii="Garamond" w:hAnsi="Garamond"/>
          <w:lang w:val="en-GB"/>
        </w:rPr>
        <w:t>so also function</w:t>
      </w:r>
      <w:r>
        <w:rPr>
          <w:rFonts w:ascii="Garamond" w:hAnsi="Garamond"/>
          <w:lang w:val="en-GB"/>
        </w:rPr>
        <w:t>ing</w:t>
      </w:r>
      <w:r>
        <w:rPr>
          <w:rFonts w:ascii="Garamond" w:hAnsi="Garamond"/>
          <w:lang w:val="en-GB"/>
        </w:rPr>
        <w:t xml:space="preserve"> as a </w:t>
      </w:r>
      <w:r w:rsidRPr="0093330F">
        <w:rPr>
          <w:rFonts w:ascii="Garamond" w:hAnsi="Garamond"/>
          <w:lang w:val="en-GB"/>
        </w:rPr>
        <w:t xml:space="preserve">web app. </w:t>
      </w:r>
      <w:r>
        <w:rPr>
          <w:rFonts w:ascii="Garamond" w:hAnsi="Garamond"/>
          <w:lang w:val="en-GB"/>
        </w:rPr>
        <w:t>Now more intuitive</w:t>
      </w:r>
      <w:r w:rsidRPr="0093330F">
        <w:rPr>
          <w:rFonts w:ascii="Garamond" w:hAnsi="Garamond"/>
          <w:lang w:val="en-GB"/>
        </w:rPr>
        <w:t>, d</w:t>
      </w:r>
      <w:r>
        <w:rPr>
          <w:rFonts w:ascii="Garamond" w:hAnsi="Garamond"/>
          <w:lang w:val="en-GB"/>
        </w:rPr>
        <w:t>y</w:t>
      </w:r>
      <w:r w:rsidRPr="0093330F">
        <w:rPr>
          <w:rFonts w:ascii="Garamond" w:hAnsi="Garamond"/>
          <w:lang w:val="en-GB"/>
        </w:rPr>
        <w:t>namic</w:t>
      </w:r>
      <w:r>
        <w:rPr>
          <w:rFonts w:ascii="Garamond" w:hAnsi="Garamond"/>
          <w:lang w:val="en-GB"/>
        </w:rPr>
        <w:t xml:space="preserve"> and versatile than before</w:t>
      </w:r>
      <w:r w:rsidRPr="0093330F">
        <w:rPr>
          <w:rFonts w:ascii="Garamond" w:hAnsi="Garamond"/>
          <w:lang w:val="en-GB"/>
        </w:rPr>
        <w:t xml:space="preserve">, </w:t>
      </w:r>
      <w:r>
        <w:rPr>
          <w:rFonts w:ascii="Garamond" w:hAnsi="Garamond"/>
          <w:lang w:val="en-GB"/>
        </w:rPr>
        <w:t xml:space="preserve">the website has been developed to be </w:t>
      </w:r>
      <w:r w:rsidRPr="0093330F">
        <w:rPr>
          <w:rFonts w:ascii="Garamond" w:hAnsi="Garamond"/>
          <w:lang w:val="en-GB"/>
        </w:rPr>
        <w:t xml:space="preserve">accessible, </w:t>
      </w:r>
      <w:r>
        <w:rPr>
          <w:rFonts w:ascii="Garamond" w:hAnsi="Garamond"/>
          <w:lang w:val="en-GB"/>
        </w:rPr>
        <w:t xml:space="preserve">including audio recordings that describe the works on display </w:t>
      </w:r>
      <w:r w:rsidRPr="0093330F">
        <w:rPr>
          <w:rFonts w:ascii="Garamond" w:hAnsi="Garamond"/>
          <w:lang w:val="en-GB"/>
        </w:rPr>
        <w:t xml:space="preserve">(in </w:t>
      </w:r>
      <w:r>
        <w:rPr>
          <w:rFonts w:ascii="Garamond" w:hAnsi="Garamond"/>
          <w:lang w:val="en-GB"/>
        </w:rPr>
        <w:t>I</w:t>
      </w:r>
      <w:r w:rsidRPr="0093330F">
        <w:rPr>
          <w:rFonts w:ascii="Garamond" w:hAnsi="Garamond"/>
          <w:lang w:val="en-GB"/>
        </w:rPr>
        <w:t>talian</w:t>
      </w:r>
      <w:r>
        <w:rPr>
          <w:rFonts w:ascii="Garamond" w:hAnsi="Garamond"/>
          <w:lang w:val="en-GB"/>
        </w:rPr>
        <w:t xml:space="preserve"> and English</w:t>
      </w:r>
      <w:r w:rsidRPr="0093330F">
        <w:rPr>
          <w:rFonts w:ascii="Garamond" w:hAnsi="Garamond"/>
          <w:lang w:val="en-GB"/>
        </w:rPr>
        <w:t>), video</w:t>
      </w:r>
      <w:r>
        <w:rPr>
          <w:rFonts w:ascii="Garamond" w:hAnsi="Garamond"/>
          <w:lang w:val="en-GB"/>
        </w:rPr>
        <w:t>s in Italian Sign Language</w:t>
      </w:r>
      <w:r w:rsidRPr="0093330F">
        <w:rPr>
          <w:rFonts w:ascii="Garamond" w:hAnsi="Garamond"/>
          <w:lang w:val="en-GB"/>
        </w:rPr>
        <w:t>, multimedia</w:t>
      </w:r>
      <w:r>
        <w:rPr>
          <w:rFonts w:ascii="Garamond" w:hAnsi="Garamond"/>
          <w:lang w:val="en-GB"/>
        </w:rPr>
        <w:t xml:space="preserve"> contents and detailed studies</w:t>
      </w:r>
      <w:r w:rsidRPr="0093330F">
        <w:rPr>
          <w:rFonts w:ascii="Garamond" w:hAnsi="Garamond"/>
          <w:lang w:val="en-GB"/>
        </w:rPr>
        <w:t xml:space="preserve">, </w:t>
      </w:r>
      <w:r>
        <w:rPr>
          <w:rFonts w:ascii="Garamond" w:hAnsi="Garamond"/>
          <w:lang w:val="en-GB"/>
        </w:rPr>
        <w:t>as well as information about thematic visits, such as the one based on music</w:t>
      </w:r>
      <w:r w:rsidRPr="0093330F">
        <w:rPr>
          <w:rFonts w:ascii="Garamond" w:hAnsi="Garamond"/>
          <w:lang w:val="en-GB"/>
        </w:rPr>
        <w:t xml:space="preserve">, </w:t>
      </w:r>
      <w:r>
        <w:rPr>
          <w:rFonts w:ascii="Garamond" w:hAnsi="Garamond"/>
          <w:lang w:val="en-GB"/>
        </w:rPr>
        <w:t>and a lot more besides</w:t>
      </w:r>
      <w:r w:rsidR="003033FA" w:rsidRPr="00C51CC8">
        <w:rPr>
          <w:rFonts w:ascii="Garamond" w:hAnsi="Garamond"/>
          <w:lang w:val="en-GB"/>
        </w:rPr>
        <w:t>.</w:t>
      </w:r>
      <w:r w:rsidR="00887828" w:rsidRPr="00C51CC8">
        <w:rPr>
          <w:rFonts w:ascii="Garamond" w:hAnsi="Garamond"/>
          <w:lang w:val="en-GB"/>
        </w:rPr>
        <w:t xml:space="preserve"> </w:t>
      </w:r>
      <w:r w:rsidR="0089602F">
        <w:rPr>
          <w:rFonts w:ascii="Garamond" w:hAnsi="Garamond"/>
          <w:lang w:val="en-GB"/>
        </w:rPr>
        <w:t xml:space="preserve">Lastly, the new pages dedicated to the collections offer an unparalleled opportunity to penetrate deep beneath the surface and perceive every single detail of the works, using </w:t>
      </w:r>
      <w:r w:rsidR="00887828" w:rsidRPr="00C51CC8">
        <w:rPr>
          <w:rFonts w:ascii="Garamond" w:hAnsi="Garamond"/>
          <w:lang w:val="en-GB"/>
        </w:rPr>
        <w:t xml:space="preserve">gigapixel </w:t>
      </w:r>
      <w:r w:rsidR="0089602F">
        <w:rPr>
          <w:rFonts w:ascii="Garamond" w:hAnsi="Garamond"/>
          <w:lang w:val="en-GB"/>
        </w:rPr>
        <w:t xml:space="preserve">scans made as part of an extensive project conducted in partnership with </w:t>
      </w:r>
      <w:r w:rsidR="00887828" w:rsidRPr="00C51CC8">
        <w:rPr>
          <w:rFonts w:ascii="Garamond" w:hAnsi="Garamond"/>
          <w:lang w:val="en-GB"/>
        </w:rPr>
        <w:t>Haltadefinizione</w:t>
      </w:r>
      <w:r w:rsidR="0089602F">
        <w:rPr>
          <w:rFonts w:ascii="Garamond" w:hAnsi="Garamond"/>
          <w:lang w:val="en-GB"/>
        </w:rPr>
        <w:t xml:space="preserve">, which combines the requirements of access and use with those of </w:t>
      </w:r>
      <w:r w:rsidR="00887828" w:rsidRPr="00C51CC8">
        <w:rPr>
          <w:rFonts w:ascii="Garamond" w:hAnsi="Garamond"/>
          <w:lang w:val="en-GB"/>
        </w:rPr>
        <w:t>conserva</w:t>
      </w:r>
      <w:r w:rsidR="0089602F">
        <w:rPr>
          <w:rFonts w:ascii="Garamond" w:hAnsi="Garamond"/>
          <w:lang w:val="en-GB"/>
        </w:rPr>
        <w:t>t</w:t>
      </w:r>
      <w:r w:rsidR="00887828" w:rsidRPr="00C51CC8">
        <w:rPr>
          <w:rFonts w:ascii="Garamond" w:hAnsi="Garamond"/>
          <w:lang w:val="en-GB"/>
        </w:rPr>
        <w:t>ion.</w:t>
      </w:r>
    </w:p>
    <w:p w14:paraId="4F83B928" w14:textId="22AB52BA" w:rsidR="00E26C56" w:rsidRPr="00C51CC8" w:rsidRDefault="0089602F" w:rsidP="0080475D">
      <w:pPr>
        <w:spacing w:line="259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The new website is flanked by the </w:t>
      </w:r>
      <w:r>
        <w:rPr>
          <w:rFonts w:ascii="Garamond" w:hAnsi="Garamond"/>
          <w:b/>
          <w:bCs/>
          <w:lang w:val="en-GB"/>
        </w:rPr>
        <w:t>D</w:t>
      </w:r>
      <w:r w:rsidR="00E26C56" w:rsidRPr="00C51CC8">
        <w:rPr>
          <w:rFonts w:ascii="Garamond" w:hAnsi="Garamond"/>
          <w:b/>
          <w:bCs/>
          <w:lang w:val="en-GB"/>
        </w:rPr>
        <w:t>igital</w:t>
      </w:r>
      <w:r>
        <w:rPr>
          <w:rFonts w:ascii="Garamond" w:hAnsi="Garamond"/>
          <w:b/>
          <w:bCs/>
          <w:lang w:val="en-GB"/>
        </w:rPr>
        <w:t xml:space="preserve"> Gallery</w:t>
      </w:r>
      <w:r w:rsidR="00E26C56" w:rsidRPr="00C51CC8"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lang w:val="en-GB"/>
        </w:rPr>
        <w:t xml:space="preserve">project, the systematic organisation of some </w:t>
      </w:r>
      <w:r w:rsidR="00297DA7" w:rsidRPr="00C51CC8">
        <w:rPr>
          <w:rFonts w:ascii="Garamond" w:hAnsi="Garamond"/>
          <w:lang w:val="en-GB"/>
        </w:rPr>
        <w:t>100</w:t>
      </w:r>
      <w:r>
        <w:rPr>
          <w:rFonts w:ascii="Garamond" w:hAnsi="Garamond"/>
          <w:lang w:val="en-GB"/>
        </w:rPr>
        <w:t>,</w:t>
      </w:r>
      <w:r w:rsidR="00297DA7" w:rsidRPr="00C51CC8">
        <w:rPr>
          <w:rFonts w:ascii="Garamond" w:hAnsi="Garamond"/>
          <w:lang w:val="en-GB"/>
        </w:rPr>
        <w:t xml:space="preserve">000 </w:t>
      </w:r>
      <w:r>
        <w:rPr>
          <w:rFonts w:ascii="Garamond" w:hAnsi="Garamond"/>
          <w:lang w:val="en-GB"/>
        </w:rPr>
        <w:t xml:space="preserve">freely accessible </w:t>
      </w:r>
      <w:r w:rsidR="00297DA7" w:rsidRPr="00C51CC8">
        <w:rPr>
          <w:rFonts w:ascii="Garamond" w:hAnsi="Garamond"/>
          <w:lang w:val="en-GB"/>
        </w:rPr>
        <w:t>document</w:t>
      </w:r>
      <w:r>
        <w:rPr>
          <w:rFonts w:ascii="Garamond" w:hAnsi="Garamond"/>
          <w:lang w:val="en-GB"/>
        </w:rPr>
        <w:t>s</w:t>
      </w:r>
      <w:r w:rsidR="00297DA7" w:rsidRPr="00C51CC8"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lang w:val="en-GB"/>
        </w:rPr>
        <w:t xml:space="preserve">comprising the Gallery’s </w:t>
      </w:r>
      <w:r>
        <w:rPr>
          <w:rFonts w:ascii="Garamond" w:hAnsi="Garamond"/>
          <w:b/>
          <w:bCs/>
          <w:lang w:val="en-GB"/>
        </w:rPr>
        <w:t>hi</w:t>
      </w:r>
      <w:r w:rsidR="00297DA7" w:rsidRPr="00C51CC8">
        <w:rPr>
          <w:rFonts w:ascii="Garamond" w:hAnsi="Garamond"/>
          <w:b/>
          <w:bCs/>
          <w:lang w:val="en-GB"/>
        </w:rPr>
        <w:t>storic</w:t>
      </w:r>
      <w:r>
        <w:rPr>
          <w:rFonts w:ascii="Garamond" w:hAnsi="Garamond"/>
          <w:b/>
          <w:bCs/>
          <w:lang w:val="en-GB"/>
        </w:rPr>
        <w:t>al archive</w:t>
      </w:r>
      <w:r w:rsidR="00297DA7" w:rsidRPr="00C51CC8">
        <w:rPr>
          <w:rFonts w:ascii="Garamond" w:hAnsi="Garamond"/>
          <w:b/>
          <w:bCs/>
          <w:lang w:val="en-GB"/>
        </w:rPr>
        <w:t xml:space="preserve">, </w:t>
      </w:r>
      <w:r>
        <w:rPr>
          <w:rFonts w:ascii="Garamond" w:hAnsi="Garamond"/>
          <w:b/>
          <w:bCs/>
          <w:lang w:val="en-GB"/>
        </w:rPr>
        <w:t>restoration archive</w:t>
      </w:r>
      <w:r w:rsidR="00297DA7" w:rsidRPr="00C51CC8"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lang w:val="en-GB"/>
        </w:rPr>
        <w:t xml:space="preserve">and a huge quantity of </w:t>
      </w:r>
      <w:r>
        <w:rPr>
          <w:rFonts w:ascii="Garamond" w:hAnsi="Garamond"/>
          <w:b/>
          <w:bCs/>
          <w:lang w:val="en-GB"/>
        </w:rPr>
        <w:t>ph</w:t>
      </w:r>
      <w:r w:rsidR="00412451" w:rsidRPr="00C51CC8">
        <w:rPr>
          <w:rFonts w:ascii="Garamond" w:hAnsi="Garamond"/>
          <w:b/>
          <w:bCs/>
          <w:lang w:val="en-GB"/>
        </w:rPr>
        <w:t>otogra</w:t>
      </w:r>
      <w:r>
        <w:rPr>
          <w:rFonts w:ascii="Garamond" w:hAnsi="Garamond"/>
          <w:b/>
          <w:bCs/>
          <w:lang w:val="en-GB"/>
        </w:rPr>
        <w:t>phic material</w:t>
      </w:r>
      <w:r w:rsidR="00412451" w:rsidRPr="00C51CC8">
        <w:rPr>
          <w:rFonts w:ascii="Garamond" w:hAnsi="Garamond"/>
          <w:lang w:val="en-GB"/>
        </w:rPr>
        <w:t>.</w:t>
      </w:r>
    </w:p>
    <w:p w14:paraId="5C44287F" w14:textId="681A3C91" w:rsidR="003033FA" w:rsidRPr="00C51CC8" w:rsidRDefault="00E26C56" w:rsidP="0080475D">
      <w:pPr>
        <w:spacing w:line="259" w:lineRule="auto"/>
        <w:jc w:val="both"/>
        <w:rPr>
          <w:rFonts w:ascii="Garamond" w:hAnsi="Garamond"/>
          <w:lang w:val="en-GB"/>
        </w:rPr>
      </w:pPr>
      <w:r w:rsidRPr="00C51CC8">
        <w:rPr>
          <w:rFonts w:ascii="Garamond" w:hAnsi="Garamond"/>
          <w:lang w:val="en-GB"/>
        </w:rPr>
        <w:t xml:space="preserve"> </w:t>
      </w:r>
    </w:p>
    <w:p w14:paraId="50969B2F" w14:textId="516383AD" w:rsidR="003033FA" w:rsidRPr="00C51CC8" w:rsidRDefault="003033FA" w:rsidP="0080475D">
      <w:pPr>
        <w:spacing w:line="259" w:lineRule="auto"/>
        <w:jc w:val="both"/>
        <w:rPr>
          <w:rFonts w:ascii="Garamond" w:hAnsi="Garamond"/>
          <w:lang w:val="en-GB"/>
        </w:rPr>
      </w:pPr>
      <w:r w:rsidRPr="00C51CC8">
        <w:rPr>
          <w:rFonts w:ascii="Garamond" w:hAnsi="Garamond"/>
          <w:lang w:val="en-GB"/>
        </w:rPr>
        <w:t xml:space="preserve">Perugia, </w:t>
      </w:r>
      <w:r w:rsidR="00A84C08" w:rsidRPr="00C51CC8">
        <w:rPr>
          <w:rFonts w:ascii="Garamond" w:hAnsi="Garamond"/>
          <w:lang w:val="en-GB"/>
        </w:rPr>
        <w:t xml:space="preserve">29 </w:t>
      </w:r>
      <w:r w:rsidR="0089602F">
        <w:rPr>
          <w:rFonts w:ascii="Garamond" w:hAnsi="Garamond"/>
          <w:lang w:val="en-GB"/>
        </w:rPr>
        <w:t>June</w:t>
      </w:r>
      <w:r w:rsidRPr="00C51CC8">
        <w:rPr>
          <w:rFonts w:ascii="Garamond" w:hAnsi="Garamond"/>
          <w:lang w:val="en-GB"/>
        </w:rPr>
        <w:t xml:space="preserve"> 2022</w:t>
      </w:r>
    </w:p>
    <w:p w14:paraId="183D4464" w14:textId="6F91181B" w:rsidR="0080475D" w:rsidRPr="00C51CC8" w:rsidRDefault="0080475D">
      <w:pPr>
        <w:rPr>
          <w:rFonts w:ascii="Garamond" w:hAnsi="Garamond"/>
          <w:b/>
          <w:bCs/>
          <w:lang w:val="en-GB"/>
        </w:rPr>
      </w:pPr>
    </w:p>
    <w:p w14:paraId="04D647B3" w14:textId="77777777" w:rsidR="002E1007" w:rsidRPr="00C51CC8" w:rsidRDefault="002E1007" w:rsidP="00677078">
      <w:pPr>
        <w:spacing w:line="276" w:lineRule="auto"/>
        <w:jc w:val="both"/>
        <w:rPr>
          <w:rFonts w:ascii="Garamond" w:hAnsi="Garamond"/>
          <w:b/>
          <w:bCs/>
          <w:lang w:val="en-GB"/>
        </w:rPr>
      </w:pPr>
    </w:p>
    <w:p w14:paraId="0B37F31E" w14:textId="6F815D58" w:rsidR="00194229" w:rsidRPr="00C51CC8" w:rsidRDefault="0089602F" w:rsidP="003033FA">
      <w:pPr>
        <w:spacing w:line="276" w:lineRule="auto"/>
        <w:jc w:val="both"/>
        <w:rPr>
          <w:rFonts w:ascii="Garamond" w:hAnsi="Garamond"/>
          <w:b/>
          <w:lang w:val="en-GB"/>
        </w:rPr>
      </w:pPr>
      <w:r>
        <w:rPr>
          <w:rFonts w:ascii="Garamond" w:hAnsi="Garamond"/>
          <w:b/>
          <w:bCs/>
          <w:lang w:val="en-GB"/>
        </w:rPr>
        <w:t xml:space="preserve">Friday </w:t>
      </w:r>
      <w:r w:rsidRPr="0093330F">
        <w:rPr>
          <w:rFonts w:ascii="Garamond" w:hAnsi="Garamond"/>
          <w:b/>
          <w:bCs/>
          <w:lang w:val="en-GB"/>
        </w:rPr>
        <w:t>1</w:t>
      </w:r>
      <w:r>
        <w:rPr>
          <w:rFonts w:ascii="Garamond" w:hAnsi="Garamond"/>
          <w:b/>
          <w:bCs/>
          <w:lang w:val="en-GB"/>
        </w:rPr>
        <w:t xml:space="preserve"> July </w:t>
      </w:r>
      <w:r w:rsidRPr="0093330F">
        <w:rPr>
          <w:rFonts w:ascii="Garamond" w:hAnsi="Garamond"/>
          <w:b/>
          <w:bCs/>
          <w:lang w:val="en-GB"/>
        </w:rPr>
        <w:t xml:space="preserve">2022: </w:t>
      </w:r>
      <w:r>
        <w:rPr>
          <w:rFonts w:ascii="Garamond" w:hAnsi="Garamond"/>
          <w:b/>
          <w:bCs/>
          <w:lang w:val="en-GB"/>
        </w:rPr>
        <w:t xml:space="preserve">Re-opening of the National Gallery of </w:t>
      </w:r>
      <w:r w:rsidRPr="0093330F">
        <w:rPr>
          <w:rFonts w:ascii="Garamond" w:hAnsi="Garamond"/>
          <w:b/>
          <w:lang w:val="en-GB"/>
        </w:rPr>
        <w:t>Umbria</w:t>
      </w:r>
      <w:r w:rsidR="00194229" w:rsidRPr="00C51CC8">
        <w:rPr>
          <w:rFonts w:ascii="Garamond" w:hAnsi="Garamond"/>
          <w:b/>
          <w:lang w:val="en-GB"/>
        </w:rPr>
        <w:t xml:space="preserve"> </w:t>
      </w:r>
    </w:p>
    <w:p w14:paraId="3920230E" w14:textId="52C68557" w:rsidR="00891FB8" w:rsidRPr="00C51CC8" w:rsidRDefault="00194229" w:rsidP="00891FB8">
      <w:pPr>
        <w:jc w:val="both"/>
        <w:rPr>
          <w:rFonts w:ascii="Garamond" w:hAnsi="Garamond"/>
          <w:lang w:val="en-GB"/>
        </w:rPr>
      </w:pPr>
      <w:r w:rsidRPr="00C51CC8">
        <w:rPr>
          <w:rFonts w:ascii="Garamond" w:hAnsi="Garamond"/>
          <w:lang w:val="en-GB"/>
        </w:rPr>
        <w:t>Perugia</w:t>
      </w:r>
      <w:r w:rsidR="002619AB" w:rsidRPr="00C51CC8">
        <w:rPr>
          <w:rFonts w:ascii="Garamond" w:hAnsi="Garamond"/>
          <w:lang w:val="en-GB"/>
        </w:rPr>
        <w:t xml:space="preserve">, </w:t>
      </w:r>
      <w:r w:rsidR="0089602F">
        <w:rPr>
          <w:rFonts w:ascii="Garamond" w:hAnsi="Garamond"/>
          <w:lang w:val="en-GB"/>
        </w:rPr>
        <w:t>C</w:t>
      </w:r>
      <w:r w:rsidRPr="00C51CC8">
        <w:rPr>
          <w:rFonts w:ascii="Garamond" w:hAnsi="Garamond"/>
          <w:lang w:val="en-GB"/>
        </w:rPr>
        <w:t xml:space="preserve">orso Pietro Vannucci, 19 </w:t>
      </w:r>
    </w:p>
    <w:p w14:paraId="6BD882B3" w14:textId="77777777" w:rsidR="00194229" w:rsidRPr="00C51CC8" w:rsidRDefault="00194229" w:rsidP="00891FB8">
      <w:pPr>
        <w:jc w:val="both"/>
        <w:rPr>
          <w:rFonts w:ascii="Garamond" w:eastAsia="Garamond" w:hAnsi="Garamond" w:cs="Garamond"/>
          <w:lang w:val="en-GB"/>
        </w:rPr>
      </w:pPr>
    </w:p>
    <w:p w14:paraId="3BA06A8E" w14:textId="61184996" w:rsidR="00891FB8" w:rsidRPr="00C51CC8" w:rsidRDefault="00891FB8" w:rsidP="00891FB8">
      <w:pPr>
        <w:jc w:val="both"/>
        <w:rPr>
          <w:rFonts w:ascii="Garamond" w:eastAsia="Garamond" w:hAnsi="Garamond" w:cs="Garamond"/>
          <w:lang w:val="en-GB"/>
        </w:rPr>
      </w:pPr>
      <w:r w:rsidRPr="00C51CC8">
        <w:rPr>
          <w:rFonts w:ascii="Garamond" w:hAnsi="Garamond"/>
          <w:b/>
          <w:bCs/>
          <w:lang w:val="en-GB"/>
        </w:rPr>
        <w:t>Informa</w:t>
      </w:r>
      <w:r w:rsidR="0089602F">
        <w:rPr>
          <w:rFonts w:ascii="Garamond" w:hAnsi="Garamond"/>
          <w:b/>
          <w:bCs/>
          <w:lang w:val="en-GB"/>
        </w:rPr>
        <w:t>t</w:t>
      </w:r>
      <w:r w:rsidRPr="00C51CC8">
        <w:rPr>
          <w:rFonts w:ascii="Garamond" w:hAnsi="Garamond"/>
          <w:b/>
          <w:bCs/>
          <w:lang w:val="en-GB"/>
        </w:rPr>
        <w:t>ion</w:t>
      </w:r>
      <w:r w:rsidRPr="00C51CC8">
        <w:rPr>
          <w:rFonts w:ascii="Garamond" w:hAnsi="Garamond"/>
          <w:lang w:val="en-GB"/>
        </w:rPr>
        <w:t xml:space="preserve">: Tel. 075.58668436; </w:t>
      </w:r>
      <w:hyperlink r:id="rId11" w:history="1">
        <w:r w:rsidRPr="00C51CC8">
          <w:rPr>
            <w:rStyle w:val="Hyperlink0"/>
            <w:lang w:val="en-GB"/>
          </w:rPr>
          <w:t>gan-umb@beniculturali.it</w:t>
        </w:r>
      </w:hyperlink>
      <w:r w:rsidRPr="00C51CC8">
        <w:rPr>
          <w:rFonts w:ascii="Garamond" w:hAnsi="Garamond"/>
          <w:lang w:val="en-GB"/>
        </w:rPr>
        <w:t xml:space="preserve">; </w:t>
      </w:r>
    </w:p>
    <w:p w14:paraId="14248E26" w14:textId="458EB150" w:rsidR="00891FB8" w:rsidRPr="00C51CC8" w:rsidRDefault="0089602F" w:rsidP="00891FB8">
      <w:pPr>
        <w:jc w:val="both"/>
        <w:rPr>
          <w:rFonts w:ascii="Garamond" w:eastAsia="Garamond" w:hAnsi="Garamond" w:cs="Garamond"/>
          <w:color w:val="0563C1"/>
          <w:u w:val="single" w:color="0563C1"/>
          <w:lang w:val="en-GB"/>
        </w:rPr>
      </w:pPr>
      <w:r>
        <w:rPr>
          <w:rFonts w:ascii="Garamond" w:hAnsi="Garamond"/>
          <w:b/>
          <w:bCs/>
          <w:lang w:val="en-GB"/>
        </w:rPr>
        <w:t>Website</w:t>
      </w:r>
      <w:r w:rsidR="00891FB8" w:rsidRPr="00C51CC8">
        <w:rPr>
          <w:rFonts w:ascii="Garamond" w:hAnsi="Garamond"/>
          <w:lang w:val="en-GB"/>
        </w:rPr>
        <w:t xml:space="preserve">: </w:t>
      </w:r>
      <w:hyperlink r:id="rId12" w:history="1">
        <w:r w:rsidR="00891FB8" w:rsidRPr="00C51CC8">
          <w:rPr>
            <w:rStyle w:val="Hyperlink0"/>
            <w:lang w:val="en-GB"/>
          </w:rPr>
          <w:t>www.gallerianazionaledellumbria.it</w:t>
        </w:r>
      </w:hyperlink>
    </w:p>
    <w:p w14:paraId="6FDA0BBF" w14:textId="77777777" w:rsidR="006B36A0" w:rsidRPr="00C51CC8" w:rsidRDefault="006B36A0" w:rsidP="00677078">
      <w:pPr>
        <w:spacing w:line="276" w:lineRule="auto"/>
        <w:jc w:val="both"/>
        <w:rPr>
          <w:rFonts w:ascii="Garamond" w:hAnsi="Garamond"/>
          <w:b/>
          <w:bCs/>
          <w:lang w:val="en-GB"/>
        </w:rPr>
      </w:pPr>
    </w:p>
    <w:p w14:paraId="05A6EDAD" w14:textId="3EC15210" w:rsidR="00F55AED" w:rsidRPr="00C51CC8" w:rsidRDefault="0089602F" w:rsidP="00F55AED">
      <w:pPr>
        <w:jc w:val="both"/>
        <w:rPr>
          <w:rFonts w:ascii="Garamond" w:hAnsi="Garamond"/>
          <w:b/>
          <w:bCs/>
          <w:u w:val="single"/>
          <w:lang w:val="en-GB"/>
        </w:rPr>
      </w:pPr>
      <w:r>
        <w:rPr>
          <w:rFonts w:ascii="Garamond" w:hAnsi="Garamond"/>
          <w:b/>
          <w:bCs/>
          <w:u w:val="single"/>
          <w:lang w:val="en-GB"/>
        </w:rPr>
        <w:t>Promotion and Communication Office</w:t>
      </w:r>
      <w:r w:rsidR="00F55AED" w:rsidRPr="00C51CC8">
        <w:rPr>
          <w:rFonts w:ascii="Garamond" w:hAnsi="Garamond"/>
          <w:b/>
          <w:bCs/>
          <w:u w:val="single"/>
          <w:lang w:val="en-GB"/>
        </w:rPr>
        <w:t xml:space="preserve"> </w:t>
      </w:r>
    </w:p>
    <w:p w14:paraId="6FF8B619" w14:textId="1C9CA82A" w:rsidR="00F55AED" w:rsidRPr="00C51CC8" w:rsidRDefault="00F55AED" w:rsidP="00F55AED">
      <w:pPr>
        <w:jc w:val="both"/>
        <w:rPr>
          <w:rStyle w:val="Collegamentoipertestuale"/>
          <w:rFonts w:ascii="Garamond" w:hAnsi="Garamond"/>
          <w:lang w:val="en-GB"/>
        </w:rPr>
      </w:pPr>
      <w:r w:rsidRPr="00C51CC8">
        <w:rPr>
          <w:rFonts w:ascii="Garamond" w:hAnsi="Garamond"/>
          <w:lang w:val="en-GB"/>
        </w:rPr>
        <w:t>Ilaria Batassa</w:t>
      </w:r>
      <w:r w:rsidR="0080475D" w:rsidRPr="00C51CC8">
        <w:rPr>
          <w:rFonts w:ascii="Garamond" w:hAnsi="Garamond"/>
          <w:lang w:val="en-GB"/>
        </w:rPr>
        <w:t xml:space="preserve"> </w:t>
      </w:r>
      <w:r w:rsidRPr="00C51CC8">
        <w:rPr>
          <w:rFonts w:ascii="Garamond" w:hAnsi="Garamond"/>
          <w:lang w:val="en-GB"/>
        </w:rPr>
        <w:t>| tel. +39 3319714326 |</w:t>
      </w:r>
      <w:r w:rsidR="0080475D" w:rsidRPr="00C51CC8">
        <w:rPr>
          <w:rFonts w:ascii="Garamond" w:hAnsi="Garamond"/>
          <w:lang w:val="en-GB"/>
        </w:rPr>
        <w:t xml:space="preserve"> </w:t>
      </w:r>
      <w:hyperlink r:id="rId13" w:history="1">
        <w:r w:rsidR="00115D7D" w:rsidRPr="00C51CC8">
          <w:rPr>
            <w:rStyle w:val="Collegamentoipertestuale"/>
            <w:rFonts w:ascii="Garamond" w:hAnsi="Garamond"/>
            <w:lang w:val="en-GB"/>
          </w:rPr>
          <w:t xml:space="preserve">ilaria.batassa@cultura.gov.it </w:t>
        </w:r>
      </w:hyperlink>
    </w:p>
    <w:p w14:paraId="523EF0E8" w14:textId="77777777" w:rsidR="00891FB8" w:rsidRPr="00C51CC8" w:rsidRDefault="00891FB8" w:rsidP="00891FB8">
      <w:pPr>
        <w:jc w:val="both"/>
        <w:rPr>
          <w:rFonts w:ascii="Garamond" w:hAnsi="Garamond"/>
          <w:lang w:val="en-GB"/>
        </w:rPr>
      </w:pPr>
      <w:r w:rsidRPr="00C51CC8">
        <w:rPr>
          <w:rFonts w:ascii="Garamond" w:hAnsi="Garamond"/>
          <w:b/>
          <w:bCs/>
          <w:lang w:val="en-GB"/>
        </w:rPr>
        <w:t xml:space="preserve">Facebook: </w:t>
      </w:r>
      <w:r w:rsidRPr="00C51CC8">
        <w:rPr>
          <w:rFonts w:ascii="Garamond" w:hAnsi="Garamond"/>
          <w:lang w:val="en-GB"/>
        </w:rPr>
        <w:t>@GalleriaUmbriaPerugia</w:t>
      </w:r>
    </w:p>
    <w:p w14:paraId="53ACC341" w14:textId="77777777" w:rsidR="00891FB8" w:rsidRPr="00C51CC8" w:rsidRDefault="00891FB8" w:rsidP="00891FB8">
      <w:pPr>
        <w:jc w:val="both"/>
        <w:rPr>
          <w:rFonts w:ascii="Garamond" w:hAnsi="Garamond"/>
          <w:lang w:val="en-GB"/>
        </w:rPr>
      </w:pPr>
      <w:r w:rsidRPr="00C51CC8">
        <w:rPr>
          <w:rFonts w:ascii="Garamond" w:hAnsi="Garamond"/>
          <w:b/>
          <w:bCs/>
          <w:lang w:val="en-GB"/>
        </w:rPr>
        <w:t>Instagram</w:t>
      </w:r>
      <w:r w:rsidRPr="00C51CC8">
        <w:rPr>
          <w:rFonts w:ascii="Garamond" w:hAnsi="Garamond"/>
          <w:lang w:val="en-GB"/>
        </w:rPr>
        <w:t>: @gallerianazionaledellumbria</w:t>
      </w:r>
    </w:p>
    <w:p w14:paraId="25CB7FB0" w14:textId="77777777" w:rsidR="00891FB8" w:rsidRPr="00C51CC8" w:rsidRDefault="00891FB8" w:rsidP="00891FB8">
      <w:pPr>
        <w:jc w:val="both"/>
        <w:rPr>
          <w:rFonts w:ascii="Garamond" w:hAnsi="Garamond"/>
          <w:lang w:val="en-GB"/>
        </w:rPr>
      </w:pPr>
      <w:r w:rsidRPr="00C51CC8">
        <w:rPr>
          <w:rFonts w:ascii="Garamond" w:hAnsi="Garamond"/>
          <w:b/>
          <w:bCs/>
          <w:lang w:val="en-GB"/>
        </w:rPr>
        <w:t>Twitter</w:t>
      </w:r>
      <w:r w:rsidRPr="00C51CC8">
        <w:rPr>
          <w:rFonts w:ascii="Garamond" w:hAnsi="Garamond"/>
          <w:lang w:val="en-GB"/>
        </w:rPr>
        <w:t>: @GalleriaNazUmbr</w:t>
      </w:r>
    </w:p>
    <w:p w14:paraId="0AEE4C12" w14:textId="77777777" w:rsidR="00891FB8" w:rsidRPr="00C51CC8" w:rsidRDefault="00891FB8" w:rsidP="00891FB8">
      <w:pPr>
        <w:jc w:val="both"/>
        <w:rPr>
          <w:rFonts w:ascii="Garamond" w:hAnsi="Garamond"/>
          <w:lang w:val="en-GB"/>
        </w:rPr>
      </w:pPr>
      <w:r w:rsidRPr="00C51CC8">
        <w:rPr>
          <w:rFonts w:ascii="Garamond" w:hAnsi="Garamond"/>
          <w:b/>
          <w:bCs/>
          <w:lang w:val="en-GB"/>
        </w:rPr>
        <w:t>Spotify</w:t>
      </w:r>
      <w:r w:rsidRPr="00C51CC8">
        <w:rPr>
          <w:rFonts w:ascii="Garamond" w:hAnsi="Garamond"/>
          <w:lang w:val="en-GB"/>
        </w:rPr>
        <w:t xml:space="preserve">: Galleria Nazionale Umbria </w:t>
      </w:r>
    </w:p>
    <w:p w14:paraId="72E90CCD" w14:textId="77777777" w:rsidR="00891FB8" w:rsidRPr="00C51CC8" w:rsidRDefault="00891FB8" w:rsidP="00891FB8">
      <w:pPr>
        <w:jc w:val="both"/>
        <w:rPr>
          <w:rFonts w:ascii="Garamond" w:hAnsi="Garamond"/>
          <w:lang w:val="en-GB"/>
        </w:rPr>
      </w:pPr>
      <w:r w:rsidRPr="00C51CC8">
        <w:rPr>
          <w:rFonts w:ascii="Garamond" w:hAnsi="Garamond"/>
          <w:b/>
          <w:bCs/>
          <w:lang w:val="en-GB"/>
        </w:rPr>
        <w:t>Spreaker</w:t>
      </w:r>
      <w:r w:rsidRPr="00C51CC8">
        <w:rPr>
          <w:rFonts w:ascii="Garamond" w:hAnsi="Garamond"/>
          <w:lang w:val="en-GB"/>
        </w:rPr>
        <w:t xml:space="preserve">: Galleria Nazionale Umbria </w:t>
      </w:r>
    </w:p>
    <w:p w14:paraId="6CEEB0A0" w14:textId="77777777" w:rsidR="00677078" w:rsidRPr="00C51CC8" w:rsidRDefault="00677078" w:rsidP="00677078">
      <w:pPr>
        <w:spacing w:line="276" w:lineRule="auto"/>
        <w:jc w:val="both"/>
        <w:rPr>
          <w:rFonts w:ascii="Garamond" w:hAnsi="Garamond"/>
          <w:b/>
          <w:bCs/>
          <w:lang w:val="en-GB"/>
        </w:rPr>
      </w:pPr>
    </w:p>
    <w:p w14:paraId="29F28F66" w14:textId="22F1E5E2" w:rsidR="00AD2625" w:rsidRPr="00C51CC8" w:rsidRDefault="0089602F" w:rsidP="00D82807">
      <w:pPr>
        <w:shd w:val="clear" w:color="auto" w:fill="FFFFFF"/>
        <w:spacing w:line="276" w:lineRule="auto"/>
        <w:jc w:val="both"/>
        <w:rPr>
          <w:rFonts w:ascii="Garamond" w:hAnsi="Garamond"/>
          <w:b/>
          <w:bCs/>
          <w:u w:val="single"/>
          <w:lang w:val="en-GB"/>
        </w:rPr>
      </w:pPr>
      <w:r w:rsidRPr="0093330F">
        <w:rPr>
          <w:rFonts w:ascii="Garamond" w:hAnsi="Garamond"/>
          <w:b/>
          <w:bCs/>
          <w:u w:val="single"/>
          <w:lang w:val="en-GB"/>
        </w:rPr>
        <w:t>Digital</w:t>
      </w:r>
      <w:r>
        <w:rPr>
          <w:rFonts w:ascii="Garamond" w:hAnsi="Garamond"/>
          <w:b/>
          <w:bCs/>
          <w:u w:val="single"/>
          <w:lang w:val="en-GB"/>
        </w:rPr>
        <w:t xml:space="preserve"> archive and photographic reproductions</w:t>
      </w:r>
      <w:r w:rsidR="00F55AED" w:rsidRPr="00C51CC8">
        <w:rPr>
          <w:rFonts w:ascii="Garamond" w:hAnsi="Garamond"/>
          <w:b/>
          <w:bCs/>
          <w:u w:val="single"/>
          <w:lang w:val="en-GB"/>
        </w:rPr>
        <w:t xml:space="preserve"> </w:t>
      </w:r>
    </w:p>
    <w:p w14:paraId="5AFE1C06" w14:textId="778E3246" w:rsidR="00F55AED" w:rsidRPr="00C51CC8" w:rsidRDefault="00F55AED" w:rsidP="00F55AED">
      <w:pPr>
        <w:jc w:val="both"/>
        <w:rPr>
          <w:rFonts w:ascii="Garamond" w:hAnsi="Garamond"/>
          <w:lang w:val="en-GB"/>
        </w:rPr>
      </w:pPr>
      <w:r w:rsidRPr="00C51CC8">
        <w:rPr>
          <w:rFonts w:ascii="Garamond" w:hAnsi="Garamond"/>
          <w:lang w:val="en-GB"/>
        </w:rPr>
        <w:t>Arianna Bellocchi</w:t>
      </w:r>
      <w:r w:rsidR="0080475D" w:rsidRPr="00C51CC8">
        <w:rPr>
          <w:rFonts w:ascii="Garamond" w:hAnsi="Garamond"/>
          <w:lang w:val="en-GB"/>
        </w:rPr>
        <w:t xml:space="preserve"> </w:t>
      </w:r>
      <w:r w:rsidRPr="00C51CC8">
        <w:rPr>
          <w:rFonts w:ascii="Garamond" w:hAnsi="Garamond"/>
          <w:lang w:val="en-GB"/>
        </w:rPr>
        <w:t>| tel. +39 335 5425486 |</w:t>
      </w:r>
      <w:r w:rsidR="0080475D" w:rsidRPr="00C51CC8">
        <w:rPr>
          <w:rFonts w:ascii="Garamond" w:hAnsi="Garamond"/>
          <w:lang w:val="en-GB"/>
        </w:rPr>
        <w:t xml:space="preserve"> </w:t>
      </w:r>
      <w:hyperlink r:id="rId14" w:history="1">
        <w:r w:rsidR="0080475D" w:rsidRPr="00C51CC8">
          <w:rPr>
            <w:rStyle w:val="Collegamentoipertestuale"/>
            <w:rFonts w:ascii="Garamond" w:hAnsi="Garamond"/>
            <w:lang w:val="en-GB"/>
          </w:rPr>
          <w:t>arianna.bellocchi@</w:t>
        </w:r>
      </w:hyperlink>
      <w:r w:rsidR="00115D7D" w:rsidRPr="00C51CC8">
        <w:rPr>
          <w:rStyle w:val="Collegamentoipertestuale"/>
          <w:rFonts w:ascii="Garamond" w:hAnsi="Garamond"/>
          <w:lang w:val="en-GB"/>
        </w:rPr>
        <w:t>cultura.gov.it</w:t>
      </w:r>
    </w:p>
    <w:p w14:paraId="1D016921" w14:textId="77777777" w:rsidR="00F55AED" w:rsidRPr="00C51CC8" w:rsidRDefault="00F55AED" w:rsidP="00F55AED">
      <w:pPr>
        <w:jc w:val="both"/>
        <w:rPr>
          <w:rFonts w:ascii="Garamond" w:hAnsi="Garamond"/>
          <w:b/>
          <w:bCs/>
          <w:lang w:val="en-GB"/>
        </w:rPr>
      </w:pPr>
    </w:p>
    <w:p w14:paraId="528C42B1" w14:textId="4B7E1DA2" w:rsidR="00891FB8" w:rsidRPr="00C51CC8" w:rsidRDefault="0089602F" w:rsidP="00891FB8">
      <w:pPr>
        <w:jc w:val="both"/>
        <w:rPr>
          <w:rFonts w:ascii="Garamond" w:eastAsia="Garamond" w:hAnsi="Garamond" w:cs="Garamond"/>
          <w:u w:val="single"/>
          <w:lang w:val="en-GB"/>
        </w:rPr>
      </w:pPr>
      <w:r>
        <w:rPr>
          <w:rFonts w:ascii="Garamond" w:hAnsi="Garamond"/>
          <w:b/>
          <w:bCs/>
          <w:u w:val="single"/>
          <w:lang w:val="en-GB"/>
        </w:rPr>
        <w:t>Press Office</w:t>
      </w:r>
    </w:p>
    <w:p w14:paraId="0083CA8C" w14:textId="72E0F343" w:rsidR="00F55AED" w:rsidRPr="00C51CC8" w:rsidRDefault="00891FB8" w:rsidP="0080475D">
      <w:pPr>
        <w:jc w:val="both"/>
        <w:rPr>
          <w:rFonts w:ascii="Garamond" w:eastAsia="Garamond" w:hAnsi="Garamond" w:cs="Garamond"/>
          <w:u w:val="single"/>
          <w:lang w:val="en-GB"/>
        </w:rPr>
      </w:pPr>
      <w:r w:rsidRPr="00C51CC8">
        <w:rPr>
          <w:rFonts w:ascii="Garamond" w:hAnsi="Garamond"/>
          <w:b/>
          <w:bCs/>
          <w:lang w:val="en-GB"/>
        </w:rPr>
        <w:t>CLP Relazioni Pubbliche</w:t>
      </w:r>
      <w:r w:rsidRPr="00C51CC8">
        <w:rPr>
          <w:rFonts w:ascii="Garamond" w:hAnsi="Garamond"/>
          <w:lang w:val="en-GB"/>
        </w:rPr>
        <w:t xml:space="preserve"> | Anna Defrancesco | tel. +39 02 36755700 | mob. +39 349 6107625  </w:t>
      </w:r>
      <w:hyperlink r:id="rId15" w:history="1">
        <w:r w:rsidRPr="00C51CC8">
          <w:rPr>
            <w:rStyle w:val="Hyperlink0"/>
            <w:lang w:val="en-GB"/>
          </w:rPr>
          <w:t>anna.defrancesco@clp1968.it</w:t>
        </w:r>
      </w:hyperlink>
      <w:r w:rsidRPr="00C51CC8">
        <w:rPr>
          <w:rFonts w:ascii="Garamond" w:hAnsi="Garamond"/>
          <w:lang w:val="en-GB"/>
        </w:rPr>
        <w:t xml:space="preserve"> | </w:t>
      </w:r>
      <w:hyperlink r:id="rId16" w:history="1">
        <w:r w:rsidRPr="00C51CC8">
          <w:rPr>
            <w:rStyle w:val="Hyperlink0"/>
            <w:lang w:val="en-GB"/>
          </w:rPr>
          <w:t>www.clp1968.it</w:t>
        </w:r>
      </w:hyperlink>
    </w:p>
    <w:sectPr w:rsidR="00F55AED" w:rsidRPr="00C51CC8" w:rsidSect="00F25C5E">
      <w:headerReference w:type="first" r:id="rId17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D98EC" w14:textId="77777777" w:rsidR="00787E3A" w:rsidRDefault="00787E3A" w:rsidP="007C3DD4">
      <w:r>
        <w:separator/>
      </w:r>
    </w:p>
  </w:endnote>
  <w:endnote w:type="continuationSeparator" w:id="0">
    <w:p w14:paraId="2051C9AD" w14:textId="77777777" w:rsidR="00787E3A" w:rsidRDefault="00787E3A" w:rsidP="007C3DD4">
      <w:r>
        <w:continuationSeparator/>
      </w:r>
    </w:p>
  </w:endnote>
  <w:endnote w:type="continuationNotice" w:id="1">
    <w:p w14:paraId="6EDE9768" w14:textId="77777777" w:rsidR="00787E3A" w:rsidRDefault="00787E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D75F6" w14:textId="77777777" w:rsidR="00787E3A" w:rsidRDefault="00787E3A" w:rsidP="007C3DD4">
      <w:r>
        <w:separator/>
      </w:r>
    </w:p>
  </w:footnote>
  <w:footnote w:type="continuationSeparator" w:id="0">
    <w:p w14:paraId="4FA2A9ED" w14:textId="77777777" w:rsidR="00787E3A" w:rsidRDefault="00787E3A" w:rsidP="007C3DD4">
      <w:r>
        <w:continuationSeparator/>
      </w:r>
    </w:p>
  </w:footnote>
  <w:footnote w:type="continuationNotice" w:id="1">
    <w:p w14:paraId="60A1651D" w14:textId="77777777" w:rsidR="00787E3A" w:rsidRDefault="00787E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F7F5" w14:textId="6389B2CC" w:rsidR="007C3DD4" w:rsidRDefault="007C3DD4">
    <w:pPr>
      <w:pStyle w:val="Intestazione"/>
    </w:pPr>
    <w:r w:rsidRPr="006C7D46">
      <w:rPr>
        <w:rFonts w:ascii="Garamond" w:eastAsia="Times New Roman" w:hAnsi="Garamond" w:cs="Helvetica"/>
        <w:noProof/>
        <w:lang w:eastAsia="it-IT"/>
      </w:rPr>
      <w:drawing>
        <wp:inline distT="0" distB="0" distL="0" distR="0" wp14:anchorId="349D3AF7" wp14:editId="0EEBDD11">
          <wp:extent cx="1651636" cy="514350"/>
          <wp:effectExtent l="0" t="0" r="5715" b="0"/>
          <wp:docPr id="5" name="Immagine 5" descr="C:\Users\lara.anniboletti\Desktop\logo_GNU_02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ra.anniboletti\Desktop\logo_GNU_02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169" cy="515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807"/>
    <w:rsid w:val="0002671C"/>
    <w:rsid w:val="00030A1C"/>
    <w:rsid w:val="00040D52"/>
    <w:rsid w:val="00070AF1"/>
    <w:rsid w:val="00072DB1"/>
    <w:rsid w:val="000A5068"/>
    <w:rsid w:val="000C20F6"/>
    <w:rsid w:val="000D5384"/>
    <w:rsid w:val="000F779D"/>
    <w:rsid w:val="00115D7D"/>
    <w:rsid w:val="001219E7"/>
    <w:rsid w:val="00124788"/>
    <w:rsid w:val="00143041"/>
    <w:rsid w:val="00160C17"/>
    <w:rsid w:val="00166B6A"/>
    <w:rsid w:val="00183CA7"/>
    <w:rsid w:val="001865FB"/>
    <w:rsid w:val="00194229"/>
    <w:rsid w:val="001B34F3"/>
    <w:rsid w:val="001B6372"/>
    <w:rsid w:val="001C381F"/>
    <w:rsid w:val="001C6FC5"/>
    <w:rsid w:val="001E1B80"/>
    <w:rsid w:val="00215856"/>
    <w:rsid w:val="00227292"/>
    <w:rsid w:val="00230CEF"/>
    <w:rsid w:val="0023311A"/>
    <w:rsid w:val="002362E1"/>
    <w:rsid w:val="002619AB"/>
    <w:rsid w:val="0027430B"/>
    <w:rsid w:val="00295CB8"/>
    <w:rsid w:val="00297DA7"/>
    <w:rsid w:val="002A28F2"/>
    <w:rsid w:val="002A4376"/>
    <w:rsid w:val="002A777B"/>
    <w:rsid w:val="002B2239"/>
    <w:rsid w:val="002E1007"/>
    <w:rsid w:val="002F0D87"/>
    <w:rsid w:val="003033FA"/>
    <w:rsid w:val="00307A29"/>
    <w:rsid w:val="003301D5"/>
    <w:rsid w:val="00334478"/>
    <w:rsid w:val="00380BC8"/>
    <w:rsid w:val="003876E9"/>
    <w:rsid w:val="003A53C3"/>
    <w:rsid w:val="003D6495"/>
    <w:rsid w:val="003F21AA"/>
    <w:rsid w:val="00410EA6"/>
    <w:rsid w:val="00412451"/>
    <w:rsid w:val="00430C09"/>
    <w:rsid w:val="00431FA6"/>
    <w:rsid w:val="00434606"/>
    <w:rsid w:val="00483022"/>
    <w:rsid w:val="004A0B43"/>
    <w:rsid w:val="004B582A"/>
    <w:rsid w:val="004C29C8"/>
    <w:rsid w:val="004C66F8"/>
    <w:rsid w:val="005057B1"/>
    <w:rsid w:val="005111C3"/>
    <w:rsid w:val="005171A2"/>
    <w:rsid w:val="00545A4E"/>
    <w:rsid w:val="00560B64"/>
    <w:rsid w:val="00591AF7"/>
    <w:rsid w:val="005A2222"/>
    <w:rsid w:val="005B617F"/>
    <w:rsid w:val="005B6F64"/>
    <w:rsid w:val="005C6BE4"/>
    <w:rsid w:val="005D0D2C"/>
    <w:rsid w:val="005E4A85"/>
    <w:rsid w:val="005F207E"/>
    <w:rsid w:val="00600FB1"/>
    <w:rsid w:val="00603327"/>
    <w:rsid w:val="00617A91"/>
    <w:rsid w:val="0062349E"/>
    <w:rsid w:val="00645EB7"/>
    <w:rsid w:val="006508B8"/>
    <w:rsid w:val="0066021D"/>
    <w:rsid w:val="00677078"/>
    <w:rsid w:val="0068130B"/>
    <w:rsid w:val="00696103"/>
    <w:rsid w:val="006A7B08"/>
    <w:rsid w:val="006B36A0"/>
    <w:rsid w:val="006B3B5B"/>
    <w:rsid w:val="006C3365"/>
    <w:rsid w:val="006D4B8A"/>
    <w:rsid w:val="006D6B31"/>
    <w:rsid w:val="006E5154"/>
    <w:rsid w:val="00711F9D"/>
    <w:rsid w:val="00751FC1"/>
    <w:rsid w:val="00784892"/>
    <w:rsid w:val="00787E3A"/>
    <w:rsid w:val="007C18C1"/>
    <w:rsid w:val="007C3DD4"/>
    <w:rsid w:val="007E20C8"/>
    <w:rsid w:val="007E702C"/>
    <w:rsid w:val="007F45B0"/>
    <w:rsid w:val="0080475D"/>
    <w:rsid w:val="00837375"/>
    <w:rsid w:val="00851E4A"/>
    <w:rsid w:val="00870699"/>
    <w:rsid w:val="00887828"/>
    <w:rsid w:val="00890F5B"/>
    <w:rsid w:val="00891FB8"/>
    <w:rsid w:val="0089602F"/>
    <w:rsid w:val="008A2295"/>
    <w:rsid w:val="008A515A"/>
    <w:rsid w:val="008F3767"/>
    <w:rsid w:val="008F5EDA"/>
    <w:rsid w:val="009072CB"/>
    <w:rsid w:val="009434CB"/>
    <w:rsid w:val="00977F8E"/>
    <w:rsid w:val="009873B9"/>
    <w:rsid w:val="009A50D8"/>
    <w:rsid w:val="009B6848"/>
    <w:rsid w:val="009E48F4"/>
    <w:rsid w:val="00A00613"/>
    <w:rsid w:val="00A0248A"/>
    <w:rsid w:val="00A15AEC"/>
    <w:rsid w:val="00A30445"/>
    <w:rsid w:val="00A3163D"/>
    <w:rsid w:val="00A76AAB"/>
    <w:rsid w:val="00A84C08"/>
    <w:rsid w:val="00A84F56"/>
    <w:rsid w:val="00A873A9"/>
    <w:rsid w:val="00A9090D"/>
    <w:rsid w:val="00AB3A7F"/>
    <w:rsid w:val="00AD00C1"/>
    <w:rsid w:val="00AD0E84"/>
    <w:rsid w:val="00AD2625"/>
    <w:rsid w:val="00AD514B"/>
    <w:rsid w:val="00B061EB"/>
    <w:rsid w:val="00B2179B"/>
    <w:rsid w:val="00B57A65"/>
    <w:rsid w:val="00B86EF2"/>
    <w:rsid w:val="00BB3197"/>
    <w:rsid w:val="00BC26DA"/>
    <w:rsid w:val="00BC734C"/>
    <w:rsid w:val="00BF3860"/>
    <w:rsid w:val="00C239FE"/>
    <w:rsid w:val="00C24BFC"/>
    <w:rsid w:val="00C379ED"/>
    <w:rsid w:val="00C51CC8"/>
    <w:rsid w:val="00C57C5D"/>
    <w:rsid w:val="00C77380"/>
    <w:rsid w:val="00C84AD3"/>
    <w:rsid w:val="00C87A15"/>
    <w:rsid w:val="00CC14D5"/>
    <w:rsid w:val="00CE39B3"/>
    <w:rsid w:val="00D01B27"/>
    <w:rsid w:val="00D21665"/>
    <w:rsid w:val="00D442D3"/>
    <w:rsid w:val="00D45B08"/>
    <w:rsid w:val="00D529EF"/>
    <w:rsid w:val="00D538E4"/>
    <w:rsid w:val="00D560E1"/>
    <w:rsid w:val="00D7140F"/>
    <w:rsid w:val="00D7437E"/>
    <w:rsid w:val="00D76A29"/>
    <w:rsid w:val="00D82807"/>
    <w:rsid w:val="00DC14BE"/>
    <w:rsid w:val="00DC36B7"/>
    <w:rsid w:val="00DD1DC5"/>
    <w:rsid w:val="00DE4C1F"/>
    <w:rsid w:val="00E1385B"/>
    <w:rsid w:val="00E26C56"/>
    <w:rsid w:val="00E322E7"/>
    <w:rsid w:val="00E363BE"/>
    <w:rsid w:val="00E741FE"/>
    <w:rsid w:val="00E942F2"/>
    <w:rsid w:val="00EB65AF"/>
    <w:rsid w:val="00EB7529"/>
    <w:rsid w:val="00EE4B1E"/>
    <w:rsid w:val="00F03327"/>
    <w:rsid w:val="00F04A74"/>
    <w:rsid w:val="00F13D42"/>
    <w:rsid w:val="00F22E98"/>
    <w:rsid w:val="00F25C5E"/>
    <w:rsid w:val="00F55AED"/>
    <w:rsid w:val="00F617F5"/>
    <w:rsid w:val="00F64134"/>
    <w:rsid w:val="00F71C41"/>
    <w:rsid w:val="00F73C59"/>
    <w:rsid w:val="00FC3F20"/>
    <w:rsid w:val="00FC73D2"/>
    <w:rsid w:val="00FE3A56"/>
    <w:rsid w:val="00FE5A94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8660"/>
  <w15:docId w15:val="{96F32765-95DD-4897-A932-97A252B5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3D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DD4"/>
  </w:style>
  <w:style w:type="paragraph" w:styleId="Pidipagina">
    <w:name w:val="footer"/>
    <w:basedOn w:val="Normale"/>
    <w:link w:val="PidipaginaCarattere"/>
    <w:uiPriority w:val="99"/>
    <w:unhideWhenUsed/>
    <w:rsid w:val="007C3D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3DD4"/>
  </w:style>
  <w:style w:type="character" w:styleId="Collegamentoipertestuale">
    <w:name w:val="Hyperlink"/>
    <w:rsid w:val="00AD2625"/>
    <w:rPr>
      <w:u w:val="single"/>
    </w:rPr>
  </w:style>
  <w:style w:type="character" w:customStyle="1" w:styleId="Hyperlink0">
    <w:name w:val="Hyperlink.0"/>
    <w:basedOn w:val="Carpredefinitoparagrafo"/>
    <w:rsid w:val="00AD2625"/>
    <w:rPr>
      <w:rFonts w:ascii="Garamond" w:eastAsia="Garamond" w:hAnsi="Garamond" w:cs="Garamond"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NormaleWeb">
    <w:name w:val="Normal (Web)"/>
    <w:basedOn w:val="Normale"/>
    <w:uiPriority w:val="99"/>
    <w:semiHidden/>
    <w:unhideWhenUsed/>
    <w:rsid w:val="00AD2625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u w:color="000000"/>
      <w:lang w:eastAsia="it-IT"/>
    </w:rPr>
  </w:style>
  <w:style w:type="character" w:styleId="Enfasigrassetto">
    <w:name w:val="Strong"/>
    <w:basedOn w:val="Carpredefinitoparagrafo"/>
    <w:uiPriority w:val="22"/>
    <w:qFormat/>
    <w:rsid w:val="00AD2625"/>
    <w:rPr>
      <w:b/>
      <w:bCs/>
    </w:rPr>
  </w:style>
  <w:style w:type="character" w:customStyle="1" w:styleId="apple-converted-space">
    <w:name w:val="apple-converted-space"/>
    <w:basedOn w:val="Carpredefinitoparagrafo"/>
    <w:rsid w:val="00AD2625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55AED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EE4B1E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3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372"/>
    <w:rPr>
      <w:rFonts w:ascii="Tahoma" w:hAnsi="Tahoma" w:cs="Tahoma"/>
      <w:sz w:val="16"/>
      <w:szCs w:val="16"/>
    </w:rPr>
  </w:style>
  <w:style w:type="character" w:customStyle="1" w:styleId="Hyperlink1">
    <w:name w:val="Hyperlink.1"/>
    <w:basedOn w:val="Carpredefinitoparagrafo"/>
    <w:rsid w:val="00891FB8"/>
    <w:rPr>
      <w:rFonts w:ascii="Garamond" w:eastAsia="Garamond" w:hAnsi="Garamond" w:cs="Garamond" w:hint="default"/>
      <w:color w:val="0563C1"/>
      <w:u w:val="single" w:color="0563C1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lrzxr">
    <w:name w:val="lrzxr"/>
    <w:basedOn w:val="Carpredefinitoparagrafo"/>
    <w:rsid w:val="007E702C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033F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475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15D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laria.batassa@cultura.gov.it%2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allerianazionaledellumbria.it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lp1968.it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an-umb@beniculturali.it" TargetMode="External"/><Relationship Id="rId5" Type="http://schemas.openxmlformats.org/officeDocument/2006/relationships/styles" Target="styles.xml"/><Relationship Id="rId15" Type="http://schemas.openxmlformats.org/officeDocument/2006/relationships/hyperlink" Target="mailto:anna.defrancesco@clp1968.it" TargetMode="External"/><Relationship Id="rId10" Type="http://schemas.openxmlformats.org/officeDocument/2006/relationships/hyperlink" Target="http://www.gallerianazionaledellumbria.it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arianna.bellocchi@benicultural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6" ma:contentTypeDescription="Creare un nuovo documento." ma:contentTypeScope="" ma:versionID="0525cf40d538048f07bae0ad1a408a90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8da37af0d912d3727c190bb05e31314e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ae1104-2084-46c2-94e8-fb18143a54c8" xsi:nil="true"/>
    <lcf76f155ced4ddcb4097134ff3c332f xmlns="e51cac17-9d3b-42cf-aa66-1c7ce94de2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CCAF40-010B-4FB0-BFD2-1361F81CC7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60BB7-34DB-424B-819C-DBE7370ED2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80FCDA-1ABC-46CB-8775-DAF1CCAA2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855BF0-708B-4E5C-B8BA-15C5CB0101F1}">
  <ds:schemaRefs>
    <ds:schemaRef ds:uri="http://schemas.microsoft.com/office/2006/metadata/properties"/>
    <ds:schemaRef ds:uri="http://schemas.microsoft.com/office/infopath/2007/PartnerControls"/>
    <ds:schemaRef ds:uri="e6ae1104-2084-46c2-94e8-fb18143a54c8"/>
    <ds:schemaRef ds:uri="e51cac17-9d3b-42cf-aa66-1c7ce94de2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2095</Words>
  <Characters>11174</Characters>
  <Application>Microsoft Office Word</Application>
  <DocSecurity>0</DocSecurity>
  <Lines>184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73</cp:revision>
  <cp:lastPrinted>2022-06-27T14:07:00Z</cp:lastPrinted>
  <dcterms:created xsi:type="dcterms:W3CDTF">2022-06-28T08:25:00Z</dcterms:created>
  <dcterms:modified xsi:type="dcterms:W3CDTF">2022-06-28T14:32:00Z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0x010100CEE2951FC9A8954D98E2686339B094D3</vt:lpwstr>
  </property>
  <property fmtid="{D5CDD505-2E9C-101B-9397-08002B2CF9AE}" pid="3" name="MediaServiceImageTags">
    <vt:lpwstr/>
  </property>
</Properties>
</file>