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B66B" w14:textId="77777777" w:rsidR="007C3DD4" w:rsidRDefault="007C3DD4" w:rsidP="00D82807">
      <w:pPr>
        <w:spacing w:line="276" w:lineRule="auto"/>
        <w:jc w:val="center"/>
        <w:rPr>
          <w:rFonts w:ascii="Garamond" w:hAnsi="Garamond"/>
          <w:b/>
          <w:bCs/>
        </w:rPr>
      </w:pPr>
    </w:p>
    <w:p w14:paraId="2585B2DF" w14:textId="77777777" w:rsidR="00F37709" w:rsidRDefault="00F37709" w:rsidP="001B6372">
      <w:pPr>
        <w:spacing w:line="276" w:lineRule="auto"/>
        <w:jc w:val="center"/>
        <w:rPr>
          <w:rFonts w:ascii="Garamond" w:hAnsi="Garamond"/>
          <w:b/>
          <w:bCs/>
          <w:sz w:val="32"/>
          <w:szCs w:val="32"/>
        </w:rPr>
      </w:pPr>
    </w:p>
    <w:p w14:paraId="69257CE9" w14:textId="088D0857" w:rsidR="00891FB8" w:rsidRPr="00D538E4" w:rsidRDefault="00D538E4" w:rsidP="001B6372">
      <w:pPr>
        <w:spacing w:line="276" w:lineRule="auto"/>
        <w:jc w:val="center"/>
        <w:rPr>
          <w:rFonts w:ascii="Garamond" w:hAnsi="Garamond"/>
          <w:b/>
          <w:bCs/>
          <w:sz w:val="32"/>
          <w:szCs w:val="32"/>
        </w:rPr>
      </w:pPr>
      <w:r w:rsidRPr="006E5154">
        <w:rPr>
          <w:rFonts w:ascii="Garamond" w:hAnsi="Garamond"/>
          <w:b/>
          <w:bCs/>
          <w:sz w:val="32"/>
          <w:szCs w:val="32"/>
        </w:rPr>
        <w:t>PERUGIA</w:t>
      </w:r>
    </w:p>
    <w:p w14:paraId="22DB40E8" w14:textId="60EF4DA7" w:rsidR="004C29C8" w:rsidRDefault="00E322E7" w:rsidP="001B6372">
      <w:pPr>
        <w:spacing w:line="276" w:lineRule="auto"/>
        <w:jc w:val="center"/>
        <w:rPr>
          <w:rFonts w:ascii="Garamond" w:hAnsi="Garamond"/>
          <w:b/>
          <w:bCs/>
          <w:sz w:val="32"/>
          <w:szCs w:val="32"/>
        </w:rPr>
      </w:pPr>
      <w:r>
        <w:rPr>
          <w:rFonts w:ascii="Garamond" w:hAnsi="Garamond"/>
          <w:b/>
          <w:bCs/>
          <w:sz w:val="32"/>
          <w:szCs w:val="32"/>
        </w:rPr>
        <w:t>VENER</w:t>
      </w:r>
      <w:r w:rsidR="00591AF7">
        <w:rPr>
          <w:rFonts w:ascii="Garamond" w:hAnsi="Garamond"/>
          <w:b/>
          <w:bCs/>
          <w:sz w:val="32"/>
          <w:szCs w:val="32"/>
        </w:rPr>
        <w:t xml:space="preserve">DÌ </w:t>
      </w:r>
      <w:r>
        <w:rPr>
          <w:rFonts w:ascii="Garamond" w:hAnsi="Garamond"/>
          <w:b/>
          <w:bCs/>
          <w:sz w:val="32"/>
          <w:szCs w:val="32"/>
        </w:rPr>
        <w:t>1° LUGLIO</w:t>
      </w:r>
      <w:r w:rsidR="001B6372" w:rsidRPr="00891FB8">
        <w:rPr>
          <w:rFonts w:ascii="Garamond" w:hAnsi="Garamond"/>
          <w:b/>
          <w:bCs/>
          <w:sz w:val="32"/>
          <w:szCs w:val="32"/>
        </w:rPr>
        <w:t xml:space="preserve"> 2022</w:t>
      </w:r>
    </w:p>
    <w:p w14:paraId="01BBF339" w14:textId="6B4D5E0E" w:rsidR="00591AF7" w:rsidRPr="00891FB8" w:rsidRDefault="00591AF7" w:rsidP="001B6372">
      <w:pPr>
        <w:spacing w:line="276" w:lineRule="auto"/>
        <w:jc w:val="center"/>
        <w:rPr>
          <w:rFonts w:ascii="Garamond" w:hAnsi="Garamond"/>
          <w:b/>
          <w:bCs/>
          <w:sz w:val="32"/>
          <w:szCs w:val="32"/>
        </w:rPr>
      </w:pPr>
      <w:r>
        <w:rPr>
          <w:rFonts w:ascii="Garamond" w:hAnsi="Garamond"/>
          <w:b/>
          <w:bCs/>
          <w:sz w:val="32"/>
          <w:szCs w:val="32"/>
        </w:rPr>
        <w:t>RIAPRE</w:t>
      </w:r>
    </w:p>
    <w:p w14:paraId="7960FD5C" w14:textId="77777777" w:rsidR="001B6372" w:rsidRPr="00891FB8" w:rsidRDefault="001B6372" w:rsidP="001B6372">
      <w:pPr>
        <w:spacing w:line="276" w:lineRule="auto"/>
        <w:jc w:val="center"/>
        <w:rPr>
          <w:rFonts w:ascii="Garamond" w:hAnsi="Garamond"/>
          <w:b/>
          <w:bCs/>
          <w:sz w:val="32"/>
          <w:szCs w:val="32"/>
        </w:rPr>
      </w:pPr>
      <w:r w:rsidRPr="00891FB8">
        <w:rPr>
          <w:rFonts w:ascii="Garamond" w:hAnsi="Garamond"/>
          <w:b/>
          <w:bCs/>
          <w:sz w:val="32"/>
          <w:szCs w:val="32"/>
        </w:rPr>
        <w:t xml:space="preserve">LA GALLERIA NAZIONALE DELL’UMBRIA </w:t>
      </w:r>
    </w:p>
    <w:p w14:paraId="07641F55" w14:textId="77777777" w:rsidR="00837375" w:rsidRDefault="00837375" w:rsidP="00F55AED">
      <w:pPr>
        <w:spacing w:line="276" w:lineRule="auto"/>
        <w:jc w:val="both"/>
        <w:rPr>
          <w:rFonts w:ascii="Garamond" w:hAnsi="Garamond"/>
          <w:b/>
          <w:bCs/>
          <w:sz w:val="28"/>
          <w:szCs w:val="28"/>
        </w:rPr>
      </w:pPr>
    </w:p>
    <w:p w14:paraId="0A4812A6" w14:textId="77777777" w:rsidR="00591AF7" w:rsidRDefault="00591AF7" w:rsidP="00891FB8">
      <w:pPr>
        <w:spacing w:line="276" w:lineRule="auto"/>
        <w:jc w:val="center"/>
        <w:rPr>
          <w:rFonts w:ascii="Garamond" w:hAnsi="Garamond"/>
          <w:b/>
          <w:bCs/>
          <w:sz w:val="28"/>
          <w:szCs w:val="28"/>
        </w:rPr>
      </w:pPr>
      <w:r>
        <w:rPr>
          <w:rFonts w:ascii="Garamond" w:hAnsi="Garamond"/>
          <w:b/>
          <w:bCs/>
          <w:sz w:val="28"/>
          <w:szCs w:val="28"/>
        </w:rPr>
        <w:t>Dopo un anno di lavori, uno dei più importanti musei italiani riapre con un nuovo allestimento, nuovi spazi, nuove metodologie di fruizione.</w:t>
      </w:r>
    </w:p>
    <w:p w14:paraId="41B9F0DF" w14:textId="77777777" w:rsidR="00591AF7" w:rsidRDefault="00591AF7" w:rsidP="00891FB8">
      <w:pPr>
        <w:spacing w:line="276" w:lineRule="auto"/>
        <w:jc w:val="center"/>
        <w:rPr>
          <w:rFonts w:ascii="Garamond" w:hAnsi="Garamond"/>
          <w:b/>
          <w:bCs/>
          <w:sz w:val="28"/>
          <w:szCs w:val="28"/>
        </w:rPr>
      </w:pPr>
    </w:p>
    <w:p w14:paraId="6B676A6F" w14:textId="576BE552" w:rsidR="00591AF7" w:rsidRDefault="001B6372" w:rsidP="00891FB8">
      <w:pPr>
        <w:spacing w:line="276" w:lineRule="auto"/>
        <w:jc w:val="center"/>
        <w:rPr>
          <w:rFonts w:ascii="Garamond" w:hAnsi="Garamond"/>
          <w:b/>
          <w:bCs/>
          <w:sz w:val="28"/>
          <w:szCs w:val="28"/>
        </w:rPr>
      </w:pPr>
      <w:r>
        <w:rPr>
          <w:rFonts w:ascii="Garamond" w:hAnsi="Garamond"/>
          <w:b/>
          <w:bCs/>
          <w:sz w:val="28"/>
          <w:szCs w:val="28"/>
        </w:rPr>
        <w:t>Tra le novità</w:t>
      </w:r>
      <w:r w:rsidR="00591AF7">
        <w:rPr>
          <w:rFonts w:ascii="Garamond" w:hAnsi="Garamond"/>
          <w:b/>
          <w:bCs/>
          <w:sz w:val="28"/>
          <w:szCs w:val="28"/>
        </w:rPr>
        <w:t xml:space="preserve">, due </w:t>
      </w:r>
      <w:r>
        <w:rPr>
          <w:rFonts w:ascii="Garamond" w:hAnsi="Garamond"/>
          <w:b/>
          <w:bCs/>
          <w:sz w:val="28"/>
          <w:szCs w:val="28"/>
        </w:rPr>
        <w:t xml:space="preserve">sale </w:t>
      </w:r>
      <w:r w:rsidR="00591AF7">
        <w:rPr>
          <w:rFonts w:ascii="Garamond" w:hAnsi="Garamond"/>
          <w:b/>
          <w:bCs/>
          <w:sz w:val="28"/>
          <w:szCs w:val="28"/>
        </w:rPr>
        <w:t xml:space="preserve">interamente </w:t>
      </w:r>
      <w:r>
        <w:rPr>
          <w:rFonts w:ascii="Garamond" w:hAnsi="Garamond"/>
          <w:b/>
          <w:bCs/>
          <w:sz w:val="28"/>
          <w:szCs w:val="28"/>
        </w:rPr>
        <w:t>dedicate a Perugino,</w:t>
      </w:r>
      <w:r w:rsidR="008F3767">
        <w:rPr>
          <w:rFonts w:ascii="Garamond" w:hAnsi="Garamond"/>
          <w:b/>
          <w:bCs/>
          <w:sz w:val="28"/>
          <w:szCs w:val="28"/>
        </w:rPr>
        <w:t xml:space="preserve"> d</w:t>
      </w:r>
      <w:r w:rsidR="0027430B">
        <w:rPr>
          <w:rFonts w:ascii="Garamond" w:hAnsi="Garamond"/>
          <w:b/>
          <w:bCs/>
          <w:sz w:val="28"/>
          <w:szCs w:val="28"/>
        </w:rPr>
        <w:t>el quale</w:t>
      </w:r>
      <w:r w:rsidR="008F3767">
        <w:rPr>
          <w:rFonts w:ascii="Garamond" w:hAnsi="Garamond"/>
          <w:b/>
          <w:bCs/>
          <w:sz w:val="28"/>
          <w:szCs w:val="28"/>
        </w:rPr>
        <w:t xml:space="preserve"> il museo conserva il </w:t>
      </w:r>
      <w:bookmarkStart w:id="0" w:name="_Hlk103089202"/>
      <w:r w:rsidR="008F3767">
        <w:rPr>
          <w:rFonts w:ascii="Garamond" w:hAnsi="Garamond"/>
          <w:b/>
          <w:bCs/>
          <w:sz w:val="28"/>
          <w:szCs w:val="28"/>
        </w:rPr>
        <w:t>maggior numero di opere al mondo</w:t>
      </w:r>
      <w:bookmarkEnd w:id="0"/>
      <w:r w:rsidR="008F3767">
        <w:rPr>
          <w:rFonts w:ascii="Garamond" w:hAnsi="Garamond"/>
          <w:b/>
          <w:bCs/>
          <w:sz w:val="28"/>
          <w:szCs w:val="28"/>
        </w:rPr>
        <w:t>,</w:t>
      </w:r>
      <w:r>
        <w:rPr>
          <w:rFonts w:ascii="Garamond" w:hAnsi="Garamond"/>
          <w:b/>
          <w:bCs/>
          <w:sz w:val="28"/>
          <w:szCs w:val="28"/>
        </w:rPr>
        <w:t xml:space="preserve"> </w:t>
      </w:r>
      <w:r w:rsidR="00591AF7">
        <w:rPr>
          <w:rFonts w:ascii="Garamond" w:hAnsi="Garamond"/>
          <w:b/>
          <w:bCs/>
          <w:sz w:val="28"/>
          <w:szCs w:val="28"/>
        </w:rPr>
        <w:t>l’</w:t>
      </w:r>
      <w:r w:rsidR="00F25C5E">
        <w:rPr>
          <w:rFonts w:ascii="Garamond" w:hAnsi="Garamond"/>
          <w:b/>
          <w:bCs/>
          <w:sz w:val="28"/>
          <w:szCs w:val="28"/>
        </w:rPr>
        <w:t>inaugurazione</w:t>
      </w:r>
      <w:r w:rsidR="00591AF7">
        <w:rPr>
          <w:rFonts w:ascii="Garamond" w:hAnsi="Garamond"/>
          <w:b/>
          <w:bCs/>
          <w:sz w:val="28"/>
          <w:szCs w:val="28"/>
        </w:rPr>
        <w:t xml:space="preserve"> della sezione riservata all’arte contemporanea con lavori di maestri</w:t>
      </w:r>
      <w:r w:rsidR="00F25C5E">
        <w:rPr>
          <w:rFonts w:ascii="Garamond" w:hAnsi="Garamond"/>
          <w:b/>
          <w:bCs/>
          <w:sz w:val="28"/>
          <w:szCs w:val="28"/>
        </w:rPr>
        <w:t xml:space="preserve"> umbri</w:t>
      </w:r>
      <w:r w:rsidR="00591AF7">
        <w:rPr>
          <w:rFonts w:ascii="Garamond" w:hAnsi="Garamond"/>
          <w:b/>
          <w:bCs/>
          <w:sz w:val="28"/>
          <w:szCs w:val="28"/>
        </w:rPr>
        <w:t xml:space="preserve"> </w:t>
      </w:r>
      <w:r w:rsidR="009E48F4" w:rsidRPr="009E48F4">
        <w:rPr>
          <w:rFonts w:ascii="Garamond" w:hAnsi="Garamond"/>
          <w:b/>
          <w:bCs/>
          <w:sz w:val="28"/>
          <w:szCs w:val="28"/>
        </w:rPr>
        <w:t>quali</w:t>
      </w:r>
      <w:r w:rsidR="003D6495" w:rsidRPr="009E48F4">
        <w:rPr>
          <w:rFonts w:ascii="Garamond" w:hAnsi="Garamond"/>
          <w:b/>
          <w:bCs/>
          <w:sz w:val="28"/>
          <w:szCs w:val="28"/>
        </w:rPr>
        <w:t xml:space="preserve"> </w:t>
      </w:r>
      <w:r w:rsidR="00591AF7" w:rsidRPr="009E48F4">
        <w:rPr>
          <w:rFonts w:ascii="Garamond" w:hAnsi="Garamond"/>
          <w:b/>
          <w:bCs/>
          <w:sz w:val="28"/>
          <w:szCs w:val="28"/>
        </w:rPr>
        <w:t xml:space="preserve">Gerardo Dottori </w:t>
      </w:r>
      <w:r w:rsidR="003D6495" w:rsidRPr="009E48F4">
        <w:rPr>
          <w:rFonts w:ascii="Garamond" w:hAnsi="Garamond"/>
          <w:b/>
          <w:bCs/>
          <w:sz w:val="28"/>
          <w:szCs w:val="28"/>
        </w:rPr>
        <w:t xml:space="preserve">e </w:t>
      </w:r>
      <w:r w:rsidR="005171A2" w:rsidRPr="009E48F4">
        <w:rPr>
          <w:rFonts w:ascii="Garamond" w:hAnsi="Garamond"/>
          <w:b/>
          <w:bCs/>
          <w:sz w:val="28"/>
          <w:szCs w:val="28"/>
        </w:rPr>
        <w:t>Alberto Burri</w:t>
      </w:r>
      <w:r w:rsidR="00591AF7" w:rsidRPr="009E48F4">
        <w:rPr>
          <w:rFonts w:ascii="Garamond" w:hAnsi="Garamond"/>
          <w:b/>
          <w:bCs/>
          <w:sz w:val="28"/>
          <w:szCs w:val="28"/>
        </w:rPr>
        <w:t>.</w:t>
      </w:r>
    </w:p>
    <w:p w14:paraId="197CF962" w14:textId="77777777" w:rsidR="00591AF7" w:rsidRDefault="00591AF7" w:rsidP="00891FB8">
      <w:pPr>
        <w:spacing w:line="276" w:lineRule="auto"/>
        <w:jc w:val="center"/>
        <w:rPr>
          <w:rFonts w:ascii="Garamond" w:hAnsi="Garamond"/>
          <w:b/>
          <w:bCs/>
          <w:sz w:val="28"/>
          <w:szCs w:val="28"/>
        </w:rPr>
      </w:pPr>
    </w:p>
    <w:p w14:paraId="1485C692" w14:textId="5BA05871" w:rsidR="00837375" w:rsidRDefault="00837375" w:rsidP="00F55AED">
      <w:pPr>
        <w:spacing w:line="276" w:lineRule="auto"/>
        <w:jc w:val="both"/>
        <w:rPr>
          <w:rFonts w:ascii="Garamond" w:hAnsi="Garamond"/>
        </w:rPr>
      </w:pPr>
    </w:p>
    <w:p w14:paraId="316DE0A9" w14:textId="77777777" w:rsidR="00591AF7" w:rsidRDefault="00591AF7" w:rsidP="00F55AED">
      <w:pPr>
        <w:spacing w:line="276" w:lineRule="auto"/>
        <w:jc w:val="both"/>
        <w:rPr>
          <w:rFonts w:ascii="Garamond" w:hAnsi="Garamond"/>
        </w:rPr>
      </w:pPr>
    </w:p>
    <w:p w14:paraId="1C74946E" w14:textId="77777777" w:rsidR="00591AF7" w:rsidRDefault="00591AF7" w:rsidP="008F3767">
      <w:pPr>
        <w:spacing w:line="276" w:lineRule="auto"/>
        <w:jc w:val="both"/>
        <w:rPr>
          <w:rFonts w:ascii="Garamond" w:hAnsi="Garamond"/>
        </w:rPr>
      </w:pPr>
    </w:p>
    <w:p w14:paraId="1C7100B6" w14:textId="77777777" w:rsidR="00FC73D2" w:rsidRPr="00FC73D2" w:rsidRDefault="00FC73D2" w:rsidP="0080475D">
      <w:pPr>
        <w:spacing w:line="259" w:lineRule="auto"/>
        <w:jc w:val="both"/>
        <w:rPr>
          <w:rFonts w:ascii="Garamond" w:hAnsi="Garamond"/>
        </w:rPr>
      </w:pPr>
    </w:p>
    <w:p w14:paraId="1A05C6EC" w14:textId="5C09C38C" w:rsidR="00591AF7" w:rsidRDefault="00E322E7" w:rsidP="0080475D">
      <w:pPr>
        <w:spacing w:line="259" w:lineRule="auto"/>
        <w:jc w:val="both"/>
        <w:rPr>
          <w:rFonts w:ascii="Garamond" w:hAnsi="Garamond"/>
        </w:rPr>
      </w:pPr>
      <w:r w:rsidRPr="002362E1">
        <w:rPr>
          <w:rFonts w:ascii="Garamond" w:hAnsi="Garamond"/>
          <w:b/>
          <w:bCs/>
        </w:rPr>
        <w:t>Venerdì 1° luglio</w:t>
      </w:r>
      <w:r w:rsidR="00591AF7" w:rsidRPr="002362E1">
        <w:rPr>
          <w:rFonts w:ascii="Garamond" w:hAnsi="Garamond"/>
          <w:b/>
          <w:bCs/>
        </w:rPr>
        <w:t xml:space="preserve"> 2022 riapre, dopo un anno di lavori, la Galleria Nazionale dell’Umbria</w:t>
      </w:r>
      <w:r w:rsidR="00591AF7">
        <w:rPr>
          <w:rFonts w:ascii="Garamond" w:hAnsi="Garamond"/>
        </w:rPr>
        <w:t xml:space="preserve">, uno dei musei italiani più importanti e ricchi di capolavori, che conserva il </w:t>
      </w:r>
      <w:r w:rsidR="00591AF7" w:rsidRPr="00591AF7">
        <w:rPr>
          <w:rFonts w:ascii="Garamond" w:hAnsi="Garamond"/>
        </w:rPr>
        <w:t>maggior numero di opere al mondo</w:t>
      </w:r>
      <w:r w:rsidR="009434CB">
        <w:rPr>
          <w:rFonts w:ascii="Garamond" w:hAnsi="Garamond"/>
        </w:rPr>
        <w:t xml:space="preserve"> di Perugino.</w:t>
      </w:r>
    </w:p>
    <w:p w14:paraId="5483A467" w14:textId="5946E413" w:rsidR="009434CB" w:rsidRDefault="009434CB" w:rsidP="0080475D">
      <w:pPr>
        <w:spacing w:line="259" w:lineRule="auto"/>
        <w:jc w:val="both"/>
        <w:rPr>
          <w:rFonts w:ascii="Garamond" w:hAnsi="Garamond"/>
        </w:rPr>
      </w:pPr>
    </w:p>
    <w:p w14:paraId="6FE08ABE" w14:textId="77777777" w:rsidR="009E48F4" w:rsidRDefault="002A777B" w:rsidP="0080475D">
      <w:pPr>
        <w:spacing w:line="259" w:lineRule="auto"/>
        <w:jc w:val="both"/>
        <w:rPr>
          <w:rFonts w:ascii="Garamond" w:hAnsi="Garamond"/>
        </w:rPr>
      </w:pPr>
      <w:r>
        <w:rPr>
          <w:rFonts w:ascii="Garamond" w:hAnsi="Garamond"/>
        </w:rPr>
        <w:t>Tra</w:t>
      </w:r>
      <w:r w:rsidR="002362E1">
        <w:rPr>
          <w:rFonts w:ascii="Garamond" w:hAnsi="Garamond"/>
        </w:rPr>
        <w:t xml:space="preserve">dizione e innovazione </w:t>
      </w:r>
      <w:r w:rsidR="00A84C08">
        <w:rPr>
          <w:rFonts w:ascii="Garamond" w:hAnsi="Garamond"/>
        </w:rPr>
        <w:t>sono</w:t>
      </w:r>
      <w:r w:rsidR="002362E1">
        <w:rPr>
          <w:rFonts w:ascii="Garamond" w:hAnsi="Garamond"/>
        </w:rPr>
        <w:t xml:space="preserve"> i due poli all’interno dei quali s’inserisce il nuovo percorso espositivo; </w:t>
      </w:r>
      <w:r w:rsidR="005B617F" w:rsidRPr="00F55AED">
        <w:rPr>
          <w:rFonts w:ascii="Garamond" w:hAnsi="Garamond"/>
        </w:rPr>
        <w:t xml:space="preserve">fedele alla sua storia e alla sua identità, </w:t>
      </w:r>
      <w:r w:rsidR="002362E1" w:rsidRPr="00F25C5E">
        <w:rPr>
          <w:rFonts w:ascii="Garamond" w:hAnsi="Garamond"/>
          <w:b/>
          <w:bCs/>
        </w:rPr>
        <w:t>la Galleria Nazionale dell’Umbria si proietta verso il terzo millennio</w:t>
      </w:r>
      <w:r w:rsidR="002362E1">
        <w:rPr>
          <w:rFonts w:ascii="Garamond" w:hAnsi="Garamond"/>
        </w:rPr>
        <w:t xml:space="preserve">, </w:t>
      </w:r>
      <w:r w:rsidR="00F25C5E">
        <w:rPr>
          <w:rFonts w:ascii="Garamond" w:hAnsi="Garamond"/>
        </w:rPr>
        <w:t xml:space="preserve">presentandosi </w:t>
      </w:r>
      <w:r w:rsidR="005B617F" w:rsidRPr="00F55AED">
        <w:rPr>
          <w:rFonts w:ascii="Garamond" w:hAnsi="Garamond"/>
        </w:rPr>
        <w:t>all’avanguardia per quanto riguarda la conservazione del patrimonio, la sicurezza dei beni e delle persone, la sostenibilità ambientale, la comunicazione interna ed esterna, l’interdisciplinarità e l’internazionalità della ricerca.</w:t>
      </w:r>
    </w:p>
    <w:p w14:paraId="31CF8E79" w14:textId="77777777" w:rsidR="009E48F4" w:rsidRDefault="009E48F4" w:rsidP="0080475D">
      <w:pPr>
        <w:spacing w:line="259" w:lineRule="auto"/>
        <w:jc w:val="both"/>
        <w:rPr>
          <w:rFonts w:ascii="Garamond" w:hAnsi="Garamond"/>
        </w:rPr>
      </w:pPr>
    </w:p>
    <w:p w14:paraId="03D76CE3" w14:textId="52174C3B" w:rsidR="009E48F4" w:rsidRDefault="009E48F4" w:rsidP="009E48F4">
      <w:pPr>
        <w:spacing w:line="259" w:lineRule="auto"/>
        <w:jc w:val="both"/>
        <w:rPr>
          <w:rFonts w:ascii="Garamond" w:hAnsi="Garamond"/>
        </w:rPr>
      </w:pPr>
      <w:r>
        <w:rPr>
          <w:rFonts w:ascii="Garamond" w:hAnsi="Garamond"/>
        </w:rPr>
        <w:t>“</w:t>
      </w:r>
      <w:r w:rsidRPr="00243652">
        <w:rPr>
          <w:rFonts w:ascii="Garamond" w:hAnsi="Garamond"/>
        </w:rPr>
        <w:t>Oggi è un giorno speciale per Perugia, per l’Umbria, per l’Italia</w:t>
      </w:r>
      <w:r>
        <w:rPr>
          <w:rFonts w:ascii="Garamond" w:hAnsi="Garamond"/>
        </w:rPr>
        <w:t xml:space="preserve"> – </w:t>
      </w:r>
      <w:r w:rsidRPr="00243652">
        <w:rPr>
          <w:rFonts w:ascii="Garamond" w:hAnsi="Garamond"/>
          <w:b/>
          <w:bCs/>
        </w:rPr>
        <w:t>afferma il professor Massimo Osanna, Direttore generale Musei</w:t>
      </w:r>
      <w:r w:rsidR="00F37709">
        <w:rPr>
          <w:rFonts w:ascii="Garamond" w:hAnsi="Garamond"/>
        </w:rPr>
        <w:t xml:space="preserve"> –</w:t>
      </w:r>
      <w:r w:rsidRPr="00243652">
        <w:rPr>
          <w:rFonts w:ascii="Garamond" w:hAnsi="Garamond"/>
        </w:rPr>
        <w:t>.</w:t>
      </w:r>
      <w:r>
        <w:rPr>
          <w:rFonts w:ascii="Garamond" w:hAnsi="Garamond"/>
        </w:rPr>
        <w:t xml:space="preserve"> </w:t>
      </w:r>
      <w:r w:rsidRPr="00243652">
        <w:rPr>
          <w:rFonts w:ascii="Garamond" w:hAnsi="Garamond"/>
        </w:rPr>
        <w:t>Dopo un anno di lavori, torna fruibile al pubblico un luogo d'eccellenza, custode del patrimonio artistico e culturale nazionale.</w:t>
      </w:r>
      <w:r>
        <w:rPr>
          <w:rFonts w:ascii="Garamond" w:hAnsi="Garamond"/>
        </w:rPr>
        <w:t xml:space="preserve"> </w:t>
      </w:r>
    </w:p>
    <w:p w14:paraId="7A7903E6" w14:textId="77777777" w:rsidR="009E48F4" w:rsidRPr="00243652" w:rsidRDefault="009E48F4" w:rsidP="009E48F4">
      <w:pPr>
        <w:spacing w:line="259" w:lineRule="auto"/>
        <w:jc w:val="both"/>
        <w:rPr>
          <w:rFonts w:ascii="Garamond" w:hAnsi="Garamond"/>
        </w:rPr>
      </w:pPr>
      <w:r w:rsidRPr="00243652">
        <w:rPr>
          <w:rFonts w:ascii="Garamond" w:hAnsi="Garamond"/>
        </w:rPr>
        <w:t xml:space="preserve">Finanziati dal Fondo Sviluppo e Coesione, gli interventi di riallestimento della Galleria Nazionale dell’Umbria consegnano ai visitatori un museo proiettato verso il futuro ma che non dimentica di </w:t>
      </w:r>
      <w:r w:rsidRPr="00243652">
        <w:rPr>
          <w:rFonts w:ascii="Garamond" w:hAnsi="Garamond"/>
        </w:rPr>
        <w:lastRenderedPageBreak/>
        <w:t xml:space="preserve">celebrare la grande cultura figurativa umbra che, dai maestri del Medioevo e del Rinascimento, si è trasmessa fino alla contemporaneità, ad artisti quali Gerardo Dottori, Roberto Paci </w:t>
      </w:r>
      <w:proofErr w:type="spellStart"/>
      <w:r w:rsidRPr="00243652">
        <w:rPr>
          <w:rFonts w:ascii="Garamond" w:hAnsi="Garamond"/>
        </w:rPr>
        <w:t>Dalò</w:t>
      </w:r>
      <w:proofErr w:type="spellEnd"/>
      <w:r w:rsidRPr="00243652">
        <w:rPr>
          <w:rFonts w:ascii="Garamond" w:hAnsi="Garamond"/>
        </w:rPr>
        <w:t>, Vittorio Corsini, Piero Dorazio, Alberto Burri presenti per la prima volta all’interno del percorso espositivo.</w:t>
      </w:r>
    </w:p>
    <w:p w14:paraId="0F977AAE" w14:textId="77777777" w:rsidR="009E48F4" w:rsidRDefault="009E48F4" w:rsidP="009E48F4">
      <w:pPr>
        <w:spacing w:line="259" w:lineRule="auto"/>
        <w:jc w:val="both"/>
        <w:rPr>
          <w:rFonts w:ascii="Garamond" w:hAnsi="Garamond"/>
        </w:rPr>
      </w:pPr>
      <w:r w:rsidRPr="00243652">
        <w:rPr>
          <w:rFonts w:ascii="Garamond" w:hAnsi="Garamond"/>
        </w:rPr>
        <w:t>Una tradizione che ha avuto uno dei suoi vertici assoluti in Pietro di Cristoforo Vannucci detto il Perugino di cui nel 2023 si ricorderà il V centenario della morte; anniversario che vede il Ministero della Cultura nel ruolo di promotore delle iniziative a lui dedicate</w:t>
      </w:r>
      <w:r>
        <w:rPr>
          <w:rFonts w:ascii="Garamond" w:hAnsi="Garamond"/>
        </w:rPr>
        <w:t>”</w:t>
      </w:r>
      <w:r w:rsidRPr="00243652">
        <w:rPr>
          <w:rFonts w:ascii="Garamond" w:hAnsi="Garamond"/>
        </w:rPr>
        <w:t>.</w:t>
      </w:r>
    </w:p>
    <w:p w14:paraId="59022AB4" w14:textId="72A66936" w:rsidR="009E48F4" w:rsidRDefault="009E48F4" w:rsidP="0080475D">
      <w:pPr>
        <w:spacing w:line="259" w:lineRule="auto"/>
        <w:jc w:val="both"/>
        <w:rPr>
          <w:rFonts w:ascii="Garamond" w:hAnsi="Garamond"/>
        </w:rPr>
      </w:pPr>
    </w:p>
    <w:p w14:paraId="751F2EA8" w14:textId="4CCF15B6" w:rsidR="002619AB" w:rsidRDefault="002619AB" w:rsidP="002619AB">
      <w:pPr>
        <w:spacing w:line="259" w:lineRule="auto"/>
        <w:jc w:val="both"/>
        <w:rPr>
          <w:rFonts w:ascii="Garamond" w:hAnsi="Garamond"/>
        </w:rPr>
      </w:pPr>
      <w:r>
        <w:rPr>
          <w:rFonts w:ascii="Garamond" w:hAnsi="Garamond"/>
        </w:rPr>
        <w:t>“</w:t>
      </w:r>
      <w:r w:rsidRPr="002619AB">
        <w:rPr>
          <w:rFonts w:ascii="Garamond" w:hAnsi="Garamond"/>
        </w:rPr>
        <w:t>La riapertura della Galleria Nazionale dell</w:t>
      </w:r>
      <w:r w:rsidR="00040D52">
        <w:rPr>
          <w:rFonts w:ascii="Garamond" w:hAnsi="Garamond"/>
        </w:rPr>
        <w:t>’</w:t>
      </w:r>
      <w:r w:rsidRPr="002619AB">
        <w:rPr>
          <w:rFonts w:ascii="Garamond" w:hAnsi="Garamond"/>
        </w:rPr>
        <w:t>Umbria</w:t>
      </w:r>
      <w:r>
        <w:rPr>
          <w:rFonts w:ascii="Garamond" w:hAnsi="Garamond"/>
        </w:rPr>
        <w:t xml:space="preserve"> – </w:t>
      </w:r>
      <w:r w:rsidRPr="002619AB">
        <w:rPr>
          <w:rFonts w:ascii="Garamond" w:hAnsi="Garamond"/>
          <w:b/>
          <w:bCs/>
        </w:rPr>
        <w:t>dichiara Andrea Romizi, sindaco di Perugia</w:t>
      </w:r>
      <w:r>
        <w:rPr>
          <w:rFonts w:ascii="Garamond" w:hAnsi="Garamond"/>
        </w:rPr>
        <w:t xml:space="preserve"> </w:t>
      </w:r>
      <w:r w:rsidR="00336B38">
        <w:rPr>
          <w:rFonts w:ascii="Garamond" w:hAnsi="Garamond"/>
        </w:rPr>
        <w:t xml:space="preserve">–, </w:t>
      </w:r>
      <w:r w:rsidRPr="002619AB">
        <w:rPr>
          <w:rFonts w:ascii="Garamond" w:hAnsi="Garamond"/>
        </w:rPr>
        <w:t xml:space="preserve">parte integrante del nostro Palazzo dei Priori, è motivo di grande soddisfazione e orgoglio per la </w:t>
      </w:r>
      <w:r w:rsidRPr="00150164">
        <w:rPr>
          <w:rFonts w:ascii="Garamond" w:hAnsi="Garamond"/>
        </w:rPr>
        <w:t>restituzione alla città di uno scrigno di opere d</w:t>
      </w:r>
      <w:r w:rsidR="00040D52" w:rsidRPr="00150164">
        <w:rPr>
          <w:rFonts w:ascii="Garamond" w:hAnsi="Garamond"/>
        </w:rPr>
        <w:t>’</w:t>
      </w:r>
      <w:r w:rsidRPr="00150164">
        <w:rPr>
          <w:rFonts w:ascii="Garamond" w:hAnsi="Garamond"/>
        </w:rPr>
        <w:t>arte fra i più preziosi in Italia</w:t>
      </w:r>
      <w:r w:rsidR="008C6FAA" w:rsidRPr="00150164">
        <w:rPr>
          <w:rFonts w:ascii="Garamond" w:hAnsi="Garamond"/>
        </w:rPr>
        <w:t xml:space="preserve">. </w:t>
      </w:r>
      <w:r w:rsidRPr="00150164">
        <w:rPr>
          <w:rFonts w:ascii="Garamond" w:hAnsi="Garamond"/>
        </w:rPr>
        <w:t>La ristrutturazione, a partire</w:t>
      </w:r>
      <w:r w:rsidRPr="002619AB">
        <w:rPr>
          <w:rFonts w:ascii="Garamond" w:hAnsi="Garamond"/>
        </w:rPr>
        <w:t xml:space="preserve"> dal nuovo allestimento, ha richiamato un cantiere Rinascimentale, interessando vari ambiti del palazzo comunale come la ex Sala del Grifo e del Leone che ospiterà la biblioteca della Galleria. Da oggi riparte con significativo slancio l</w:t>
      </w:r>
      <w:r>
        <w:rPr>
          <w:rFonts w:ascii="Garamond" w:hAnsi="Garamond"/>
        </w:rPr>
        <w:t>’</w:t>
      </w:r>
      <w:r w:rsidRPr="002619AB">
        <w:rPr>
          <w:rFonts w:ascii="Garamond" w:hAnsi="Garamond"/>
        </w:rPr>
        <w:t>offerta culturale della città e della regione per un turismo sempre più consapevole, alla ricerca di giacimenti e complessi culturali di rilievo. Il merito va al Ministero della Cultura che ha stanziato finanziamenti cospicui, ma soprattutto al direttore Pierini per la determinazione avuta nel restituirci Palazzo dei Priori nella sua veste originale, e una Galleria resa alla pari dei più grandi musei internazionali</w:t>
      </w:r>
      <w:r>
        <w:rPr>
          <w:rFonts w:ascii="Garamond" w:hAnsi="Garamond"/>
        </w:rPr>
        <w:t>”</w:t>
      </w:r>
      <w:r w:rsidRPr="002619AB">
        <w:rPr>
          <w:rFonts w:ascii="Garamond" w:hAnsi="Garamond"/>
        </w:rPr>
        <w:t>.</w:t>
      </w:r>
    </w:p>
    <w:p w14:paraId="09F6AB89" w14:textId="571F506E" w:rsidR="002619AB" w:rsidRDefault="002619AB" w:rsidP="002619AB">
      <w:pPr>
        <w:spacing w:line="259" w:lineRule="auto"/>
        <w:jc w:val="both"/>
        <w:rPr>
          <w:rFonts w:ascii="Garamond" w:hAnsi="Garamond"/>
        </w:rPr>
      </w:pPr>
    </w:p>
    <w:p w14:paraId="675D6580" w14:textId="6E24EA06" w:rsidR="002619AB" w:rsidRDefault="002619AB" w:rsidP="002619AB">
      <w:pPr>
        <w:spacing w:line="259" w:lineRule="auto"/>
        <w:jc w:val="both"/>
        <w:rPr>
          <w:rFonts w:ascii="Garamond" w:hAnsi="Garamond"/>
        </w:rPr>
      </w:pPr>
      <w:r>
        <w:rPr>
          <w:rFonts w:ascii="Garamond" w:hAnsi="Garamond"/>
        </w:rPr>
        <w:t>“</w:t>
      </w:r>
      <w:r w:rsidRPr="002619AB">
        <w:rPr>
          <w:rFonts w:ascii="Garamond" w:hAnsi="Garamond"/>
        </w:rPr>
        <w:t>Ripensare daccapo il museo</w:t>
      </w:r>
      <w:r>
        <w:rPr>
          <w:rFonts w:ascii="Garamond" w:hAnsi="Garamond"/>
        </w:rPr>
        <w:t xml:space="preserve"> – </w:t>
      </w:r>
      <w:r w:rsidRPr="002619AB">
        <w:rPr>
          <w:rFonts w:ascii="Garamond" w:hAnsi="Garamond"/>
          <w:b/>
          <w:bCs/>
        </w:rPr>
        <w:t>sottolinea Marco Pierini, direttore della Galleria Nazionale dell’Umbria</w:t>
      </w:r>
      <w:r>
        <w:rPr>
          <w:rFonts w:ascii="Garamond" w:hAnsi="Garamond"/>
        </w:rPr>
        <w:t xml:space="preserve"> </w:t>
      </w:r>
      <w:r w:rsidR="00336B38">
        <w:rPr>
          <w:rFonts w:ascii="Garamond" w:hAnsi="Garamond"/>
        </w:rPr>
        <w:t>–</w:t>
      </w:r>
      <w:r w:rsidRPr="002619AB">
        <w:rPr>
          <w:rFonts w:ascii="Garamond" w:hAnsi="Garamond"/>
        </w:rPr>
        <w:t xml:space="preserve"> ha voluto dire, innanzitutto, saper tenere fermo lo sguardo sulla storia e sulla tradizione, per crescere, svilupparsi, migliorare sapendo bene </w:t>
      </w:r>
      <w:r>
        <w:rPr>
          <w:rFonts w:ascii="Garamond" w:hAnsi="Garamond"/>
        </w:rPr>
        <w:t>‘</w:t>
      </w:r>
      <w:r w:rsidRPr="002619AB">
        <w:rPr>
          <w:rFonts w:ascii="Garamond" w:hAnsi="Garamond"/>
        </w:rPr>
        <w:t>chi siamo</w:t>
      </w:r>
      <w:r>
        <w:rPr>
          <w:rFonts w:ascii="Garamond" w:hAnsi="Garamond"/>
        </w:rPr>
        <w:t>’</w:t>
      </w:r>
      <w:r w:rsidRPr="002619AB">
        <w:rPr>
          <w:rFonts w:ascii="Garamond" w:hAnsi="Garamond"/>
        </w:rPr>
        <w:t xml:space="preserve"> e </w:t>
      </w:r>
      <w:r>
        <w:rPr>
          <w:rFonts w:ascii="Garamond" w:hAnsi="Garamond"/>
        </w:rPr>
        <w:t>‘</w:t>
      </w:r>
      <w:r w:rsidRPr="002619AB">
        <w:rPr>
          <w:rFonts w:ascii="Garamond" w:hAnsi="Garamond"/>
        </w:rPr>
        <w:t>cosa vogliamo diventare</w:t>
      </w:r>
      <w:r>
        <w:rPr>
          <w:rFonts w:ascii="Garamond" w:hAnsi="Garamond"/>
        </w:rPr>
        <w:t>’</w:t>
      </w:r>
      <w:r w:rsidRPr="002619AB">
        <w:rPr>
          <w:rFonts w:ascii="Garamond" w:hAnsi="Garamond"/>
        </w:rPr>
        <w:t>. La scommessa che abbiamo voluto correre è stata quella di trasformare un museo accessibile in un museo accogliente. In primo luogo</w:t>
      </w:r>
      <w:r w:rsidR="00040D52">
        <w:rPr>
          <w:rFonts w:ascii="Garamond" w:hAnsi="Garamond"/>
        </w:rPr>
        <w:t>,</w:t>
      </w:r>
      <w:r w:rsidRPr="002619AB">
        <w:rPr>
          <w:rFonts w:ascii="Garamond" w:hAnsi="Garamond"/>
        </w:rPr>
        <w:t xml:space="preserve"> per le opere, per la cui conservazione e per la cui fruizione si è avuta cura particolare</w:t>
      </w:r>
      <w:r w:rsidR="00040D52">
        <w:rPr>
          <w:rFonts w:ascii="Garamond" w:hAnsi="Garamond"/>
        </w:rPr>
        <w:t>;</w:t>
      </w:r>
      <w:r w:rsidRPr="002619AB">
        <w:rPr>
          <w:rFonts w:ascii="Garamond" w:hAnsi="Garamond"/>
        </w:rPr>
        <w:t xml:space="preserve"> in secondo luogo</w:t>
      </w:r>
      <w:r w:rsidR="00040D52">
        <w:rPr>
          <w:rFonts w:ascii="Garamond" w:hAnsi="Garamond"/>
        </w:rPr>
        <w:t>,</w:t>
      </w:r>
      <w:r w:rsidRPr="002619AB">
        <w:rPr>
          <w:rFonts w:ascii="Garamond" w:hAnsi="Garamond"/>
        </w:rPr>
        <w:t xml:space="preserve"> per il visitatore che può attraversare le sale scegliendo di godere della vista delle opere, di approfondire la propria conoscenza attraverso gli apparati testuali o digitali, oppure riposare gambe e occhi ammirando dalle vetrate la città dai cui monumenti la gran parte delle testimonianze artistiche proviene</w:t>
      </w:r>
      <w:r>
        <w:rPr>
          <w:rFonts w:ascii="Garamond" w:hAnsi="Garamond"/>
        </w:rPr>
        <w:t>”.</w:t>
      </w:r>
    </w:p>
    <w:p w14:paraId="333B451E" w14:textId="77777777" w:rsidR="009E48F4" w:rsidRDefault="009E48F4" w:rsidP="0080475D">
      <w:pPr>
        <w:spacing w:line="259" w:lineRule="auto"/>
        <w:jc w:val="both"/>
        <w:rPr>
          <w:rFonts w:ascii="Garamond" w:hAnsi="Garamond"/>
        </w:rPr>
      </w:pPr>
    </w:p>
    <w:p w14:paraId="41C381FF" w14:textId="432D12E9" w:rsidR="005B617F" w:rsidRDefault="005B617F" w:rsidP="0080475D">
      <w:pPr>
        <w:spacing w:line="259" w:lineRule="auto"/>
        <w:jc w:val="both"/>
        <w:rPr>
          <w:rFonts w:ascii="Garamond" w:hAnsi="Garamond"/>
        </w:rPr>
      </w:pPr>
      <w:r>
        <w:rPr>
          <w:rFonts w:ascii="Garamond" w:hAnsi="Garamond"/>
        </w:rPr>
        <w:t xml:space="preserve">Il </w:t>
      </w:r>
      <w:r w:rsidR="00230CEF">
        <w:rPr>
          <w:rFonts w:ascii="Garamond" w:hAnsi="Garamond"/>
        </w:rPr>
        <w:t xml:space="preserve">nuovo allestimento, firmato da </w:t>
      </w:r>
      <w:r w:rsidR="00230CEF" w:rsidRPr="00F55AED">
        <w:rPr>
          <w:rFonts w:ascii="Garamond" w:hAnsi="Garamond"/>
        </w:rPr>
        <w:t>Daria Ripa di Meana e Bruno Salvatici</w:t>
      </w:r>
      <w:r w:rsidR="00230CEF">
        <w:rPr>
          <w:rFonts w:ascii="Garamond" w:hAnsi="Garamond"/>
        </w:rPr>
        <w:t>, finanziato</w:t>
      </w:r>
      <w:r w:rsidR="002362E1">
        <w:rPr>
          <w:rFonts w:ascii="Garamond" w:hAnsi="Garamond"/>
        </w:rPr>
        <w:t xml:space="preserve"> per 5 milioni di euro</w:t>
      </w:r>
      <w:r w:rsidR="00230CEF">
        <w:rPr>
          <w:rFonts w:ascii="Garamond" w:hAnsi="Garamond"/>
        </w:rPr>
        <w:t xml:space="preserve"> dal Fondo Sviluppo e Coesione</w:t>
      </w:r>
      <w:r w:rsidR="00851E4A">
        <w:rPr>
          <w:rFonts w:ascii="Garamond" w:hAnsi="Garamond"/>
        </w:rPr>
        <w:t xml:space="preserve">, </w:t>
      </w:r>
      <w:r w:rsidR="002362E1">
        <w:rPr>
          <w:rFonts w:ascii="Garamond" w:hAnsi="Garamond"/>
        </w:rPr>
        <w:t xml:space="preserve">offre al visitatore una fruizione </w:t>
      </w:r>
      <w:r w:rsidRPr="00F55AED">
        <w:rPr>
          <w:rFonts w:ascii="Garamond" w:hAnsi="Garamond"/>
        </w:rPr>
        <w:t>più semplice e intuitiv</w:t>
      </w:r>
      <w:r w:rsidR="002362E1">
        <w:rPr>
          <w:rFonts w:ascii="Garamond" w:hAnsi="Garamond"/>
        </w:rPr>
        <w:t>a</w:t>
      </w:r>
      <w:r w:rsidR="00F25C5E">
        <w:rPr>
          <w:rFonts w:ascii="Garamond" w:hAnsi="Garamond"/>
        </w:rPr>
        <w:t>,</w:t>
      </w:r>
      <w:r w:rsidRPr="00F55AED">
        <w:rPr>
          <w:rFonts w:ascii="Garamond" w:hAnsi="Garamond"/>
        </w:rPr>
        <w:t xml:space="preserve"> con alcuni inserti di opere recentemente acquisite o richiamate dai depositi. </w:t>
      </w:r>
    </w:p>
    <w:p w14:paraId="15DCD6FE" w14:textId="4D8022C6" w:rsidR="005B617F" w:rsidRDefault="005B617F" w:rsidP="0080475D">
      <w:pPr>
        <w:spacing w:after="120" w:line="259" w:lineRule="auto"/>
        <w:jc w:val="both"/>
        <w:rPr>
          <w:rFonts w:ascii="Garamond" w:hAnsi="Garamond"/>
        </w:rPr>
      </w:pPr>
      <w:r>
        <w:rPr>
          <w:rFonts w:ascii="Garamond" w:hAnsi="Garamond"/>
        </w:rPr>
        <w:t xml:space="preserve">Tra queste, si </w:t>
      </w:r>
      <w:r w:rsidRPr="009E48F4">
        <w:rPr>
          <w:rFonts w:ascii="Garamond" w:hAnsi="Garamond"/>
        </w:rPr>
        <w:t>segnala</w:t>
      </w:r>
      <w:r w:rsidR="007E702C" w:rsidRPr="009E48F4">
        <w:rPr>
          <w:rFonts w:ascii="Garamond" w:hAnsi="Garamond"/>
        </w:rPr>
        <w:t>no</w:t>
      </w:r>
      <w:r w:rsidR="002362E1" w:rsidRPr="009E48F4">
        <w:rPr>
          <w:rFonts w:ascii="Garamond" w:hAnsi="Garamond"/>
        </w:rPr>
        <w:t xml:space="preserve"> </w:t>
      </w:r>
      <w:r w:rsidR="002B2239" w:rsidRPr="009E48F4">
        <w:rPr>
          <w:rFonts w:ascii="Garamond" w:hAnsi="Garamond"/>
        </w:rPr>
        <w:t>l’</w:t>
      </w:r>
      <w:r w:rsidR="002B2239" w:rsidRPr="009E48F4">
        <w:rPr>
          <w:rFonts w:ascii="Garamond" w:hAnsi="Garamond"/>
          <w:b/>
          <w:bCs/>
          <w:i/>
          <w:iCs/>
        </w:rPr>
        <w:t>Imago</w:t>
      </w:r>
      <w:r w:rsidR="002B2239" w:rsidRPr="009E48F4">
        <w:rPr>
          <w:rFonts w:ascii="Garamond" w:hAnsi="Garamond"/>
        </w:rPr>
        <w:t xml:space="preserve"> </w:t>
      </w:r>
      <w:proofErr w:type="spellStart"/>
      <w:r w:rsidR="002B2239" w:rsidRPr="009E48F4">
        <w:rPr>
          <w:rFonts w:ascii="Garamond" w:hAnsi="Garamond"/>
          <w:b/>
          <w:bCs/>
          <w:i/>
          <w:iCs/>
        </w:rPr>
        <w:t>Pietatis</w:t>
      </w:r>
      <w:proofErr w:type="spellEnd"/>
      <w:r w:rsidR="002B2239" w:rsidRPr="009E48F4">
        <w:rPr>
          <w:rFonts w:ascii="Garamond" w:hAnsi="Garamond"/>
        </w:rPr>
        <w:t xml:space="preserve"> di </w:t>
      </w:r>
      <w:r w:rsidR="002B2239" w:rsidRPr="009E48F4">
        <w:rPr>
          <w:rFonts w:ascii="Garamond" w:hAnsi="Garamond"/>
          <w:b/>
          <w:bCs/>
        </w:rPr>
        <w:t xml:space="preserve">Giovanni </w:t>
      </w:r>
      <w:proofErr w:type="spellStart"/>
      <w:r w:rsidR="002B2239" w:rsidRPr="009E48F4">
        <w:rPr>
          <w:rFonts w:ascii="Garamond" w:hAnsi="Garamond"/>
          <w:b/>
          <w:bCs/>
        </w:rPr>
        <w:t>Baronzio</w:t>
      </w:r>
      <w:proofErr w:type="spellEnd"/>
      <w:r w:rsidR="002362E1" w:rsidRPr="009E48F4">
        <w:rPr>
          <w:rFonts w:ascii="Garamond" w:hAnsi="Garamond"/>
        </w:rPr>
        <w:t xml:space="preserve"> </w:t>
      </w:r>
      <w:r w:rsidR="00295CB8" w:rsidRPr="009E48F4">
        <w:rPr>
          <w:rFonts w:ascii="Garamond" w:hAnsi="Garamond"/>
        </w:rPr>
        <w:t>(</w:t>
      </w:r>
      <w:r w:rsidR="002B2239" w:rsidRPr="009E48F4">
        <w:rPr>
          <w:rFonts w:ascii="Garamond" w:hAnsi="Garamond"/>
        </w:rPr>
        <w:t>1330 circa</w:t>
      </w:r>
      <w:r w:rsidR="00295CB8" w:rsidRPr="009E48F4">
        <w:rPr>
          <w:rFonts w:ascii="Garamond" w:hAnsi="Garamond"/>
        </w:rPr>
        <w:t>)</w:t>
      </w:r>
      <w:r w:rsidR="002362E1" w:rsidRPr="009E48F4">
        <w:rPr>
          <w:rFonts w:ascii="Garamond" w:hAnsi="Garamond"/>
        </w:rPr>
        <w:t xml:space="preserve">, </w:t>
      </w:r>
      <w:r w:rsidR="002B2239" w:rsidRPr="009E48F4">
        <w:rPr>
          <w:rFonts w:ascii="Garamond" w:hAnsi="Garamond"/>
        </w:rPr>
        <w:t xml:space="preserve">il </w:t>
      </w:r>
      <w:r w:rsidR="002B2239" w:rsidRPr="009E48F4">
        <w:rPr>
          <w:rFonts w:ascii="Garamond" w:hAnsi="Garamond"/>
          <w:b/>
          <w:bCs/>
          <w:i/>
          <w:iCs/>
        </w:rPr>
        <w:t>Salvator Mundi</w:t>
      </w:r>
      <w:r w:rsidR="002B2239" w:rsidRPr="009E48F4">
        <w:rPr>
          <w:rFonts w:ascii="Garamond" w:hAnsi="Garamond"/>
        </w:rPr>
        <w:t xml:space="preserve"> di </w:t>
      </w:r>
      <w:r w:rsidR="002B2239" w:rsidRPr="009E48F4">
        <w:rPr>
          <w:rFonts w:ascii="Garamond" w:hAnsi="Garamond"/>
          <w:b/>
          <w:bCs/>
        </w:rPr>
        <w:t>Melozzo da Forlì</w:t>
      </w:r>
      <w:r w:rsidR="002B2239" w:rsidRPr="009E48F4">
        <w:rPr>
          <w:rFonts w:ascii="Garamond" w:hAnsi="Garamond"/>
        </w:rPr>
        <w:t xml:space="preserve"> (1476-1485)</w:t>
      </w:r>
      <w:r w:rsidR="00295CB8" w:rsidRPr="009E48F4">
        <w:rPr>
          <w:rFonts w:ascii="Garamond" w:hAnsi="Garamond"/>
        </w:rPr>
        <w:t xml:space="preserve">, </w:t>
      </w:r>
      <w:r w:rsidR="007F45B0" w:rsidRPr="009E48F4">
        <w:rPr>
          <w:rFonts w:ascii="Garamond" w:hAnsi="Garamond"/>
        </w:rPr>
        <w:t>la</w:t>
      </w:r>
      <w:r w:rsidR="00295CB8" w:rsidRPr="009E48F4">
        <w:rPr>
          <w:rFonts w:ascii="Garamond" w:hAnsi="Garamond"/>
        </w:rPr>
        <w:t xml:space="preserve"> </w:t>
      </w:r>
      <w:r w:rsidR="00295CB8" w:rsidRPr="009E48F4">
        <w:rPr>
          <w:rFonts w:ascii="Garamond" w:hAnsi="Garamond"/>
          <w:b/>
          <w:bCs/>
          <w:i/>
          <w:iCs/>
        </w:rPr>
        <w:t>Presentazione di Gesù al tempio</w:t>
      </w:r>
      <w:r w:rsidR="007F45B0" w:rsidRPr="009E48F4">
        <w:rPr>
          <w:rFonts w:ascii="Garamond" w:hAnsi="Garamond"/>
          <w:b/>
          <w:bCs/>
        </w:rPr>
        <w:t xml:space="preserve"> di Giova</w:t>
      </w:r>
      <w:r w:rsidR="002B2239" w:rsidRPr="009E48F4">
        <w:rPr>
          <w:rFonts w:ascii="Garamond" w:hAnsi="Garamond"/>
          <w:b/>
          <w:bCs/>
        </w:rPr>
        <w:t>m</w:t>
      </w:r>
      <w:r w:rsidR="007F45B0" w:rsidRPr="009E48F4">
        <w:rPr>
          <w:rFonts w:ascii="Garamond" w:hAnsi="Garamond"/>
          <w:b/>
          <w:bCs/>
        </w:rPr>
        <w:t>battista Naldini</w:t>
      </w:r>
      <w:r w:rsidR="007F45B0">
        <w:rPr>
          <w:rFonts w:ascii="Garamond" w:hAnsi="Garamond"/>
        </w:rPr>
        <w:t xml:space="preserve"> (1535-1591)</w:t>
      </w:r>
      <w:r w:rsidR="00295CB8">
        <w:rPr>
          <w:rFonts w:ascii="Garamond" w:hAnsi="Garamond"/>
        </w:rPr>
        <w:t xml:space="preserve">, </w:t>
      </w:r>
      <w:r w:rsidR="007F45B0">
        <w:rPr>
          <w:rFonts w:ascii="Garamond" w:hAnsi="Garamond"/>
        </w:rPr>
        <w:t>acquistato nel 2018, bozzetto dell’</w:t>
      </w:r>
      <w:r w:rsidR="00295CB8">
        <w:rPr>
          <w:rFonts w:ascii="Garamond" w:hAnsi="Garamond"/>
        </w:rPr>
        <w:t xml:space="preserve">opera presente </w:t>
      </w:r>
      <w:r w:rsidR="007F45B0">
        <w:rPr>
          <w:rFonts w:ascii="Garamond" w:hAnsi="Garamond"/>
        </w:rPr>
        <w:t>in Galleria</w:t>
      </w:r>
      <w:r w:rsidR="002F0D87">
        <w:rPr>
          <w:rFonts w:ascii="Garamond" w:hAnsi="Garamond"/>
        </w:rPr>
        <w:t>,</w:t>
      </w:r>
      <w:r w:rsidR="007F45B0">
        <w:rPr>
          <w:rFonts w:ascii="Garamond" w:hAnsi="Garamond"/>
        </w:rPr>
        <w:t xml:space="preserve"> </w:t>
      </w:r>
      <w:r w:rsidR="002F0D87">
        <w:rPr>
          <w:rFonts w:ascii="Garamond" w:hAnsi="Garamond"/>
        </w:rPr>
        <w:t>la</w:t>
      </w:r>
      <w:r w:rsidR="007F45B0" w:rsidRPr="00F25C5E">
        <w:rPr>
          <w:rFonts w:ascii="Garamond" w:hAnsi="Garamond"/>
          <w:b/>
          <w:bCs/>
          <w:i/>
          <w:iCs/>
        </w:rPr>
        <w:t xml:space="preserve"> </w:t>
      </w:r>
      <w:r w:rsidR="002F0D87">
        <w:rPr>
          <w:rFonts w:ascii="Garamond" w:hAnsi="Garamond"/>
          <w:b/>
          <w:bCs/>
          <w:i/>
          <w:iCs/>
        </w:rPr>
        <w:t>Madonna col Bambino</w:t>
      </w:r>
      <w:r w:rsidR="007F45B0" w:rsidRPr="00F25C5E">
        <w:rPr>
          <w:rFonts w:ascii="Garamond" w:hAnsi="Garamond"/>
          <w:b/>
          <w:bCs/>
          <w:i/>
          <w:iCs/>
        </w:rPr>
        <w:t xml:space="preserve"> e santa Gertrude</w:t>
      </w:r>
      <w:r w:rsidR="007F45B0" w:rsidRPr="00F25C5E">
        <w:rPr>
          <w:rFonts w:ascii="Garamond" w:hAnsi="Garamond"/>
          <w:b/>
          <w:bCs/>
        </w:rPr>
        <w:t xml:space="preserve"> </w:t>
      </w:r>
      <w:r w:rsidR="007F45B0" w:rsidRPr="002F0D87">
        <w:rPr>
          <w:rFonts w:ascii="Garamond" w:hAnsi="Garamond"/>
        </w:rPr>
        <w:t>di</w:t>
      </w:r>
      <w:r w:rsidR="007F45B0" w:rsidRPr="00F25C5E">
        <w:rPr>
          <w:rFonts w:ascii="Garamond" w:hAnsi="Garamond"/>
          <w:b/>
          <w:bCs/>
        </w:rPr>
        <w:t xml:space="preserve"> Giuseppe Maria Crespi</w:t>
      </w:r>
      <w:r w:rsidR="007E702C">
        <w:rPr>
          <w:rFonts w:ascii="Garamond" w:hAnsi="Garamond"/>
        </w:rPr>
        <w:t xml:space="preserve"> (1665-</w:t>
      </w:r>
      <w:r w:rsidR="007E702C" w:rsidRPr="007E702C">
        <w:rPr>
          <w:rFonts w:ascii="Garamond" w:hAnsi="Garamond"/>
        </w:rPr>
        <w:t>1747</w:t>
      </w:r>
      <w:r w:rsidR="007E702C">
        <w:rPr>
          <w:rFonts w:ascii="Garamond" w:hAnsi="Garamond"/>
        </w:rPr>
        <w:t>)</w:t>
      </w:r>
      <w:r w:rsidR="007F45B0" w:rsidRPr="007F45B0">
        <w:rPr>
          <w:rFonts w:ascii="Garamond" w:hAnsi="Garamond"/>
        </w:rPr>
        <w:t>,</w:t>
      </w:r>
      <w:r w:rsidR="007E702C">
        <w:rPr>
          <w:rFonts w:ascii="Garamond" w:hAnsi="Garamond"/>
        </w:rPr>
        <w:t xml:space="preserve"> </w:t>
      </w:r>
      <w:r w:rsidR="007E702C" w:rsidRPr="00F25C5E">
        <w:rPr>
          <w:rFonts w:ascii="Garamond" w:hAnsi="Garamond"/>
          <w:b/>
          <w:bCs/>
          <w:i/>
          <w:iCs/>
        </w:rPr>
        <w:t>Sant’Anna, san Gioacchino e Maria Bambina</w:t>
      </w:r>
      <w:r w:rsidR="007E702C" w:rsidRPr="00F25C5E">
        <w:rPr>
          <w:rFonts w:ascii="Garamond" w:hAnsi="Garamond"/>
          <w:b/>
          <w:bCs/>
        </w:rPr>
        <w:t xml:space="preserve"> di Francesco Mancini</w:t>
      </w:r>
      <w:r w:rsidR="007E702C">
        <w:rPr>
          <w:rFonts w:ascii="Garamond" w:hAnsi="Garamond"/>
        </w:rPr>
        <w:t xml:space="preserve"> (</w:t>
      </w:r>
      <w:r w:rsidR="007E702C" w:rsidRPr="007E702C">
        <w:rPr>
          <w:rFonts w:ascii="Garamond" w:hAnsi="Garamond"/>
        </w:rPr>
        <w:t>1679-1758)</w:t>
      </w:r>
      <w:r w:rsidR="007E702C">
        <w:rPr>
          <w:rFonts w:ascii="Garamond" w:hAnsi="Garamond"/>
        </w:rPr>
        <w:t>.</w:t>
      </w:r>
    </w:p>
    <w:p w14:paraId="7B7AB2BE" w14:textId="2DDE201E" w:rsidR="005057B1" w:rsidRPr="002A28F2" w:rsidRDefault="005057B1" w:rsidP="002A28F2">
      <w:pPr>
        <w:spacing w:after="120" w:line="259" w:lineRule="auto"/>
        <w:jc w:val="both"/>
        <w:rPr>
          <w:rFonts w:ascii="Garamond" w:hAnsi="Garamond"/>
        </w:rPr>
      </w:pPr>
      <w:r>
        <w:rPr>
          <w:rFonts w:ascii="Garamond" w:hAnsi="Garamond"/>
        </w:rPr>
        <w:t>La Galleria Nazionale dell’Umbria</w:t>
      </w:r>
      <w:r w:rsidRPr="005057B1">
        <w:rPr>
          <w:rFonts w:ascii="Garamond" w:hAnsi="Garamond"/>
        </w:rPr>
        <w:t xml:space="preserve"> </w:t>
      </w:r>
      <w:r w:rsidR="00A84C08">
        <w:rPr>
          <w:rFonts w:ascii="Garamond" w:hAnsi="Garamond"/>
        </w:rPr>
        <w:t>accoglie</w:t>
      </w:r>
      <w:r w:rsidRPr="005057B1">
        <w:rPr>
          <w:rFonts w:ascii="Garamond" w:hAnsi="Garamond"/>
        </w:rPr>
        <w:t xml:space="preserve"> prevalentemente dipinti di soggetto sacro databili tra il XIII e il XVIII secolo. Questa tipologia di collezione si presta a criteri espositivi </w:t>
      </w:r>
      <w:r w:rsidRPr="002A28F2">
        <w:rPr>
          <w:rFonts w:ascii="Garamond" w:hAnsi="Garamond"/>
        </w:rPr>
        <w:t>cronologic</w:t>
      </w:r>
      <w:r w:rsidR="00A84C08">
        <w:rPr>
          <w:rFonts w:ascii="Garamond" w:hAnsi="Garamond"/>
        </w:rPr>
        <w:t>i</w:t>
      </w:r>
      <w:r w:rsidR="002A28F2" w:rsidRPr="002A28F2">
        <w:rPr>
          <w:rFonts w:ascii="Garamond" w:hAnsi="Garamond"/>
        </w:rPr>
        <w:t>;</w:t>
      </w:r>
      <w:r w:rsidRPr="002A28F2">
        <w:rPr>
          <w:rFonts w:ascii="Garamond" w:hAnsi="Garamond"/>
        </w:rPr>
        <w:t xml:space="preserve"> ed è infatti la</w:t>
      </w:r>
      <w:r w:rsidR="002A28F2" w:rsidRPr="002A28F2">
        <w:rPr>
          <w:rFonts w:ascii="Garamond" w:hAnsi="Garamond"/>
        </w:rPr>
        <w:t xml:space="preserve"> scansione temporale</w:t>
      </w:r>
      <w:r w:rsidRPr="002A28F2">
        <w:rPr>
          <w:rFonts w:ascii="Garamond" w:hAnsi="Garamond"/>
        </w:rPr>
        <w:t xml:space="preserve"> a </w:t>
      </w:r>
      <w:r w:rsidR="002A28F2" w:rsidRPr="002A28F2">
        <w:rPr>
          <w:rFonts w:ascii="Garamond" w:hAnsi="Garamond"/>
        </w:rPr>
        <w:t>dettare</w:t>
      </w:r>
      <w:r w:rsidRPr="002A28F2">
        <w:rPr>
          <w:rFonts w:ascii="Garamond" w:hAnsi="Garamond"/>
        </w:rPr>
        <w:t xml:space="preserve"> anche nel nuovo allestimento la disposizione delle opere, con alcune importanti novità rispetto al passato. Le arti applicate (oreficeria, medaglie, avori, tessuti) sono poste in dialogo con pittura e scultura, per rappresentare l’evoluzione dei linguaggi figurativi e l’interazione fra tecniche diverse attraverso i secoli.</w:t>
      </w:r>
    </w:p>
    <w:p w14:paraId="46190BAA" w14:textId="76115D9A" w:rsidR="007E702C" w:rsidRDefault="002A28F2" w:rsidP="005E4A85">
      <w:pPr>
        <w:pStyle w:val="Nessunaspaziatura"/>
        <w:spacing w:line="259" w:lineRule="auto"/>
        <w:jc w:val="both"/>
        <w:rPr>
          <w:rFonts w:ascii="Garamond" w:hAnsi="Garamond"/>
          <w:sz w:val="24"/>
          <w:szCs w:val="24"/>
        </w:rPr>
      </w:pPr>
      <w:r w:rsidRPr="002A28F2">
        <w:rPr>
          <w:rFonts w:ascii="Garamond" w:hAnsi="Garamond"/>
          <w:sz w:val="24"/>
          <w:szCs w:val="24"/>
        </w:rPr>
        <w:t xml:space="preserve">Sono state create inoltre delle sale monografiche per raccontare la carriera dei maggiori artisti presenti nella collezione. Quelle di maggiore impatto sono </w:t>
      </w:r>
      <w:r w:rsidRPr="002A28F2">
        <w:rPr>
          <w:rFonts w:ascii="Garamond" w:hAnsi="Garamond"/>
          <w:b/>
          <w:bCs/>
          <w:sz w:val="24"/>
          <w:szCs w:val="24"/>
        </w:rPr>
        <w:t xml:space="preserve">le due dedicate al più </w:t>
      </w:r>
      <w:r w:rsidR="006D6B31">
        <w:rPr>
          <w:rFonts w:ascii="Garamond" w:hAnsi="Garamond"/>
          <w:b/>
          <w:bCs/>
          <w:sz w:val="24"/>
          <w:szCs w:val="24"/>
        </w:rPr>
        <w:t>importante</w:t>
      </w:r>
      <w:r w:rsidRPr="002A28F2">
        <w:rPr>
          <w:rFonts w:ascii="Garamond" w:hAnsi="Garamond"/>
          <w:b/>
          <w:bCs/>
          <w:sz w:val="24"/>
          <w:szCs w:val="24"/>
        </w:rPr>
        <w:t xml:space="preserve"> maestro umbro, Pietro d</w:t>
      </w:r>
      <w:r w:rsidRPr="002A28F2">
        <w:rPr>
          <w:rFonts w:ascii="Garamond" w:hAnsi="Garamond" w:cs="Arimo"/>
          <w:b/>
          <w:sz w:val="24"/>
          <w:szCs w:val="24"/>
        </w:rPr>
        <w:t>i Cristoforo Vannucci</w:t>
      </w:r>
      <w:r w:rsidRPr="002A28F2">
        <w:rPr>
          <w:rFonts w:ascii="Garamond" w:hAnsi="Garamond" w:cs="Arimo"/>
          <w:sz w:val="24"/>
          <w:szCs w:val="24"/>
        </w:rPr>
        <w:t>, noto come i</w:t>
      </w:r>
      <w:r w:rsidRPr="002A28F2">
        <w:rPr>
          <w:rFonts w:ascii="Garamond" w:hAnsi="Garamond"/>
          <w:sz w:val="24"/>
          <w:szCs w:val="24"/>
        </w:rPr>
        <w:t xml:space="preserve">l </w:t>
      </w:r>
      <w:r w:rsidRPr="002A28F2">
        <w:rPr>
          <w:rFonts w:ascii="Garamond" w:hAnsi="Garamond"/>
          <w:b/>
          <w:sz w:val="24"/>
          <w:szCs w:val="24"/>
        </w:rPr>
        <w:t>P</w:t>
      </w:r>
      <w:r w:rsidRPr="002A28F2">
        <w:rPr>
          <w:rFonts w:ascii="Garamond" w:hAnsi="Garamond"/>
          <w:b/>
          <w:bCs/>
          <w:sz w:val="24"/>
          <w:szCs w:val="24"/>
        </w:rPr>
        <w:t>erugino</w:t>
      </w:r>
      <w:r w:rsidRPr="002A28F2">
        <w:rPr>
          <w:rFonts w:ascii="Garamond" w:hAnsi="Garamond"/>
          <w:sz w:val="24"/>
          <w:szCs w:val="24"/>
        </w:rPr>
        <w:t>, una al terzo piano per le opere della giovinezza e della prima maturità, l’altra, al piano inferiore, per la produzione tarda, con le prove più significative de</w:t>
      </w:r>
      <w:r w:rsidR="00A84C08">
        <w:rPr>
          <w:rFonts w:ascii="Garamond" w:hAnsi="Garamond"/>
          <w:sz w:val="24"/>
          <w:szCs w:val="24"/>
        </w:rPr>
        <w:t>i suoi</w:t>
      </w:r>
      <w:r w:rsidRPr="002A28F2">
        <w:rPr>
          <w:rFonts w:ascii="Garamond" w:hAnsi="Garamond"/>
          <w:sz w:val="24"/>
          <w:szCs w:val="24"/>
        </w:rPr>
        <w:t xml:space="preserve"> ultimi venti anni di </w:t>
      </w:r>
      <w:r w:rsidRPr="005E4A85">
        <w:rPr>
          <w:rFonts w:ascii="Garamond" w:hAnsi="Garamond"/>
          <w:sz w:val="24"/>
          <w:szCs w:val="24"/>
        </w:rPr>
        <w:t xml:space="preserve">attività, </w:t>
      </w:r>
      <w:r w:rsidR="005E4A85" w:rsidRPr="005E4A85">
        <w:rPr>
          <w:rFonts w:ascii="Garamond" w:hAnsi="Garamond"/>
          <w:sz w:val="24"/>
          <w:szCs w:val="24"/>
        </w:rPr>
        <w:t>in un allestimento di grande suggestione, che raccoglie capolavori distribuiti prima in sette diversi ambienti.</w:t>
      </w:r>
    </w:p>
    <w:p w14:paraId="227F56D5" w14:textId="6CE38B51" w:rsidR="006D6B31" w:rsidRPr="005E4A85" w:rsidRDefault="006D6B31" w:rsidP="005E4A85">
      <w:pPr>
        <w:pStyle w:val="Nessunaspaziatura"/>
        <w:spacing w:line="259" w:lineRule="auto"/>
        <w:jc w:val="both"/>
        <w:rPr>
          <w:rFonts w:ascii="Garamond" w:hAnsi="Garamond"/>
          <w:sz w:val="24"/>
          <w:szCs w:val="24"/>
        </w:rPr>
      </w:pPr>
      <w:r>
        <w:rPr>
          <w:rFonts w:ascii="Garamond" w:hAnsi="Garamond"/>
          <w:sz w:val="24"/>
          <w:szCs w:val="24"/>
        </w:rPr>
        <w:lastRenderedPageBreak/>
        <w:t>Nel 2023, in occasione del V centenario della sua morte, Perugino sarà celebrato attraverso una serie</w:t>
      </w:r>
      <w:r w:rsidRPr="006D6B31">
        <w:rPr>
          <w:rFonts w:ascii="Garamond" w:hAnsi="Garamond"/>
          <w:sz w:val="24"/>
          <w:szCs w:val="24"/>
        </w:rPr>
        <w:t xml:space="preserve"> </w:t>
      </w:r>
      <w:r w:rsidR="00115D7D">
        <w:rPr>
          <w:rFonts w:ascii="Garamond" w:hAnsi="Garamond"/>
          <w:sz w:val="24"/>
          <w:szCs w:val="24"/>
        </w:rPr>
        <w:t xml:space="preserve">di </w:t>
      </w:r>
      <w:r w:rsidRPr="006D6B31">
        <w:rPr>
          <w:rFonts w:ascii="Garamond" w:hAnsi="Garamond"/>
          <w:sz w:val="24"/>
          <w:szCs w:val="24"/>
        </w:rPr>
        <w:t>attività di ricerca, formative, editoriali, espositive, nonché mediante l’organizzazione di manifestazioni culturali</w:t>
      </w:r>
      <w:r>
        <w:rPr>
          <w:rFonts w:ascii="Garamond" w:hAnsi="Garamond"/>
          <w:sz w:val="24"/>
          <w:szCs w:val="24"/>
        </w:rPr>
        <w:t>, che avrà il suo fulcro proprio alla Galleria Nazionale dell’Umbria.</w:t>
      </w:r>
    </w:p>
    <w:p w14:paraId="48F0E730" w14:textId="5CE1E8CA" w:rsidR="005E4A85" w:rsidRPr="005E4A85" w:rsidRDefault="005E4A85" w:rsidP="005E4A85">
      <w:pPr>
        <w:pStyle w:val="Nessunaspaziatura"/>
        <w:spacing w:line="259" w:lineRule="auto"/>
        <w:jc w:val="both"/>
        <w:rPr>
          <w:rFonts w:ascii="Garamond" w:hAnsi="Garamond"/>
          <w:sz w:val="24"/>
          <w:szCs w:val="24"/>
        </w:rPr>
      </w:pPr>
    </w:p>
    <w:p w14:paraId="1C0538A8" w14:textId="458A5F6D" w:rsidR="005E4A85" w:rsidRPr="005E4A85" w:rsidRDefault="005E4A85" w:rsidP="005E4A85">
      <w:pPr>
        <w:pStyle w:val="Nessunaspaziatura"/>
        <w:spacing w:line="259" w:lineRule="auto"/>
        <w:jc w:val="both"/>
        <w:rPr>
          <w:rFonts w:ascii="Garamond" w:hAnsi="Garamond"/>
          <w:sz w:val="24"/>
          <w:szCs w:val="24"/>
        </w:rPr>
      </w:pPr>
      <w:r w:rsidRPr="005E4A85">
        <w:rPr>
          <w:rFonts w:ascii="Garamond" w:hAnsi="Garamond"/>
          <w:sz w:val="24"/>
          <w:szCs w:val="24"/>
        </w:rPr>
        <w:t>Rispetto al passato, la nuova Galleria presenta anche una selezione più asciutta della collezione, individuata con accorgimenti che hanno portato a rappresentare</w:t>
      </w:r>
      <w:r w:rsidR="00A84C08">
        <w:rPr>
          <w:rFonts w:ascii="Garamond" w:hAnsi="Garamond"/>
          <w:sz w:val="24"/>
          <w:szCs w:val="24"/>
        </w:rPr>
        <w:t>,</w:t>
      </w:r>
      <w:r w:rsidRPr="005E4A85">
        <w:rPr>
          <w:rFonts w:ascii="Garamond" w:hAnsi="Garamond"/>
          <w:sz w:val="24"/>
          <w:szCs w:val="24"/>
        </w:rPr>
        <w:t xml:space="preserve"> </w:t>
      </w:r>
      <w:r w:rsidR="00A84C08">
        <w:rPr>
          <w:rFonts w:ascii="Garamond" w:hAnsi="Garamond"/>
          <w:sz w:val="24"/>
          <w:szCs w:val="24"/>
        </w:rPr>
        <w:t>in</w:t>
      </w:r>
      <w:r w:rsidRPr="005E4A85">
        <w:rPr>
          <w:rFonts w:ascii="Garamond" w:hAnsi="Garamond"/>
          <w:sz w:val="24"/>
          <w:szCs w:val="24"/>
        </w:rPr>
        <w:t xml:space="preserve"> </w:t>
      </w:r>
      <w:r w:rsidRPr="009E48F4">
        <w:rPr>
          <w:rFonts w:ascii="Garamond" w:hAnsi="Garamond"/>
          <w:sz w:val="24"/>
          <w:szCs w:val="24"/>
        </w:rPr>
        <w:t xml:space="preserve">maniera </w:t>
      </w:r>
      <w:r w:rsidR="00A84F56">
        <w:rPr>
          <w:rFonts w:ascii="Garamond" w:hAnsi="Garamond"/>
          <w:sz w:val="24"/>
          <w:szCs w:val="24"/>
        </w:rPr>
        <w:t>approfondita</w:t>
      </w:r>
      <w:r w:rsidR="00A84C08">
        <w:rPr>
          <w:rFonts w:ascii="Garamond" w:hAnsi="Garamond"/>
          <w:sz w:val="24"/>
          <w:szCs w:val="24"/>
        </w:rPr>
        <w:t>,</w:t>
      </w:r>
      <w:r w:rsidRPr="005E4A85">
        <w:rPr>
          <w:rFonts w:ascii="Garamond" w:hAnsi="Garamond"/>
          <w:sz w:val="24"/>
          <w:szCs w:val="24"/>
        </w:rPr>
        <w:t xml:space="preserve"> l’ampiezza e la ricchezza della raccolta, rendendo </w:t>
      </w:r>
      <w:r w:rsidR="00A84C08">
        <w:rPr>
          <w:rFonts w:ascii="Garamond" w:hAnsi="Garamond"/>
          <w:sz w:val="24"/>
          <w:szCs w:val="24"/>
        </w:rPr>
        <w:t>al contempo</w:t>
      </w:r>
      <w:r w:rsidRPr="005E4A85">
        <w:rPr>
          <w:rFonts w:ascii="Garamond" w:hAnsi="Garamond"/>
          <w:sz w:val="24"/>
          <w:szCs w:val="24"/>
        </w:rPr>
        <w:t xml:space="preserve"> più fluida e godibile la visita. La creazione di una </w:t>
      </w:r>
      <w:proofErr w:type="spellStart"/>
      <w:r w:rsidRPr="005E4A85">
        <w:rPr>
          <w:rFonts w:ascii="Garamond" w:hAnsi="Garamond"/>
          <w:b/>
          <w:bCs/>
          <w:i/>
          <w:iCs/>
          <w:sz w:val="24"/>
          <w:szCs w:val="24"/>
        </w:rPr>
        <w:t>Exhibition</w:t>
      </w:r>
      <w:proofErr w:type="spellEnd"/>
      <w:r w:rsidRPr="005E4A85">
        <w:rPr>
          <w:rFonts w:ascii="Garamond" w:hAnsi="Garamond"/>
          <w:b/>
          <w:bCs/>
          <w:i/>
          <w:iCs/>
          <w:sz w:val="24"/>
          <w:szCs w:val="24"/>
        </w:rPr>
        <w:t xml:space="preserve"> box</w:t>
      </w:r>
      <w:r w:rsidRPr="005E4A85">
        <w:rPr>
          <w:rFonts w:ascii="Garamond" w:hAnsi="Garamond"/>
          <w:sz w:val="24"/>
          <w:szCs w:val="24"/>
        </w:rPr>
        <w:t xml:space="preserve"> per piccole esposizioni temporanee consentirà di valorizzare opportunamente le opere in deposito, grazie a eventi specifici.</w:t>
      </w:r>
    </w:p>
    <w:p w14:paraId="61AC6ABE" w14:textId="2E87E14D" w:rsidR="005E4A85" w:rsidRPr="005E4A85" w:rsidRDefault="005E4A85" w:rsidP="005E4A85">
      <w:pPr>
        <w:pStyle w:val="Nessunaspaziatura"/>
        <w:spacing w:line="259" w:lineRule="auto"/>
        <w:jc w:val="both"/>
        <w:rPr>
          <w:rFonts w:ascii="Garamond" w:hAnsi="Garamond"/>
          <w:sz w:val="24"/>
          <w:szCs w:val="24"/>
        </w:rPr>
      </w:pPr>
    </w:p>
    <w:p w14:paraId="7D11895D" w14:textId="4310021C" w:rsidR="005E4A85" w:rsidRDefault="007E702C" w:rsidP="005E4A85">
      <w:pPr>
        <w:spacing w:line="259" w:lineRule="auto"/>
        <w:jc w:val="both"/>
        <w:rPr>
          <w:rFonts w:ascii="Garamond" w:hAnsi="Garamond"/>
        </w:rPr>
      </w:pPr>
      <w:r w:rsidRPr="005E4A85">
        <w:rPr>
          <w:rFonts w:ascii="Garamond" w:hAnsi="Garamond"/>
          <w:b/>
          <w:bCs/>
        </w:rPr>
        <w:t>Per la prima volta, la Galleria Nazionale dell’Umbria si apre al contemporaneo</w:t>
      </w:r>
      <w:r w:rsidR="00410EA6">
        <w:rPr>
          <w:rFonts w:ascii="Garamond" w:hAnsi="Garamond"/>
        </w:rPr>
        <w:t>.</w:t>
      </w:r>
    </w:p>
    <w:p w14:paraId="50EBCDCF" w14:textId="5BA986D9" w:rsidR="005E4A85" w:rsidRPr="00040D52" w:rsidRDefault="00410EA6" w:rsidP="005E4A85">
      <w:pPr>
        <w:spacing w:line="259" w:lineRule="auto"/>
        <w:jc w:val="both"/>
        <w:rPr>
          <w:rFonts w:ascii="Garamond" w:hAnsi="Garamond"/>
        </w:rPr>
      </w:pPr>
      <w:r w:rsidRPr="003876E9">
        <w:rPr>
          <w:rFonts w:ascii="Garamond" w:hAnsi="Garamond"/>
          <w:b/>
          <w:bCs/>
        </w:rPr>
        <w:t xml:space="preserve">Nella parete di fondo della Cappella dei Priori, </w:t>
      </w:r>
      <w:r w:rsidR="003876E9" w:rsidRPr="003876E9">
        <w:rPr>
          <w:rFonts w:ascii="Garamond" w:hAnsi="Garamond"/>
          <w:b/>
          <w:bCs/>
        </w:rPr>
        <w:t xml:space="preserve">Vittorio </w:t>
      </w:r>
      <w:r w:rsidR="003876E9" w:rsidRPr="009E48F4">
        <w:rPr>
          <w:rFonts w:ascii="Garamond" w:hAnsi="Garamond"/>
          <w:b/>
          <w:bCs/>
        </w:rPr>
        <w:t>Corsini ha reinterpretato</w:t>
      </w:r>
      <w:r w:rsidR="00115D7D">
        <w:rPr>
          <w:rFonts w:ascii="Garamond" w:hAnsi="Garamond"/>
          <w:b/>
          <w:bCs/>
        </w:rPr>
        <w:t>,</w:t>
      </w:r>
      <w:r w:rsidR="003876E9" w:rsidRPr="009E48F4">
        <w:rPr>
          <w:rFonts w:ascii="Garamond" w:hAnsi="Garamond"/>
          <w:b/>
          <w:bCs/>
        </w:rPr>
        <w:t xml:space="preserve"> </w:t>
      </w:r>
      <w:r w:rsidR="00A3163D" w:rsidRPr="009E48F4">
        <w:rPr>
          <w:rFonts w:ascii="Garamond" w:hAnsi="Garamond"/>
          <w:b/>
          <w:bCs/>
        </w:rPr>
        <w:t>utilizzando la medesima tecnica di allora</w:t>
      </w:r>
      <w:r w:rsidR="00115D7D">
        <w:rPr>
          <w:rFonts w:ascii="Garamond" w:hAnsi="Garamond"/>
          <w:b/>
          <w:bCs/>
        </w:rPr>
        <w:t>,</w:t>
      </w:r>
      <w:r w:rsidR="00A3163D" w:rsidRPr="009E48F4">
        <w:rPr>
          <w:rFonts w:ascii="Garamond" w:hAnsi="Garamond"/>
          <w:b/>
          <w:bCs/>
        </w:rPr>
        <w:t xml:space="preserve"> </w:t>
      </w:r>
      <w:r w:rsidR="003876E9" w:rsidRPr="009E48F4">
        <w:rPr>
          <w:rFonts w:ascii="Garamond" w:hAnsi="Garamond"/>
          <w:b/>
          <w:bCs/>
        </w:rPr>
        <w:t>le distrutte vetrate</w:t>
      </w:r>
      <w:r w:rsidR="003876E9" w:rsidRPr="009E48F4">
        <w:rPr>
          <w:rFonts w:ascii="Garamond" w:hAnsi="Garamond"/>
        </w:rPr>
        <w:t xml:space="preserve"> </w:t>
      </w:r>
      <w:r w:rsidR="003876E9" w:rsidRPr="00040D52">
        <w:rPr>
          <w:rFonts w:ascii="Garamond" w:hAnsi="Garamond"/>
        </w:rPr>
        <w:t>e plasmato nell’altare ligneo il nuovo fulcro sacro di Palazzo dei Priori.</w:t>
      </w:r>
    </w:p>
    <w:p w14:paraId="11C0910D" w14:textId="77163500" w:rsidR="003876E9" w:rsidRDefault="003876E9" w:rsidP="005E4A85">
      <w:pPr>
        <w:spacing w:line="259" w:lineRule="auto"/>
        <w:jc w:val="both"/>
        <w:rPr>
          <w:rFonts w:ascii="Garamond" w:hAnsi="Garamond"/>
        </w:rPr>
      </w:pPr>
      <w:r w:rsidRPr="00A84C08">
        <w:rPr>
          <w:rFonts w:ascii="Garamond" w:hAnsi="Garamond"/>
          <w:b/>
          <w:bCs/>
        </w:rPr>
        <w:t>La Sala 20</w:t>
      </w:r>
      <w:r>
        <w:rPr>
          <w:rFonts w:ascii="Garamond" w:hAnsi="Garamond"/>
        </w:rPr>
        <w:t xml:space="preserve"> ospita l’intervento che </w:t>
      </w:r>
      <w:r w:rsidRPr="003876E9">
        <w:rPr>
          <w:rFonts w:ascii="Garamond" w:hAnsi="Garamond"/>
          <w:b/>
          <w:bCs/>
        </w:rPr>
        <w:t xml:space="preserve">Roberto Paci </w:t>
      </w:r>
      <w:proofErr w:type="spellStart"/>
      <w:r w:rsidRPr="003876E9">
        <w:rPr>
          <w:rFonts w:ascii="Garamond" w:hAnsi="Garamond"/>
          <w:b/>
          <w:bCs/>
        </w:rPr>
        <w:t>Dalò</w:t>
      </w:r>
      <w:proofErr w:type="spellEnd"/>
      <w:r w:rsidRPr="003876E9">
        <w:rPr>
          <w:rFonts w:ascii="Garamond" w:hAnsi="Garamond"/>
        </w:rPr>
        <w:t xml:space="preserve"> ha realizzato a grafite acquerellabile e inchiostro indiano </w:t>
      </w:r>
      <w:r w:rsidRPr="003876E9">
        <w:rPr>
          <w:rFonts w:ascii="Garamond" w:hAnsi="Garamond"/>
          <w:i/>
          <w:iCs/>
        </w:rPr>
        <w:t>Ductus</w:t>
      </w:r>
      <w:r w:rsidRPr="003876E9">
        <w:rPr>
          <w:rFonts w:ascii="Garamond" w:hAnsi="Garamond"/>
        </w:rPr>
        <w:t xml:space="preserve">. </w:t>
      </w:r>
      <w:r>
        <w:rPr>
          <w:rFonts w:ascii="Garamond" w:hAnsi="Garamond"/>
        </w:rPr>
        <w:t>Sono i</w:t>
      </w:r>
      <w:r w:rsidRPr="003876E9">
        <w:rPr>
          <w:rFonts w:ascii="Garamond" w:hAnsi="Garamond"/>
        </w:rPr>
        <w:t>mmagini e parole che rimeditano alcuni spartiacque della storia e dell’arte in Umbria, offrendo al visitatore suggestioni, elementi di riflessione, rimodulazioni formali capaci di attivare meccanismi di conoscenza diretti e intuitivi.</w:t>
      </w:r>
    </w:p>
    <w:p w14:paraId="26E2F64C" w14:textId="6D227677" w:rsidR="007E702C" w:rsidRPr="007E702C" w:rsidRDefault="003876E9" w:rsidP="005E4A85">
      <w:pPr>
        <w:spacing w:line="259" w:lineRule="auto"/>
        <w:jc w:val="both"/>
        <w:rPr>
          <w:rFonts w:ascii="Garamond" w:hAnsi="Garamond"/>
        </w:rPr>
      </w:pPr>
      <w:r>
        <w:rPr>
          <w:rFonts w:ascii="Garamond" w:hAnsi="Garamond"/>
        </w:rPr>
        <w:t xml:space="preserve">Il nuovo allestimento della Galleria Nazionale dell’Umbria dedica </w:t>
      </w:r>
      <w:r w:rsidR="007E702C">
        <w:rPr>
          <w:rFonts w:ascii="Garamond" w:hAnsi="Garamond"/>
        </w:rPr>
        <w:t xml:space="preserve">la </w:t>
      </w:r>
      <w:r w:rsidR="007E702C" w:rsidRPr="00F25C5E">
        <w:rPr>
          <w:rFonts w:ascii="Garamond" w:hAnsi="Garamond"/>
          <w:b/>
          <w:bCs/>
        </w:rPr>
        <w:t xml:space="preserve">Sala </w:t>
      </w:r>
      <w:r w:rsidR="005E4A85">
        <w:rPr>
          <w:rFonts w:ascii="Garamond" w:hAnsi="Garamond"/>
          <w:b/>
          <w:bCs/>
        </w:rPr>
        <w:t>39</w:t>
      </w:r>
      <w:r w:rsidR="007E702C">
        <w:rPr>
          <w:rFonts w:ascii="Garamond" w:hAnsi="Garamond"/>
        </w:rPr>
        <w:t xml:space="preserve"> </w:t>
      </w:r>
      <w:r w:rsidR="00A3163D" w:rsidRPr="009E48F4">
        <w:rPr>
          <w:rFonts w:ascii="Garamond" w:hAnsi="Garamond"/>
        </w:rPr>
        <w:t>ad</w:t>
      </w:r>
      <w:r w:rsidR="007E702C" w:rsidRPr="009E48F4">
        <w:rPr>
          <w:rFonts w:ascii="Garamond" w:hAnsi="Garamond"/>
        </w:rPr>
        <w:t xml:space="preserve"> artisti umbri </w:t>
      </w:r>
      <w:r w:rsidR="00A3163D" w:rsidRPr="009E48F4">
        <w:rPr>
          <w:rFonts w:ascii="Garamond" w:hAnsi="Garamond"/>
        </w:rPr>
        <w:t xml:space="preserve">o che abbiano a lungo operato in regione </w:t>
      </w:r>
      <w:r w:rsidR="00EB7529" w:rsidRPr="009E48F4">
        <w:rPr>
          <w:rFonts w:ascii="Garamond" w:hAnsi="Garamond"/>
        </w:rPr>
        <w:t xml:space="preserve">quali </w:t>
      </w:r>
      <w:r w:rsidR="005171A2" w:rsidRPr="009E48F4">
        <w:rPr>
          <w:rFonts w:ascii="Garamond" w:hAnsi="Garamond"/>
          <w:b/>
          <w:bCs/>
        </w:rPr>
        <w:t xml:space="preserve">Gerardo Dottori, </w:t>
      </w:r>
      <w:r w:rsidR="00EB7529" w:rsidRPr="009E48F4">
        <w:rPr>
          <w:rFonts w:ascii="Garamond" w:hAnsi="Garamond"/>
          <w:b/>
          <w:bCs/>
        </w:rPr>
        <w:t>Alberto Burri</w:t>
      </w:r>
      <w:r w:rsidR="00A3163D" w:rsidRPr="009E48F4">
        <w:rPr>
          <w:rFonts w:ascii="Garamond" w:hAnsi="Garamond"/>
          <w:b/>
          <w:bCs/>
        </w:rPr>
        <w:t>,</w:t>
      </w:r>
      <w:r w:rsidR="00EB7529" w:rsidRPr="009E48F4">
        <w:rPr>
          <w:rFonts w:ascii="Garamond" w:hAnsi="Garamond"/>
        </w:rPr>
        <w:t xml:space="preserve"> </w:t>
      </w:r>
      <w:r w:rsidR="00A3163D" w:rsidRPr="009E48F4">
        <w:rPr>
          <w:rFonts w:ascii="Garamond" w:hAnsi="Garamond"/>
          <w:b/>
          <w:bCs/>
        </w:rPr>
        <w:t>Piero Dorazio</w:t>
      </w:r>
      <w:r w:rsidR="00E26C56" w:rsidRPr="009E48F4">
        <w:rPr>
          <w:rFonts w:ascii="Garamond" w:hAnsi="Garamond"/>
          <w:b/>
          <w:bCs/>
        </w:rPr>
        <w:t>, Adalberto Mecarelli</w:t>
      </w:r>
      <w:r w:rsidR="00A3163D" w:rsidRPr="00A84C08">
        <w:rPr>
          <w:rFonts w:ascii="Garamond" w:hAnsi="Garamond"/>
          <w:b/>
          <w:bCs/>
        </w:rPr>
        <w:t xml:space="preserve"> </w:t>
      </w:r>
      <w:r w:rsidR="00EB7529">
        <w:rPr>
          <w:rFonts w:ascii="Garamond" w:hAnsi="Garamond"/>
        </w:rPr>
        <w:t xml:space="preserve">che, </w:t>
      </w:r>
      <w:r w:rsidR="00EB7529" w:rsidRPr="007E702C">
        <w:rPr>
          <w:rFonts w:ascii="Garamond" w:hAnsi="Garamond"/>
        </w:rPr>
        <w:t>con la loro presenza e il loro spessore culturale,</w:t>
      </w:r>
      <w:r w:rsidR="00EB7529">
        <w:rPr>
          <w:rFonts w:ascii="Garamond" w:hAnsi="Garamond"/>
        </w:rPr>
        <w:t xml:space="preserve"> hanno partecipato </w:t>
      </w:r>
      <w:r w:rsidR="005171A2" w:rsidRPr="0080475D">
        <w:rPr>
          <w:rFonts w:ascii="Garamond" w:hAnsi="Garamond"/>
        </w:rPr>
        <w:t xml:space="preserve">da protagonisti </w:t>
      </w:r>
      <w:r w:rsidR="00EB7529" w:rsidRPr="007E702C">
        <w:rPr>
          <w:rFonts w:ascii="Garamond" w:hAnsi="Garamond"/>
        </w:rPr>
        <w:t>al dibattito sul contemporaneo in Italia, influenzandolo profondamente.</w:t>
      </w:r>
    </w:p>
    <w:p w14:paraId="2CB5DF35" w14:textId="10AB8FA8" w:rsidR="003876E9" w:rsidRDefault="003876E9" w:rsidP="003876E9">
      <w:pPr>
        <w:spacing w:line="259" w:lineRule="auto"/>
        <w:jc w:val="both"/>
        <w:rPr>
          <w:rFonts w:ascii="Garamond" w:hAnsi="Garamond"/>
        </w:rPr>
      </w:pPr>
      <w:r w:rsidRPr="003876E9">
        <w:rPr>
          <w:rFonts w:ascii="Garamond" w:hAnsi="Garamond"/>
        </w:rPr>
        <w:t xml:space="preserve">Il </w:t>
      </w:r>
      <w:r w:rsidRPr="003876E9">
        <w:rPr>
          <w:rFonts w:ascii="Garamond" w:hAnsi="Garamond"/>
          <w:b/>
          <w:bCs/>
          <w:i/>
        </w:rPr>
        <w:t>Tramonto lunare</w:t>
      </w:r>
      <w:r w:rsidRPr="003876E9">
        <w:rPr>
          <w:rFonts w:ascii="Garamond" w:hAnsi="Garamond"/>
          <w:b/>
          <w:bCs/>
        </w:rPr>
        <w:t xml:space="preserve"> di Gerardo Dottori</w:t>
      </w:r>
      <w:r w:rsidRPr="003876E9">
        <w:rPr>
          <w:rFonts w:ascii="Garamond" w:hAnsi="Garamond"/>
        </w:rPr>
        <w:t xml:space="preserve">, lirico paesaggio futurista datato 1930, e il </w:t>
      </w:r>
      <w:r w:rsidRPr="003876E9">
        <w:rPr>
          <w:rFonts w:ascii="Garamond" w:hAnsi="Garamond"/>
          <w:b/>
          <w:bCs/>
          <w:i/>
          <w:iCs/>
        </w:rPr>
        <w:t>Bianco e nero C2</w:t>
      </w:r>
      <w:r w:rsidRPr="003876E9">
        <w:rPr>
          <w:rFonts w:ascii="Garamond" w:hAnsi="Garamond"/>
          <w:b/>
          <w:bCs/>
        </w:rPr>
        <w:t xml:space="preserve"> di Alberto Burri del 1971</w:t>
      </w:r>
      <w:r w:rsidRPr="003876E9">
        <w:rPr>
          <w:rFonts w:ascii="Garamond" w:hAnsi="Garamond"/>
        </w:rPr>
        <w:t>, appartenenti alla collezione del museo, s</w:t>
      </w:r>
      <w:r>
        <w:rPr>
          <w:rFonts w:ascii="Garamond" w:hAnsi="Garamond"/>
        </w:rPr>
        <w:t>’</w:t>
      </w:r>
      <w:r w:rsidRPr="003876E9">
        <w:rPr>
          <w:rFonts w:ascii="Garamond" w:hAnsi="Garamond"/>
        </w:rPr>
        <w:t>integrano con un catrame dello stesso maestro tifernate (</w:t>
      </w:r>
      <w:r w:rsidRPr="003876E9">
        <w:rPr>
          <w:rFonts w:ascii="Garamond" w:hAnsi="Garamond"/>
          <w:b/>
          <w:bCs/>
          <w:i/>
          <w:iCs/>
        </w:rPr>
        <w:t>Nero</w:t>
      </w:r>
      <w:r w:rsidRPr="003876E9">
        <w:rPr>
          <w:rFonts w:ascii="Garamond" w:hAnsi="Garamond"/>
        </w:rPr>
        <w:t xml:space="preserve">) e con una tela del romano </w:t>
      </w:r>
      <w:r w:rsidRPr="003876E9">
        <w:rPr>
          <w:rFonts w:ascii="Garamond" w:hAnsi="Garamond"/>
          <w:b/>
          <w:bCs/>
        </w:rPr>
        <w:t>Piero Dorazio</w:t>
      </w:r>
      <w:r w:rsidRPr="003876E9">
        <w:rPr>
          <w:rFonts w:ascii="Garamond" w:hAnsi="Garamond"/>
        </w:rPr>
        <w:t xml:space="preserve"> (</w:t>
      </w:r>
      <w:proofErr w:type="spellStart"/>
      <w:r w:rsidRPr="003876E9">
        <w:rPr>
          <w:rFonts w:ascii="Garamond" w:hAnsi="Garamond"/>
          <w:b/>
          <w:bCs/>
          <w:i/>
          <w:iCs/>
        </w:rPr>
        <w:t>Andi</w:t>
      </w:r>
      <w:proofErr w:type="spellEnd"/>
      <w:r w:rsidRPr="003876E9">
        <w:rPr>
          <w:rFonts w:ascii="Garamond" w:hAnsi="Garamond"/>
          <w:b/>
          <w:bCs/>
          <w:i/>
          <w:iCs/>
        </w:rPr>
        <w:t>(i)Rivieni, 1970</w:t>
      </w:r>
      <w:r w:rsidRPr="003876E9">
        <w:rPr>
          <w:rFonts w:ascii="Garamond" w:hAnsi="Garamond"/>
        </w:rPr>
        <w:t xml:space="preserve">), entrambe giunte da collezioni private in comodato d’uso. </w:t>
      </w:r>
    </w:p>
    <w:p w14:paraId="5840AC4D" w14:textId="4F339351" w:rsidR="003876E9" w:rsidRPr="003876E9" w:rsidRDefault="003876E9" w:rsidP="003876E9">
      <w:pPr>
        <w:spacing w:after="120" w:line="259" w:lineRule="auto"/>
        <w:jc w:val="both"/>
        <w:rPr>
          <w:rFonts w:ascii="Garamond" w:hAnsi="Garamond"/>
        </w:rPr>
      </w:pPr>
      <w:r>
        <w:rPr>
          <w:rFonts w:ascii="Garamond" w:hAnsi="Garamond"/>
        </w:rPr>
        <w:t xml:space="preserve">Completa </w:t>
      </w:r>
      <w:r w:rsidRPr="009E48F4">
        <w:rPr>
          <w:rFonts w:ascii="Garamond" w:hAnsi="Garamond"/>
        </w:rPr>
        <w:t>la sala un’opera realizzata</w:t>
      </w:r>
      <w:r w:rsidRPr="003876E9">
        <w:rPr>
          <w:rFonts w:ascii="Garamond" w:hAnsi="Garamond"/>
        </w:rPr>
        <w:t xml:space="preserve"> agli esordi del terzo millennio in India, </w:t>
      </w:r>
      <w:r w:rsidRPr="003876E9">
        <w:rPr>
          <w:rFonts w:ascii="Garamond" w:hAnsi="Garamond"/>
          <w:b/>
          <w:bCs/>
          <w:i/>
          <w:iCs/>
        </w:rPr>
        <w:t>Bissau Hotel à Jaipur</w:t>
      </w:r>
      <w:r w:rsidRPr="003876E9">
        <w:rPr>
          <w:rFonts w:ascii="Garamond" w:hAnsi="Garamond"/>
          <w:b/>
          <w:bCs/>
        </w:rPr>
        <w:t xml:space="preserve"> del ternano Adalberto Mecarelli</w:t>
      </w:r>
      <w:r w:rsidRPr="003876E9">
        <w:rPr>
          <w:rFonts w:ascii="Garamond" w:hAnsi="Garamond"/>
        </w:rPr>
        <w:t xml:space="preserve">. </w:t>
      </w:r>
    </w:p>
    <w:p w14:paraId="0638B645" w14:textId="436D6C34" w:rsidR="00BC734C" w:rsidRPr="00BC734C" w:rsidRDefault="00BC734C" w:rsidP="00BC734C">
      <w:pPr>
        <w:spacing w:line="259" w:lineRule="auto"/>
        <w:jc w:val="both"/>
        <w:rPr>
          <w:rFonts w:ascii="Garamond" w:hAnsi="Garamond"/>
        </w:rPr>
      </w:pPr>
      <w:r w:rsidRPr="00BC734C">
        <w:rPr>
          <w:rFonts w:ascii="Garamond" w:hAnsi="Garamond"/>
        </w:rPr>
        <w:t>A integrazione della visita</w:t>
      </w:r>
      <w:r>
        <w:rPr>
          <w:rFonts w:ascii="Garamond" w:hAnsi="Garamond"/>
        </w:rPr>
        <w:t>,</w:t>
      </w:r>
      <w:r w:rsidRPr="00BC734C">
        <w:rPr>
          <w:rFonts w:ascii="Garamond" w:hAnsi="Garamond"/>
        </w:rPr>
        <w:t xml:space="preserve"> il </w:t>
      </w:r>
      <w:r w:rsidRPr="00BC734C">
        <w:rPr>
          <w:rFonts w:ascii="Garamond" w:hAnsi="Garamond"/>
          <w:b/>
          <w:bCs/>
        </w:rPr>
        <w:t>progetto multimediale sviluppato e realizzato da Magister Art</w:t>
      </w:r>
      <w:r>
        <w:rPr>
          <w:rFonts w:ascii="Garamond" w:hAnsi="Garamond"/>
          <w:b/>
          <w:bCs/>
        </w:rPr>
        <w:t xml:space="preserve"> </w:t>
      </w:r>
      <w:r w:rsidRPr="00BC734C">
        <w:rPr>
          <w:rFonts w:ascii="Garamond" w:hAnsi="Garamond"/>
        </w:rPr>
        <w:t xml:space="preserve">fornisce approfondimenti e angolazioni inedite su una selezione del patrimonio esposto. Tra gli interventi, un apparato multimediale innovativo, </w:t>
      </w:r>
      <w:r w:rsidR="00E26C56" w:rsidRPr="002619AB">
        <w:rPr>
          <w:rFonts w:ascii="Garamond" w:hAnsi="Garamond"/>
        </w:rPr>
        <w:t>per il quale è stata coniata la definizione di</w:t>
      </w:r>
      <w:r w:rsidRPr="00BC734C">
        <w:rPr>
          <w:rFonts w:ascii="Garamond" w:hAnsi="Garamond"/>
        </w:rPr>
        <w:t xml:space="preserve"> </w:t>
      </w:r>
      <w:r w:rsidRPr="00BC734C">
        <w:rPr>
          <w:rFonts w:ascii="Garamond" w:hAnsi="Garamond"/>
          <w:i/>
          <w:iCs/>
        </w:rPr>
        <w:t xml:space="preserve">didascalie </w:t>
      </w:r>
      <w:r w:rsidR="00E26C56">
        <w:rPr>
          <w:rFonts w:ascii="Garamond" w:hAnsi="Garamond"/>
          <w:i/>
          <w:iCs/>
        </w:rPr>
        <w:t>animate</w:t>
      </w:r>
      <w:r w:rsidRPr="00BC734C">
        <w:rPr>
          <w:rFonts w:ascii="Garamond" w:hAnsi="Garamond"/>
        </w:rPr>
        <w:t>: uno spazio non fisico dove riunire i pezzi mancanti di alcune opere oggi smembrate e disseminate per il mondo, in un percorso conoscitivo non didascalico che abbatte limiti fisici e geografici.</w:t>
      </w:r>
    </w:p>
    <w:p w14:paraId="6EEC61AA" w14:textId="77777777" w:rsidR="00BC734C" w:rsidRDefault="00BC734C" w:rsidP="003876E9">
      <w:pPr>
        <w:spacing w:line="259" w:lineRule="auto"/>
        <w:jc w:val="both"/>
        <w:rPr>
          <w:rFonts w:ascii="Garamond" w:hAnsi="Garamond"/>
        </w:rPr>
      </w:pPr>
    </w:p>
    <w:p w14:paraId="5CCFE502" w14:textId="38411A7E" w:rsidR="00334478" w:rsidRDefault="00EB7529" w:rsidP="003876E9">
      <w:pPr>
        <w:spacing w:line="259" w:lineRule="auto"/>
        <w:jc w:val="both"/>
        <w:rPr>
          <w:rFonts w:ascii="Garamond" w:hAnsi="Garamond"/>
        </w:rPr>
      </w:pPr>
      <w:r>
        <w:rPr>
          <w:rFonts w:ascii="Garamond" w:hAnsi="Garamond"/>
        </w:rPr>
        <w:t xml:space="preserve">Molte altre </w:t>
      </w:r>
      <w:r w:rsidR="003876E9">
        <w:rPr>
          <w:rFonts w:ascii="Garamond" w:hAnsi="Garamond"/>
        </w:rPr>
        <w:t>sono</w:t>
      </w:r>
      <w:r>
        <w:rPr>
          <w:rFonts w:ascii="Garamond" w:hAnsi="Garamond"/>
        </w:rPr>
        <w:t xml:space="preserve"> le</w:t>
      </w:r>
      <w:r w:rsidR="00334478">
        <w:rPr>
          <w:rFonts w:ascii="Garamond" w:hAnsi="Garamond"/>
        </w:rPr>
        <w:t xml:space="preserve"> novità</w:t>
      </w:r>
      <w:r w:rsidR="003876E9">
        <w:rPr>
          <w:rFonts w:ascii="Garamond" w:hAnsi="Garamond"/>
        </w:rPr>
        <w:t>, che s’incontrano già</w:t>
      </w:r>
      <w:r w:rsidR="00334478">
        <w:rPr>
          <w:rFonts w:ascii="Garamond" w:hAnsi="Garamond"/>
        </w:rPr>
        <w:t xml:space="preserve"> </w:t>
      </w:r>
      <w:r w:rsidR="003876E9">
        <w:rPr>
          <w:rFonts w:ascii="Garamond" w:hAnsi="Garamond"/>
        </w:rPr>
        <w:t>nell</w:t>
      </w:r>
      <w:r w:rsidR="00334478">
        <w:rPr>
          <w:rFonts w:ascii="Garamond" w:hAnsi="Garamond"/>
        </w:rPr>
        <w:t xml:space="preserve">’atrio </w:t>
      </w:r>
      <w:r w:rsidR="00334478" w:rsidRPr="00837375">
        <w:rPr>
          <w:rFonts w:ascii="Garamond" w:hAnsi="Garamond"/>
        </w:rPr>
        <w:t xml:space="preserve">di Palazzo dei </w:t>
      </w:r>
      <w:r w:rsidR="00334478" w:rsidRPr="0080475D">
        <w:rPr>
          <w:rFonts w:ascii="Garamond" w:hAnsi="Garamond"/>
        </w:rPr>
        <w:t xml:space="preserve">Priori con il bookshop ampliato nelle dimensioni oltre che </w:t>
      </w:r>
      <w:r w:rsidR="005171A2" w:rsidRPr="0080475D">
        <w:rPr>
          <w:rFonts w:ascii="Garamond" w:hAnsi="Garamond"/>
        </w:rPr>
        <w:t>nei servizi</w:t>
      </w:r>
      <w:r w:rsidR="00334478" w:rsidRPr="0080475D">
        <w:rPr>
          <w:rFonts w:ascii="Garamond" w:hAnsi="Garamond"/>
        </w:rPr>
        <w:t>, e con un</w:t>
      </w:r>
      <w:r w:rsidR="007C18C1">
        <w:rPr>
          <w:rFonts w:ascii="Garamond" w:hAnsi="Garamond"/>
        </w:rPr>
        <w:t>’</w:t>
      </w:r>
      <w:r w:rsidR="00334478" w:rsidRPr="0080475D">
        <w:rPr>
          <w:rFonts w:ascii="Garamond" w:hAnsi="Garamond"/>
        </w:rPr>
        <w:t>illuminazione che ne valorizz</w:t>
      </w:r>
      <w:r w:rsidR="001865FB" w:rsidRPr="0080475D">
        <w:rPr>
          <w:rFonts w:ascii="Garamond" w:hAnsi="Garamond"/>
        </w:rPr>
        <w:t>a</w:t>
      </w:r>
      <w:r w:rsidR="00334478" w:rsidRPr="0080475D">
        <w:rPr>
          <w:rFonts w:ascii="Garamond" w:hAnsi="Garamond"/>
        </w:rPr>
        <w:t xml:space="preserve"> l’architettura, le volte, i costoloni e le finestre a ogiva, tutte testimonianze inequivocabili dell’origine medioevale dell’edificio. </w:t>
      </w:r>
    </w:p>
    <w:p w14:paraId="34A21ACE" w14:textId="06F14B00" w:rsidR="00F20800" w:rsidRPr="0080475D" w:rsidRDefault="00F20800" w:rsidP="003876E9">
      <w:pPr>
        <w:spacing w:line="259" w:lineRule="auto"/>
        <w:jc w:val="both"/>
        <w:rPr>
          <w:rFonts w:ascii="Garamond" w:hAnsi="Garamond"/>
        </w:rPr>
      </w:pPr>
      <w:r>
        <w:rPr>
          <w:rFonts w:ascii="Garamond" w:hAnsi="Garamond"/>
        </w:rPr>
        <w:t xml:space="preserve">È </w:t>
      </w:r>
      <w:r w:rsidRPr="00F20800">
        <w:rPr>
          <w:rFonts w:ascii="Garamond" w:hAnsi="Garamond"/>
        </w:rPr>
        <w:t>stato</w:t>
      </w:r>
      <w:r>
        <w:rPr>
          <w:rFonts w:ascii="Garamond" w:hAnsi="Garamond"/>
        </w:rPr>
        <w:t xml:space="preserve"> inoltre</w:t>
      </w:r>
      <w:r w:rsidRPr="00F20800">
        <w:rPr>
          <w:rFonts w:ascii="Garamond" w:hAnsi="Garamond"/>
        </w:rPr>
        <w:t xml:space="preserve"> progettato un bancone per l</w:t>
      </w:r>
      <w:r>
        <w:rPr>
          <w:rFonts w:ascii="Garamond" w:hAnsi="Garamond"/>
        </w:rPr>
        <w:t>’</w:t>
      </w:r>
      <w:r w:rsidRPr="00F20800">
        <w:rPr>
          <w:rFonts w:ascii="Garamond" w:hAnsi="Garamond"/>
        </w:rPr>
        <w:t xml:space="preserve">accoglienza dei visitatori posto in sala 1 che si ispira nelle forme e nel colore al logo della GNU e nel concept al </w:t>
      </w:r>
      <w:r>
        <w:rPr>
          <w:rFonts w:ascii="Garamond" w:hAnsi="Garamond"/>
        </w:rPr>
        <w:t>“</w:t>
      </w:r>
      <w:r w:rsidRPr="00F20800">
        <w:rPr>
          <w:rFonts w:ascii="Garamond" w:hAnsi="Garamond"/>
        </w:rPr>
        <w:t xml:space="preserve">Design for </w:t>
      </w:r>
      <w:proofErr w:type="spellStart"/>
      <w:r w:rsidRPr="00F20800">
        <w:rPr>
          <w:rFonts w:ascii="Garamond" w:hAnsi="Garamond"/>
        </w:rPr>
        <w:t>All</w:t>
      </w:r>
      <w:proofErr w:type="spellEnd"/>
      <w:r>
        <w:rPr>
          <w:rFonts w:ascii="Garamond" w:hAnsi="Garamond"/>
        </w:rPr>
        <w:t>”</w:t>
      </w:r>
      <w:r w:rsidRPr="00F20800">
        <w:rPr>
          <w:rFonts w:ascii="Garamond" w:hAnsi="Garamond"/>
        </w:rPr>
        <w:t xml:space="preserve"> con altezze differenziate e una sezione rastremata e priva di spigoli per garantire accessibilità, percettibilità e inclusività, disegnato dall</w:t>
      </w:r>
      <w:r>
        <w:rPr>
          <w:rFonts w:ascii="Garamond" w:hAnsi="Garamond"/>
        </w:rPr>
        <w:t>’</w:t>
      </w:r>
      <w:r w:rsidRPr="00F20800">
        <w:rPr>
          <w:rFonts w:ascii="Garamond" w:hAnsi="Garamond"/>
        </w:rPr>
        <w:t xml:space="preserve">Architetto Maria Elena Lascaro e realizzato da </w:t>
      </w:r>
      <w:proofErr w:type="spellStart"/>
      <w:r w:rsidRPr="00F20800">
        <w:rPr>
          <w:rFonts w:ascii="Garamond" w:hAnsi="Garamond"/>
        </w:rPr>
        <w:t>Ciam</w:t>
      </w:r>
      <w:proofErr w:type="spellEnd"/>
      <w:r w:rsidRPr="00F20800">
        <w:rPr>
          <w:rFonts w:ascii="Garamond" w:hAnsi="Garamond"/>
        </w:rPr>
        <w:t>.</w:t>
      </w:r>
    </w:p>
    <w:p w14:paraId="2E9168E0" w14:textId="51AA5482" w:rsidR="00334478" w:rsidRPr="0080475D" w:rsidRDefault="00334478" w:rsidP="0080475D">
      <w:pPr>
        <w:spacing w:line="259" w:lineRule="auto"/>
        <w:jc w:val="both"/>
        <w:rPr>
          <w:rFonts w:ascii="Garamond" w:hAnsi="Garamond"/>
          <w:strike/>
        </w:rPr>
      </w:pPr>
      <w:r w:rsidRPr="0080475D">
        <w:rPr>
          <w:rFonts w:ascii="Garamond" w:hAnsi="Garamond"/>
        </w:rPr>
        <w:t xml:space="preserve">I lavori </w:t>
      </w:r>
      <w:r w:rsidR="005171A2" w:rsidRPr="0080475D">
        <w:rPr>
          <w:rFonts w:ascii="Garamond" w:hAnsi="Garamond"/>
        </w:rPr>
        <w:t xml:space="preserve">hanno </w:t>
      </w:r>
      <w:r w:rsidR="0027430B">
        <w:rPr>
          <w:rFonts w:ascii="Garamond" w:hAnsi="Garamond"/>
        </w:rPr>
        <w:t xml:space="preserve">permesso la creazione di </w:t>
      </w:r>
      <w:r w:rsidRPr="0080475D">
        <w:rPr>
          <w:rFonts w:ascii="Garamond" w:hAnsi="Garamond"/>
          <w:b/>
          <w:bCs/>
        </w:rPr>
        <w:t>un laboratorio di restauro</w:t>
      </w:r>
      <w:r w:rsidR="001865FB" w:rsidRPr="0080475D">
        <w:rPr>
          <w:rFonts w:ascii="Garamond" w:hAnsi="Garamond"/>
          <w:b/>
          <w:bCs/>
        </w:rPr>
        <w:t xml:space="preserve"> </w:t>
      </w:r>
      <w:r w:rsidR="001865FB" w:rsidRPr="0080475D">
        <w:rPr>
          <w:rFonts w:ascii="Garamond" w:hAnsi="Garamond"/>
        </w:rPr>
        <w:t>e</w:t>
      </w:r>
      <w:r w:rsidR="005171A2" w:rsidRPr="0080475D">
        <w:rPr>
          <w:rFonts w:ascii="Garamond" w:hAnsi="Garamond"/>
        </w:rPr>
        <w:t xml:space="preserve"> un’aula didattica </w:t>
      </w:r>
      <w:r w:rsidR="0066021D" w:rsidRPr="0080475D">
        <w:rPr>
          <w:rFonts w:ascii="Garamond" w:hAnsi="Garamond"/>
        </w:rPr>
        <w:t xml:space="preserve">totalmente accessibile, </w:t>
      </w:r>
      <w:r w:rsidR="005171A2" w:rsidRPr="0080475D">
        <w:rPr>
          <w:rFonts w:ascii="Garamond" w:hAnsi="Garamond"/>
          <w:bCs/>
        </w:rPr>
        <w:t>dotata di arredi e materiali e di strumentazioni, anche elettroniche, per consentire lo svolgersi d’iniziative come laboratori, attività in realtà aumentata</w:t>
      </w:r>
      <w:r w:rsidR="005171A2" w:rsidRPr="0080475D">
        <w:rPr>
          <w:rFonts w:ascii="Garamond" w:hAnsi="Garamond"/>
        </w:rPr>
        <w:t xml:space="preserve"> e altro. Inoltre, una delle </w:t>
      </w:r>
      <w:r w:rsidR="0066021D" w:rsidRPr="0080475D">
        <w:rPr>
          <w:rFonts w:ascii="Garamond" w:hAnsi="Garamond"/>
        </w:rPr>
        <w:t>novità più significative</w:t>
      </w:r>
      <w:r w:rsidR="001865FB" w:rsidRPr="0080475D">
        <w:rPr>
          <w:rFonts w:ascii="Garamond" w:hAnsi="Garamond"/>
        </w:rPr>
        <w:t xml:space="preserve"> è </w:t>
      </w:r>
      <w:r w:rsidR="0066021D" w:rsidRPr="0080475D">
        <w:rPr>
          <w:rFonts w:ascii="Garamond" w:hAnsi="Garamond"/>
        </w:rPr>
        <w:t>l’</w:t>
      </w:r>
      <w:r w:rsidR="005171A2" w:rsidRPr="0080475D">
        <w:rPr>
          <w:rFonts w:ascii="Garamond" w:hAnsi="Garamond"/>
        </w:rPr>
        <w:t xml:space="preserve">apertura di </w:t>
      </w:r>
      <w:r w:rsidRPr="0080475D">
        <w:rPr>
          <w:rFonts w:ascii="Garamond" w:hAnsi="Garamond"/>
          <w:b/>
          <w:bCs/>
        </w:rPr>
        <w:t>una biblioteca di Storia dell’arte</w:t>
      </w:r>
      <w:r w:rsidRPr="0080475D">
        <w:rPr>
          <w:rFonts w:ascii="Garamond" w:hAnsi="Garamond"/>
        </w:rPr>
        <w:t xml:space="preserve">, </w:t>
      </w:r>
      <w:r w:rsidR="005171A2" w:rsidRPr="0080475D">
        <w:rPr>
          <w:rFonts w:ascii="Garamond" w:hAnsi="Garamond"/>
        </w:rPr>
        <w:t>ricca di quasi 30.000</w:t>
      </w:r>
      <w:r w:rsidRPr="0080475D">
        <w:rPr>
          <w:rFonts w:ascii="Garamond" w:hAnsi="Garamond"/>
        </w:rPr>
        <w:t xml:space="preserve"> volumi, </w:t>
      </w:r>
      <w:r w:rsidR="0066021D" w:rsidRPr="0080475D">
        <w:rPr>
          <w:rFonts w:ascii="Garamond" w:hAnsi="Garamond"/>
        </w:rPr>
        <w:t xml:space="preserve">allestita </w:t>
      </w:r>
      <w:r w:rsidR="007C18C1">
        <w:rPr>
          <w:rFonts w:ascii="Garamond" w:hAnsi="Garamond"/>
        </w:rPr>
        <w:t>nel</w:t>
      </w:r>
      <w:r w:rsidR="0066021D" w:rsidRPr="0080475D">
        <w:rPr>
          <w:rFonts w:ascii="Garamond" w:hAnsi="Garamond"/>
        </w:rPr>
        <w:t xml:space="preserve">la Sala del Grifo e del Leone, </w:t>
      </w:r>
      <w:r w:rsidRPr="0080475D">
        <w:rPr>
          <w:rFonts w:ascii="Garamond" w:hAnsi="Garamond"/>
        </w:rPr>
        <w:t xml:space="preserve">che </w:t>
      </w:r>
      <w:r w:rsidR="0066021D" w:rsidRPr="0080475D">
        <w:rPr>
          <w:rFonts w:ascii="Garamond" w:hAnsi="Garamond"/>
        </w:rPr>
        <w:t xml:space="preserve">è stato </w:t>
      </w:r>
      <w:r w:rsidRPr="0080475D">
        <w:rPr>
          <w:rFonts w:ascii="Garamond" w:hAnsi="Garamond"/>
        </w:rPr>
        <w:t xml:space="preserve">possibile </w:t>
      </w:r>
      <w:r w:rsidR="0066021D" w:rsidRPr="0080475D">
        <w:rPr>
          <w:rFonts w:ascii="Garamond" w:hAnsi="Garamond"/>
        </w:rPr>
        <w:t>realizzare</w:t>
      </w:r>
      <w:r w:rsidRPr="0080475D">
        <w:rPr>
          <w:rFonts w:ascii="Garamond" w:hAnsi="Garamond"/>
        </w:rPr>
        <w:t xml:space="preserve"> grazie</w:t>
      </w:r>
      <w:r w:rsidR="0066021D" w:rsidRPr="0080475D">
        <w:rPr>
          <w:rFonts w:ascii="Garamond" w:hAnsi="Garamond"/>
        </w:rPr>
        <w:t xml:space="preserve"> alla</w:t>
      </w:r>
      <w:r w:rsidR="00751FC1" w:rsidRPr="0080475D">
        <w:rPr>
          <w:rFonts w:ascii="Garamond" w:hAnsi="Garamond"/>
        </w:rPr>
        <w:t xml:space="preserve"> concessione da parte del Comune di Perugia di questo prestigioso spazio, da ora in poi a disposizione di studenti e studiosi.</w:t>
      </w:r>
      <w:r w:rsidR="0066021D" w:rsidRPr="0080475D">
        <w:rPr>
          <w:rFonts w:ascii="Garamond" w:hAnsi="Garamond"/>
        </w:rPr>
        <w:t xml:space="preserve"> </w:t>
      </w:r>
    </w:p>
    <w:p w14:paraId="1B71297A" w14:textId="77777777" w:rsidR="00334478" w:rsidRDefault="00334478" w:rsidP="0080475D">
      <w:pPr>
        <w:spacing w:line="259" w:lineRule="auto"/>
        <w:jc w:val="both"/>
        <w:rPr>
          <w:rFonts w:ascii="Garamond" w:hAnsi="Garamond"/>
        </w:rPr>
      </w:pPr>
    </w:p>
    <w:p w14:paraId="5F50E777" w14:textId="39E0C74E" w:rsidR="00334478" w:rsidRDefault="00334478" w:rsidP="0080475D">
      <w:pPr>
        <w:spacing w:line="259" w:lineRule="auto"/>
        <w:jc w:val="both"/>
        <w:rPr>
          <w:rFonts w:ascii="Garamond" w:hAnsi="Garamond"/>
          <w:color w:val="000000" w:themeColor="text1"/>
        </w:rPr>
      </w:pPr>
      <w:r>
        <w:rPr>
          <w:rFonts w:ascii="Garamond" w:hAnsi="Garamond"/>
        </w:rPr>
        <w:lastRenderedPageBreak/>
        <w:t xml:space="preserve">Anche </w:t>
      </w:r>
      <w:r w:rsidRPr="00F25C5E">
        <w:rPr>
          <w:rFonts w:ascii="Garamond" w:hAnsi="Garamond"/>
          <w:b/>
          <w:bCs/>
        </w:rPr>
        <w:t>l’aspetto “green”</w:t>
      </w:r>
      <w:r>
        <w:rPr>
          <w:rFonts w:ascii="Garamond" w:hAnsi="Garamond"/>
        </w:rPr>
        <w:t xml:space="preserve"> non </w:t>
      </w:r>
      <w:r w:rsidR="00A84C08">
        <w:rPr>
          <w:rFonts w:ascii="Garamond" w:hAnsi="Garamond"/>
        </w:rPr>
        <w:t>è stato</w:t>
      </w:r>
      <w:r>
        <w:rPr>
          <w:rFonts w:ascii="Garamond" w:hAnsi="Garamond"/>
        </w:rPr>
        <w:t xml:space="preserve"> tralasciato. Il sistema d</w:t>
      </w:r>
      <w:r w:rsidR="007C18C1">
        <w:rPr>
          <w:rFonts w:ascii="Garamond" w:hAnsi="Garamond"/>
        </w:rPr>
        <w:t>’</w:t>
      </w:r>
      <w:r>
        <w:rPr>
          <w:rFonts w:ascii="Garamond" w:hAnsi="Garamond"/>
        </w:rPr>
        <w:t xml:space="preserve">illuminazione, </w:t>
      </w:r>
      <w:r w:rsidRPr="002D3A29">
        <w:rPr>
          <w:rFonts w:ascii="Garamond" w:hAnsi="Garamond"/>
          <w:color w:val="000000" w:themeColor="text1"/>
        </w:rPr>
        <w:t xml:space="preserve">ad alto contenuto tecnologico, </w:t>
      </w:r>
      <w:r w:rsidR="00A84C08">
        <w:rPr>
          <w:rFonts w:ascii="Garamond" w:hAnsi="Garamond"/>
          <w:color w:val="000000" w:themeColor="text1"/>
        </w:rPr>
        <w:t>è</w:t>
      </w:r>
      <w:r>
        <w:rPr>
          <w:rFonts w:ascii="Garamond" w:hAnsi="Garamond"/>
          <w:color w:val="000000" w:themeColor="text1"/>
        </w:rPr>
        <w:t xml:space="preserve"> dotato di </w:t>
      </w:r>
      <w:r w:rsidRPr="002D3A29">
        <w:rPr>
          <w:rFonts w:ascii="Garamond" w:hAnsi="Garamond"/>
          <w:color w:val="000000" w:themeColor="text1"/>
        </w:rPr>
        <w:t>rilevatori di presenza che permett</w:t>
      </w:r>
      <w:r w:rsidR="00A84C08">
        <w:rPr>
          <w:rFonts w:ascii="Garamond" w:hAnsi="Garamond"/>
          <w:color w:val="000000" w:themeColor="text1"/>
        </w:rPr>
        <w:t>ono</w:t>
      </w:r>
      <w:r w:rsidRPr="002D3A29">
        <w:rPr>
          <w:rFonts w:ascii="Garamond" w:hAnsi="Garamond"/>
          <w:color w:val="000000" w:themeColor="text1"/>
        </w:rPr>
        <w:t xml:space="preserve"> di tarare automaticamente l’intensità luminosa; in assenza di visitatori le luci </w:t>
      </w:r>
      <w:r w:rsidR="00A84C08">
        <w:rPr>
          <w:rFonts w:ascii="Garamond" w:hAnsi="Garamond"/>
          <w:color w:val="000000" w:themeColor="text1"/>
        </w:rPr>
        <w:t>sono</w:t>
      </w:r>
      <w:r w:rsidRPr="002D3A29">
        <w:rPr>
          <w:rFonts w:ascii="Garamond" w:hAnsi="Garamond"/>
          <w:color w:val="000000" w:themeColor="text1"/>
        </w:rPr>
        <w:t xml:space="preserve"> regolate al minimo, permettendo così un notevole risparmio energetico. </w:t>
      </w:r>
    </w:p>
    <w:p w14:paraId="4DA64DA6" w14:textId="7FFDC87F" w:rsidR="00334478" w:rsidRDefault="00334478" w:rsidP="0080475D">
      <w:pPr>
        <w:spacing w:line="259" w:lineRule="auto"/>
        <w:jc w:val="both"/>
        <w:rPr>
          <w:rFonts w:ascii="Garamond" w:hAnsi="Garamond"/>
          <w:color w:val="000000" w:themeColor="text1"/>
        </w:rPr>
      </w:pPr>
    </w:p>
    <w:p w14:paraId="747F7515" w14:textId="0D00CC33" w:rsidR="00412451" w:rsidRPr="00887828" w:rsidRDefault="00412451" w:rsidP="0080475D">
      <w:pPr>
        <w:spacing w:line="259" w:lineRule="auto"/>
        <w:jc w:val="both"/>
        <w:rPr>
          <w:rFonts w:ascii="Garamond" w:hAnsi="Garamond"/>
          <w:color w:val="000000" w:themeColor="text1"/>
        </w:rPr>
      </w:pPr>
      <w:r w:rsidRPr="002619AB">
        <w:rPr>
          <w:rFonts w:ascii="Garamond" w:hAnsi="Garamond"/>
          <w:color w:val="000000" w:themeColor="text1"/>
        </w:rPr>
        <w:t>In occasione del riallestimento</w:t>
      </w:r>
      <w:r w:rsidR="002619AB" w:rsidRPr="002619AB">
        <w:rPr>
          <w:rFonts w:ascii="Garamond" w:hAnsi="Garamond"/>
          <w:color w:val="000000" w:themeColor="text1"/>
        </w:rPr>
        <w:t>,</w:t>
      </w:r>
      <w:r w:rsidRPr="002619AB">
        <w:rPr>
          <w:rFonts w:ascii="Garamond" w:hAnsi="Garamond"/>
          <w:color w:val="000000" w:themeColor="text1"/>
        </w:rPr>
        <w:t xml:space="preserve"> </w:t>
      </w:r>
      <w:r w:rsidRPr="00040D52">
        <w:rPr>
          <w:rFonts w:ascii="Garamond" w:hAnsi="Garamond"/>
          <w:b/>
          <w:bCs/>
          <w:color w:val="000000" w:themeColor="text1"/>
        </w:rPr>
        <w:t>Silvana Editoriale</w:t>
      </w:r>
      <w:r w:rsidRPr="002619AB">
        <w:rPr>
          <w:rFonts w:ascii="Garamond" w:hAnsi="Garamond"/>
          <w:color w:val="000000" w:themeColor="text1"/>
        </w:rPr>
        <w:t xml:space="preserve"> ha realizzato una nuova guida storico artistica a </w:t>
      </w:r>
      <w:r w:rsidR="002619AB" w:rsidRPr="002619AB">
        <w:rPr>
          <w:rFonts w:ascii="Garamond" w:hAnsi="Garamond"/>
          <w:color w:val="000000" w:themeColor="text1"/>
        </w:rPr>
        <w:t>cura</w:t>
      </w:r>
      <w:r w:rsidRPr="002619AB">
        <w:rPr>
          <w:rFonts w:ascii="Garamond" w:hAnsi="Garamond"/>
          <w:color w:val="000000" w:themeColor="text1"/>
        </w:rPr>
        <w:t xml:space="preserve"> del direttore Marco Pierini, con un saggio sul Palazzo dei Priori e la storia della Galleria di Marina Bon Valsassina.</w:t>
      </w:r>
      <w:r w:rsidRPr="00887828">
        <w:rPr>
          <w:rFonts w:ascii="Garamond" w:hAnsi="Garamond"/>
          <w:color w:val="000000" w:themeColor="text1"/>
        </w:rPr>
        <w:t xml:space="preserve"> </w:t>
      </w:r>
    </w:p>
    <w:p w14:paraId="6AFEAA93" w14:textId="70949028" w:rsidR="001219E7" w:rsidRDefault="00115D7D" w:rsidP="0080475D">
      <w:pPr>
        <w:spacing w:line="259" w:lineRule="auto"/>
        <w:jc w:val="both"/>
        <w:rPr>
          <w:rFonts w:ascii="Garamond" w:hAnsi="Garamond"/>
          <w:color w:val="000000" w:themeColor="text1"/>
        </w:rPr>
      </w:pPr>
      <w:r w:rsidRPr="00555B3F">
        <w:rPr>
          <w:rFonts w:ascii="Garamond" w:hAnsi="Garamond"/>
          <w:color w:val="000000" w:themeColor="text1"/>
        </w:rPr>
        <w:t>La</w:t>
      </w:r>
      <w:r>
        <w:rPr>
          <w:rFonts w:ascii="Garamond" w:hAnsi="Garamond"/>
          <w:b/>
          <w:bCs/>
          <w:color w:val="000000" w:themeColor="text1"/>
        </w:rPr>
        <w:t xml:space="preserve"> Gnu</w:t>
      </w:r>
      <w:r w:rsidR="001219E7" w:rsidRPr="00040D52">
        <w:rPr>
          <w:rFonts w:ascii="Garamond" w:hAnsi="Garamond"/>
          <w:b/>
          <w:bCs/>
          <w:color w:val="000000" w:themeColor="text1"/>
        </w:rPr>
        <w:t xml:space="preserve"> </w:t>
      </w:r>
      <w:r w:rsidR="001219E7" w:rsidRPr="00555B3F">
        <w:rPr>
          <w:rFonts w:ascii="Garamond" w:hAnsi="Garamond"/>
          <w:color w:val="000000" w:themeColor="text1"/>
        </w:rPr>
        <w:t>e</w:t>
      </w:r>
      <w:r w:rsidR="001219E7" w:rsidRPr="00040D52">
        <w:rPr>
          <w:rFonts w:ascii="Garamond" w:hAnsi="Garamond"/>
          <w:b/>
          <w:bCs/>
          <w:color w:val="000000" w:themeColor="text1"/>
        </w:rPr>
        <w:t xml:space="preserve"> Franco Cosimo Panini Editore</w:t>
      </w:r>
      <w:r w:rsidR="001219E7" w:rsidRPr="001219E7">
        <w:rPr>
          <w:rFonts w:ascii="Garamond" w:hAnsi="Garamond"/>
          <w:color w:val="000000" w:themeColor="text1"/>
        </w:rPr>
        <w:t xml:space="preserve"> hanno realizzato una guida per bambini che ha come protagonista </w:t>
      </w:r>
      <w:r w:rsidR="001219E7" w:rsidRPr="001219E7">
        <w:rPr>
          <w:rFonts w:ascii="Garamond" w:hAnsi="Garamond"/>
          <w:b/>
          <w:bCs/>
          <w:color w:val="000000" w:themeColor="text1"/>
        </w:rPr>
        <w:t>Pimpa</w:t>
      </w:r>
      <w:r w:rsidR="001219E7" w:rsidRPr="001219E7">
        <w:rPr>
          <w:rFonts w:ascii="Garamond" w:hAnsi="Garamond"/>
          <w:color w:val="000000" w:themeColor="text1"/>
        </w:rPr>
        <w:t>.</w:t>
      </w:r>
      <w:r w:rsidR="00887828">
        <w:rPr>
          <w:rFonts w:ascii="Garamond" w:hAnsi="Garamond"/>
          <w:color w:val="000000" w:themeColor="text1"/>
        </w:rPr>
        <w:t xml:space="preserve"> </w:t>
      </w:r>
      <w:r w:rsidR="001219E7" w:rsidRPr="001219E7">
        <w:rPr>
          <w:rFonts w:ascii="Garamond" w:hAnsi="Garamond"/>
          <w:color w:val="000000" w:themeColor="text1"/>
        </w:rPr>
        <w:t xml:space="preserve">La cagnolina a pallini rossi disegnata da </w:t>
      </w:r>
      <w:r w:rsidR="001219E7" w:rsidRPr="002619AB">
        <w:rPr>
          <w:rFonts w:ascii="Garamond" w:hAnsi="Garamond"/>
          <w:color w:val="000000" w:themeColor="text1"/>
        </w:rPr>
        <w:t>Altan accompagnerà nella visita al museo perugino</w:t>
      </w:r>
      <w:r w:rsidR="00A84C08" w:rsidRPr="002619AB">
        <w:rPr>
          <w:rFonts w:ascii="Garamond" w:hAnsi="Garamond"/>
          <w:color w:val="000000" w:themeColor="text1"/>
        </w:rPr>
        <w:t xml:space="preserve"> </w:t>
      </w:r>
      <w:r w:rsidR="00A30445" w:rsidRPr="002619AB">
        <w:rPr>
          <w:rFonts w:ascii="Garamond" w:hAnsi="Garamond"/>
          <w:color w:val="000000" w:themeColor="text1"/>
        </w:rPr>
        <w:t xml:space="preserve">i più piccoli, </w:t>
      </w:r>
      <w:r w:rsidR="00A84C08" w:rsidRPr="002619AB">
        <w:rPr>
          <w:rFonts w:ascii="Garamond" w:hAnsi="Garamond"/>
          <w:color w:val="000000" w:themeColor="text1"/>
        </w:rPr>
        <w:t>che,</w:t>
      </w:r>
      <w:r w:rsidR="001219E7" w:rsidRPr="001219E7">
        <w:rPr>
          <w:rFonts w:ascii="Garamond" w:hAnsi="Garamond"/>
          <w:color w:val="000000" w:themeColor="text1"/>
        </w:rPr>
        <w:t xml:space="preserve"> durante il percorso</w:t>
      </w:r>
      <w:r w:rsidR="00A84C08">
        <w:rPr>
          <w:rFonts w:ascii="Garamond" w:hAnsi="Garamond"/>
          <w:color w:val="000000" w:themeColor="text1"/>
        </w:rPr>
        <w:t>,</w:t>
      </w:r>
      <w:r w:rsidR="001219E7" w:rsidRPr="001219E7">
        <w:rPr>
          <w:rFonts w:ascii="Garamond" w:hAnsi="Garamond"/>
          <w:color w:val="000000" w:themeColor="text1"/>
        </w:rPr>
        <w:t xml:space="preserve"> scopriranno tante curiosità sui capolavori e saranno coinvolti in divertenti attività da fare durante la </w:t>
      </w:r>
      <w:r w:rsidR="00A84C08">
        <w:rPr>
          <w:rFonts w:ascii="Garamond" w:hAnsi="Garamond"/>
          <w:color w:val="000000" w:themeColor="text1"/>
        </w:rPr>
        <w:t>loro permanenza al museo</w:t>
      </w:r>
      <w:r w:rsidR="001219E7" w:rsidRPr="001219E7">
        <w:rPr>
          <w:rFonts w:ascii="Garamond" w:hAnsi="Garamond"/>
          <w:color w:val="000000" w:themeColor="text1"/>
        </w:rPr>
        <w:t xml:space="preserve"> o al ritorno a casa, come rinforzo dei contenuti appresi. Nel libro non mancano espedienti per giocare: adesivi, sagome da staccare, e una storia a fumetti sul Perugino.</w:t>
      </w:r>
    </w:p>
    <w:p w14:paraId="3DCC9846" w14:textId="77777777" w:rsidR="00334478" w:rsidRDefault="00334478" w:rsidP="0080475D">
      <w:pPr>
        <w:spacing w:line="259" w:lineRule="auto"/>
        <w:jc w:val="both"/>
        <w:rPr>
          <w:rFonts w:ascii="Garamond" w:hAnsi="Garamond"/>
        </w:rPr>
      </w:pPr>
    </w:p>
    <w:p w14:paraId="7795DA9A" w14:textId="268D4587" w:rsidR="003033FA" w:rsidRPr="002619AB" w:rsidRDefault="00334478" w:rsidP="0080475D">
      <w:pPr>
        <w:spacing w:line="259" w:lineRule="auto"/>
        <w:jc w:val="both"/>
        <w:rPr>
          <w:rFonts w:ascii="Garamond" w:hAnsi="Garamond"/>
        </w:rPr>
      </w:pPr>
      <w:r w:rsidRPr="00F25C5E">
        <w:rPr>
          <w:rFonts w:ascii="Garamond" w:hAnsi="Garamond"/>
          <w:b/>
          <w:bCs/>
        </w:rPr>
        <w:t>Anche il sito</w:t>
      </w:r>
      <w:r w:rsidR="003033FA" w:rsidRPr="00F25C5E">
        <w:rPr>
          <w:rFonts w:ascii="Garamond" w:hAnsi="Garamond"/>
          <w:b/>
          <w:bCs/>
        </w:rPr>
        <w:t xml:space="preserve"> ufficiale della Galleria (</w:t>
      </w:r>
      <w:hyperlink r:id="rId10" w:history="1">
        <w:r w:rsidR="003033FA" w:rsidRPr="00F25C5E">
          <w:rPr>
            <w:rStyle w:val="Collegamentoipertestuale"/>
            <w:rFonts w:ascii="Garamond" w:hAnsi="Garamond"/>
            <w:b/>
            <w:bCs/>
          </w:rPr>
          <w:t>www.gallerianazionaledellumbria.it</w:t>
        </w:r>
      </w:hyperlink>
      <w:r w:rsidR="003033FA" w:rsidRPr="00F25C5E">
        <w:rPr>
          <w:rFonts w:ascii="Garamond" w:hAnsi="Garamond"/>
          <w:b/>
          <w:bCs/>
        </w:rPr>
        <w:t xml:space="preserve">) </w:t>
      </w:r>
      <w:r w:rsidR="00A84C08">
        <w:rPr>
          <w:rFonts w:ascii="Garamond" w:hAnsi="Garamond"/>
          <w:b/>
          <w:bCs/>
        </w:rPr>
        <w:t xml:space="preserve">ha avuto </w:t>
      </w:r>
      <w:r w:rsidR="003033FA" w:rsidRPr="00F25C5E">
        <w:rPr>
          <w:rFonts w:ascii="Garamond" w:hAnsi="Garamond"/>
          <w:b/>
          <w:bCs/>
        </w:rPr>
        <w:t>u</w:t>
      </w:r>
      <w:r w:rsidRPr="00F25C5E">
        <w:rPr>
          <w:rFonts w:ascii="Garamond" w:hAnsi="Garamond"/>
          <w:b/>
          <w:bCs/>
        </w:rPr>
        <w:t xml:space="preserve">n </w:t>
      </w:r>
      <w:r w:rsidRPr="00F25C5E">
        <w:rPr>
          <w:rFonts w:ascii="Garamond" w:hAnsi="Garamond"/>
          <w:b/>
          <w:bCs/>
          <w:i/>
          <w:iCs/>
        </w:rPr>
        <w:t>restyling</w:t>
      </w:r>
      <w:r w:rsidRPr="00F55AED">
        <w:rPr>
          <w:rFonts w:ascii="Garamond" w:hAnsi="Garamond"/>
        </w:rPr>
        <w:t xml:space="preserve"> </w:t>
      </w:r>
      <w:r w:rsidR="003033FA">
        <w:rPr>
          <w:rFonts w:ascii="Garamond" w:hAnsi="Garamond"/>
        </w:rPr>
        <w:t>e funzion</w:t>
      </w:r>
      <w:r w:rsidR="00A84C08">
        <w:rPr>
          <w:rFonts w:ascii="Garamond" w:hAnsi="Garamond"/>
        </w:rPr>
        <w:t>a</w:t>
      </w:r>
      <w:r w:rsidR="003033FA">
        <w:rPr>
          <w:rFonts w:ascii="Garamond" w:hAnsi="Garamond"/>
        </w:rPr>
        <w:t xml:space="preserve"> </w:t>
      </w:r>
      <w:r w:rsidR="003033FA" w:rsidRPr="003033FA">
        <w:rPr>
          <w:rFonts w:ascii="Garamond" w:hAnsi="Garamond"/>
        </w:rPr>
        <w:t xml:space="preserve">come contenitore e strumento per la visita in presenza, quindi anche come web app. Il sito, più intuitivo, dinamico e versatile rispetto al precedente, è </w:t>
      </w:r>
      <w:r w:rsidR="003033FA">
        <w:rPr>
          <w:rFonts w:ascii="Garamond" w:hAnsi="Garamond"/>
        </w:rPr>
        <w:t xml:space="preserve">stato </w:t>
      </w:r>
      <w:r w:rsidR="003033FA" w:rsidRPr="003033FA">
        <w:rPr>
          <w:rFonts w:ascii="Garamond" w:hAnsi="Garamond"/>
        </w:rPr>
        <w:t xml:space="preserve">sviluppato per essere accessibile, con le tracce audio delle descrizioni delle opere del percorso espositivo (in </w:t>
      </w:r>
      <w:r w:rsidR="000A5068">
        <w:rPr>
          <w:rFonts w:ascii="Garamond" w:hAnsi="Garamond"/>
        </w:rPr>
        <w:t>italiano e inglese</w:t>
      </w:r>
      <w:r w:rsidR="003033FA" w:rsidRPr="003033FA">
        <w:rPr>
          <w:rFonts w:ascii="Garamond" w:hAnsi="Garamond"/>
        </w:rPr>
        <w:t>), i video in LIS, i contenuti multimediali e di approfondimento, i percorsi tematici, come quello musicale,</w:t>
      </w:r>
      <w:r w:rsidR="003033FA">
        <w:rPr>
          <w:rFonts w:ascii="Garamond" w:hAnsi="Garamond"/>
        </w:rPr>
        <w:t xml:space="preserve"> e molto altro </w:t>
      </w:r>
      <w:r w:rsidR="003033FA" w:rsidRPr="002619AB">
        <w:rPr>
          <w:rFonts w:ascii="Garamond" w:hAnsi="Garamond"/>
        </w:rPr>
        <w:t>ancora.</w:t>
      </w:r>
      <w:r w:rsidR="00887828" w:rsidRPr="002619AB">
        <w:rPr>
          <w:rFonts w:ascii="Garamond" w:hAnsi="Garamond"/>
        </w:rPr>
        <w:t xml:space="preserve"> Le nuove pagine dedicate alla collezione offrono infine la straordinaria possibilità di penetrare nella profondità della superficie e di percepire ogni singolo dettaglio delle opere grazie alle scansioni in gigapixel realizzate all’interno di un vasto progetto di collaborazione con </w:t>
      </w:r>
      <w:proofErr w:type="spellStart"/>
      <w:r w:rsidR="00887828" w:rsidRPr="002619AB">
        <w:rPr>
          <w:rFonts w:ascii="Garamond" w:hAnsi="Garamond"/>
        </w:rPr>
        <w:t>Haltadefinizione</w:t>
      </w:r>
      <w:proofErr w:type="spellEnd"/>
      <w:r w:rsidR="00887828" w:rsidRPr="002619AB">
        <w:rPr>
          <w:rFonts w:ascii="Garamond" w:hAnsi="Garamond"/>
        </w:rPr>
        <w:t xml:space="preserve"> che concilia le esigenze della fruizione con quelle della conservazione.</w:t>
      </w:r>
    </w:p>
    <w:p w14:paraId="4F83B928" w14:textId="4E7C7A68" w:rsidR="00E26C56" w:rsidRDefault="00E26C56" w:rsidP="0080475D">
      <w:pPr>
        <w:spacing w:line="259" w:lineRule="auto"/>
        <w:jc w:val="both"/>
        <w:rPr>
          <w:rFonts w:ascii="Garamond" w:hAnsi="Garamond"/>
        </w:rPr>
      </w:pPr>
      <w:r w:rsidRPr="002619AB">
        <w:rPr>
          <w:rFonts w:ascii="Garamond" w:hAnsi="Garamond"/>
        </w:rPr>
        <w:t xml:space="preserve">Al nuovo sito si affianca il progetto di </w:t>
      </w:r>
      <w:r w:rsidRPr="002619AB">
        <w:rPr>
          <w:rFonts w:ascii="Garamond" w:hAnsi="Garamond"/>
          <w:b/>
          <w:bCs/>
        </w:rPr>
        <w:t>Galleria digitale</w:t>
      </w:r>
      <w:r w:rsidRPr="002619AB">
        <w:rPr>
          <w:rFonts w:ascii="Garamond" w:hAnsi="Garamond"/>
        </w:rPr>
        <w:t xml:space="preserve">, </w:t>
      </w:r>
      <w:r w:rsidR="00297DA7" w:rsidRPr="002619AB">
        <w:rPr>
          <w:rFonts w:ascii="Garamond" w:hAnsi="Garamond"/>
        </w:rPr>
        <w:t xml:space="preserve">sistematizzazione di circa 100.000 documenti liberamente accessibili che consentono di perlustrare </w:t>
      </w:r>
      <w:r w:rsidR="00297DA7" w:rsidRPr="002619AB">
        <w:rPr>
          <w:rFonts w:ascii="Garamond" w:hAnsi="Garamond"/>
          <w:b/>
          <w:bCs/>
        </w:rPr>
        <w:t>l’archivio storico, l’archivio restauri</w:t>
      </w:r>
      <w:r w:rsidR="00297DA7" w:rsidRPr="002619AB">
        <w:rPr>
          <w:rFonts w:ascii="Garamond" w:hAnsi="Garamond"/>
        </w:rPr>
        <w:t xml:space="preserve"> e la </w:t>
      </w:r>
      <w:r w:rsidR="00412451" w:rsidRPr="002619AB">
        <w:rPr>
          <w:rFonts w:ascii="Garamond" w:hAnsi="Garamond"/>
        </w:rPr>
        <w:t xml:space="preserve">gran </w:t>
      </w:r>
      <w:r w:rsidR="00115D7D">
        <w:rPr>
          <w:rFonts w:ascii="Garamond" w:hAnsi="Garamond"/>
        </w:rPr>
        <w:t>quantità</w:t>
      </w:r>
      <w:r w:rsidR="00412451" w:rsidRPr="002619AB">
        <w:rPr>
          <w:rFonts w:ascii="Garamond" w:hAnsi="Garamond"/>
        </w:rPr>
        <w:t xml:space="preserve"> di </w:t>
      </w:r>
      <w:r w:rsidR="00412451" w:rsidRPr="002619AB">
        <w:rPr>
          <w:rFonts w:ascii="Garamond" w:hAnsi="Garamond"/>
          <w:b/>
          <w:bCs/>
        </w:rPr>
        <w:t>materiale fotografico</w:t>
      </w:r>
      <w:r w:rsidR="00412451" w:rsidRPr="002619AB">
        <w:rPr>
          <w:rFonts w:ascii="Garamond" w:hAnsi="Garamond"/>
        </w:rPr>
        <w:t>.</w:t>
      </w:r>
    </w:p>
    <w:p w14:paraId="5C44287F" w14:textId="681A3C91" w:rsidR="003033FA" w:rsidRDefault="00E26C56" w:rsidP="0080475D">
      <w:pPr>
        <w:spacing w:line="259" w:lineRule="auto"/>
        <w:jc w:val="both"/>
        <w:rPr>
          <w:rFonts w:ascii="Garamond" w:hAnsi="Garamond"/>
        </w:rPr>
      </w:pPr>
      <w:r>
        <w:rPr>
          <w:rFonts w:ascii="Garamond" w:hAnsi="Garamond"/>
        </w:rPr>
        <w:t xml:space="preserve"> </w:t>
      </w:r>
    </w:p>
    <w:p w14:paraId="50969B2F" w14:textId="57C7B1F1" w:rsidR="003033FA" w:rsidRDefault="003033FA" w:rsidP="0080475D">
      <w:pPr>
        <w:spacing w:line="259" w:lineRule="auto"/>
        <w:jc w:val="both"/>
        <w:rPr>
          <w:rFonts w:ascii="Garamond" w:hAnsi="Garamond"/>
        </w:rPr>
      </w:pPr>
      <w:r>
        <w:rPr>
          <w:rFonts w:ascii="Garamond" w:hAnsi="Garamond"/>
        </w:rPr>
        <w:t xml:space="preserve">Perugia, </w:t>
      </w:r>
      <w:r w:rsidR="00A84C08">
        <w:rPr>
          <w:rFonts w:ascii="Garamond" w:hAnsi="Garamond"/>
        </w:rPr>
        <w:t xml:space="preserve">29 </w:t>
      </w:r>
      <w:r w:rsidR="001219E7">
        <w:rPr>
          <w:rFonts w:ascii="Garamond" w:hAnsi="Garamond"/>
        </w:rPr>
        <w:t>giugno</w:t>
      </w:r>
      <w:r>
        <w:rPr>
          <w:rFonts w:ascii="Garamond" w:hAnsi="Garamond"/>
        </w:rPr>
        <w:t xml:space="preserve"> 2022</w:t>
      </w:r>
    </w:p>
    <w:p w14:paraId="183D4464" w14:textId="6F91181B" w:rsidR="0080475D" w:rsidRDefault="0080475D">
      <w:pPr>
        <w:rPr>
          <w:rFonts w:ascii="Garamond" w:hAnsi="Garamond"/>
          <w:b/>
          <w:bCs/>
        </w:rPr>
      </w:pPr>
    </w:p>
    <w:p w14:paraId="6E052507" w14:textId="77777777" w:rsidR="00150164" w:rsidRPr="00150164" w:rsidRDefault="00150164" w:rsidP="00150164">
      <w:pPr>
        <w:jc w:val="both"/>
        <w:rPr>
          <w:rFonts w:ascii="Garamond" w:eastAsia="Garamond" w:hAnsi="Garamond" w:cs="Garamond"/>
          <w:b/>
          <w:bCs/>
          <w:sz w:val="22"/>
          <w:szCs w:val="22"/>
        </w:rPr>
      </w:pPr>
      <w:r w:rsidRPr="00150164">
        <w:rPr>
          <w:rFonts w:ascii="Garamond" w:eastAsia="Garamond" w:hAnsi="Garamond" w:cs="Garamond"/>
          <w:b/>
          <w:bCs/>
          <w:sz w:val="22"/>
          <w:szCs w:val="22"/>
        </w:rPr>
        <w:t>GALLERIA NAZIONALE DELL’UMBRIA</w:t>
      </w:r>
    </w:p>
    <w:p w14:paraId="5F55536C"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Perugia, Palazzo dei Priori (Corso Vannucci, 19)</w:t>
      </w:r>
    </w:p>
    <w:p w14:paraId="2F72AC59" w14:textId="77777777" w:rsidR="00150164" w:rsidRPr="00150164" w:rsidRDefault="00150164" w:rsidP="00150164">
      <w:pPr>
        <w:jc w:val="both"/>
        <w:rPr>
          <w:rFonts w:ascii="Garamond" w:eastAsia="Garamond" w:hAnsi="Garamond" w:cs="Garamond"/>
          <w:sz w:val="22"/>
          <w:szCs w:val="22"/>
        </w:rPr>
      </w:pPr>
    </w:p>
    <w:p w14:paraId="23410FC8" w14:textId="77777777" w:rsidR="00150164" w:rsidRPr="00F20800" w:rsidRDefault="00150164" w:rsidP="00150164">
      <w:pPr>
        <w:jc w:val="both"/>
        <w:rPr>
          <w:rFonts w:ascii="Garamond" w:eastAsia="Garamond" w:hAnsi="Garamond" w:cs="Garamond"/>
          <w:sz w:val="22"/>
          <w:szCs w:val="22"/>
        </w:rPr>
      </w:pPr>
      <w:r w:rsidRPr="00F20800">
        <w:rPr>
          <w:rFonts w:ascii="Garamond" w:eastAsia="Garamond" w:hAnsi="Garamond" w:cs="Garamond"/>
          <w:sz w:val="22"/>
          <w:szCs w:val="22"/>
        </w:rPr>
        <w:t xml:space="preserve">T </w:t>
      </w:r>
      <w:hyperlink r:id="rId11" w:history="1">
        <w:r w:rsidRPr="00F20800">
          <w:rPr>
            <w:rStyle w:val="Collegamentoipertestuale"/>
            <w:rFonts w:ascii="Garamond" w:eastAsia="Garamond" w:hAnsi="Garamond" w:cs="Garamond"/>
            <w:sz w:val="22"/>
            <w:szCs w:val="22"/>
            <w:u w:val="none"/>
          </w:rPr>
          <w:t>+39 075 58668415</w:t>
        </w:r>
      </w:hyperlink>
    </w:p>
    <w:p w14:paraId="566A7DF8" w14:textId="01197288"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 xml:space="preserve">E </w:t>
      </w:r>
      <w:hyperlink r:id="rId12" w:history="1">
        <w:r w:rsidRPr="00150164">
          <w:rPr>
            <w:rStyle w:val="Collegamentoipertestuale"/>
            <w:rFonts w:ascii="Garamond" w:eastAsia="Garamond" w:hAnsi="Garamond" w:cs="Garamond"/>
            <w:sz w:val="22"/>
            <w:szCs w:val="22"/>
          </w:rPr>
          <w:t>gan-umb@beniculturali.it</w:t>
        </w:r>
      </w:hyperlink>
      <w:r w:rsidRPr="00150164">
        <w:rPr>
          <w:rFonts w:ascii="Garamond" w:eastAsia="Garamond" w:hAnsi="Garamond" w:cs="Garamond"/>
          <w:sz w:val="22"/>
          <w:szCs w:val="22"/>
        </w:rPr>
        <w:t xml:space="preserve"> </w:t>
      </w:r>
    </w:p>
    <w:p w14:paraId="4E6F79D2" w14:textId="0E4B010F" w:rsidR="00150164" w:rsidRPr="00150164" w:rsidRDefault="00150164" w:rsidP="00150164">
      <w:pPr>
        <w:jc w:val="both"/>
        <w:rPr>
          <w:rFonts w:ascii="Garamond" w:eastAsia="Garamond" w:hAnsi="Garamond" w:cs="Garamond"/>
          <w:sz w:val="22"/>
          <w:szCs w:val="22"/>
        </w:rPr>
      </w:pPr>
    </w:p>
    <w:p w14:paraId="25A14841" w14:textId="0EB7B489" w:rsidR="00150164" w:rsidRPr="00150164" w:rsidRDefault="00150164" w:rsidP="00150164">
      <w:pPr>
        <w:jc w:val="both"/>
        <w:rPr>
          <w:rFonts w:ascii="Garamond" w:eastAsia="Garamond" w:hAnsi="Garamond" w:cs="Garamond"/>
          <w:b/>
          <w:bCs/>
          <w:sz w:val="22"/>
          <w:szCs w:val="22"/>
        </w:rPr>
      </w:pPr>
      <w:r w:rsidRPr="00150164">
        <w:rPr>
          <w:rFonts w:ascii="Garamond" w:eastAsia="Garamond" w:hAnsi="Garamond" w:cs="Garamond"/>
          <w:b/>
          <w:bCs/>
          <w:sz w:val="22"/>
          <w:szCs w:val="22"/>
        </w:rPr>
        <w:t>Informazioni:</w:t>
      </w:r>
    </w:p>
    <w:p w14:paraId="638A1FDB"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 xml:space="preserve">T </w:t>
      </w:r>
      <w:hyperlink r:id="rId13" w:history="1">
        <w:r w:rsidRPr="00150164">
          <w:rPr>
            <w:rStyle w:val="Collegamentoipertestuale"/>
            <w:rFonts w:ascii="Garamond" w:eastAsia="Garamond" w:hAnsi="Garamond" w:cs="Garamond"/>
            <w:sz w:val="22"/>
            <w:szCs w:val="22"/>
            <w:u w:val="none"/>
          </w:rPr>
          <w:t>+39 0755 86 68 436</w:t>
        </w:r>
      </w:hyperlink>
    </w:p>
    <w:p w14:paraId="375DACB9" w14:textId="00B9D93C"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 xml:space="preserve">E </w:t>
      </w:r>
      <w:hyperlink r:id="rId14" w:tgtFrame="_blank" w:history="1">
        <w:r w:rsidRPr="00150164">
          <w:rPr>
            <w:rStyle w:val="Collegamentoipertestuale"/>
            <w:rFonts w:ascii="Garamond" w:eastAsia="Garamond" w:hAnsi="Garamond" w:cs="Garamond"/>
            <w:sz w:val="22"/>
            <w:szCs w:val="22"/>
          </w:rPr>
          <w:t>gallerianazionaleumbria@beniculturali.it</w:t>
        </w:r>
      </w:hyperlink>
    </w:p>
    <w:p w14:paraId="1FB7F725" w14:textId="55E0D9D0" w:rsidR="00150164" w:rsidRPr="00150164" w:rsidRDefault="00150164" w:rsidP="00150164">
      <w:pPr>
        <w:jc w:val="both"/>
        <w:rPr>
          <w:rFonts w:ascii="Garamond" w:eastAsia="Garamond" w:hAnsi="Garamond" w:cs="Garamond"/>
          <w:sz w:val="22"/>
          <w:szCs w:val="22"/>
        </w:rPr>
      </w:pPr>
    </w:p>
    <w:p w14:paraId="6F911A49" w14:textId="485215D0" w:rsidR="00150164" w:rsidRPr="00150164" w:rsidRDefault="00150164" w:rsidP="00150164">
      <w:pPr>
        <w:jc w:val="both"/>
        <w:rPr>
          <w:rFonts w:ascii="Garamond" w:eastAsia="Garamond" w:hAnsi="Garamond" w:cs="Garamond"/>
          <w:b/>
          <w:bCs/>
          <w:sz w:val="22"/>
          <w:szCs w:val="22"/>
        </w:rPr>
      </w:pPr>
      <w:r w:rsidRPr="00150164">
        <w:rPr>
          <w:rFonts w:ascii="Garamond" w:eastAsia="Garamond" w:hAnsi="Garamond" w:cs="Garamond"/>
          <w:b/>
          <w:bCs/>
          <w:sz w:val="22"/>
          <w:szCs w:val="22"/>
        </w:rPr>
        <w:t>Orari:</w:t>
      </w:r>
    </w:p>
    <w:p w14:paraId="2F20DD0D" w14:textId="77777777" w:rsidR="00150164" w:rsidRPr="00150164" w:rsidRDefault="00150164" w:rsidP="00150164">
      <w:pPr>
        <w:jc w:val="both"/>
        <w:rPr>
          <w:rFonts w:ascii="Garamond" w:eastAsia="Garamond" w:hAnsi="Garamond" w:cs="Garamond"/>
          <w:b/>
          <w:bCs/>
          <w:sz w:val="22"/>
          <w:szCs w:val="22"/>
        </w:rPr>
      </w:pPr>
      <w:r w:rsidRPr="00150164">
        <w:rPr>
          <w:rFonts w:ascii="Garamond" w:eastAsia="Garamond" w:hAnsi="Garamond" w:cs="Garamond"/>
          <w:b/>
          <w:bCs/>
          <w:sz w:val="22"/>
          <w:szCs w:val="22"/>
        </w:rPr>
        <w:t>Aperture straordinarie</w:t>
      </w:r>
    </w:p>
    <w:p w14:paraId="1690D08B"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Venerdì 1° luglio, ore 08.30 – 23.30 (ultimo accesso 22.30)</w:t>
      </w:r>
    </w:p>
    <w:p w14:paraId="637B4883"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Sabato 2 luglio, ore 08.30 – 23.30 (ultimo accesso 22.30)</w:t>
      </w:r>
    </w:p>
    <w:p w14:paraId="2CAA462D" w14:textId="246F52F9"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Domenica 3 luglio, ore 8.30 – 19.30 (ultimo accesso 18.30)</w:t>
      </w:r>
    </w:p>
    <w:p w14:paraId="5DCEEA41" w14:textId="77777777" w:rsidR="00150164" w:rsidRPr="00150164" w:rsidRDefault="00150164" w:rsidP="00150164">
      <w:pPr>
        <w:jc w:val="both"/>
        <w:rPr>
          <w:rFonts w:ascii="Garamond" w:eastAsia="Garamond" w:hAnsi="Garamond" w:cs="Garamond"/>
          <w:sz w:val="22"/>
          <w:szCs w:val="22"/>
        </w:rPr>
      </w:pPr>
    </w:p>
    <w:p w14:paraId="0AC565EB" w14:textId="77777777" w:rsidR="00150164" w:rsidRPr="00150164" w:rsidRDefault="00150164" w:rsidP="00150164">
      <w:pPr>
        <w:jc w:val="both"/>
        <w:rPr>
          <w:rFonts w:ascii="Garamond" w:eastAsia="Garamond" w:hAnsi="Garamond" w:cs="Garamond"/>
          <w:b/>
          <w:bCs/>
          <w:sz w:val="22"/>
          <w:szCs w:val="22"/>
        </w:rPr>
      </w:pPr>
      <w:r w:rsidRPr="00150164">
        <w:rPr>
          <w:rFonts w:ascii="Garamond" w:eastAsia="Garamond" w:hAnsi="Garamond" w:cs="Garamond"/>
          <w:b/>
          <w:bCs/>
          <w:sz w:val="22"/>
          <w:szCs w:val="22"/>
        </w:rPr>
        <w:t>Da aprile a ottobre</w:t>
      </w:r>
    </w:p>
    <w:p w14:paraId="0A260EF9"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Lunedì 12.00 – 19.30 (ultimo ingresso ore 18.30)</w:t>
      </w:r>
    </w:p>
    <w:p w14:paraId="1B52F64E" w14:textId="711927F1"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Martedì – domenica 8.30 – 19.30 (ultimo ingresso ore 18.30)</w:t>
      </w:r>
    </w:p>
    <w:p w14:paraId="6D1E3F4F" w14:textId="77777777" w:rsidR="00150164" w:rsidRPr="00150164" w:rsidRDefault="00150164" w:rsidP="00150164">
      <w:pPr>
        <w:jc w:val="both"/>
        <w:rPr>
          <w:rFonts w:ascii="Garamond" w:eastAsia="Garamond" w:hAnsi="Garamond" w:cs="Garamond"/>
          <w:sz w:val="22"/>
          <w:szCs w:val="22"/>
        </w:rPr>
      </w:pPr>
    </w:p>
    <w:p w14:paraId="72683F94" w14:textId="77777777" w:rsidR="00150164" w:rsidRPr="00150164" w:rsidRDefault="00150164" w:rsidP="00150164">
      <w:pPr>
        <w:jc w:val="both"/>
        <w:rPr>
          <w:rFonts w:ascii="Garamond" w:eastAsia="Garamond" w:hAnsi="Garamond" w:cs="Garamond"/>
          <w:b/>
          <w:bCs/>
          <w:sz w:val="22"/>
          <w:szCs w:val="22"/>
        </w:rPr>
      </w:pPr>
      <w:r w:rsidRPr="00150164">
        <w:rPr>
          <w:rFonts w:ascii="Garamond" w:eastAsia="Garamond" w:hAnsi="Garamond" w:cs="Garamond"/>
          <w:b/>
          <w:bCs/>
          <w:sz w:val="22"/>
          <w:szCs w:val="22"/>
        </w:rPr>
        <w:t>Da novembre a marzo</w:t>
      </w:r>
    </w:p>
    <w:p w14:paraId="41FD59C7"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Lunedì chiuso</w:t>
      </w:r>
    </w:p>
    <w:p w14:paraId="3B910CE2" w14:textId="77777777"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lastRenderedPageBreak/>
        <w:t>Martedì – domenica: 8.30 – 19.30 (ultimo ingresso ore 18.30)</w:t>
      </w:r>
    </w:p>
    <w:p w14:paraId="58BFCC86" w14:textId="114FC04D" w:rsidR="00150164" w:rsidRPr="00150164" w:rsidRDefault="00150164" w:rsidP="00150164">
      <w:pPr>
        <w:jc w:val="both"/>
        <w:rPr>
          <w:rFonts w:ascii="Garamond" w:eastAsia="Garamond" w:hAnsi="Garamond" w:cs="Garamond"/>
          <w:sz w:val="22"/>
          <w:szCs w:val="22"/>
        </w:rPr>
      </w:pPr>
      <w:r w:rsidRPr="00150164">
        <w:rPr>
          <w:rFonts w:ascii="Garamond" w:eastAsia="Garamond" w:hAnsi="Garamond" w:cs="Garamond"/>
          <w:sz w:val="22"/>
          <w:szCs w:val="22"/>
        </w:rPr>
        <w:t>Chiuso il 25 dicembre e il 1° gennaio</w:t>
      </w:r>
    </w:p>
    <w:p w14:paraId="2BFBEC65" w14:textId="77777777" w:rsidR="00150164" w:rsidRPr="00150164" w:rsidRDefault="00150164" w:rsidP="00891FB8">
      <w:pPr>
        <w:jc w:val="both"/>
        <w:rPr>
          <w:rFonts w:ascii="Garamond" w:eastAsia="Garamond" w:hAnsi="Garamond" w:cs="Garamond"/>
          <w:sz w:val="22"/>
          <w:szCs w:val="22"/>
        </w:rPr>
      </w:pPr>
    </w:p>
    <w:p w14:paraId="3BA06A8E" w14:textId="596E02FF" w:rsidR="00891FB8" w:rsidRPr="00150164" w:rsidRDefault="00891FB8" w:rsidP="00891FB8">
      <w:pPr>
        <w:jc w:val="both"/>
        <w:rPr>
          <w:rFonts w:ascii="Garamond" w:eastAsia="Garamond" w:hAnsi="Garamond" w:cs="Garamond"/>
          <w:sz w:val="22"/>
          <w:szCs w:val="22"/>
        </w:rPr>
      </w:pPr>
      <w:r w:rsidRPr="00150164">
        <w:rPr>
          <w:rFonts w:ascii="Garamond" w:hAnsi="Garamond"/>
          <w:b/>
          <w:bCs/>
          <w:sz w:val="22"/>
          <w:szCs w:val="22"/>
        </w:rPr>
        <w:t>Informazioni</w:t>
      </w:r>
      <w:r w:rsidRPr="00150164">
        <w:rPr>
          <w:rFonts w:ascii="Garamond" w:hAnsi="Garamond"/>
          <w:sz w:val="22"/>
          <w:szCs w:val="22"/>
        </w:rPr>
        <w:t xml:space="preserve">: Tel. 075.58668436; </w:t>
      </w:r>
      <w:hyperlink r:id="rId15" w:history="1">
        <w:r w:rsidRPr="00150164">
          <w:rPr>
            <w:rStyle w:val="Hyperlink0"/>
            <w:sz w:val="22"/>
            <w:szCs w:val="22"/>
          </w:rPr>
          <w:t>gan-umb@beniculturali.it</w:t>
        </w:r>
      </w:hyperlink>
      <w:r w:rsidRPr="00150164">
        <w:rPr>
          <w:rFonts w:ascii="Garamond" w:hAnsi="Garamond"/>
          <w:sz w:val="22"/>
          <w:szCs w:val="22"/>
        </w:rPr>
        <w:t xml:space="preserve">; </w:t>
      </w:r>
    </w:p>
    <w:p w14:paraId="14248E26" w14:textId="77777777" w:rsidR="00891FB8" w:rsidRPr="00150164" w:rsidRDefault="00891FB8" w:rsidP="00891FB8">
      <w:pPr>
        <w:jc w:val="both"/>
        <w:rPr>
          <w:rFonts w:ascii="Garamond" w:eastAsia="Garamond" w:hAnsi="Garamond" w:cs="Garamond"/>
          <w:color w:val="0563C1"/>
          <w:sz w:val="22"/>
          <w:szCs w:val="22"/>
          <w:u w:val="single" w:color="0563C1"/>
        </w:rPr>
      </w:pPr>
      <w:r w:rsidRPr="00150164">
        <w:rPr>
          <w:rFonts w:ascii="Garamond" w:hAnsi="Garamond"/>
          <w:b/>
          <w:bCs/>
          <w:sz w:val="22"/>
          <w:szCs w:val="22"/>
        </w:rPr>
        <w:t>Sito internet</w:t>
      </w:r>
      <w:r w:rsidRPr="00150164">
        <w:rPr>
          <w:rFonts w:ascii="Garamond" w:hAnsi="Garamond"/>
          <w:sz w:val="22"/>
          <w:szCs w:val="22"/>
        </w:rPr>
        <w:t xml:space="preserve">: </w:t>
      </w:r>
      <w:hyperlink r:id="rId16" w:history="1">
        <w:r w:rsidRPr="00150164">
          <w:rPr>
            <w:rStyle w:val="Hyperlink0"/>
            <w:sz w:val="22"/>
            <w:szCs w:val="22"/>
          </w:rPr>
          <w:t>www.gallerianazionaledellumbria.it</w:t>
        </w:r>
      </w:hyperlink>
    </w:p>
    <w:p w14:paraId="6FDA0BBF" w14:textId="77777777" w:rsidR="006B36A0" w:rsidRPr="00150164" w:rsidRDefault="006B36A0" w:rsidP="00677078">
      <w:pPr>
        <w:spacing w:line="276" w:lineRule="auto"/>
        <w:jc w:val="both"/>
        <w:rPr>
          <w:rFonts w:ascii="Garamond" w:hAnsi="Garamond"/>
          <w:b/>
          <w:bCs/>
          <w:sz w:val="22"/>
          <w:szCs w:val="22"/>
        </w:rPr>
      </w:pPr>
    </w:p>
    <w:p w14:paraId="05A6EDAD" w14:textId="3076181A" w:rsidR="00F55AED" w:rsidRPr="00150164" w:rsidRDefault="00F55AED" w:rsidP="00F55AED">
      <w:pPr>
        <w:jc w:val="both"/>
        <w:rPr>
          <w:rFonts w:ascii="Garamond" w:hAnsi="Garamond"/>
          <w:b/>
          <w:bCs/>
          <w:sz w:val="22"/>
          <w:szCs w:val="22"/>
          <w:u w:val="single"/>
        </w:rPr>
      </w:pPr>
      <w:r w:rsidRPr="00150164">
        <w:rPr>
          <w:rFonts w:ascii="Garamond" w:hAnsi="Garamond"/>
          <w:b/>
          <w:bCs/>
          <w:sz w:val="22"/>
          <w:szCs w:val="22"/>
          <w:u w:val="single"/>
        </w:rPr>
        <w:t xml:space="preserve">Ufficio Promozione e Comunicazione </w:t>
      </w:r>
    </w:p>
    <w:p w14:paraId="6FF8B619" w14:textId="1C9CA82A" w:rsidR="00F55AED" w:rsidRPr="00150164" w:rsidRDefault="00F55AED" w:rsidP="00F55AED">
      <w:pPr>
        <w:jc w:val="both"/>
        <w:rPr>
          <w:rStyle w:val="Collegamentoipertestuale"/>
          <w:rFonts w:ascii="Garamond" w:hAnsi="Garamond"/>
          <w:sz w:val="22"/>
          <w:szCs w:val="22"/>
        </w:rPr>
      </w:pPr>
      <w:r w:rsidRPr="00150164">
        <w:rPr>
          <w:rFonts w:ascii="Garamond" w:hAnsi="Garamond"/>
          <w:sz w:val="22"/>
          <w:szCs w:val="22"/>
        </w:rPr>
        <w:t xml:space="preserve">Ilaria </w:t>
      </w:r>
      <w:proofErr w:type="spellStart"/>
      <w:r w:rsidRPr="00150164">
        <w:rPr>
          <w:rFonts w:ascii="Garamond" w:hAnsi="Garamond"/>
          <w:sz w:val="22"/>
          <w:szCs w:val="22"/>
        </w:rPr>
        <w:t>Batassa</w:t>
      </w:r>
      <w:proofErr w:type="spellEnd"/>
      <w:r w:rsidR="0080475D" w:rsidRPr="00150164">
        <w:rPr>
          <w:rFonts w:ascii="Garamond" w:hAnsi="Garamond"/>
          <w:sz w:val="22"/>
          <w:szCs w:val="22"/>
        </w:rPr>
        <w:t xml:space="preserve"> </w:t>
      </w:r>
      <w:r w:rsidRPr="00150164">
        <w:rPr>
          <w:rFonts w:ascii="Garamond" w:hAnsi="Garamond"/>
          <w:sz w:val="22"/>
          <w:szCs w:val="22"/>
        </w:rPr>
        <w:t>| tel. +39 3319714326 |</w:t>
      </w:r>
      <w:r w:rsidR="0080475D" w:rsidRPr="00150164">
        <w:rPr>
          <w:rFonts w:ascii="Garamond" w:hAnsi="Garamond"/>
          <w:sz w:val="22"/>
          <w:szCs w:val="22"/>
        </w:rPr>
        <w:t xml:space="preserve"> </w:t>
      </w:r>
      <w:hyperlink r:id="rId17" w:history="1">
        <w:r w:rsidR="00115D7D" w:rsidRPr="00150164">
          <w:rPr>
            <w:rStyle w:val="Collegamentoipertestuale"/>
            <w:rFonts w:ascii="Garamond" w:hAnsi="Garamond"/>
            <w:sz w:val="22"/>
            <w:szCs w:val="22"/>
          </w:rPr>
          <w:t xml:space="preserve">ilaria.batassa@cultura.gov.it </w:t>
        </w:r>
      </w:hyperlink>
    </w:p>
    <w:p w14:paraId="523EF0E8" w14:textId="77777777" w:rsidR="00891FB8" w:rsidRPr="00150164" w:rsidRDefault="00891FB8" w:rsidP="00891FB8">
      <w:pPr>
        <w:jc w:val="both"/>
        <w:rPr>
          <w:rFonts w:ascii="Garamond" w:hAnsi="Garamond"/>
          <w:sz w:val="22"/>
          <w:szCs w:val="22"/>
          <w:lang w:val="en-US"/>
        </w:rPr>
      </w:pPr>
      <w:r w:rsidRPr="00150164">
        <w:rPr>
          <w:rFonts w:ascii="Garamond" w:hAnsi="Garamond"/>
          <w:b/>
          <w:bCs/>
          <w:sz w:val="22"/>
          <w:szCs w:val="22"/>
          <w:lang w:val="en-US"/>
        </w:rPr>
        <w:t xml:space="preserve">Facebook: </w:t>
      </w:r>
      <w:r w:rsidRPr="00150164">
        <w:rPr>
          <w:rFonts w:ascii="Garamond" w:hAnsi="Garamond"/>
          <w:sz w:val="22"/>
          <w:szCs w:val="22"/>
          <w:lang w:val="en-US"/>
        </w:rPr>
        <w:t>@GalleriaUmbriaPerugia</w:t>
      </w:r>
    </w:p>
    <w:p w14:paraId="53ACC341" w14:textId="77777777" w:rsidR="00891FB8" w:rsidRPr="00150164" w:rsidRDefault="00891FB8" w:rsidP="00891FB8">
      <w:pPr>
        <w:jc w:val="both"/>
        <w:rPr>
          <w:rFonts w:ascii="Garamond" w:hAnsi="Garamond"/>
          <w:sz w:val="22"/>
          <w:szCs w:val="22"/>
          <w:lang w:val="en-US"/>
        </w:rPr>
      </w:pPr>
      <w:r w:rsidRPr="00150164">
        <w:rPr>
          <w:rFonts w:ascii="Garamond" w:hAnsi="Garamond"/>
          <w:b/>
          <w:bCs/>
          <w:sz w:val="22"/>
          <w:szCs w:val="22"/>
          <w:lang w:val="en-US"/>
        </w:rPr>
        <w:t>Instagram</w:t>
      </w:r>
      <w:r w:rsidRPr="00150164">
        <w:rPr>
          <w:rFonts w:ascii="Garamond" w:hAnsi="Garamond"/>
          <w:sz w:val="22"/>
          <w:szCs w:val="22"/>
          <w:lang w:val="en-US"/>
        </w:rPr>
        <w:t>: @gallerianazionaledellumbria</w:t>
      </w:r>
    </w:p>
    <w:p w14:paraId="25CB7FB0" w14:textId="77777777" w:rsidR="00891FB8" w:rsidRPr="00150164" w:rsidRDefault="00891FB8" w:rsidP="00891FB8">
      <w:pPr>
        <w:jc w:val="both"/>
        <w:rPr>
          <w:rFonts w:ascii="Garamond" w:hAnsi="Garamond"/>
          <w:sz w:val="22"/>
          <w:szCs w:val="22"/>
          <w:lang w:val="en-US"/>
        </w:rPr>
      </w:pPr>
      <w:r w:rsidRPr="00150164">
        <w:rPr>
          <w:rFonts w:ascii="Garamond" w:hAnsi="Garamond"/>
          <w:b/>
          <w:bCs/>
          <w:sz w:val="22"/>
          <w:szCs w:val="22"/>
          <w:lang w:val="en-US"/>
        </w:rPr>
        <w:t>Twitter</w:t>
      </w:r>
      <w:r w:rsidRPr="00150164">
        <w:rPr>
          <w:rFonts w:ascii="Garamond" w:hAnsi="Garamond"/>
          <w:sz w:val="22"/>
          <w:szCs w:val="22"/>
          <w:lang w:val="en-US"/>
        </w:rPr>
        <w:t>: @GalleriaNazUmbr</w:t>
      </w:r>
    </w:p>
    <w:p w14:paraId="0AEE4C12" w14:textId="77777777" w:rsidR="00891FB8" w:rsidRPr="00150164" w:rsidRDefault="00891FB8" w:rsidP="00891FB8">
      <w:pPr>
        <w:jc w:val="both"/>
        <w:rPr>
          <w:rFonts w:ascii="Garamond" w:hAnsi="Garamond"/>
          <w:sz w:val="22"/>
          <w:szCs w:val="22"/>
        </w:rPr>
      </w:pPr>
      <w:r w:rsidRPr="00150164">
        <w:rPr>
          <w:rFonts w:ascii="Garamond" w:hAnsi="Garamond"/>
          <w:b/>
          <w:bCs/>
          <w:sz w:val="22"/>
          <w:szCs w:val="22"/>
        </w:rPr>
        <w:t>Spotify</w:t>
      </w:r>
      <w:r w:rsidRPr="00150164">
        <w:rPr>
          <w:rFonts w:ascii="Garamond" w:hAnsi="Garamond"/>
          <w:sz w:val="22"/>
          <w:szCs w:val="22"/>
        </w:rPr>
        <w:t xml:space="preserve">: Galleria Nazionale Umbria </w:t>
      </w:r>
    </w:p>
    <w:p w14:paraId="72E90CCD" w14:textId="77777777" w:rsidR="00891FB8" w:rsidRPr="00150164" w:rsidRDefault="00891FB8" w:rsidP="00891FB8">
      <w:pPr>
        <w:jc w:val="both"/>
        <w:rPr>
          <w:rFonts w:ascii="Garamond" w:hAnsi="Garamond"/>
          <w:sz w:val="22"/>
          <w:szCs w:val="22"/>
        </w:rPr>
      </w:pPr>
      <w:proofErr w:type="spellStart"/>
      <w:r w:rsidRPr="00150164">
        <w:rPr>
          <w:rFonts w:ascii="Garamond" w:hAnsi="Garamond"/>
          <w:b/>
          <w:bCs/>
          <w:sz w:val="22"/>
          <w:szCs w:val="22"/>
        </w:rPr>
        <w:t>Spreaker</w:t>
      </w:r>
      <w:proofErr w:type="spellEnd"/>
      <w:r w:rsidRPr="00150164">
        <w:rPr>
          <w:rFonts w:ascii="Garamond" w:hAnsi="Garamond"/>
          <w:sz w:val="22"/>
          <w:szCs w:val="22"/>
        </w:rPr>
        <w:t xml:space="preserve">: Galleria Nazionale Umbria </w:t>
      </w:r>
    </w:p>
    <w:p w14:paraId="6CEEB0A0" w14:textId="77777777" w:rsidR="00677078" w:rsidRPr="00150164" w:rsidRDefault="00677078" w:rsidP="00677078">
      <w:pPr>
        <w:spacing w:line="276" w:lineRule="auto"/>
        <w:jc w:val="both"/>
        <w:rPr>
          <w:rFonts w:ascii="Garamond" w:hAnsi="Garamond"/>
          <w:b/>
          <w:bCs/>
          <w:sz w:val="22"/>
          <w:szCs w:val="22"/>
        </w:rPr>
      </w:pPr>
    </w:p>
    <w:p w14:paraId="29F28F66" w14:textId="193E27A6" w:rsidR="00AD2625" w:rsidRPr="00150164" w:rsidRDefault="00F55AED" w:rsidP="00D82807">
      <w:pPr>
        <w:shd w:val="clear" w:color="auto" w:fill="FFFFFF"/>
        <w:spacing w:line="276" w:lineRule="auto"/>
        <w:jc w:val="both"/>
        <w:rPr>
          <w:rFonts w:ascii="Garamond" w:hAnsi="Garamond"/>
          <w:b/>
          <w:bCs/>
          <w:sz w:val="22"/>
          <w:szCs w:val="22"/>
          <w:u w:val="single"/>
        </w:rPr>
      </w:pPr>
      <w:r w:rsidRPr="00150164">
        <w:rPr>
          <w:rFonts w:ascii="Garamond" w:hAnsi="Garamond"/>
          <w:b/>
          <w:bCs/>
          <w:sz w:val="22"/>
          <w:szCs w:val="22"/>
          <w:u w:val="single"/>
        </w:rPr>
        <w:t xml:space="preserve">Archivio digitale e riproduzioni fotografiche </w:t>
      </w:r>
    </w:p>
    <w:p w14:paraId="5AFE1C06" w14:textId="778E3246" w:rsidR="00F55AED" w:rsidRPr="00150164" w:rsidRDefault="00F55AED" w:rsidP="00F55AED">
      <w:pPr>
        <w:jc w:val="both"/>
        <w:rPr>
          <w:rFonts w:ascii="Garamond" w:hAnsi="Garamond"/>
          <w:sz w:val="22"/>
          <w:szCs w:val="22"/>
        </w:rPr>
      </w:pPr>
      <w:r w:rsidRPr="00150164">
        <w:rPr>
          <w:rFonts w:ascii="Garamond" w:hAnsi="Garamond"/>
          <w:sz w:val="22"/>
          <w:szCs w:val="22"/>
        </w:rPr>
        <w:t>Arianna Bellocchi</w:t>
      </w:r>
      <w:r w:rsidR="0080475D" w:rsidRPr="00150164">
        <w:rPr>
          <w:rFonts w:ascii="Garamond" w:hAnsi="Garamond"/>
          <w:sz w:val="22"/>
          <w:szCs w:val="22"/>
        </w:rPr>
        <w:t xml:space="preserve"> </w:t>
      </w:r>
      <w:r w:rsidRPr="00150164">
        <w:rPr>
          <w:rFonts w:ascii="Garamond" w:hAnsi="Garamond"/>
          <w:sz w:val="22"/>
          <w:szCs w:val="22"/>
        </w:rPr>
        <w:t>| tel. +39 335 5425486 |</w:t>
      </w:r>
      <w:r w:rsidR="0080475D" w:rsidRPr="00150164">
        <w:rPr>
          <w:rFonts w:ascii="Garamond" w:hAnsi="Garamond"/>
          <w:sz w:val="22"/>
          <w:szCs w:val="22"/>
        </w:rPr>
        <w:t xml:space="preserve"> </w:t>
      </w:r>
      <w:hyperlink r:id="rId18" w:history="1">
        <w:r w:rsidR="0080475D" w:rsidRPr="00150164">
          <w:rPr>
            <w:rStyle w:val="Collegamentoipertestuale"/>
            <w:rFonts w:ascii="Garamond" w:hAnsi="Garamond"/>
            <w:sz w:val="22"/>
            <w:szCs w:val="22"/>
          </w:rPr>
          <w:t>arianna.bellocchi@</w:t>
        </w:r>
      </w:hyperlink>
      <w:r w:rsidR="00115D7D" w:rsidRPr="00150164">
        <w:rPr>
          <w:rStyle w:val="Collegamentoipertestuale"/>
          <w:rFonts w:ascii="Garamond" w:hAnsi="Garamond"/>
          <w:sz w:val="22"/>
          <w:szCs w:val="22"/>
        </w:rPr>
        <w:t>cultura.gov.it</w:t>
      </w:r>
    </w:p>
    <w:p w14:paraId="1D016921" w14:textId="77777777" w:rsidR="00F55AED" w:rsidRPr="00150164" w:rsidRDefault="00F55AED" w:rsidP="00F55AED">
      <w:pPr>
        <w:jc w:val="both"/>
        <w:rPr>
          <w:rFonts w:ascii="Garamond" w:hAnsi="Garamond"/>
          <w:b/>
          <w:bCs/>
          <w:sz w:val="22"/>
          <w:szCs w:val="22"/>
        </w:rPr>
      </w:pPr>
    </w:p>
    <w:p w14:paraId="528C42B1" w14:textId="77777777" w:rsidR="00891FB8" w:rsidRPr="00150164" w:rsidRDefault="00891FB8" w:rsidP="00891FB8">
      <w:pPr>
        <w:jc w:val="both"/>
        <w:rPr>
          <w:rFonts w:ascii="Garamond" w:eastAsia="Garamond" w:hAnsi="Garamond" w:cs="Garamond"/>
          <w:sz w:val="22"/>
          <w:szCs w:val="22"/>
          <w:u w:val="single"/>
        </w:rPr>
      </w:pPr>
      <w:r w:rsidRPr="00150164">
        <w:rPr>
          <w:rFonts w:ascii="Garamond" w:hAnsi="Garamond"/>
          <w:b/>
          <w:bCs/>
          <w:sz w:val="22"/>
          <w:szCs w:val="22"/>
          <w:u w:val="single"/>
        </w:rPr>
        <w:t>Ufficio stampa</w:t>
      </w:r>
    </w:p>
    <w:p w14:paraId="0083CA8C" w14:textId="72E0F343" w:rsidR="00F55AED" w:rsidRPr="00150164" w:rsidRDefault="00891FB8" w:rsidP="0080475D">
      <w:pPr>
        <w:jc w:val="both"/>
        <w:rPr>
          <w:rFonts w:ascii="Garamond" w:eastAsia="Garamond" w:hAnsi="Garamond" w:cs="Garamond"/>
          <w:sz w:val="22"/>
          <w:szCs w:val="22"/>
          <w:u w:val="single"/>
          <w:lang w:val="en-US"/>
        </w:rPr>
      </w:pPr>
      <w:r w:rsidRPr="00150164">
        <w:rPr>
          <w:rFonts w:ascii="Garamond" w:hAnsi="Garamond"/>
          <w:b/>
          <w:bCs/>
          <w:sz w:val="22"/>
          <w:szCs w:val="22"/>
        </w:rPr>
        <w:t>CLP Relazioni Pubbliche</w:t>
      </w:r>
      <w:r w:rsidRPr="00150164">
        <w:rPr>
          <w:rFonts w:ascii="Garamond" w:hAnsi="Garamond"/>
          <w:sz w:val="22"/>
          <w:szCs w:val="22"/>
        </w:rPr>
        <w:t xml:space="preserve"> | Anna Defrancesco | tel. </w:t>
      </w:r>
      <w:r w:rsidRPr="00150164">
        <w:rPr>
          <w:rFonts w:ascii="Garamond" w:hAnsi="Garamond"/>
          <w:sz w:val="22"/>
          <w:szCs w:val="22"/>
          <w:lang w:val="en-US"/>
        </w:rPr>
        <w:t xml:space="preserve">+39 02 36755700 | mob. +39 349 6107625  </w:t>
      </w:r>
      <w:hyperlink r:id="rId19" w:history="1">
        <w:r w:rsidRPr="00150164">
          <w:rPr>
            <w:rStyle w:val="Hyperlink0"/>
            <w:sz w:val="22"/>
            <w:szCs w:val="22"/>
            <w:lang w:val="en-US"/>
          </w:rPr>
          <w:t>anna.defrancesco@clp1968.it</w:t>
        </w:r>
      </w:hyperlink>
      <w:r w:rsidRPr="00150164">
        <w:rPr>
          <w:rFonts w:ascii="Garamond" w:hAnsi="Garamond"/>
          <w:sz w:val="22"/>
          <w:szCs w:val="22"/>
          <w:lang w:val="en-US"/>
        </w:rPr>
        <w:t xml:space="preserve"> | </w:t>
      </w:r>
      <w:hyperlink r:id="rId20" w:history="1">
        <w:r w:rsidRPr="00150164">
          <w:rPr>
            <w:rStyle w:val="Hyperlink0"/>
            <w:sz w:val="22"/>
            <w:szCs w:val="22"/>
            <w:lang w:val="en-US"/>
          </w:rPr>
          <w:t>www.clp1968.it</w:t>
        </w:r>
      </w:hyperlink>
    </w:p>
    <w:sectPr w:rsidR="00F55AED" w:rsidRPr="00150164" w:rsidSect="00F25C5E">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4961" w14:textId="77777777" w:rsidR="00F7223C" w:rsidRDefault="00F7223C" w:rsidP="007C3DD4">
      <w:r>
        <w:separator/>
      </w:r>
    </w:p>
  </w:endnote>
  <w:endnote w:type="continuationSeparator" w:id="0">
    <w:p w14:paraId="40062DD1" w14:textId="77777777" w:rsidR="00F7223C" w:rsidRDefault="00F7223C" w:rsidP="007C3DD4">
      <w:r>
        <w:continuationSeparator/>
      </w:r>
    </w:p>
  </w:endnote>
  <w:endnote w:type="continuationNotice" w:id="1">
    <w:p w14:paraId="71595179" w14:textId="77777777" w:rsidR="00F7223C" w:rsidRDefault="00F72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mo">
    <w:charset w:val="00"/>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CF0E" w14:textId="77777777" w:rsidR="00DE450A" w:rsidRDefault="00DE45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8462" w14:textId="77777777" w:rsidR="00DE450A" w:rsidRDefault="00DE45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2CD" w14:textId="77777777" w:rsidR="00DE450A" w:rsidRDefault="00DE45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7E89" w14:textId="77777777" w:rsidR="00F7223C" w:rsidRDefault="00F7223C" w:rsidP="007C3DD4">
      <w:r>
        <w:separator/>
      </w:r>
    </w:p>
  </w:footnote>
  <w:footnote w:type="continuationSeparator" w:id="0">
    <w:p w14:paraId="3070CB2F" w14:textId="77777777" w:rsidR="00F7223C" w:rsidRDefault="00F7223C" w:rsidP="007C3DD4">
      <w:r>
        <w:continuationSeparator/>
      </w:r>
    </w:p>
  </w:footnote>
  <w:footnote w:type="continuationNotice" w:id="1">
    <w:p w14:paraId="25B93BD3" w14:textId="77777777" w:rsidR="00F7223C" w:rsidRDefault="00F72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1372" w14:textId="77777777" w:rsidR="00DE450A" w:rsidRDefault="00DE45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CB91" w14:textId="77777777" w:rsidR="00DE450A" w:rsidRDefault="00DE450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7F5" w14:textId="13F0DEB8" w:rsidR="007C3DD4" w:rsidRDefault="00CE6123">
    <w:pPr>
      <w:pStyle w:val="Intestazione"/>
    </w:pPr>
    <w:r>
      <w:rPr>
        <w:noProof/>
      </w:rPr>
      <w:drawing>
        <wp:inline distT="0" distB="0" distL="0" distR="0" wp14:anchorId="449117F3" wp14:editId="7E6C67DE">
          <wp:extent cx="6120130" cy="2330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330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07"/>
    <w:rsid w:val="0002671C"/>
    <w:rsid w:val="00030A1C"/>
    <w:rsid w:val="00040D52"/>
    <w:rsid w:val="000A5068"/>
    <w:rsid w:val="00115D7D"/>
    <w:rsid w:val="001219E7"/>
    <w:rsid w:val="00150164"/>
    <w:rsid w:val="001865FB"/>
    <w:rsid w:val="00194229"/>
    <w:rsid w:val="001B34F3"/>
    <w:rsid w:val="001B6372"/>
    <w:rsid w:val="001C6FC5"/>
    <w:rsid w:val="00227292"/>
    <w:rsid w:val="00230CEF"/>
    <w:rsid w:val="002362E1"/>
    <w:rsid w:val="002619AB"/>
    <w:rsid w:val="0027430B"/>
    <w:rsid w:val="00295CB8"/>
    <w:rsid w:val="00297DA7"/>
    <w:rsid w:val="002A28F2"/>
    <w:rsid w:val="002A777B"/>
    <w:rsid w:val="002B2239"/>
    <w:rsid w:val="002E1007"/>
    <w:rsid w:val="002F0D87"/>
    <w:rsid w:val="003033FA"/>
    <w:rsid w:val="00325B33"/>
    <w:rsid w:val="003301D5"/>
    <w:rsid w:val="00334478"/>
    <w:rsid w:val="00336B38"/>
    <w:rsid w:val="003876E9"/>
    <w:rsid w:val="003D6495"/>
    <w:rsid w:val="00410EA6"/>
    <w:rsid w:val="00412451"/>
    <w:rsid w:val="00430C09"/>
    <w:rsid w:val="00431FA6"/>
    <w:rsid w:val="00434606"/>
    <w:rsid w:val="00483022"/>
    <w:rsid w:val="004A0B43"/>
    <w:rsid w:val="004B582A"/>
    <w:rsid w:val="004C29C8"/>
    <w:rsid w:val="005057B1"/>
    <w:rsid w:val="005171A2"/>
    <w:rsid w:val="00545A4E"/>
    <w:rsid w:val="00555B3F"/>
    <w:rsid w:val="00560B64"/>
    <w:rsid w:val="00591AF7"/>
    <w:rsid w:val="005B617F"/>
    <w:rsid w:val="005C6BE4"/>
    <w:rsid w:val="005E4A85"/>
    <w:rsid w:val="00603327"/>
    <w:rsid w:val="0066021D"/>
    <w:rsid w:val="00677078"/>
    <w:rsid w:val="006B36A0"/>
    <w:rsid w:val="006D6B31"/>
    <w:rsid w:val="006E5154"/>
    <w:rsid w:val="00751FC1"/>
    <w:rsid w:val="007C18C1"/>
    <w:rsid w:val="007C3DD4"/>
    <w:rsid w:val="007E20C8"/>
    <w:rsid w:val="007E702C"/>
    <w:rsid w:val="007F45B0"/>
    <w:rsid w:val="0080475D"/>
    <w:rsid w:val="00837375"/>
    <w:rsid w:val="00851E4A"/>
    <w:rsid w:val="00870699"/>
    <w:rsid w:val="00887828"/>
    <w:rsid w:val="00890F5B"/>
    <w:rsid w:val="00891FB8"/>
    <w:rsid w:val="008C6FAA"/>
    <w:rsid w:val="008F3767"/>
    <w:rsid w:val="008F5EDA"/>
    <w:rsid w:val="009434CB"/>
    <w:rsid w:val="009B6848"/>
    <w:rsid w:val="009E48F4"/>
    <w:rsid w:val="00A00613"/>
    <w:rsid w:val="00A0248A"/>
    <w:rsid w:val="00A30445"/>
    <w:rsid w:val="00A3163D"/>
    <w:rsid w:val="00A84C08"/>
    <w:rsid w:val="00A84F56"/>
    <w:rsid w:val="00AD2625"/>
    <w:rsid w:val="00AD514B"/>
    <w:rsid w:val="00B86EF2"/>
    <w:rsid w:val="00B92BFC"/>
    <w:rsid w:val="00BC26DA"/>
    <w:rsid w:val="00BC734C"/>
    <w:rsid w:val="00BF3860"/>
    <w:rsid w:val="00C379ED"/>
    <w:rsid w:val="00C77380"/>
    <w:rsid w:val="00C84AD3"/>
    <w:rsid w:val="00CE39B3"/>
    <w:rsid w:val="00CE6123"/>
    <w:rsid w:val="00D01B27"/>
    <w:rsid w:val="00D21665"/>
    <w:rsid w:val="00D538E4"/>
    <w:rsid w:val="00D7437E"/>
    <w:rsid w:val="00D76A29"/>
    <w:rsid w:val="00D82807"/>
    <w:rsid w:val="00DC36B7"/>
    <w:rsid w:val="00DE450A"/>
    <w:rsid w:val="00DE4C1F"/>
    <w:rsid w:val="00E26C56"/>
    <w:rsid w:val="00E322E7"/>
    <w:rsid w:val="00E363BE"/>
    <w:rsid w:val="00E741FE"/>
    <w:rsid w:val="00EB7529"/>
    <w:rsid w:val="00EE4B1E"/>
    <w:rsid w:val="00F03327"/>
    <w:rsid w:val="00F20800"/>
    <w:rsid w:val="00F25C5E"/>
    <w:rsid w:val="00F37709"/>
    <w:rsid w:val="00F55AED"/>
    <w:rsid w:val="00F64134"/>
    <w:rsid w:val="00F7223C"/>
    <w:rsid w:val="00F73C59"/>
    <w:rsid w:val="00FC3F20"/>
    <w:rsid w:val="00FC73D2"/>
    <w:rsid w:val="00FE3A5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8660"/>
  <w15:docId w15:val="{96F32765-95DD-4897-A932-97A252B5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DD4"/>
    <w:pPr>
      <w:tabs>
        <w:tab w:val="center" w:pos="4819"/>
        <w:tab w:val="right" w:pos="9638"/>
      </w:tabs>
    </w:pPr>
  </w:style>
  <w:style w:type="character" w:customStyle="1" w:styleId="IntestazioneCarattere">
    <w:name w:val="Intestazione Carattere"/>
    <w:basedOn w:val="Carpredefinitoparagrafo"/>
    <w:link w:val="Intestazione"/>
    <w:uiPriority w:val="99"/>
    <w:rsid w:val="007C3DD4"/>
  </w:style>
  <w:style w:type="paragraph" w:styleId="Pidipagina">
    <w:name w:val="footer"/>
    <w:basedOn w:val="Normale"/>
    <w:link w:val="PidipaginaCarattere"/>
    <w:uiPriority w:val="99"/>
    <w:unhideWhenUsed/>
    <w:rsid w:val="007C3DD4"/>
    <w:pPr>
      <w:tabs>
        <w:tab w:val="center" w:pos="4819"/>
        <w:tab w:val="right" w:pos="9638"/>
      </w:tabs>
    </w:pPr>
  </w:style>
  <w:style w:type="character" w:customStyle="1" w:styleId="PidipaginaCarattere">
    <w:name w:val="Piè di pagina Carattere"/>
    <w:basedOn w:val="Carpredefinitoparagrafo"/>
    <w:link w:val="Pidipagina"/>
    <w:uiPriority w:val="99"/>
    <w:rsid w:val="007C3DD4"/>
  </w:style>
  <w:style w:type="character" w:styleId="Collegamentoipertestuale">
    <w:name w:val="Hyperlink"/>
    <w:rsid w:val="00AD2625"/>
    <w:rPr>
      <w:u w:val="single"/>
    </w:rPr>
  </w:style>
  <w:style w:type="character" w:customStyle="1" w:styleId="Hyperlink0">
    <w:name w:val="Hyperlink.0"/>
    <w:basedOn w:val="Carpredefinitoparagrafo"/>
    <w:rsid w:val="00AD2625"/>
    <w:rPr>
      <w:rFonts w:ascii="Garamond" w:eastAsia="Garamond" w:hAnsi="Garamond" w:cs="Garamond"/>
      <w:color w:val="0563C1"/>
      <w:u w:val="single" w:color="0563C1"/>
      <w14:textOutline w14:w="0" w14:cap="rnd" w14:cmpd="sng" w14:algn="ctr">
        <w14:noFill/>
        <w14:prstDash w14:val="solid"/>
        <w14:bevel/>
      </w14:textOutline>
    </w:rPr>
  </w:style>
  <w:style w:type="paragraph" w:styleId="NormaleWeb">
    <w:name w:val="Normal (Web)"/>
    <w:basedOn w:val="Normale"/>
    <w:uiPriority w:val="99"/>
    <w:semiHidden/>
    <w:unhideWhenUsed/>
    <w:rsid w:val="00AD2625"/>
    <w:pPr>
      <w:spacing w:before="100" w:beforeAutospacing="1" w:after="100" w:afterAutospacing="1"/>
    </w:pPr>
    <w:rPr>
      <w:rFonts w:ascii="Times" w:eastAsia="Arial Unicode MS" w:hAnsi="Times" w:cs="Times New Roman"/>
      <w:sz w:val="20"/>
      <w:szCs w:val="20"/>
      <w:u w:color="000000"/>
      <w:lang w:eastAsia="it-IT"/>
    </w:rPr>
  </w:style>
  <w:style w:type="character" w:styleId="Enfasigrassetto">
    <w:name w:val="Strong"/>
    <w:basedOn w:val="Carpredefinitoparagrafo"/>
    <w:uiPriority w:val="22"/>
    <w:qFormat/>
    <w:rsid w:val="00AD2625"/>
    <w:rPr>
      <w:b/>
      <w:bCs/>
    </w:rPr>
  </w:style>
  <w:style w:type="character" w:customStyle="1" w:styleId="apple-converted-space">
    <w:name w:val="apple-converted-space"/>
    <w:basedOn w:val="Carpredefinitoparagrafo"/>
    <w:rsid w:val="00AD2625"/>
  </w:style>
  <w:style w:type="character" w:customStyle="1" w:styleId="Menzionenonrisolta1">
    <w:name w:val="Menzione non risolta1"/>
    <w:basedOn w:val="Carpredefinitoparagrafo"/>
    <w:uiPriority w:val="99"/>
    <w:semiHidden/>
    <w:unhideWhenUsed/>
    <w:rsid w:val="00F55AED"/>
    <w:rPr>
      <w:color w:val="605E5C"/>
      <w:shd w:val="clear" w:color="auto" w:fill="E1DFDD"/>
    </w:rPr>
  </w:style>
  <w:style w:type="paragraph" w:styleId="Nessunaspaziatura">
    <w:name w:val="No Spacing"/>
    <w:uiPriority w:val="1"/>
    <w:qFormat/>
    <w:rsid w:val="00EE4B1E"/>
    <w:rPr>
      <w:sz w:val="22"/>
      <w:szCs w:val="22"/>
    </w:rPr>
  </w:style>
  <w:style w:type="paragraph" w:styleId="Testofumetto">
    <w:name w:val="Balloon Text"/>
    <w:basedOn w:val="Normale"/>
    <w:link w:val="TestofumettoCarattere"/>
    <w:uiPriority w:val="99"/>
    <w:semiHidden/>
    <w:unhideWhenUsed/>
    <w:rsid w:val="001B63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6372"/>
    <w:rPr>
      <w:rFonts w:ascii="Tahoma" w:hAnsi="Tahoma" w:cs="Tahoma"/>
      <w:sz w:val="16"/>
      <w:szCs w:val="16"/>
    </w:rPr>
  </w:style>
  <w:style w:type="character" w:customStyle="1" w:styleId="Hyperlink1">
    <w:name w:val="Hyperlink.1"/>
    <w:basedOn w:val="Carpredefinitoparagrafo"/>
    <w:rsid w:val="00891FB8"/>
    <w:rPr>
      <w:rFonts w:ascii="Garamond" w:eastAsia="Garamond" w:hAnsi="Garamond" w:cs="Garamond" w:hint="default"/>
      <w:color w:val="0563C1"/>
      <w:u w:val="single" w:color="0563C1"/>
      <w:lang w:val="en-US"/>
      <w14:textOutline w14:w="0" w14:cap="rnd" w14:cmpd="sng" w14:algn="ctr">
        <w14:noFill/>
        <w14:prstDash w14:val="solid"/>
        <w14:bevel/>
      </w14:textOutline>
    </w:rPr>
  </w:style>
  <w:style w:type="character" w:customStyle="1" w:styleId="lrzxr">
    <w:name w:val="lrzxr"/>
    <w:basedOn w:val="Carpredefinitoparagrafo"/>
    <w:rsid w:val="007E702C"/>
  </w:style>
  <w:style w:type="character" w:customStyle="1" w:styleId="Menzionenonrisolta2">
    <w:name w:val="Menzione non risolta2"/>
    <w:basedOn w:val="Carpredefinitoparagrafo"/>
    <w:uiPriority w:val="99"/>
    <w:semiHidden/>
    <w:unhideWhenUsed/>
    <w:rsid w:val="003033FA"/>
    <w:rPr>
      <w:color w:val="605E5C"/>
      <w:shd w:val="clear" w:color="auto" w:fill="E1DFDD"/>
    </w:rPr>
  </w:style>
  <w:style w:type="character" w:styleId="Menzionenonrisolta">
    <w:name w:val="Unresolved Mention"/>
    <w:basedOn w:val="Carpredefinitoparagrafo"/>
    <w:uiPriority w:val="99"/>
    <w:semiHidden/>
    <w:unhideWhenUsed/>
    <w:rsid w:val="0080475D"/>
    <w:rPr>
      <w:color w:val="605E5C"/>
      <w:shd w:val="clear" w:color="auto" w:fill="E1DFDD"/>
    </w:rPr>
  </w:style>
  <w:style w:type="character" w:styleId="Collegamentovisitato">
    <w:name w:val="FollowedHyperlink"/>
    <w:basedOn w:val="Carpredefinitoparagrafo"/>
    <w:uiPriority w:val="99"/>
    <w:semiHidden/>
    <w:unhideWhenUsed/>
    <w:rsid w:val="00115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2503">
      <w:bodyDiv w:val="1"/>
      <w:marLeft w:val="0"/>
      <w:marRight w:val="0"/>
      <w:marTop w:val="0"/>
      <w:marBottom w:val="0"/>
      <w:divBdr>
        <w:top w:val="none" w:sz="0" w:space="0" w:color="auto"/>
        <w:left w:val="none" w:sz="0" w:space="0" w:color="auto"/>
        <w:bottom w:val="none" w:sz="0" w:space="0" w:color="auto"/>
        <w:right w:val="none" w:sz="0" w:space="0" w:color="auto"/>
      </w:divBdr>
    </w:div>
    <w:div w:id="224613452">
      <w:bodyDiv w:val="1"/>
      <w:marLeft w:val="0"/>
      <w:marRight w:val="0"/>
      <w:marTop w:val="0"/>
      <w:marBottom w:val="0"/>
      <w:divBdr>
        <w:top w:val="none" w:sz="0" w:space="0" w:color="auto"/>
        <w:left w:val="none" w:sz="0" w:space="0" w:color="auto"/>
        <w:bottom w:val="none" w:sz="0" w:space="0" w:color="auto"/>
        <w:right w:val="none" w:sz="0" w:space="0" w:color="auto"/>
      </w:divBdr>
    </w:div>
    <w:div w:id="246614328">
      <w:bodyDiv w:val="1"/>
      <w:marLeft w:val="0"/>
      <w:marRight w:val="0"/>
      <w:marTop w:val="0"/>
      <w:marBottom w:val="0"/>
      <w:divBdr>
        <w:top w:val="none" w:sz="0" w:space="0" w:color="auto"/>
        <w:left w:val="none" w:sz="0" w:space="0" w:color="auto"/>
        <w:bottom w:val="none" w:sz="0" w:space="0" w:color="auto"/>
        <w:right w:val="none" w:sz="0" w:space="0" w:color="auto"/>
      </w:divBdr>
    </w:div>
    <w:div w:id="688070390">
      <w:bodyDiv w:val="1"/>
      <w:marLeft w:val="0"/>
      <w:marRight w:val="0"/>
      <w:marTop w:val="0"/>
      <w:marBottom w:val="0"/>
      <w:divBdr>
        <w:top w:val="none" w:sz="0" w:space="0" w:color="auto"/>
        <w:left w:val="none" w:sz="0" w:space="0" w:color="auto"/>
        <w:bottom w:val="none" w:sz="0" w:space="0" w:color="auto"/>
        <w:right w:val="none" w:sz="0" w:space="0" w:color="auto"/>
      </w:divBdr>
    </w:div>
    <w:div w:id="690572278">
      <w:bodyDiv w:val="1"/>
      <w:marLeft w:val="0"/>
      <w:marRight w:val="0"/>
      <w:marTop w:val="0"/>
      <w:marBottom w:val="0"/>
      <w:divBdr>
        <w:top w:val="none" w:sz="0" w:space="0" w:color="auto"/>
        <w:left w:val="none" w:sz="0" w:space="0" w:color="auto"/>
        <w:bottom w:val="none" w:sz="0" w:space="0" w:color="auto"/>
        <w:right w:val="none" w:sz="0" w:space="0" w:color="auto"/>
      </w:divBdr>
    </w:div>
    <w:div w:id="798568730">
      <w:bodyDiv w:val="1"/>
      <w:marLeft w:val="0"/>
      <w:marRight w:val="0"/>
      <w:marTop w:val="0"/>
      <w:marBottom w:val="0"/>
      <w:divBdr>
        <w:top w:val="none" w:sz="0" w:space="0" w:color="auto"/>
        <w:left w:val="none" w:sz="0" w:space="0" w:color="auto"/>
        <w:bottom w:val="none" w:sz="0" w:space="0" w:color="auto"/>
        <w:right w:val="none" w:sz="0" w:space="0" w:color="auto"/>
      </w:divBdr>
    </w:div>
    <w:div w:id="941304924">
      <w:bodyDiv w:val="1"/>
      <w:marLeft w:val="0"/>
      <w:marRight w:val="0"/>
      <w:marTop w:val="0"/>
      <w:marBottom w:val="0"/>
      <w:divBdr>
        <w:top w:val="none" w:sz="0" w:space="0" w:color="auto"/>
        <w:left w:val="none" w:sz="0" w:space="0" w:color="auto"/>
        <w:bottom w:val="none" w:sz="0" w:space="0" w:color="auto"/>
        <w:right w:val="none" w:sz="0" w:space="0" w:color="auto"/>
      </w:divBdr>
      <w:divsChild>
        <w:div w:id="191115211">
          <w:marLeft w:val="0"/>
          <w:marRight w:val="0"/>
          <w:marTop w:val="0"/>
          <w:marBottom w:val="0"/>
          <w:divBdr>
            <w:top w:val="none" w:sz="0" w:space="0" w:color="auto"/>
            <w:left w:val="none" w:sz="0" w:space="0" w:color="auto"/>
            <w:bottom w:val="none" w:sz="0" w:space="0" w:color="auto"/>
            <w:right w:val="none" w:sz="0" w:space="0" w:color="auto"/>
          </w:divBdr>
        </w:div>
        <w:div w:id="252665003">
          <w:marLeft w:val="0"/>
          <w:marRight w:val="0"/>
          <w:marTop w:val="0"/>
          <w:marBottom w:val="0"/>
          <w:divBdr>
            <w:top w:val="none" w:sz="0" w:space="0" w:color="auto"/>
            <w:left w:val="none" w:sz="0" w:space="0" w:color="auto"/>
            <w:bottom w:val="none" w:sz="0" w:space="0" w:color="auto"/>
            <w:right w:val="none" w:sz="0" w:space="0" w:color="auto"/>
          </w:divBdr>
        </w:div>
      </w:divsChild>
    </w:div>
    <w:div w:id="1004286622">
      <w:bodyDiv w:val="1"/>
      <w:marLeft w:val="0"/>
      <w:marRight w:val="0"/>
      <w:marTop w:val="0"/>
      <w:marBottom w:val="0"/>
      <w:divBdr>
        <w:top w:val="none" w:sz="0" w:space="0" w:color="auto"/>
        <w:left w:val="none" w:sz="0" w:space="0" w:color="auto"/>
        <w:bottom w:val="none" w:sz="0" w:space="0" w:color="auto"/>
        <w:right w:val="none" w:sz="0" w:space="0" w:color="auto"/>
      </w:divBdr>
    </w:div>
    <w:div w:id="1297833063">
      <w:bodyDiv w:val="1"/>
      <w:marLeft w:val="0"/>
      <w:marRight w:val="0"/>
      <w:marTop w:val="0"/>
      <w:marBottom w:val="0"/>
      <w:divBdr>
        <w:top w:val="none" w:sz="0" w:space="0" w:color="auto"/>
        <w:left w:val="none" w:sz="0" w:space="0" w:color="auto"/>
        <w:bottom w:val="none" w:sz="0" w:space="0" w:color="auto"/>
        <w:right w:val="none" w:sz="0" w:space="0" w:color="auto"/>
      </w:divBdr>
    </w:div>
    <w:div w:id="1529759164">
      <w:bodyDiv w:val="1"/>
      <w:marLeft w:val="0"/>
      <w:marRight w:val="0"/>
      <w:marTop w:val="0"/>
      <w:marBottom w:val="0"/>
      <w:divBdr>
        <w:top w:val="none" w:sz="0" w:space="0" w:color="auto"/>
        <w:left w:val="none" w:sz="0" w:space="0" w:color="auto"/>
        <w:bottom w:val="none" w:sz="0" w:space="0" w:color="auto"/>
        <w:right w:val="none" w:sz="0" w:space="0" w:color="auto"/>
      </w:divBdr>
    </w:div>
    <w:div w:id="1599830447">
      <w:bodyDiv w:val="1"/>
      <w:marLeft w:val="0"/>
      <w:marRight w:val="0"/>
      <w:marTop w:val="0"/>
      <w:marBottom w:val="0"/>
      <w:divBdr>
        <w:top w:val="none" w:sz="0" w:space="0" w:color="auto"/>
        <w:left w:val="none" w:sz="0" w:space="0" w:color="auto"/>
        <w:bottom w:val="none" w:sz="0" w:space="0" w:color="auto"/>
        <w:right w:val="none" w:sz="0" w:space="0" w:color="auto"/>
      </w:divBdr>
    </w:div>
    <w:div w:id="16690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3907558668436" TargetMode="External"/><Relationship Id="rId18" Type="http://schemas.openxmlformats.org/officeDocument/2006/relationships/hyperlink" Target="mailto:arianna.bellocchi@beniculturali.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gan-umb@beniculturali.it" TargetMode="External"/><Relationship Id="rId17" Type="http://schemas.openxmlformats.org/officeDocument/2006/relationships/hyperlink" Target="mailto:ilaria.batassa@cultura.gov.it%2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gallerianazionaledellumbria.it/" TargetMode="External"/><Relationship Id="rId20" Type="http://schemas.openxmlformats.org/officeDocument/2006/relationships/hyperlink" Target="http://www.clp1968.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3907558668415"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gan-umb@beniculturali.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allerianazionaledellumbria.it" TargetMode="External"/><Relationship Id="rId19" Type="http://schemas.openxmlformats.org/officeDocument/2006/relationships/hyperlink" Target="mailto:anna.defrancesco@clp1968.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allerianazionaleumbria@beniculturali.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55BF0-708B-4E5C-B8BA-15C5CB0101F1}">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44CCAF40-010B-4FB0-BFD2-1361F81CC75F}">
  <ds:schemaRefs>
    <ds:schemaRef ds:uri="http://schemas.microsoft.com/sharepoint/v3/contenttype/forms"/>
  </ds:schemaRefs>
</ds:datastoreItem>
</file>

<file path=customXml/itemProps3.xml><?xml version="1.0" encoding="utf-8"?>
<ds:datastoreItem xmlns:ds="http://schemas.openxmlformats.org/officeDocument/2006/customXml" ds:itemID="{92E60BB7-34DB-424B-819C-DBE7370ED2A0}">
  <ds:schemaRefs>
    <ds:schemaRef ds:uri="http://schemas.openxmlformats.org/officeDocument/2006/bibliography"/>
  </ds:schemaRefs>
</ds:datastoreItem>
</file>

<file path=customXml/itemProps4.xml><?xml version="1.0" encoding="utf-8"?>
<ds:datastoreItem xmlns:ds="http://schemas.openxmlformats.org/officeDocument/2006/customXml" ds:itemID="{E180FCDA-1ABC-46CB-8775-DAF1CCAA2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2104</Words>
  <Characters>11998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 Ghielmetti</cp:lastModifiedBy>
  <cp:revision>8</cp:revision>
  <cp:lastPrinted>2022-06-27T14:07:00Z</cp:lastPrinted>
  <dcterms:created xsi:type="dcterms:W3CDTF">2022-06-27T15:37:00Z</dcterms:created>
  <dcterms:modified xsi:type="dcterms:W3CDTF">2022-07-15T13:40:00Z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