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4C0C4" w14:textId="77777777" w:rsidR="00C13D50" w:rsidRDefault="00C13D50" w:rsidP="00D91F9A">
      <w:pPr>
        <w:jc w:val="center"/>
        <w:rPr>
          <w:b/>
          <w:bCs/>
          <w:sz w:val="28"/>
          <w:szCs w:val="28"/>
        </w:rPr>
      </w:pPr>
    </w:p>
    <w:p w14:paraId="03D41A50" w14:textId="77777777" w:rsidR="00C13D50" w:rsidRDefault="00C13D50" w:rsidP="00D91F9A">
      <w:pPr>
        <w:jc w:val="center"/>
        <w:rPr>
          <w:b/>
          <w:bCs/>
          <w:sz w:val="28"/>
          <w:szCs w:val="28"/>
        </w:rPr>
      </w:pPr>
    </w:p>
    <w:p w14:paraId="5A3E5E4B" w14:textId="5622DBC2" w:rsidR="00D91F9A" w:rsidRPr="00B24057" w:rsidRDefault="00D91F9A" w:rsidP="00D91F9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24057">
        <w:rPr>
          <w:b/>
          <w:bCs/>
          <w:sz w:val="28"/>
          <w:szCs w:val="28"/>
        </w:rPr>
        <w:t>LUCCA | VILLA BOTTINI</w:t>
      </w:r>
    </w:p>
    <w:p w14:paraId="32480FCB" w14:textId="77777777" w:rsidR="00B24057" w:rsidRDefault="00D0734B" w:rsidP="00D91F9A">
      <w:pPr>
        <w:jc w:val="center"/>
        <w:rPr>
          <w:b/>
          <w:bCs/>
          <w:sz w:val="28"/>
          <w:szCs w:val="28"/>
        </w:rPr>
      </w:pPr>
      <w:r w:rsidRPr="00B24057">
        <w:rPr>
          <w:b/>
          <w:bCs/>
          <w:sz w:val="28"/>
          <w:szCs w:val="28"/>
        </w:rPr>
        <w:t>L’ARCHIVIO FOTOGRAFICO LUCCHESE “A. FAZZI”</w:t>
      </w:r>
      <w:r w:rsidR="00D91F9A">
        <w:rPr>
          <w:b/>
          <w:bCs/>
          <w:sz w:val="28"/>
          <w:szCs w:val="28"/>
        </w:rPr>
        <w:t xml:space="preserve"> </w:t>
      </w:r>
    </w:p>
    <w:p w14:paraId="12559518" w14:textId="6396FBD5" w:rsidR="00D91F9A" w:rsidRDefault="008B6121" w:rsidP="00D91F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PARTECIPA</w:t>
      </w:r>
      <w:r w:rsidR="00D91F9A">
        <w:rPr>
          <w:b/>
          <w:bCs/>
          <w:sz w:val="28"/>
          <w:szCs w:val="28"/>
        </w:rPr>
        <w:t xml:space="preserve"> AD ARCHIVISSIMA </w:t>
      </w:r>
    </w:p>
    <w:p w14:paraId="346ADFBE" w14:textId="77777777" w:rsidR="00D91F9A" w:rsidRDefault="00D91F9A" w:rsidP="00D91F9A">
      <w:pPr>
        <w:jc w:val="center"/>
        <w:rPr>
          <w:b/>
          <w:bCs/>
          <w:sz w:val="28"/>
          <w:szCs w:val="28"/>
        </w:rPr>
      </w:pPr>
    </w:p>
    <w:p w14:paraId="33DF5208" w14:textId="641FD63D" w:rsidR="00D91F9A" w:rsidRDefault="00D91F9A" w:rsidP="00D91F9A">
      <w:pPr>
        <w:jc w:val="center"/>
        <w:rPr>
          <w:b/>
          <w:bCs/>
          <w:sz w:val="28"/>
          <w:szCs w:val="28"/>
        </w:rPr>
      </w:pPr>
      <w:r w:rsidRPr="00D91F9A">
        <w:rPr>
          <w:b/>
          <w:bCs/>
          <w:sz w:val="28"/>
          <w:szCs w:val="28"/>
        </w:rPr>
        <w:t>VENERDÌ 4 GIUGNO 2021, ORE 19.30</w:t>
      </w:r>
    </w:p>
    <w:p w14:paraId="5044C94C" w14:textId="382DB6E8" w:rsidR="00D91F9A" w:rsidRDefault="00D91F9A" w:rsidP="00D91F9A">
      <w:pPr>
        <w:jc w:val="center"/>
        <w:rPr>
          <w:b/>
          <w:bCs/>
          <w:sz w:val="28"/>
          <w:szCs w:val="28"/>
        </w:rPr>
      </w:pPr>
      <w:r w:rsidRPr="00D91F9A">
        <w:rPr>
          <w:b/>
          <w:bCs/>
          <w:sz w:val="28"/>
          <w:szCs w:val="28"/>
        </w:rPr>
        <w:t>GIAMPIERO BRANCOLI PANTERA FOTOGRAFO DELL’ARMIR</w:t>
      </w:r>
    </w:p>
    <w:p w14:paraId="4CCEC63C" w14:textId="3397D17A" w:rsidR="00D91F9A" w:rsidRDefault="00D91F9A" w:rsidP="00D91F9A">
      <w:pPr>
        <w:rPr>
          <w:b/>
          <w:bCs/>
          <w:sz w:val="28"/>
          <w:szCs w:val="28"/>
        </w:rPr>
      </w:pPr>
    </w:p>
    <w:p w14:paraId="624BFB74" w14:textId="41025B65" w:rsidR="00D91F9A" w:rsidRDefault="00D91F9A" w:rsidP="00D91F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Nel corso della serata, sarà proiettata </w:t>
      </w:r>
      <w:r w:rsidRPr="00D91F9A">
        <w:rPr>
          <w:b/>
          <w:bCs/>
          <w:sz w:val="28"/>
          <w:szCs w:val="28"/>
        </w:rPr>
        <w:t xml:space="preserve">una selezione di immagini tratte dal Fondo Giampiero Brancoli Pantera </w:t>
      </w:r>
      <w:r w:rsidR="008B6121">
        <w:rPr>
          <w:b/>
          <w:bCs/>
          <w:sz w:val="28"/>
          <w:szCs w:val="28"/>
        </w:rPr>
        <w:t>d</w:t>
      </w:r>
      <w:r w:rsidR="008B6121" w:rsidRPr="008B6121">
        <w:rPr>
          <w:b/>
          <w:bCs/>
          <w:sz w:val="28"/>
          <w:szCs w:val="28"/>
        </w:rPr>
        <w:t xml:space="preserve">ell’Archivio Fotografico </w:t>
      </w:r>
      <w:r w:rsidR="008B6121" w:rsidRPr="00B24057">
        <w:rPr>
          <w:b/>
          <w:bCs/>
          <w:sz w:val="28"/>
          <w:szCs w:val="28"/>
        </w:rPr>
        <w:t>Lucchese</w:t>
      </w:r>
      <w:r w:rsidRPr="00B24057">
        <w:rPr>
          <w:b/>
          <w:bCs/>
          <w:sz w:val="28"/>
          <w:szCs w:val="28"/>
        </w:rPr>
        <w:t xml:space="preserve"> </w:t>
      </w:r>
      <w:r w:rsidR="00D0734B" w:rsidRPr="00B24057">
        <w:rPr>
          <w:b/>
          <w:bCs/>
          <w:sz w:val="28"/>
          <w:szCs w:val="28"/>
        </w:rPr>
        <w:t>“A. Fazzi”</w:t>
      </w:r>
      <w:r w:rsidR="008B6121" w:rsidRPr="00B24057">
        <w:rPr>
          <w:b/>
          <w:bCs/>
          <w:sz w:val="28"/>
          <w:szCs w:val="28"/>
        </w:rPr>
        <w:t>,</w:t>
      </w:r>
      <w:r w:rsidRPr="00B24057">
        <w:rPr>
          <w:b/>
          <w:bCs/>
          <w:sz w:val="28"/>
          <w:szCs w:val="28"/>
        </w:rPr>
        <w:t xml:space="preserve"> accompagnata dalla lettura di estratti del diario di guerra di Giampiero Brancoli</w:t>
      </w:r>
      <w:r>
        <w:rPr>
          <w:b/>
          <w:bCs/>
          <w:sz w:val="28"/>
          <w:szCs w:val="28"/>
        </w:rPr>
        <w:t>.</w:t>
      </w:r>
    </w:p>
    <w:p w14:paraId="2C85905E" w14:textId="6FBB29BC" w:rsidR="00D91F9A" w:rsidRDefault="00D91F9A" w:rsidP="00D91F9A">
      <w:pPr>
        <w:rPr>
          <w:sz w:val="22"/>
          <w:szCs w:val="22"/>
        </w:rPr>
      </w:pPr>
    </w:p>
    <w:p w14:paraId="7A3CFA1E" w14:textId="1054559A" w:rsidR="00D91F9A" w:rsidRDefault="00D91F9A" w:rsidP="00D91F9A">
      <w:pPr>
        <w:rPr>
          <w:sz w:val="22"/>
          <w:szCs w:val="22"/>
        </w:rPr>
      </w:pPr>
    </w:p>
    <w:p w14:paraId="0E649C70" w14:textId="1F3EA7D5" w:rsidR="00D91F9A" w:rsidRPr="00B24057" w:rsidRDefault="00D91F9A" w:rsidP="00D91F9A">
      <w:pPr>
        <w:rPr>
          <w:sz w:val="22"/>
          <w:szCs w:val="22"/>
        </w:rPr>
      </w:pPr>
    </w:p>
    <w:p w14:paraId="41B95FF5" w14:textId="2E838298" w:rsidR="00D91F9A" w:rsidRPr="008B6121" w:rsidRDefault="00D0734B" w:rsidP="00757DD5">
      <w:pPr>
        <w:jc w:val="both"/>
        <w:rPr>
          <w:b/>
          <w:bCs/>
        </w:rPr>
      </w:pPr>
      <w:r w:rsidRPr="00B24057">
        <w:rPr>
          <w:b/>
          <w:bCs/>
        </w:rPr>
        <w:t>L’Archivio Fotografico Lucchese</w:t>
      </w:r>
      <w:r w:rsidR="00D91F9A" w:rsidRPr="00B24057">
        <w:rPr>
          <w:b/>
          <w:bCs/>
        </w:rPr>
        <w:t xml:space="preserve"> </w:t>
      </w:r>
      <w:r w:rsidR="008B6121" w:rsidRPr="00B24057">
        <w:rPr>
          <w:b/>
          <w:bCs/>
        </w:rPr>
        <w:t>partecipa</w:t>
      </w:r>
      <w:r w:rsidR="00D91F9A" w:rsidRPr="00B24057">
        <w:rPr>
          <w:b/>
          <w:bCs/>
        </w:rPr>
        <w:t xml:space="preserve"> ad </w:t>
      </w:r>
      <w:proofErr w:type="spellStart"/>
      <w:r w:rsidR="00D91F9A" w:rsidRPr="00B24057">
        <w:rPr>
          <w:b/>
          <w:bCs/>
        </w:rPr>
        <w:t>Archivissima</w:t>
      </w:r>
      <w:proofErr w:type="spellEnd"/>
      <w:r w:rsidR="00D91F9A" w:rsidRPr="00B24057">
        <w:rPr>
          <w:b/>
          <w:bCs/>
        </w:rPr>
        <w:t>,</w:t>
      </w:r>
      <w:r w:rsidR="00F671D6" w:rsidRPr="00B24057">
        <w:rPr>
          <w:b/>
          <w:bCs/>
        </w:rPr>
        <w:t xml:space="preserve"> il</w:t>
      </w:r>
      <w:r w:rsidR="00D91F9A" w:rsidRPr="00B24057">
        <w:rPr>
          <w:b/>
          <w:bCs/>
        </w:rPr>
        <w:t xml:space="preserve"> </w:t>
      </w:r>
      <w:r w:rsidR="00757DD5" w:rsidRPr="00B24057">
        <w:rPr>
          <w:b/>
          <w:bCs/>
        </w:rPr>
        <w:t xml:space="preserve">primo festival italiano dedicato alla </w:t>
      </w:r>
      <w:r w:rsidR="00757DD5" w:rsidRPr="008B6121">
        <w:rPr>
          <w:b/>
          <w:bCs/>
        </w:rPr>
        <w:t>promozione e valorizzazione degli archivi storici, in programma dal 4 al 9 giugno 2021.</w:t>
      </w:r>
    </w:p>
    <w:p w14:paraId="68630300" w14:textId="77777777" w:rsidR="008B6121" w:rsidRDefault="008B6121" w:rsidP="00757DD5">
      <w:pPr>
        <w:jc w:val="both"/>
      </w:pPr>
    </w:p>
    <w:p w14:paraId="30510D1E" w14:textId="39771242" w:rsidR="00757DD5" w:rsidRDefault="00757DD5" w:rsidP="00757DD5">
      <w:pPr>
        <w:jc w:val="both"/>
      </w:pPr>
      <w:r w:rsidRPr="008B6121">
        <w:rPr>
          <w:b/>
          <w:bCs/>
        </w:rPr>
        <w:t>Per la Notte degli Archivi, venerdì 4 giugno alle ore 19.30, nella Sala Nobile di Villa Bottini a Lucca</w:t>
      </w:r>
      <w:r w:rsidR="00F671D6" w:rsidRPr="008B6121">
        <w:rPr>
          <w:b/>
          <w:bCs/>
        </w:rPr>
        <w:t>,</w:t>
      </w:r>
      <w:r w:rsidRPr="008B6121">
        <w:rPr>
          <w:b/>
          <w:bCs/>
        </w:rPr>
        <w:t xml:space="preserve"> si terrà una serata dedicata al Fondo Giampiero Brancoli</w:t>
      </w:r>
      <w:r>
        <w:t xml:space="preserve">, che </w:t>
      </w:r>
      <w:r w:rsidRPr="00757DD5">
        <w:t>raccoglie oltre 6000 immagini, tra le quali spicca un importante nucleo</w:t>
      </w:r>
      <w:r w:rsidR="00F671D6">
        <w:t xml:space="preserve"> </w:t>
      </w:r>
      <w:r w:rsidRPr="00757DD5">
        <w:t>sulla Campagna di Russia, alla quale Brancoli aveva preso parte con l’ARMIR (Armata Italiana in Russia).</w:t>
      </w:r>
    </w:p>
    <w:p w14:paraId="2804401A" w14:textId="77777777" w:rsidR="008B6121" w:rsidRDefault="008B6121" w:rsidP="00757DD5">
      <w:pPr>
        <w:jc w:val="both"/>
      </w:pPr>
    </w:p>
    <w:p w14:paraId="18CA4207" w14:textId="65555847" w:rsidR="00D91F9A" w:rsidRPr="00B24057" w:rsidRDefault="00757DD5" w:rsidP="00757DD5">
      <w:pPr>
        <w:jc w:val="both"/>
      </w:pPr>
      <w:r>
        <w:t xml:space="preserve">Nel corso dell’appuntamento, </w:t>
      </w:r>
      <w:r w:rsidRPr="008B6121">
        <w:rPr>
          <w:b/>
          <w:bCs/>
        </w:rPr>
        <w:t xml:space="preserve">sarà proiettata </w:t>
      </w:r>
      <w:r w:rsidR="00D91F9A" w:rsidRPr="008B6121">
        <w:rPr>
          <w:b/>
          <w:bCs/>
        </w:rPr>
        <w:t xml:space="preserve">una selezione di immagini tratte dal Fondo Giampiero Brancoli Pantera </w:t>
      </w:r>
      <w:r w:rsidRPr="00B24057">
        <w:rPr>
          <w:b/>
          <w:bCs/>
        </w:rPr>
        <w:t xml:space="preserve">conservato nell’Archivio Fotografico Lucchese, </w:t>
      </w:r>
      <w:r w:rsidR="00D91F9A" w:rsidRPr="00B24057">
        <w:rPr>
          <w:b/>
          <w:bCs/>
        </w:rPr>
        <w:t>accompagnata dalla lettura di estratti del diario di guerra di Giampiero Brancoli</w:t>
      </w:r>
      <w:r w:rsidRPr="00B24057">
        <w:t>, da parte del figlio</w:t>
      </w:r>
      <w:r w:rsidR="00D91F9A" w:rsidRPr="00B24057">
        <w:t xml:space="preserve"> Marco e </w:t>
      </w:r>
      <w:r w:rsidRPr="00B24057">
        <w:t>da</w:t>
      </w:r>
      <w:r w:rsidR="00D91F9A" w:rsidRPr="00B24057">
        <w:t xml:space="preserve">l nipote Filippo. </w:t>
      </w:r>
      <w:r w:rsidR="00D0734B" w:rsidRPr="00B24057">
        <w:t>Introduce e modera</w:t>
      </w:r>
      <w:r w:rsidRPr="00B24057">
        <w:t xml:space="preserve"> la serata </w:t>
      </w:r>
      <w:r w:rsidR="00D8718C" w:rsidRPr="00B24057">
        <w:t>Chiara Ruberti, coordinatrice d</w:t>
      </w:r>
      <w:r w:rsidR="00D0734B" w:rsidRPr="00B24057">
        <w:t xml:space="preserve">ell’Archivio e del </w:t>
      </w:r>
      <w:r w:rsidR="00D8718C" w:rsidRPr="00B24057">
        <w:t>Photolux Festival di Lucca</w:t>
      </w:r>
      <w:r w:rsidR="00D0734B" w:rsidRPr="00B24057">
        <w:t>.</w:t>
      </w:r>
    </w:p>
    <w:p w14:paraId="35D0A23C" w14:textId="77777777" w:rsidR="008B6121" w:rsidRDefault="008B6121" w:rsidP="00757DD5">
      <w:pPr>
        <w:jc w:val="both"/>
      </w:pPr>
    </w:p>
    <w:p w14:paraId="6B984EF3" w14:textId="17273A91" w:rsidR="00F671D6" w:rsidRDefault="00F671D6" w:rsidP="00757DD5">
      <w:pPr>
        <w:jc w:val="both"/>
      </w:pPr>
      <w:r>
        <w:t xml:space="preserve">L’accesso alla Sala Nobile, a causa delle restrizioni anti Covid-19, è consentita a 50 persone; è quindi gradita la prenotazione all’indirizzo mail </w:t>
      </w:r>
      <w:hyperlink r:id="rId7" w:history="1">
        <w:r w:rsidRPr="00F671D6">
          <w:rPr>
            <w:rStyle w:val="Collegamentoipertestuale"/>
          </w:rPr>
          <w:t>info@photoluxfestival.it</w:t>
        </w:r>
      </w:hyperlink>
      <w:r>
        <w:t>.</w:t>
      </w:r>
    </w:p>
    <w:p w14:paraId="56FE8F5C" w14:textId="7ECEAF95" w:rsidR="00F671D6" w:rsidRDefault="00F671D6" w:rsidP="00757DD5">
      <w:pPr>
        <w:jc w:val="both"/>
      </w:pPr>
    </w:p>
    <w:p w14:paraId="301BB68F" w14:textId="2C079038" w:rsidR="002A2158" w:rsidRDefault="00F671D6" w:rsidP="008B6121">
      <w:pPr>
        <w:jc w:val="both"/>
      </w:pPr>
      <w:r>
        <w:t xml:space="preserve">Dal </w:t>
      </w:r>
      <w:r w:rsidR="008B6121">
        <w:t xml:space="preserve">4 giugno, inoltre, sul sito di </w:t>
      </w:r>
      <w:proofErr w:type="spellStart"/>
      <w:r w:rsidR="008B6121">
        <w:t>Archivissima</w:t>
      </w:r>
      <w:proofErr w:type="spellEnd"/>
      <w:r w:rsidR="008B6121">
        <w:t xml:space="preserve"> (</w:t>
      </w:r>
      <w:hyperlink r:id="rId8" w:history="1">
        <w:r w:rsidR="008B6121" w:rsidRPr="0033769F">
          <w:rPr>
            <w:rStyle w:val="Collegamentoipertestuale"/>
          </w:rPr>
          <w:t>www.archivissima.it</w:t>
        </w:r>
      </w:hyperlink>
      <w:r w:rsidR="008B6121">
        <w:t xml:space="preserve">) sarà disponibile il podcast nel quale </w:t>
      </w:r>
      <w:r w:rsidR="008B6121" w:rsidRPr="008B6121">
        <w:t>Francesca Concioni e Filippo Brancoli Pantera raccont</w:t>
      </w:r>
      <w:r w:rsidR="008B6121">
        <w:t>eran</w:t>
      </w:r>
      <w:r w:rsidR="008B6121" w:rsidRPr="008B6121">
        <w:t>no le fotografie conservate nel Fondo Giampiero Brancoli</w:t>
      </w:r>
      <w:r w:rsidR="00B24057">
        <w:t>.</w:t>
      </w:r>
    </w:p>
    <w:p w14:paraId="6E1AE88C" w14:textId="675B57F2" w:rsidR="008B6121" w:rsidRDefault="008B6121" w:rsidP="008B6121">
      <w:pPr>
        <w:jc w:val="both"/>
      </w:pPr>
      <w:r w:rsidRPr="008B6121">
        <w:t xml:space="preserve">“Mio nonno di lavoro </w:t>
      </w:r>
      <w:r>
        <w:t xml:space="preserve">– afferma </w:t>
      </w:r>
      <w:r w:rsidRPr="008B6121">
        <w:t>Filippo Brancoli Pantera</w:t>
      </w:r>
      <w:r>
        <w:t xml:space="preserve"> - </w:t>
      </w:r>
      <w:r w:rsidRPr="008B6121">
        <w:t>avrebbe sempre voluto fare il fotografo, ma la maggior parte del suo archivio raccoglie gli scatti realizzati in Russia; al ritorno in patria dovette abbandonare il suo sogno per dedicarsi a un’attività più concreta e in accordo con la famiglia</w:t>
      </w:r>
      <w:r>
        <w:t>”.</w:t>
      </w:r>
    </w:p>
    <w:p w14:paraId="3649D560" w14:textId="498BA462" w:rsidR="008B6121" w:rsidRDefault="008B6121" w:rsidP="008B6121">
      <w:pPr>
        <w:jc w:val="both"/>
      </w:pPr>
    </w:p>
    <w:p w14:paraId="60FED375" w14:textId="2B1DCDD9" w:rsidR="008B6121" w:rsidRPr="008B6121" w:rsidRDefault="008B6121" w:rsidP="008B6121">
      <w:pPr>
        <w:jc w:val="both"/>
      </w:pPr>
      <w:r w:rsidRPr="008B6121">
        <w:lastRenderedPageBreak/>
        <w:t xml:space="preserve">L’Archivio Fotografico Lucchese nasce negli anni </w:t>
      </w:r>
      <w:r w:rsidR="00B24057" w:rsidRPr="00B24057">
        <w:t>o</w:t>
      </w:r>
      <w:r w:rsidRPr="008B6121">
        <w:t xml:space="preserve">ttanta, con il coordinamento del prof. Arnaldo Fazzi, dalla necessità di mettere in sicurezza e ordinare i materiali dell’archivio del fotografo lucchese Ettore </w:t>
      </w:r>
      <w:proofErr w:type="spellStart"/>
      <w:r w:rsidRPr="008B6121">
        <w:t>Cortopassi</w:t>
      </w:r>
      <w:proofErr w:type="spellEnd"/>
      <w:r w:rsidRPr="008B6121">
        <w:t>, acquisito interamente dal Comune di Lucca a partire dal 1979. A quella prima campagna di acquisizione ne seguono altre che, affiancate da donazioni, contribuiscono a formare il patrimonio custodito oggi dall’Archivio: oltre 1.200.000 immagini ordinate in 22 fondi, a cui si affianca un cospicuo numero di apparecchi e attrezzature fotografiche. </w:t>
      </w:r>
    </w:p>
    <w:p w14:paraId="0D2E1BA5" w14:textId="44BA7E55" w:rsidR="008B6121" w:rsidRDefault="008B6121" w:rsidP="008B6121">
      <w:pPr>
        <w:jc w:val="both"/>
      </w:pPr>
      <w:r w:rsidRPr="008B6121">
        <w:t>La maggior parte dei materiali conservati tracciano la memoria e la storia locale e sociale della città di Lucca e del suo territorio nel XX secolo; tuttavia ci sono fondi che esplorano tematiche diverse: le spedizioni in Etiopia e in Eritrea del 1935-36 nel Fondo Guidotti; la Campagna di Russia del 1941-43 nel Fondo Brancoli; il paesaggio e il folklore in Africa e in America Latina nel Fondo Giovannini, per citarne alcuni.</w:t>
      </w:r>
    </w:p>
    <w:p w14:paraId="418D5BE5" w14:textId="23D77A00" w:rsidR="00D0734B" w:rsidRPr="00B24057" w:rsidRDefault="00D0734B" w:rsidP="008B6121">
      <w:pPr>
        <w:jc w:val="both"/>
      </w:pPr>
      <w:r w:rsidRPr="00B24057">
        <w:t xml:space="preserve">Dal 2019 è gestito in co-progettazione dall’Amministrazione comunale e l’Associazione Culturale Photolux. </w:t>
      </w:r>
    </w:p>
    <w:p w14:paraId="6EE6BA44" w14:textId="2484C142" w:rsidR="008B6121" w:rsidRDefault="008B6121" w:rsidP="008B6121">
      <w:pPr>
        <w:jc w:val="both"/>
      </w:pPr>
    </w:p>
    <w:p w14:paraId="13F6D2E0" w14:textId="61909E60" w:rsidR="008B6121" w:rsidRDefault="008B6121" w:rsidP="008B6121">
      <w:pPr>
        <w:jc w:val="both"/>
      </w:pPr>
      <w:r>
        <w:t xml:space="preserve">Lucca, </w:t>
      </w:r>
      <w:r w:rsidR="00B24057">
        <w:t>giugno</w:t>
      </w:r>
      <w:r>
        <w:t xml:space="preserve"> 2021</w:t>
      </w:r>
    </w:p>
    <w:p w14:paraId="5A3D8707" w14:textId="1186391B" w:rsidR="008B6121" w:rsidRDefault="008B6121" w:rsidP="008B6121">
      <w:pPr>
        <w:jc w:val="both"/>
        <w:rPr>
          <w:sz w:val="22"/>
          <w:szCs w:val="22"/>
        </w:rPr>
      </w:pPr>
    </w:p>
    <w:p w14:paraId="65498A9C" w14:textId="77777777" w:rsidR="00103933" w:rsidRPr="00B24057" w:rsidRDefault="00103933" w:rsidP="008B6121">
      <w:pPr>
        <w:jc w:val="both"/>
        <w:rPr>
          <w:sz w:val="22"/>
          <w:szCs w:val="22"/>
        </w:rPr>
      </w:pPr>
    </w:p>
    <w:p w14:paraId="2D2ACFAC" w14:textId="06FEDD54" w:rsidR="00B24057" w:rsidRPr="00B24057" w:rsidRDefault="00B24057" w:rsidP="008B6121">
      <w:pPr>
        <w:jc w:val="both"/>
        <w:rPr>
          <w:b/>
          <w:bCs/>
          <w:sz w:val="22"/>
          <w:szCs w:val="22"/>
        </w:rPr>
      </w:pPr>
      <w:r w:rsidRPr="00B24057">
        <w:rPr>
          <w:b/>
          <w:bCs/>
          <w:sz w:val="22"/>
          <w:szCs w:val="22"/>
        </w:rPr>
        <w:t xml:space="preserve">Giampiero Brancoli Pantera fotografo </w:t>
      </w:r>
      <w:proofErr w:type="spellStart"/>
      <w:r w:rsidRPr="00B24057">
        <w:rPr>
          <w:b/>
          <w:bCs/>
          <w:sz w:val="22"/>
          <w:szCs w:val="22"/>
        </w:rPr>
        <w:t>dell’Armir</w:t>
      </w:r>
      <w:proofErr w:type="spellEnd"/>
    </w:p>
    <w:p w14:paraId="35B88FAE" w14:textId="07A9F6F2" w:rsidR="00B24057" w:rsidRDefault="00B24057" w:rsidP="008B61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Lucca, Villa Bottini | </w:t>
      </w:r>
      <w:r w:rsidRPr="00B24057">
        <w:rPr>
          <w:sz w:val="22"/>
          <w:szCs w:val="22"/>
        </w:rPr>
        <w:t>Sala Nobile</w:t>
      </w:r>
      <w:r>
        <w:rPr>
          <w:sz w:val="22"/>
          <w:szCs w:val="22"/>
        </w:rPr>
        <w:t xml:space="preserve"> (via Elisa 9)</w:t>
      </w:r>
    </w:p>
    <w:p w14:paraId="1E7355B1" w14:textId="611053F5" w:rsidR="00B24057" w:rsidRDefault="00103933" w:rsidP="008B6121">
      <w:pPr>
        <w:jc w:val="both"/>
        <w:rPr>
          <w:sz w:val="22"/>
          <w:szCs w:val="22"/>
        </w:rPr>
      </w:pPr>
      <w:r w:rsidRPr="00103933">
        <w:rPr>
          <w:b/>
          <w:bCs/>
          <w:sz w:val="22"/>
          <w:szCs w:val="22"/>
        </w:rPr>
        <w:t>Venerdì 4 giugno</w:t>
      </w:r>
      <w:r>
        <w:rPr>
          <w:b/>
          <w:bCs/>
          <w:sz w:val="22"/>
          <w:szCs w:val="22"/>
        </w:rPr>
        <w:t xml:space="preserve"> 2021, </w:t>
      </w:r>
      <w:r w:rsidRPr="00103933">
        <w:rPr>
          <w:b/>
          <w:bCs/>
          <w:sz w:val="22"/>
          <w:szCs w:val="22"/>
        </w:rPr>
        <w:t>ore 19.30</w:t>
      </w:r>
    </w:p>
    <w:p w14:paraId="4A71C4A8" w14:textId="09923508" w:rsidR="00103933" w:rsidRDefault="00103933" w:rsidP="008B6121">
      <w:pPr>
        <w:jc w:val="both"/>
        <w:rPr>
          <w:sz w:val="22"/>
          <w:szCs w:val="22"/>
        </w:rPr>
      </w:pPr>
    </w:p>
    <w:p w14:paraId="490918C5" w14:textId="179B0650" w:rsidR="00103933" w:rsidRDefault="00103933" w:rsidP="008B6121">
      <w:pPr>
        <w:jc w:val="both"/>
        <w:rPr>
          <w:sz w:val="22"/>
          <w:szCs w:val="22"/>
        </w:rPr>
      </w:pPr>
      <w:r w:rsidRPr="00103933">
        <w:rPr>
          <w:b/>
          <w:bCs/>
          <w:sz w:val="22"/>
          <w:szCs w:val="22"/>
        </w:rPr>
        <w:t>Ingresso gratuito</w:t>
      </w:r>
      <w:r>
        <w:rPr>
          <w:sz w:val="22"/>
          <w:szCs w:val="22"/>
        </w:rPr>
        <w:t xml:space="preserve">; </w:t>
      </w:r>
      <w:r w:rsidRPr="00103933">
        <w:rPr>
          <w:sz w:val="22"/>
          <w:szCs w:val="22"/>
          <w:u w:val="single"/>
        </w:rPr>
        <w:t xml:space="preserve">si consiglia la prenotazione a </w:t>
      </w:r>
      <w:hyperlink r:id="rId9" w:history="1">
        <w:r w:rsidRPr="00103933">
          <w:rPr>
            <w:rStyle w:val="Collegamentoipertestuale"/>
            <w:sz w:val="22"/>
            <w:szCs w:val="22"/>
          </w:rPr>
          <w:t>info@photoluxfestival.it</w:t>
        </w:r>
      </w:hyperlink>
    </w:p>
    <w:p w14:paraId="314DDCD1" w14:textId="131D08C8" w:rsidR="00103933" w:rsidRDefault="00103933" w:rsidP="008B6121">
      <w:pPr>
        <w:jc w:val="both"/>
        <w:rPr>
          <w:sz w:val="22"/>
          <w:szCs w:val="22"/>
        </w:rPr>
      </w:pPr>
    </w:p>
    <w:p w14:paraId="5BE6A5BD" w14:textId="195D2566" w:rsidR="00103933" w:rsidRDefault="00103933" w:rsidP="008B6121">
      <w:pPr>
        <w:jc w:val="both"/>
        <w:rPr>
          <w:sz w:val="22"/>
          <w:szCs w:val="22"/>
        </w:rPr>
      </w:pPr>
      <w:r w:rsidRPr="00103933">
        <w:rPr>
          <w:b/>
          <w:bCs/>
          <w:sz w:val="22"/>
          <w:szCs w:val="22"/>
        </w:rPr>
        <w:t>Informazioni</w:t>
      </w:r>
      <w:r>
        <w:rPr>
          <w:sz w:val="22"/>
          <w:szCs w:val="22"/>
        </w:rPr>
        <w:t>:</w:t>
      </w:r>
    </w:p>
    <w:p w14:paraId="2570733A" w14:textId="7F254449" w:rsidR="00103933" w:rsidRDefault="00C13D50" w:rsidP="008B6121">
      <w:pPr>
        <w:jc w:val="both"/>
        <w:rPr>
          <w:sz w:val="22"/>
          <w:szCs w:val="22"/>
        </w:rPr>
      </w:pPr>
      <w:hyperlink r:id="rId10" w:history="1">
        <w:r w:rsidR="00103933" w:rsidRPr="00103933">
          <w:rPr>
            <w:rStyle w:val="Collegamentoipertestuale"/>
            <w:sz w:val="22"/>
            <w:szCs w:val="22"/>
          </w:rPr>
          <w:t>info@photoluxfestival.it</w:t>
        </w:r>
      </w:hyperlink>
    </w:p>
    <w:p w14:paraId="65AACDA6" w14:textId="59407D26" w:rsidR="00103933" w:rsidRPr="00103933" w:rsidRDefault="00C13D50" w:rsidP="00103933">
      <w:pPr>
        <w:pStyle w:val="NormaleWeb"/>
        <w:suppressAutoHyphens/>
        <w:spacing w:before="0" w:after="0"/>
        <w:jc w:val="both"/>
        <w:rPr>
          <w:rStyle w:val="Collegamentoipertestuale"/>
          <w:rFonts w:ascii="Calibri" w:eastAsia="Arial" w:hAnsi="Calibri" w:cs="Calibri"/>
          <w:color w:val="auto"/>
          <w:sz w:val="22"/>
          <w:szCs w:val="22"/>
        </w:rPr>
      </w:pPr>
      <w:hyperlink r:id="rId11" w:history="1">
        <w:r w:rsidR="00103933" w:rsidRPr="003B41F3">
          <w:rPr>
            <w:rStyle w:val="Collegamentoipertestuale"/>
            <w:rFonts w:ascii="Calibri" w:eastAsia="Arial" w:hAnsi="Calibri" w:cs="Calibri"/>
            <w:sz w:val="22"/>
            <w:szCs w:val="22"/>
          </w:rPr>
          <w:t>www.photoluxfestival.it</w:t>
        </w:r>
      </w:hyperlink>
    </w:p>
    <w:p w14:paraId="64A04354" w14:textId="77777777" w:rsidR="00103933" w:rsidRPr="00D91828" w:rsidRDefault="00103933" w:rsidP="00103933">
      <w:pPr>
        <w:pStyle w:val="NormaleWeb"/>
        <w:suppressAutoHyphens/>
        <w:spacing w:before="0" w:after="0"/>
        <w:rPr>
          <w:rFonts w:ascii="Calibri" w:eastAsia="Arial" w:hAnsi="Calibri" w:cs="Calibri"/>
          <w:sz w:val="22"/>
          <w:szCs w:val="22"/>
        </w:rPr>
      </w:pPr>
    </w:p>
    <w:p w14:paraId="7343C82D" w14:textId="358E3E77" w:rsidR="00103933" w:rsidRPr="00D91828" w:rsidRDefault="00103933" w:rsidP="00103933">
      <w:pPr>
        <w:jc w:val="both"/>
        <w:rPr>
          <w:b/>
          <w:sz w:val="22"/>
          <w:szCs w:val="22"/>
          <w:u w:val="single"/>
        </w:rPr>
      </w:pPr>
      <w:r w:rsidRPr="00D91828">
        <w:rPr>
          <w:b/>
          <w:sz w:val="22"/>
          <w:szCs w:val="22"/>
          <w:u w:val="single"/>
        </w:rPr>
        <w:t xml:space="preserve">Ufficio stampa </w:t>
      </w:r>
    </w:p>
    <w:p w14:paraId="0A635E50" w14:textId="77777777" w:rsidR="00103933" w:rsidRPr="00D91828" w:rsidRDefault="00103933" w:rsidP="00103933">
      <w:pPr>
        <w:jc w:val="both"/>
        <w:rPr>
          <w:b/>
          <w:sz w:val="22"/>
          <w:szCs w:val="22"/>
        </w:rPr>
      </w:pPr>
      <w:r w:rsidRPr="00D91828">
        <w:rPr>
          <w:b/>
          <w:sz w:val="22"/>
          <w:szCs w:val="22"/>
        </w:rPr>
        <w:t xml:space="preserve">CLP Relazioni Pubbliche </w:t>
      </w:r>
    </w:p>
    <w:p w14:paraId="2125CF33" w14:textId="77777777" w:rsidR="00103933" w:rsidRPr="00D91828" w:rsidRDefault="00103933" w:rsidP="00103933">
      <w:pPr>
        <w:jc w:val="both"/>
        <w:rPr>
          <w:sz w:val="22"/>
          <w:szCs w:val="22"/>
        </w:rPr>
      </w:pPr>
      <w:r w:rsidRPr="00D91828">
        <w:rPr>
          <w:sz w:val="22"/>
          <w:szCs w:val="22"/>
        </w:rPr>
        <w:t>Anna Defrancesco, tel. 02 36 755 700</w:t>
      </w:r>
    </w:p>
    <w:p w14:paraId="428A8A7B" w14:textId="77777777" w:rsidR="00103933" w:rsidRPr="00D91828" w:rsidRDefault="00C13D50" w:rsidP="00103933">
      <w:pPr>
        <w:jc w:val="both"/>
        <w:rPr>
          <w:sz w:val="22"/>
          <w:szCs w:val="22"/>
        </w:rPr>
      </w:pPr>
      <w:hyperlink r:id="rId12" w:history="1">
        <w:r w:rsidR="00103933" w:rsidRPr="00D91828">
          <w:rPr>
            <w:rStyle w:val="Collegamentoipertestuale"/>
            <w:sz w:val="22"/>
            <w:szCs w:val="22"/>
          </w:rPr>
          <w:t>anna.defrancesco@clp1968.it</w:t>
        </w:r>
      </w:hyperlink>
      <w:r w:rsidR="00103933" w:rsidRPr="00D91828">
        <w:rPr>
          <w:sz w:val="22"/>
          <w:szCs w:val="22"/>
        </w:rPr>
        <w:t xml:space="preserve">; </w:t>
      </w:r>
      <w:hyperlink r:id="rId13" w:history="1">
        <w:r w:rsidR="00103933" w:rsidRPr="00D91828">
          <w:rPr>
            <w:rStyle w:val="Collegamentoipertestuale"/>
            <w:sz w:val="22"/>
            <w:szCs w:val="22"/>
          </w:rPr>
          <w:t>www.clp1968.it</w:t>
        </w:r>
      </w:hyperlink>
    </w:p>
    <w:p w14:paraId="3E11D1A9" w14:textId="51577FA7" w:rsidR="00103933" w:rsidRPr="00103933" w:rsidRDefault="00103933" w:rsidP="008B6121">
      <w:pPr>
        <w:jc w:val="both"/>
        <w:rPr>
          <w:sz w:val="22"/>
          <w:szCs w:val="22"/>
        </w:rPr>
      </w:pPr>
    </w:p>
    <w:sectPr w:rsidR="00103933" w:rsidRPr="00103933" w:rsidSect="00B24057">
      <w:headerReference w:type="first" r:id="rId14"/>
      <w:footerReference w:type="first" r:id="rId15"/>
      <w:pgSz w:w="11906" w:h="16838"/>
      <w:pgMar w:top="1417" w:right="1134" w:bottom="1134" w:left="1134" w:header="708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5D271" w14:textId="77777777" w:rsidR="00B24057" w:rsidRDefault="00B24057" w:rsidP="00B24057">
      <w:r>
        <w:separator/>
      </w:r>
    </w:p>
  </w:endnote>
  <w:endnote w:type="continuationSeparator" w:id="0">
    <w:p w14:paraId="7B918237" w14:textId="77777777" w:rsidR="00B24057" w:rsidRDefault="00B24057" w:rsidP="00B2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46500" w14:textId="459B8D25" w:rsidR="00B24057" w:rsidRDefault="00B24057">
    <w:pPr>
      <w:pStyle w:val="Pidipagina"/>
    </w:pPr>
    <w:r>
      <w:rPr>
        <w:noProof/>
        <w:lang w:eastAsia="it-IT"/>
      </w:rPr>
      <w:drawing>
        <wp:inline distT="0" distB="0" distL="0" distR="0" wp14:anchorId="7B82A9AB" wp14:editId="552A6CD8">
          <wp:extent cx="6120130" cy="1052195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845"/>
                  <a:stretch/>
                </pic:blipFill>
                <pic:spPr bwMode="auto">
                  <a:xfrm>
                    <a:off x="0" y="0"/>
                    <a:ext cx="6120130" cy="1052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3532B" w14:textId="77777777" w:rsidR="00B24057" w:rsidRDefault="00B24057" w:rsidP="00B24057">
      <w:r>
        <w:separator/>
      </w:r>
    </w:p>
  </w:footnote>
  <w:footnote w:type="continuationSeparator" w:id="0">
    <w:p w14:paraId="07ED53A2" w14:textId="77777777" w:rsidR="00B24057" w:rsidRDefault="00B24057" w:rsidP="00B24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24C82" w14:textId="2675FDEF" w:rsidR="00C13D50" w:rsidRDefault="00C13D50" w:rsidP="00C13D5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79B6F1A" wp14:editId="7D710E0B">
          <wp:extent cx="1732018" cy="1074821"/>
          <wp:effectExtent l="0" t="0" r="190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L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939" cy="1075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9A"/>
    <w:rsid w:val="00103933"/>
    <w:rsid w:val="002A2158"/>
    <w:rsid w:val="00422053"/>
    <w:rsid w:val="006F7D8C"/>
    <w:rsid w:val="007203D2"/>
    <w:rsid w:val="00757DD5"/>
    <w:rsid w:val="00840703"/>
    <w:rsid w:val="008B6121"/>
    <w:rsid w:val="009D142C"/>
    <w:rsid w:val="00B148D0"/>
    <w:rsid w:val="00B24057"/>
    <w:rsid w:val="00B37DA5"/>
    <w:rsid w:val="00BE5F4D"/>
    <w:rsid w:val="00C13D50"/>
    <w:rsid w:val="00C16852"/>
    <w:rsid w:val="00D0734B"/>
    <w:rsid w:val="00D8718C"/>
    <w:rsid w:val="00D91F9A"/>
    <w:rsid w:val="00F131BD"/>
    <w:rsid w:val="00F6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31F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F9A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671D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71D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240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057"/>
    <w:rPr>
      <w:rFonts w:ascii="Calibri" w:hAnsi="Calibri" w:cs="Calibr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240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057"/>
    <w:rPr>
      <w:rFonts w:ascii="Calibri" w:hAnsi="Calibri" w:cs="Calibri"/>
      <w:sz w:val="24"/>
      <w:szCs w:val="24"/>
    </w:rPr>
  </w:style>
  <w:style w:type="paragraph" w:styleId="NormaleWeb">
    <w:name w:val="Normal (Web)"/>
    <w:rsid w:val="0010393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" w:eastAsia="Arial Unicode MS" w:hAnsi="Times" w:cs="Arial Unicode MS"/>
      <w:color w:val="000000"/>
      <w:sz w:val="20"/>
      <w:szCs w:val="20"/>
      <w:u w:color="000000"/>
      <w:bdr w:val="nil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3933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3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3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F9A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671D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71D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240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057"/>
    <w:rPr>
      <w:rFonts w:ascii="Calibri" w:hAnsi="Calibri" w:cs="Calibr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240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057"/>
    <w:rPr>
      <w:rFonts w:ascii="Calibri" w:hAnsi="Calibri" w:cs="Calibri"/>
      <w:sz w:val="24"/>
      <w:szCs w:val="24"/>
    </w:rPr>
  </w:style>
  <w:style w:type="paragraph" w:styleId="NormaleWeb">
    <w:name w:val="Normal (Web)"/>
    <w:rsid w:val="0010393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" w:eastAsia="Arial Unicode MS" w:hAnsi="Times" w:cs="Arial Unicode MS"/>
      <w:color w:val="000000"/>
      <w:sz w:val="20"/>
      <w:szCs w:val="20"/>
      <w:u w:color="000000"/>
      <w:bdr w:val="nil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3933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3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3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vissima.it" TargetMode="External"/><Relationship Id="rId13" Type="http://schemas.openxmlformats.org/officeDocument/2006/relationships/hyperlink" Target="http://www.clp1968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hotoluxfestival.it" TargetMode="External"/><Relationship Id="rId12" Type="http://schemas.openxmlformats.org/officeDocument/2006/relationships/hyperlink" Target="mailto:anna.defrancesco@clp1968.it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hotoluxfestival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nfo@photoluxfestiva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hotoluxfestival.i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dc:description/>
  <cp:lastModifiedBy>Anna</cp:lastModifiedBy>
  <cp:revision>3</cp:revision>
  <dcterms:created xsi:type="dcterms:W3CDTF">2021-06-01T15:20:00Z</dcterms:created>
  <dcterms:modified xsi:type="dcterms:W3CDTF">2021-06-01T18:58:00Z</dcterms:modified>
</cp:coreProperties>
</file>