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33EAD" w14:textId="38AD3D0A" w:rsidR="00765B8A" w:rsidRPr="00971B04" w:rsidRDefault="00765B8A" w:rsidP="00CC03B2">
      <w:pPr>
        <w:spacing w:line="276" w:lineRule="auto"/>
        <w:jc w:val="both"/>
        <w:rPr>
          <w:rFonts w:asciiTheme="minorHAnsi" w:eastAsia="Times New Roman" w:hAnsiTheme="minorHAnsi" w:cstheme="minorHAnsi"/>
          <w:b/>
          <w:bCs/>
          <w:sz w:val="28"/>
          <w:szCs w:val="28"/>
        </w:rPr>
      </w:pPr>
    </w:p>
    <w:p w14:paraId="24EEDE86" w14:textId="2EF8BB7E" w:rsidR="00971B04" w:rsidRPr="00971B04" w:rsidRDefault="00CC03B2" w:rsidP="00CC03B2">
      <w:pPr>
        <w:spacing w:line="276" w:lineRule="auto"/>
        <w:jc w:val="both"/>
        <w:rPr>
          <w:rFonts w:asciiTheme="minorHAnsi" w:eastAsia="Times New Roman" w:hAnsiTheme="minorHAnsi" w:cstheme="minorHAnsi"/>
          <w:b/>
          <w:bCs/>
          <w:sz w:val="28"/>
          <w:szCs w:val="28"/>
        </w:rPr>
      </w:pPr>
      <w:r>
        <w:rPr>
          <w:rFonts w:asciiTheme="minorHAnsi" w:eastAsia="Times New Roman" w:hAnsiTheme="minorHAnsi" w:cstheme="minorHAnsi"/>
          <w:b/>
          <w:bCs/>
          <w:sz w:val="28"/>
          <w:szCs w:val="28"/>
        </w:rPr>
        <w:t>WILLIAM A. EWING</w:t>
      </w:r>
    </w:p>
    <w:p w14:paraId="6D26F7B8" w14:textId="5C53A62A" w:rsidR="00971B04" w:rsidRPr="00971B04" w:rsidRDefault="00CC03B2" w:rsidP="00CC03B2">
      <w:pPr>
        <w:spacing w:line="276" w:lineRule="auto"/>
        <w:jc w:val="both"/>
        <w:rPr>
          <w:rFonts w:asciiTheme="minorHAnsi" w:eastAsia="Times New Roman" w:hAnsiTheme="minorHAnsi" w:cstheme="minorHAnsi"/>
          <w:b/>
          <w:bCs/>
          <w:sz w:val="28"/>
          <w:szCs w:val="28"/>
        </w:rPr>
      </w:pPr>
      <w:r>
        <w:rPr>
          <w:rFonts w:asciiTheme="minorHAnsi" w:eastAsia="Times New Roman" w:hAnsiTheme="minorHAnsi" w:cstheme="minorHAnsi"/>
          <w:b/>
          <w:bCs/>
          <w:sz w:val="28"/>
          <w:szCs w:val="28"/>
        </w:rPr>
        <w:t>Curatore della mostra</w:t>
      </w:r>
    </w:p>
    <w:p w14:paraId="11F566AD" w14:textId="77777777" w:rsidR="00971B04" w:rsidRPr="00971B04" w:rsidRDefault="00971B04" w:rsidP="00CC03B2">
      <w:pPr>
        <w:spacing w:line="276" w:lineRule="auto"/>
        <w:jc w:val="both"/>
        <w:rPr>
          <w:rFonts w:asciiTheme="minorHAnsi" w:hAnsiTheme="minorHAnsi" w:cstheme="minorHAnsi"/>
          <w:sz w:val="28"/>
          <w:szCs w:val="28"/>
        </w:rPr>
      </w:pPr>
    </w:p>
    <w:p w14:paraId="43BB9B80" w14:textId="77777777" w:rsidR="00CC03B2" w:rsidRPr="00CC03B2" w:rsidRDefault="00CC03B2" w:rsidP="00CC03B2">
      <w:pPr>
        <w:spacing w:after="120" w:line="276" w:lineRule="auto"/>
        <w:jc w:val="both"/>
        <w:rPr>
          <w:rFonts w:asciiTheme="minorHAnsi" w:hAnsiTheme="minorHAnsi" w:cstheme="minorHAnsi"/>
          <w:sz w:val="24"/>
          <w:szCs w:val="24"/>
        </w:rPr>
      </w:pPr>
      <w:r w:rsidRPr="00CC03B2">
        <w:rPr>
          <w:rFonts w:asciiTheme="minorHAnsi" w:hAnsiTheme="minorHAnsi" w:cstheme="minorHAnsi"/>
          <w:sz w:val="24"/>
          <w:szCs w:val="24"/>
        </w:rPr>
        <w:t xml:space="preserve">Da vent’anni, il fotografo svizzero Richard de </w:t>
      </w:r>
      <w:proofErr w:type="spellStart"/>
      <w:r w:rsidRPr="00CC03B2">
        <w:rPr>
          <w:rFonts w:asciiTheme="minorHAnsi" w:hAnsiTheme="minorHAnsi" w:cstheme="minorHAnsi"/>
          <w:sz w:val="24"/>
          <w:szCs w:val="24"/>
        </w:rPr>
        <w:t>Tscharner</w:t>
      </w:r>
      <w:proofErr w:type="spellEnd"/>
      <w:r w:rsidRPr="00CC03B2">
        <w:rPr>
          <w:rFonts w:asciiTheme="minorHAnsi" w:hAnsiTheme="minorHAnsi" w:cstheme="minorHAnsi"/>
          <w:sz w:val="24"/>
          <w:szCs w:val="24"/>
        </w:rPr>
        <w:t xml:space="preserve"> gira il mondo alla ricerca di terre lontane dalla civiltà umana, in Africa, nelle Americhe ed in Asia, pur riuscendo a trovare il tempo di focalizzare il suo obbiettivo su siti difficilmente accessibili nella sua Europa natale, soprattutto nelle Alpi. È conosciuto per la sua sensibilità che vede tutte le sottigliezze e per la bellezza del suo lavoro di riproduzione in bianco e nero, oltre che per la sua profonda passione per la varietà delle strutture sulla terra: la pietra, il legno, l’acqua, l’aria e la luce.</w:t>
      </w:r>
    </w:p>
    <w:p w14:paraId="0F495791" w14:textId="540ACD34" w:rsidR="00CC03B2" w:rsidRPr="00CC03B2" w:rsidRDefault="00CC03B2" w:rsidP="00CC03B2">
      <w:pPr>
        <w:spacing w:after="120" w:line="276" w:lineRule="auto"/>
        <w:jc w:val="both"/>
        <w:rPr>
          <w:rFonts w:asciiTheme="minorHAnsi" w:hAnsiTheme="minorHAnsi" w:cstheme="minorHAnsi"/>
          <w:sz w:val="24"/>
          <w:szCs w:val="24"/>
        </w:rPr>
      </w:pPr>
      <w:r w:rsidRPr="00CC03B2">
        <w:rPr>
          <w:rFonts w:asciiTheme="minorHAnsi" w:hAnsiTheme="minorHAnsi" w:cstheme="minorHAnsi"/>
          <w:sz w:val="24"/>
          <w:szCs w:val="24"/>
        </w:rPr>
        <w:t>Traendo ispirazione dalla musica di Gustav Mahler, che un giorno consigliò: “</w:t>
      </w:r>
      <w:r w:rsidRPr="00CC03B2">
        <w:rPr>
          <w:rFonts w:asciiTheme="minorHAnsi" w:hAnsiTheme="minorHAnsi" w:cstheme="minorHAnsi"/>
          <w:i/>
          <w:iCs/>
          <w:sz w:val="24"/>
          <w:szCs w:val="24"/>
        </w:rPr>
        <w:t>se ti sembra che il tuo pubblico si stia annoiando, rallenta invece di accelerare</w:t>
      </w:r>
      <w:r w:rsidRPr="00CC03B2">
        <w:rPr>
          <w:rFonts w:asciiTheme="minorHAnsi" w:hAnsiTheme="minorHAnsi" w:cstheme="minorHAnsi"/>
          <w:sz w:val="24"/>
          <w:szCs w:val="24"/>
        </w:rPr>
        <w:t xml:space="preserve">”, de </w:t>
      </w:r>
      <w:proofErr w:type="spellStart"/>
      <w:r w:rsidRPr="00CC03B2">
        <w:rPr>
          <w:rFonts w:asciiTheme="minorHAnsi" w:hAnsiTheme="minorHAnsi" w:cstheme="minorHAnsi"/>
          <w:sz w:val="24"/>
          <w:szCs w:val="24"/>
        </w:rPr>
        <w:t>Tscharner</w:t>
      </w:r>
      <w:proofErr w:type="spellEnd"/>
      <w:r w:rsidRPr="00CC03B2">
        <w:rPr>
          <w:rFonts w:asciiTheme="minorHAnsi" w:hAnsiTheme="minorHAnsi" w:cstheme="minorHAnsi"/>
          <w:sz w:val="24"/>
          <w:szCs w:val="24"/>
        </w:rPr>
        <w:t xml:space="preserve"> adotta un approccio volutamente contemplativo, prendendo il tempo necessario per analizzare attentamente una scena prima di cercare di catturarla sulla pellicola. Cerca di cogliere quello che gli storici francesi hanno definito </w:t>
      </w:r>
      <w:r w:rsidRPr="00CC03B2">
        <w:rPr>
          <w:rFonts w:asciiTheme="minorHAnsi" w:hAnsiTheme="minorHAnsi" w:cstheme="minorHAnsi"/>
          <w:i/>
          <w:iCs/>
          <w:sz w:val="24"/>
          <w:szCs w:val="24"/>
        </w:rPr>
        <w:t xml:space="preserve">longue </w:t>
      </w:r>
      <w:proofErr w:type="spellStart"/>
      <w:r w:rsidRPr="00CC03B2">
        <w:rPr>
          <w:rFonts w:asciiTheme="minorHAnsi" w:hAnsiTheme="minorHAnsi" w:cstheme="minorHAnsi"/>
          <w:i/>
          <w:iCs/>
          <w:sz w:val="24"/>
          <w:szCs w:val="24"/>
        </w:rPr>
        <w:t>durée</w:t>
      </w:r>
      <w:proofErr w:type="spellEnd"/>
      <w:r w:rsidRPr="00CC03B2">
        <w:rPr>
          <w:rFonts w:asciiTheme="minorHAnsi" w:hAnsiTheme="minorHAnsi" w:cstheme="minorHAnsi"/>
          <w:sz w:val="24"/>
          <w:szCs w:val="24"/>
        </w:rPr>
        <w:t>: le testimonianze delle forze geologiche che col passare del tempo hanno dato al nostro pianeta le sue superfici estremamente diverse. Talvolta l’occhio spazia in larghezza e profondità, talvolta preferisce l’immagine più ravvicinata.</w:t>
      </w:r>
      <w:r>
        <w:rPr>
          <w:rFonts w:asciiTheme="minorHAnsi" w:hAnsiTheme="minorHAnsi" w:cstheme="minorHAnsi"/>
          <w:sz w:val="24"/>
          <w:szCs w:val="24"/>
        </w:rPr>
        <w:t xml:space="preserve"> </w:t>
      </w:r>
      <w:r w:rsidRPr="00CC03B2">
        <w:rPr>
          <w:rFonts w:asciiTheme="minorHAnsi" w:hAnsiTheme="minorHAnsi" w:cstheme="minorHAnsi"/>
          <w:i/>
          <w:iCs/>
          <w:sz w:val="24"/>
          <w:szCs w:val="24"/>
        </w:rPr>
        <w:t>Il Canto della Terra</w:t>
      </w:r>
      <w:r>
        <w:rPr>
          <w:rFonts w:asciiTheme="minorHAnsi" w:hAnsiTheme="minorHAnsi" w:cstheme="minorHAnsi"/>
          <w:sz w:val="24"/>
          <w:szCs w:val="24"/>
        </w:rPr>
        <w:t xml:space="preserve"> </w:t>
      </w:r>
      <w:r w:rsidRPr="00CC03B2">
        <w:rPr>
          <w:rFonts w:asciiTheme="minorHAnsi" w:hAnsiTheme="minorHAnsi" w:cstheme="minorHAnsi"/>
          <w:sz w:val="24"/>
          <w:szCs w:val="24"/>
        </w:rPr>
        <w:t>mette in giustapposizione questi due punti di vista in modo poetico.</w:t>
      </w:r>
    </w:p>
    <w:p w14:paraId="0BB115E5" w14:textId="77777777" w:rsidR="00CC03B2" w:rsidRPr="00CC03B2" w:rsidRDefault="00CC03B2" w:rsidP="00CC03B2">
      <w:pPr>
        <w:spacing w:after="120" w:line="276" w:lineRule="auto"/>
        <w:jc w:val="both"/>
        <w:rPr>
          <w:rFonts w:asciiTheme="minorHAnsi" w:hAnsiTheme="minorHAnsi" w:cstheme="minorHAnsi"/>
          <w:sz w:val="24"/>
          <w:szCs w:val="24"/>
        </w:rPr>
      </w:pPr>
      <w:r w:rsidRPr="00CC03B2">
        <w:rPr>
          <w:rFonts w:asciiTheme="minorHAnsi" w:hAnsiTheme="minorHAnsi" w:cstheme="minorHAnsi"/>
          <w:sz w:val="24"/>
          <w:szCs w:val="24"/>
        </w:rPr>
        <w:t xml:space="preserve">Generalmente de </w:t>
      </w:r>
      <w:proofErr w:type="spellStart"/>
      <w:r w:rsidRPr="00CC03B2">
        <w:rPr>
          <w:rFonts w:asciiTheme="minorHAnsi" w:hAnsiTheme="minorHAnsi" w:cstheme="minorHAnsi"/>
          <w:sz w:val="24"/>
          <w:szCs w:val="24"/>
        </w:rPr>
        <w:t>Tscharner</w:t>
      </w:r>
      <w:proofErr w:type="spellEnd"/>
      <w:r w:rsidRPr="00CC03B2">
        <w:rPr>
          <w:rFonts w:asciiTheme="minorHAnsi" w:hAnsiTheme="minorHAnsi" w:cstheme="minorHAnsi"/>
          <w:sz w:val="24"/>
          <w:szCs w:val="24"/>
        </w:rPr>
        <w:t xml:space="preserve"> guarda a paesaggi dove non c’è presenza umana, presentati nella Parte I della mostra. Talvolta, si focalizza su abitazioni umane: strutture create dall’uomo, occupazioni e riti, che scopriamo nella Parte II. Infine, nella Parte III, la mostra mette in luce un altro degli interessi del fotografo: le vestigia delle civiltà, memento del fatto che mentre la Terra conta la sua età in miliardi di anni, la presenza umana è transitoria.</w:t>
      </w:r>
    </w:p>
    <w:p w14:paraId="23A198DB" w14:textId="545DD672" w:rsidR="00CC03B2" w:rsidRPr="00CC03B2" w:rsidRDefault="00CC03B2" w:rsidP="00CC03B2">
      <w:pPr>
        <w:spacing w:line="276" w:lineRule="auto"/>
        <w:jc w:val="both"/>
        <w:rPr>
          <w:rFonts w:asciiTheme="minorHAnsi" w:hAnsiTheme="minorHAnsi" w:cstheme="minorHAnsi"/>
          <w:sz w:val="24"/>
          <w:szCs w:val="24"/>
        </w:rPr>
      </w:pPr>
      <w:r w:rsidRPr="00CC03B2">
        <w:rPr>
          <w:rFonts w:asciiTheme="minorHAnsi" w:hAnsiTheme="minorHAnsi" w:cstheme="minorHAnsi"/>
          <w:sz w:val="24"/>
          <w:szCs w:val="24"/>
        </w:rPr>
        <w:t xml:space="preserve">De </w:t>
      </w:r>
      <w:proofErr w:type="spellStart"/>
      <w:r w:rsidRPr="00CC03B2">
        <w:rPr>
          <w:rFonts w:asciiTheme="minorHAnsi" w:hAnsiTheme="minorHAnsi" w:cstheme="minorHAnsi"/>
          <w:sz w:val="24"/>
          <w:szCs w:val="24"/>
        </w:rPr>
        <w:t>Tscharner</w:t>
      </w:r>
      <w:proofErr w:type="spellEnd"/>
      <w:r w:rsidRPr="00CC03B2">
        <w:rPr>
          <w:rFonts w:asciiTheme="minorHAnsi" w:hAnsiTheme="minorHAnsi" w:cstheme="minorHAnsi"/>
          <w:sz w:val="24"/>
          <w:szCs w:val="24"/>
        </w:rPr>
        <w:t xml:space="preserve"> paragona il suo approccio alla musica ed avrebbe potuto intitolare la sua mostra</w:t>
      </w:r>
      <w:r>
        <w:rPr>
          <w:rFonts w:asciiTheme="minorHAnsi" w:hAnsiTheme="minorHAnsi" w:cstheme="minorHAnsi"/>
          <w:sz w:val="24"/>
          <w:szCs w:val="24"/>
        </w:rPr>
        <w:t xml:space="preserve"> </w:t>
      </w:r>
      <w:r w:rsidRPr="00CC03B2">
        <w:rPr>
          <w:rFonts w:asciiTheme="minorHAnsi" w:hAnsiTheme="minorHAnsi" w:cstheme="minorHAnsi"/>
          <w:i/>
          <w:iCs/>
          <w:sz w:val="24"/>
          <w:szCs w:val="24"/>
        </w:rPr>
        <w:t>un poema sinfonico</w:t>
      </w:r>
      <w:r w:rsidRPr="00CC03B2">
        <w:rPr>
          <w:rFonts w:asciiTheme="minorHAnsi" w:hAnsiTheme="minorHAnsi" w:cstheme="minorHAnsi"/>
          <w:sz w:val="24"/>
          <w:szCs w:val="24"/>
        </w:rPr>
        <w:t>, ispirato da Gustav Mahler che, parlando un giorno del suo approccio, disse:</w:t>
      </w:r>
      <w:r>
        <w:rPr>
          <w:rFonts w:asciiTheme="minorHAnsi" w:hAnsiTheme="minorHAnsi" w:cstheme="minorHAnsi"/>
          <w:sz w:val="24"/>
          <w:szCs w:val="24"/>
        </w:rPr>
        <w:t xml:space="preserve"> </w:t>
      </w:r>
      <w:r w:rsidRPr="00CC03B2">
        <w:rPr>
          <w:rFonts w:asciiTheme="minorHAnsi" w:hAnsiTheme="minorHAnsi" w:cstheme="minorHAnsi"/>
          <w:i/>
          <w:iCs/>
          <w:sz w:val="24"/>
          <w:szCs w:val="24"/>
        </w:rPr>
        <w:t>Una sinfonia dev’essere come il mondo. Deve contenere tutto.</w:t>
      </w:r>
    </w:p>
    <w:p w14:paraId="5FFED3F3" w14:textId="3BD515AA" w:rsidR="00971B04" w:rsidRPr="00CC03B2" w:rsidRDefault="00971B04" w:rsidP="00CC03B2">
      <w:pPr>
        <w:spacing w:line="276" w:lineRule="auto"/>
        <w:jc w:val="both"/>
        <w:rPr>
          <w:rFonts w:asciiTheme="minorHAnsi" w:hAnsiTheme="minorHAnsi" w:cstheme="minorHAnsi"/>
          <w:sz w:val="24"/>
          <w:szCs w:val="24"/>
        </w:rPr>
      </w:pPr>
    </w:p>
    <w:p w14:paraId="78ACEE00" w14:textId="45A1A180" w:rsidR="00971B04" w:rsidRPr="00CC03B2" w:rsidRDefault="00971B04" w:rsidP="00CC03B2">
      <w:pPr>
        <w:spacing w:line="276" w:lineRule="auto"/>
        <w:jc w:val="both"/>
        <w:rPr>
          <w:rFonts w:asciiTheme="minorHAnsi" w:hAnsiTheme="minorHAnsi" w:cstheme="minorHAnsi"/>
          <w:sz w:val="24"/>
          <w:szCs w:val="24"/>
        </w:rPr>
      </w:pPr>
      <w:r w:rsidRPr="00CC03B2">
        <w:rPr>
          <w:rFonts w:asciiTheme="minorHAnsi" w:hAnsiTheme="minorHAnsi" w:cstheme="minorHAnsi"/>
          <w:sz w:val="24"/>
          <w:szCs w:val="24"/>
        </w:rPr>
        <w:t>Todi (PG), 11 giugno 2021</w:t>
      </w:r>
    </w:p>
    <w:sectPr w:rsidR="00971B04" w:rsidRPr="00CC03B2" w:rsidSect="00971B04">
      <w:headerReference w:type="default" r:id="rId6"/>
      <w:pgSz w:w="11906" w:h="16838"/>
      <w:pgMar w:top="1701"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D15CEC" w14:textId="77777777" w:rsidR="00B556DB" w:rsidRDefault="00B556DB" w:rsidP="0083411F">
      <w:r>
        <w:separator/>
      </w:r>
    </w:p>
  </w:endnote>
  <w:endnote w:type="continuationSeparator" w:id="0">
    <w:p w14:paraId="768B1FA6" w14:textId="77777777" w:rsidR="00B556DB" w:rsidRDefault="00B556DB" w:rsidP="0083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8C762" w14:textId="77777777" w:rsidR="00B556DB" w:rsidRDefault="00B556DB" w:rsidP="0083411F">
      <w:r>
        <w:separator/>
      </w:r>
    </w:p>
  </w:footnote>
  <w:footnote w:type="continuationSeparator" w:id="0">
    <w:p w14:paraId="2C2B39EB" w14:textId="77777777" w:rsidR="00B556DB" w:rsidRDefault="00B556DB" w:rsidP="00834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3FCF" w14:textId="55796557" w:rsidR="0083411F" w:rsidRDefault="00CD681B" w:rsidP="00CD681B">
    <w:pPr>
      <w:pStyle w:val="Intestazione"/>
      <w:jc w:val="center"/>
    </w:pPr>
    <w:r>
      <w:rPr>
        <w:noProof/>
      </w:rPr>
      <w:drawing>
        <wp:inline distT="0" distB="0" distL="0" distR="0" wp14:anchorId="2D31A335" wp14:editId="2FCDE9C6">
          <wp:extent cx="1078992" cy="1024128"/>
          <wp:effectExtent l="0" t="0" r="6985"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078992" cy="102412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2CB"/>
    <w:rsid w:val="00075FD9"/>
    <w:rsid w:val="000A6C5E"/>
    <w:rsid w:val="001A2A08"/>
    <w:rsid w:val="001A7F53"/>
    <w:rsid w:val="001B3AD9"/>
    <w:rsid w:val="00264255"/>
    <w:rsid w:val="002A1F3E"/>
    <w:rsid w:val="002A2158"/>
    <w:rsid w:val="003112CB"/>
    <w:rsid w:val="00344AE4"/>
    <w:rsid w:val="003D210D"/>
    <w:rsid w:val="003E1695"/>
    <w:rsid w:val="003F1C67"/>
    <w:rsid w:val="0042097B"/>
    <w:rsid w:val="00422053"/>
    <w:rsid w:val="004637B4"/>
    <w:rsid w:val="0053609B"/>
    <w:rsid w:val="00557E31"/>
    <w:rsid w:val="005C00D8"/>
    <w:rsid w:val="005D582E"/>
    <w:rsid w:val="00671353"/>
    <w:rsid w:val="006B72A1"/>
    <w:rsid w:val="007203D2"/>
    <w:rsid w:val="00737D8E"/>
    <w:rsid w:val="00765B8A"/>
    <w:rsid w:val="007D001D"/>
    <w:rsid w:val="007D51B7"/>
    <w:rsid w:val="007D7D82"/>
    <w:rsid w:val="0083411F"/>
    <w:rsid w:val="00840703"/>
    <w:rsid w:val="008A6967"/>
    <w:rsid w:val="008E5145"/>
    <w:rsid w:val="00971B04"/>
    <w:rsid w:val="009D142C"/>
    <w:rsid w:val="00A56FD0"/>
    <w:rsid w:val="00A9086E"/>
    <w:rsid w:val="00AA410D"/>
    <w:rsid w:val="00AD1FB2"/>
    <w:rsid w:val="00AE2A74"/>
    <w:rsid w:val="00B022A7"/>
    <w:rsid w:val="00B148D0"/>
    <w:rsid w:val="00B166B4"/>
    <w:rsid w:val="00B37DA5"/>
    <w:rsid w:val="00B53160"/>
    <w:rsid w:val="00B556DB"/>
    <w:rsid w:val="00BB54F0"/>
    <w:rsid w:val="00BE5F4D"/>
    <w:rsid w:val="00C013B9"/>
    <w:rsid w:val="00C16852"/>
    <w:rsid w:val="00C40E2E"/>
    <w:rsid w:val="00C43841"/>
    <w:rsid w:val="00CC03B2"/>
    <w:rsid w:val="00CD681B"/>
    <w:rsid w:val="00D43A6A"/>
    <w:rsid w:val="00D54CEA"/>
    <w:rsid w:val="00D86EAC"/>
    <w:rsid w:val="00DA7946"/>
    <w:rsid w:val="00DE0FDF"/>
    <w:rsid w:val="00EB1B42"/>
    <w:rsid w:val="00EB675D"/>
    <w:rsid w:val="00EC14E0"/>
    <w:rsid w:val="00EC1FE1"/>
    <w:rsid w:val="00F131BD"/>
    <w:rsid w:val="00FA08E9"/>
    <w:rsid w:val="00FD5D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E7D920"/>
  <w15:chartTrackingRefBased/>
  <w15:docId w15:val="{661ED870-7984-43ED-9F20-B9514074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CB"/>
    <w:pPr>
      <w:spacing w:after="0" w:line="240" w:lineRule="auto"/>
    </w:pPr>
    <w:rPr>
      <w:rFonts w:ascii="Calibri" w:hAnsi="Calibri" w:cs="Calibri"/>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tab-span">
    <w:name w:val="apple-tab-span"/>
    <w:basedOn w:val="Carpredefinitoparagrafo"/>
    <w:rsid w:val="003112CB"/>
  </w:style>
  <w:style w:type="paragraph" w:styleId="NormaleWeb">
    <w:name w:val="Normal (Web)"/>
    <w:basedOn w:val="Normale"/>
    <w:uiPriority w:val="99"/>
    <w:semiHidden/>
    <w:unhideWhenUsed/>
    <w:rsid w:val="003112CB"/>
    <w:pPr>
      <w:spacing w:before="100" w:beforeAutospacing="1" w:after="100" w:afterAutospacing="1"/>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737D8E"/>
    <w:rPr>
      <w:b/>
      <w:bCs/>
    </w:rPr>
  </w:style>
  <w:style w:type="paragraph" w:styleId="PreformattatoHTML">
    <w:name w:val="HTML Preformatted"/>
    <w:basedOn w:val="Normale"/>
    <w:link w:val="PreformattatoHTMLCarattere"/>
    <w:uiPriority w:val="99"/>
    <w:semiHidden/>
    <w:unhideWhenUsed/>
    <w:rsid w:val="000A6C5E"/>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0A6C5E"/>
    <w:rPr>
      <w:rFonts w:ascii="Consolas" w:hAnsi="Consolas" w:cs="Calibri"/>
      <w:sz w:val="20"/>
      <w:szCs w:val="20"/>
      <w:lang w:eastAsia="it-IT"/>
    </w:rPr>
  </w:style>
  <w:style w:type="paragraph" w:styleId="Intestazione">
    <w:name w:val="header"/>
    <w:basedOn w:val="Normale"/>
    <w:link w:val="IntestazioneCarattere"/>
    <w:uiPriority w:val="99"/>
    <w:unhideWhenUsed/>
    <w:rsid w:val="0083411F"/>
    <w:pPr>
      <w:tabs>
        <w:tab w:val="center" w:pos="4819"/>
        <w:tab w:val="right" w:pos="9638"/>
      </w:tabs>
    </w:pPr>
  </w:style>
  <w:style w:type="character" w:customStyle="1" w:styleId="IntestazioneCarattere">
    <w:name w:val="Intestazione Carattere"/>
    <w:basedOn w:val="Carpredefinitoparagrafo"/>
    <w:link w:val="Intestazione"/>
    <w:uiPriority w:val="99"/>
    <w:rsid w:val="0083411F"/>
    <w:rPr>
      <w:rFonts w:ascii="Calibri" w:hAnsi="Calibri" w:cs="Calibri"/>
      <w:lang w:eastAsia="it-IT"/>
    </w:rPr>
  </w:style>
  <w:style w:type="paragraph" w:styleId="Pidipagina">
    <w:name w:val="footer"/>
    <w:basedOn w:val="Normale"/>
    <w:link w:val="PidipaginaCarattere"/>
    <w:uiPriority w:val="99"/>
    <w:unhideWhenUsed/>
    <w:rsid w:val="0083411F"/>
    <w:pPr>
      <w:tabs>
        <w:tab w:val="center" w:pos="4819"/>
        <w:tab w:val="right" w:pos="9638"/>
      </w:tabs>
    </w:pPr>
  </w:style>
  <w:style w:type="character" w:customStyle="1" w:styleId="PidipaginaCarattere">
    <w:name w:val="Piè di pagina Carattere"/>
    <w:basedOn w:val="Carpredefinitoparagrafo"/>
    <w:link w:val="Pidipagina"/>
    <w:uiPriority w:val="99"/>
    <w:rsid w:val="0083411F"/>
    <w:rPr>
      <w:rFonts w:ascii="Calibri" w:hAnsi="Calibri" w:cs="Calibri"/>
      <w:lang w:eastAsia="it-IT"/>
    </w:rPr>
  </w:style>
  <w:style w:type="character" w:styleId="Collegamentoipertestuale">
    <w:name w:val="Hyperlink"/>
    <w:basedOn w:val="Carpredefinitoparagrafo"/>
    <w:uiPriority w:val="99"/>
    <w:unhideWhenUsed/>
    <w:rsid w:val="00D86EAC"/>
    <w:rPr>
      <w:color w:val="0563C1" w:themeColor="hyperlink"/>
      <w:u w:val="single"/>
    </w:rPr>
  </w:style>
  <w:style w:type="paragraph" w:styleId="Testofumetto">
    <w:name w:val="Balloon Text"/>
    <w:basedOn w:val="Normale"/>
    <w:link w:val="TestofumettoCarattere"/>
    <w:uiPriority w:val="99"/>
    <w:semiHidden/>
    <w:unhideWhenUsed/>
    <w:rsid w:val="00EC1FE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C1FE1"/>
    <w:rPr>
      <w:rFonts w:ascii="Segoe UI"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67816">
      <w:bodyDiv w:val="1"/>
      <w:marLeft w:val="0"/>
      <w:marRight w:val="0"/>
      <w:marTop w:val="0"/>
      <w:marBottom w:val="0"/>
      <w:divBdr>
        <w:top w:val="none" w:sz="0" w:space="0" w:color="auto"/>
        <w:left w:val="none" w:sz="0" w:space="0" w:color="auto"/>
        <w:bottom w:val="none" w:sz="0" w:space="0" w:color="auto"/>
        <w:right w:val="none" w:sz="0" w:space="0" w:color="auto"/>
      </w:divBdr>
    </w:div>
    <w:div w:id="217127133">
      <w:bodyDiv w:val="1"/>
      <w:marLeft w:val="0"/>
      <w:marRight w:val="0"/>
      <w:marTop w:val="0"/>
      <w:marBottom w:val="0"/>
      <w:divBdr>
        <w:top w:val="none" w:sz="0" w:space="0" w:color="auto"/>
        <w:left w:val="none" w:sz="0" w:space="0" w:color="auto"/>
        <w:bottom w:val="none" w:sz="0" w:space="0" w:color="auto"/>
        <w:right w:val="none" w:sz="0" w:space="0" w:color="auto"/>
      </w:divBdr>
    </w:div>
    <w:div w:id="220866196">
      <w:bodyDiv w:val="1"/>
      <w:marLeft w:val="0"/>
      <w:marRight w:val="0"/>
      <w:marTop w:val="0"/>
      <w:marBottom w:val="0"/>
      <w:divBdr>
        <w:top w:val="none" w:sz="0" w:space="0" w:color="auto"/>
        <w:left w:val="none" w:sz="0" w:space="0" w:color="auto"/>
        <w:bottom w:val="none" w:sz="0" w:space="0" w:color="auto"/>
        <w:right w:val="none" w:sz="0" w:space="0" w:color="auto"/>
      </w:divBdr>
    </w:div>
    <w:div w:id="241187629">
      <w:bodyDiv w:val="1"/>
      <w:marLeft w:val="0"/>
      <w:marRight w:val="0"/>
      <w:marTop w:val="0"/>
      <w:marBottom w:val="0"/>
      <w:divBdr>
        <w:top w:val="none" w:sz="0" w:space="0" w:color="auto"/>
        <w:left w:val="none" w:sz="0" w:space="0" w:color="auto"/>
        <w:bottom w:val="none" w:sz="0" w:space="0" w:color="auto"/>
        <w:right w:val="none" w:sz="0" w:space="0" w:color="auto"/>
      </w:divBdr>
    </w:div>
    <w:div w:id="277181401">
      <w:bodyDiv w:val="1"/>
      <w:marLeft w:val="0"/>
      <w:marRight w:val="0"/>
      <w:marTop w:val="0"/>
      <w:marBottom w:val="0"/>
      <w:divBdr>
        <w:top w:val="none" w:sz="0" w:space="0" w:color="auto"/>
        <w:left w:val="none" w:sz="0" w:space="0" w:color="auto"/>
        <w:bottom w:val="none" w:sz="0" w:space="0" w:color="auto"/>
        <w:right w:val="none" w:sz="0" w:space="0" w:color="auto"/>
      </w:divBdr>
    </w:div>
    <w:div w:id="298388421">
      <w:bodyDiv w:val="1"/>
      <w:marLeft w:val="0"/>
      <w:marRight w:val="0"/>
      <w:marTop w:val="0"/>
      <w:marBottom w:val="0"/>
      <w:divBdr>
        <w:top w:val="none" w:sz="0" w:space="0" w:color="auto"/>
        <w:left w:val="none" w:sz="0" w:space="0" w:color="auto"/>
        <w:bottom w:val="none" w:sz="0" w:space="0" w:color="auto"/>
        <w:right w:val="none" w:sz="0" w:space="0" w:color="auto"/>
      </w:divBdr>
      <w:divsChild>
        <w:div w:id="1077898258">
          <w:marLeft w:val="0"/>
          <w:marRight w:val="0"/>
          <w:marTop w:val="0"/>
          <w:marBottom w:val="0"/>
          <w:divBdr>
            <w:top w:val="none" w:sz="0" w:space="0" w:color="auto"/>
            <w:left w:val="none" w:sz="0" w:space="0" w:color="auto"/>
            <w:bottom w:val="none" w:sz="0" w:space="0" w:color="auto"/>
            <w:right w:val="none" w:sz="0" w:space="0" w:color="auto"/>
          </w:divBdr>
        </w:div>
      </w:divsChild>
    </w:div>
    <w:div w:id="314601664">
      <w:bodyDiv w:val="1"/>
      <w:marLeft w:val="0"/>
      <w:marRight w:val="0"/>
      <w:marTop w:val="0"/>
      <w:marBottom w:val="0"/>
      <w:divBdr>
        <w:top w:val="none" w:sz="0" w:space="0" w:color="auto"/>
        <w:left w:val="none" w:sz="0" w:space="0" w:color="auto"/>
        <w:bottom w:val="none" w:sz="0" w:space="0" w:color="auto"/>
        <w:right w:val="none" w:sz="0" w:space="0" w:color="auto"/>
      </w:divBdr>
    </w:div>
    <w:div w:id="315768812">
      <w:bodyDiv w:val="1"/>
      <w:marLeft w:val="0"/>
      <w:marRight w:val="0"/>
      <w:marTop w:val="0"/>
      <w:marBottom w:val="0"/>
      <w:divBdr>
        <w:top w:val="none" w:sz="0" w:space="0" w:color="auto"/>
        <w:left w:val="none" w:sz="0" w:space="0" w:color="auto"/>
        <w:bottom w:val="none" w:sz="0" w:space="0" w:color="auto"/>
        <w:right w:val="none" w:sz="0" w:space="0" w:color="auto"/>
      </w:divBdr>
      <w:divsChild>
        <w:div w:id="1281571074">
          <w:marLeft w:val="0"/>
          <w:marRight w:val="0"/>
          <w:marTop w:val="0"/>
          <w:marBottom w:val="0"/>
          <w:divBdr>
            <w:top w:val="none" w:sz="0" w:space="0" w:color="auto"/>
            <w:left w:val="none" w:sz="0" w:space="0" w:color="auto"/>
            <w:bottom w:val="none" w:sz="0" w:space="0" w:color="auto"/>
            <w:right w:val="none" w:sz="0" w:space="0" w:color="auto"/>
          </w:divBdr>
        </w:div>
      </w:divsChild>
    </w:div>
    <w:div w:id="414909346">
      <w:bodyDiv w:val="1"/>
      <w:marLeft w:val="0"/>
      <w:marRight w:val="0"/>
      <w:marTop w:val="0"/>
      <w:marBottom w:val="0"/>
      <w:divBdr>
        <w:top w:val="none" w:sz="0" w:space="0" w:color="auto"/>
        <w:left w:val="none" w:sz="0" w:space="0" w:color="auto"/>
        <w:bottom w:val="none" w:sz="0" w:space="0" w:color="auto"/>
        <w:right w:val="none" w:sz="0" w:space="0" w:color="auto"/>
      </w:divBdr>
    </w:div>
    <w:div w:id="460879274">
      <w:bodyDiv w:val="1"/>
      <w:marLeft w:val="0"/>
      <w:marRight w:val="0"/>
      <w:marTop w:val="0"/>
      <w:marBottom w:val="0"/>
      <w:divBdr>
        <w:top w:val="none" w:sz="0" w:space="0" w:color="auto"/>
        <w:left w:val="none" w:sz="0" w:space="0" w:color="auto"/>
        <w:bottom w:val="none" w:sz="0" w:space="0" w:color="auto"/>
        <w:right w:val="none" w:sz="0" w:space="0" w:color="auto"/>
      </w:divBdr>
    </w:div>
    <w:div w:id="511381972">
      <w:bodyDiv w:val="1"/>
      <w:marLeft w:val="0"/>
      <w:marRight w:val="0"/>
      <w:marTop w:val="0"/>
      <w:marBottom w:val="0"/>
      <w:divBdr>
        <w:top w:val="none" w:sz="0" w:space="0" w:color="auto"/>
        <w:left w:val="none" w:sz="0" w:space="0" w:color="auto"/>
        <w:bottom w:val="none" w:sz="0" w:space="0" w:color="auto"/>
        <w:right w:val="none" w:sz="0" w:space="0" w:color="auto"/>
      </w:divBdr>
      <w:divsChild>
        <w:div w:id="777601770">
          <w:marLeft w:val="0"/>
          <w:marRight w:val="0"/>
          <w:marTop w:val="0"/>
          <w:marBottom w:val="0"/>
          <w:divBdr>
            <w:top w:val="none" w:sz="0" w:space="0" w:color="auto"/>
            <w:left w:val="none" w:sz="0" w:space="0" w:color="auto"/>
            <w:bottom w:val="none" w:sz="0" w:space="0" w:color="auto"/>
            <w:right w:val="none" w:sz="0" w:space="0" w:color="auto"/>
          </w:divBdr>
          <w:divsChild>
            <w:div w:id="1383140581">
              <w:marLeft w:val="0"/>
              <w:marRight w:val="0"/>
              <w:marTop w:val="0"/>
              <w:marBottom w:val="0"/>
              <w:divBdr>
                <w:top w:val="none" w:sz="0" w:space="0" w:color="auto"/>
                <w:left w:val="none" w:sz="0" w:space="0" w:color="auto"/>
                <w:bottom w:val="none" w:sz="0" w:space="0" w:color="auto"/>
                <w:right w:val="none" w:sz="0" w:space="0" w:color="auto"/>
              </w:divBdr>
              <w:divsChild>
                <w:div w:id="1866821281">
                  <w:marLeft w:val="0"/>
                  <w:marRight w:val="0"/>
                  <w:marTop w:val="0"/>
                  <w:marBottom w:val="0"/>
                  <w:divBdr>
                    <w:top w:val="none" w:sz="0" w:space="0" w:color="auto"/>
                    <w:left w:val="none" w:sz="0" w:space="0" w:color="auto"/>
                    <w:bottom w:val="none" w:sz="0" w:space="0" w:color="auto"/>
                    <w:right w:val="none" w:sz="0" w:space="0" w:color="auto"/>
                  </w:divBdr>
                  <w:divsChild>
                    <w:div w:id="78030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39411">
              <w:marLeft w:val="0"/>
              <w:marRight w:val="0"/>
              <w:marTop w:val="0"/>
              <w:marBottom w:val="0"/>
              <w:divBdr>
                <w:top w:val="none" w:sz="0" w:space="0" w:color="auto"/>
                <w:left w:val="none" w:sz="0" w:space="0" w:color="auto"/>
                <w:bottom w:val="none" w:sz="0" w:space="0" w:color="auto"/>
                <w:right w:val="none" w:sz="0" w:space="0" w:color="auto"/>
              </w:divBdr>
              <w:divsChild>
                <w:div w:id="970480549">
                  <w:marLeft w:val="0"/>
                  <w:marRight w:val="0"/>
                  <w:marTop w:val="0"/>
                  <w:marBottom w:val="0"/>
                  <w:divBdr>
                    <w:top w:val="none" w:sz="0" w:space="0" w:color="auto"/>
                    <w:left w:val="none" w:sz="0" w:space="0" w:color="auto"/>
                    <w:bottom w:val="none" w:sz="0" w:space="0" w:color="auto"/>
                    <w:right w:val="none" w:sz="0" w:space="0" w:color="auto"/>
                  </w:divBdr>
                  <w:divsChild>
                    <w:div w:id="1211648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081185">
              <w:marLeft w:val="0"/>
              <w:marRight w:val="0"/>
              <w:marTop w:val="0"/>
              <w:marBottom w:val="0"/>
              <w:divBdr>
                <w:top w:val="none" w:sz="0" w:space="0" w:color="auto"/>
                <w:left w:val="none" w:sz="0" w:space="0" w:color="auto"/>
                <w:bottom w:val="none" w:sz="0" w:space="0" w:color="auto"/>
                <w:right w:val="none" w:sz="0" w:space="0" w:color="auto"/>
              </w:divBdr>
              <w:divsChild>
                <w:div w:id="95911743">
                  <w:marLeft w:val="0"/>
                  <w:marRight w:val="0"/>
                  <w:marTop w:val="0"/>
                  <w:marBottom w:val="0"/>
                  <w:divBdr>
                    <w:top w:val="none" w:sz="0" w:space="0" w:color="auto"/>
                    <w:left w:val="none" w:sz="0" w:space="0" w:color="auto"/>
                    <w:bottom w:val="none" w:sz="0" w:space="0" w:color="auto"/>
                    <w:right w:val="none" w:sz="0" w:space="0" w:color="auto"/>
                  </w:divBdr>
                  <w:divsChild>
                    <w:div w:id="47915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6692430">
      <w:bodyDiv w:val="1"/>
      <w:marLeft w:val="0"/>
      <w:marRight w:val="0"/>
      <w:marTop w:val="0"/>
      <w:marBottom w:val="0"/>
      <w:divBdr>
        <w:top w:val="none" w:sz="0" w:space="0" w:color="auto"/>
        <w:left w:val="none" w:sz="0" w:space="0" w:color="auto"/>
        <w:bottom w:val="none" w:sz="0" w:space="0" w:color="auto"/>
        <w:right w:val="none" w:sz="0" w:space="0" w:color="auto"/>
      </w:divBdr>
      <w:divsChild>
        <w:div w:id="356083757">
          <w:marLeft w:val="0"/>
          <w:marRight w:val="0"/>
          <w:marTop w:val="0"/>
          <w:marBottom w:val="0"/>
          <w:divBdr>
            <w:top w:val="none" w:sz="0" w:space="0" w:color="auto"/>
            <w:left w:val="none" w:sz="0" w:space="0" w:color="auto"/>
            <w:bottom w:val="none" w:sz="0" w:space="0" w:color="auto"/>
            <w:right w:val="none" w:sz="0" w:space="0" w:color="auto"/>
          </w:divBdr>
        </w:div>
      </w:divsChild>
    </w:div>
    <w:div w:id="1108618543">
      <w:bodyDiv w:val="1"/>
      <w:marLeft w:val="0"/>
      <w:marRight w:val="0"/>
      <w:marTop w:val="0"/>
      <w:marBottom w:val="0"/>
      <w:divBdr>
        <w:top w:val="none" w:sz="0" w:space="0" w:color="auto"/>
        <w:left w:val="none" w:sz="0" w:space="0" w:color="auto"/>
        <w:bottom w:val="none" w:sz="0" w:space="0" w:color="auto"/>
        <w:right w:val="none" w:sz="0" w:space="0" w:color="auto"/>
      </w:divBdr>
    </w:div>
    <w:div w:id="1316833417">
      <w:bodyDiv w:val="1"/>
      <w:marLeft w:val="0"/>
      <w:marRight w:val="0"/>
      <w:marTop w:val="0"/>
      <w:marBottom w:val="0"/>
      <w:divBdr>
        <w:top w:val="none" w:sz="0" w:space="0" w:color="auto"/>
        <w:left w:val="none" w:sz="0" w:space="0" w:color="auto"/>
        <w:bottom w:val="none" w:sz="0" w:space="0" w:color="auto"/>
        <w:right w:val="none" w:sz="0" w:space="0" w:color="auto"/>
      </w:divBdr>
      <w:divsChild>
        <w:div w:id="226384998">
          <w:marLeft w:val="0"/>
          <w:marRight w:val="0"/>
          <w:marTop w:val="0"/>
          <w:marBottom w:val="0"/>
          <w:divBdr>
            <w:top w:val="none" w:sz="0" w:space="0" w:color="auto"/>
            <w:left w:val="none" w:sz="0" w:space="0" w:color="auto"/>
            <w:bottom w:val="none" w:sz="0" w:space="0" w:color="auto"/>
            <w:right w:val="none" w:sz="0" w:space="0" w:color="auto"/>
          </w:divBdr>
        </w:div>
      </w:divsChild>
    </w:div>
    <w:div w:id="1346060235">
      <w:bodyDiv w:val="1"/>
      <w:marLeft w:val="0"/>
      <w:marRight w:val="0"/>
      <w:marTop w:val="0"/>
      <w:marBottom w:val="0"/>
      <w:divBdr>
        <w:top w:val="none" w:sz="0" w:space="0" w:color="auto"/>
        <w:left w:val="none" w:sz="0" w:space="0" w:color="auto"/>
        <w:bottom w:val="none" w:sz="0" w:space="0" w:color="auto"/>
        <w:right w:val="none" w:sz="0" w:space="0" w:color="auto"/>
      </w:divBdr>
    </w:div>
    <w:div w:id="1398892297">
      <w:bodyDiv w:val="1"/>
      <w:marLeft w:val="0"/>
      <w:marRight w:val="0"/>
      <w:marTop w:val="0"/>
      <w:marBottom w:val="0"/>
      <w:divBdr>
        <w:top w:val="none" w:sz="0" w:space="0" w:color="auto"/>
        <w:left w:val="none" w:sz="0" w:space="0" w:color="auto"/>
        <w:bottom w:val="none" w:sz="0" w:space="0" w:color="auto"/>
        <w:right w:val="none" w:sz="0" w:space="0" w:color="auto"/>
      </w:divBdr>
    </w:div>
    <w:div w:id="1483935390">
      <w:bodyDiv w:val="1"/>
      <w:marLeft w:val="0"/>
      <w:marRight w:val="0"/>
      <w:marTop w:val="0"/>
      <w:marBottom w:val="0"/>
      <w:divBdr>
        <w:top w:val="none" w:sz="0" w:space="0" w:color="auto"/>
        <w:left w:val="none" w:sz="0" w:space="0" w:color="auto"/>
        <w:bottom w:val="none" w:sz="0" w:space="0" w:color="auto"/>
        <w:right w:val="none" w:sz="0" w:space="0" w:color="auto"/>
      </w:divBdr>
      <w:divsChild>
        <w:div w:id="1425149919">
          <w:marLeft w:val="0"/>
          <w:marRight w:val="0"/>
          <w:marTop w:val="0"/>
          <w:marBottom w:val="0"/>
          <w:divBdr>
            <w:top w:val="none" w:sz="0" w:space="0" w:color="auto"/>
            <w:left w:val="none" w:sz="0" w:space="0" w:color="auto"/>
            <w:bottom w:val="none" w:sz="0" w:space="0" w:color="auto"/>
            <w:right w:val="none" w:sz="0" w:space="0" w:color="auto"/>
          </w:divBdr>
          <w:divsChild>
            <w:div w:id="924263552">
              <w:marLeft w:val="0"/>
              <w:marRight w:val="0"/>
              <w:marTop w:val="0"/>
              <w:marBottom w:val="0"/>
              <w:divBdr>
                <w:top w:val="none" w:sz="0" w:space="0" w:color="auto"/>
                <w:left w:val="none" w:sz="0" w:space="0" w:color="auto"/>
                <w:bottom w:val="none" w:sz="0" w:space="0" w:color="auto"/>
                <w:right w:val="none" w:sz="0" w:space="0" w:color="auto"/>
              </w:divBdr>
              <w:divsChild>
                <w:div w:id="1959024781">
                  <w:marLeft w:val="0"/>
                  <w:marRight w:val="0"/>
                  <w:marTop w:val="0"/>
                  <w:marBottom w:val="0"/>
                  <w:divBdr>
                    <w:top w:val="none" w:sz="0" w:space="0" w:color="auto"/>
                    <w:left w:val="none" w:sz="0" w:space="0" w:color="auto"/>
                    <w:bottom w:val="none" w:sz="0" w:space="0" w:color="auto"/>
                    <w:right w:val="none" w:sz="0" w:space="0" w:color="auto"/>
                  </w:divBdr>
                  <w:divsChild>
                    <w:div w:id="1599633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17191">
              <w:marLeft w:val="0"/>
              <w:marRight w:val="0"/>
              <w:marTop w:val="0"/>
              <w:marBottom w:val="0"/>
              <w:divBdr>
                <w:top w:val="none" w:sz="0" w:space="0" w:color="auto"/>
                <w:left w:val="none" w:sz="0" w:space="0" w:color="auto"/>
                <w:bottom w:val="none" w:sz="0" w:space="0" w:color="auto"/>
                <w:right w:val="none" w:sz="0" w:space="0" w:color="auto"/>
              </w:divBdr>
              <w:divsChild>
                <w:div w:id="386995551">
                  <w:marLeft w:val="0"/>
                  <w:marRight w:val="0"/>
                  <w:marTop w:val="0"/>
                  <w:marBottom w:val="0"/>
                  <w:divBdr>
                    <w:top w:val="none" w:sz="0" w:space="0" w:color="auto"/>
                    <w:left w:val="none" w:sz="0" w:space="0" w:color="auto"/>
                    <w:bottom w:val="none" w:sz="0" w:space="0" w:color="auto"/>
                    <w:right w:val="none" w:sz="0" w:space="0" w:color="auto"/>
                  </w:divBdr>
                  <w:divsChild>
                    <w:div w:id="1187408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22860">
              <w:marLeft w:val="0"/>
              <w:marRight w:val="0"/>
              <w:marTop w:val="0"/>
              <w:marBottom w:val="0"/>
              <w:divBdr>
                <w:top w:val="none" w:sz="0" w:space="0" w:color="auto"/>
                <w:left w:val="none" w:sz="0" w:space="0" w:color="auto"/>
                <w:bottom w:val="none" w:sz="0" w:space="0" w:color="auto"/>
                <w:right w:val="none" w:sz="0" w:space="0" w:color="auto"/>
              </w:divBdr>
              <w:divsChild>
                <w:div w:id="1496336250">
                  <w:marLeft w:val="0"/>
                  <w:marRight w:val="0"/>
                  <w:marTop w:val="0"/>
                  <w:marBottom w:val="0"/>
                  <w:divBdr>
                    <w:top w:val="none" w:sz="0" w:space="0" w:color="auto"/>
                    <w:left w:val="none" w:sz="0" w:space="0" w:color="auto"/>
                    <w:bottom w:val="none" w:sz="0" w:space="0" w:color="auto"/>
                    <w:right w:val="none" w:sz="0" w:space="0" w:color="auto"/>
                  </w:divBdr>
                  <w:divsChild>
                    <w:div w:id="109609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1305096">
      <w:bodyDiv w:val="1"/>
      <w:marLeft w:val="0"/>
      <w:marRight w:val="0"/>
      <w:marTop w:val="0"/>
      <w:marBottom w:val="0"/>
      <w:divBdr>
        <w:top w:val="none" w:sz="0" w:space="0" w:color="auto"/>
        <w:left w:val="none" w:sz="0" w:space="0" w:color="auto"/>
        <w:bottom w:val="none" w:sz="0" w:space="0" w:color="auto"/>
        <w:right w:val="none" w:sz="0" w:space="0" w:color="auto"/>
      </w:divBdr>
    </w:div>
    <w:div w:id="2059695465">
      <w:bodyDiv w:val="1"/>
      <w:marLeft w:val="0"/>
      <w:marRight w:val="0"/>
      <w:marTop w:val="0"/>
      <w:marBottom w:val="0"/>
      <w:divBdr>
        <w:top w:val="none" w:sz="0" w:space="0" w:color="auto"/>
        <w:left w:val="none" w:sz="0" w:space="0" w:color="auto"/>
        <w:bottom w:val="none" w:sz="0" w:space="0" w:color="auto"/>
        <w:right w:val="none" w:sz="0" w:space="0" w:color="auto"/>
      </w:divBdr>
    </w:div>
    <w:div w:id="209447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312</Words>
  <Characters>1780</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Carlo</cp:lastModifiedBy>
  <cp:revision>2</cp:revision>
  <cp:lastPrinted>2021-06-04T13:10:00Z</cp:lastPrinted>
  <dcterms:created xsi:type="dcterms:W3CDTF">2021-06-07T10:10:00Z</dcterms:created>
  <dcterms:modified xsi:type="dcterms:W3CDTF">2021-06-07T10:10:00Z</dcterms:modified>
</cp:coreProperties>
</file>