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D92B" w14:textId="77777777" w:rsidR="00A042AE" w:rsidRDefault="00A042AE" w:rsidP="00A25329"/>
    <w:p w14:paraId="51FB4671" w14:textId="4C8A844F" w:rsidR="00A042AE" w:rsidRPr="00A042AE" w:rsidRDefault="00A042AE" w:rsidP="00A042AE">
      <w:pPr>
        <w:spacing w:after="0"/>
        <w:rPr>
          <w:b/>
          <w:bCs/>
          <w:sz w:val="28"/>
          <w:szCs w:val="28"/>
        </w:rPr>
      </w:pPr>
      <w:r w:rsidRPr="00A042AE">
        <w:rPr>
          <w:b/>
          <w:bCs/>
          <w:sz w:val="28"/>
          <w:szCs w:val="28"/>
        </w:rPr>
        <w:t>LUCA PISSOGLIO</w:t>
      </w:r>
    </w:p>
    <w:p w14:paraId="110DE9B5" w14:textId="2FCA2F2C" w:rsidR="00A042AE" w:rsidRPr="00A042AE" w:rsidRDefault="00A042AE" w:rsidP="00A042AE">
      <w:pPr>
        <w:spacing w:after="0"/>
        <w:rPr>
          <w:b/>
          <w:bCs/>
          <w:sz w:val="28"/>
          <w:szCs w:val="28"/>
        </w:rPr>
      </w:pPr>
      <w:r w:rsidRPr="00A042AE">
        <w:rPr>
          <w:b/>
          <w:bCs/>
          <w:sz w:val="28"/>
          <w:szCs w:val="28"/>
        </w:rPr>
        <w:t>Sindaco di Ascona</w:t>
      </w:r>
    </w:p>
    <w:p w14:paraId="645FA39E" w14:textId="77777777" w:rsidR="00A042AE" w:rsidRDefault="00A042AE" w:rsidP="00A042AE">
      <w:pPr>
        <w:spacing w:after="0"/>
      </w:pPr>
    </w:p>
    <w:p w14:paraId="08211C19" w14:textId="5DCB8950" w:rsidR="00A25329" w:rsidRPr="00A042AE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 xml:space="preserve">Un caloroso benvenuto dagli </w:t>
      </w:r>
      <w:proofErr w:type="spellStart"/>
      <w:r w:rsidRPr="00A042AE">
        <w:rPr>
          <w:sz w:val="24"/>
          <w:szCs w:val="24"/>
        </w:rPr>
        <w:t>Asconesi</w:t>
      </w:r>
      <w:proofErr w:type="spellEnd"/>
      <w:r w:rsidRPr="00A042AE">
        <w:rPr>
          <w:sz w:val="24"/>
          <w:szCs w:val="24"/>
        </w:rPr>
        <w:t xml:space="preserve"> al Maestro Pistoletto!</w:t>
      </w:r>
    </w:p>
    <w:p w14:paraId="34603A1E" w14:textId="244BC236" w:rsidR="00A25329" w:rsidRPr="00A042AE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>È per me, sia come Sindaco che come profano amante dell’arte, una grande emozione poter ospitare ad Ascona una personalità così importante e completa come Michelangelo Pistoletto.</w:t>
      </w:r>
    </w:p>
    <w:p w14:paraId="293078B6" w14:textId="15ADAFA1" w:rsidR="00A25329" w:rsidRPr="00A042AE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>Come amante dell’arte, da sempre mi affascinano quegli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artisti che si sono spinti oltre la tela, come Lucio Fontana con i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suoi tagli o Alberto Burri con le sue combustioni. Quindi poter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ospitare il Maestro Pistoletto, che con i suoi Quadri specchianti trasforma,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come dice bene Alberto Fiz, “il rapporto con l’opera d’arte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(…) dove il significato non sta nella cosa in sé, bensì nel passaggio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tra le cose” e dove si assiste alla continua ricerca di una relazione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tra l’opera e l’osservatore, mi dà un’immensa emozione.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 xml:space="preserve">Come Sindaco di Ascona, poter presentare agli </w:t>
      </w:r>
      <w:proofErr w:type="spellStart"/>
      <w:r w:rsidRPr="00A042AE">
        <w:rPr>
          <w:sz w:val="24"/>
          <w:szCs w:val="24"/>
        </w:rPr>
        <w:t>Asconesi</w:t>
      </w:r>
      <w:proofErr w:type="spellEnd"/>
      <w:r w:rsidRPr="00A042AE">
        <w:rPr>
          <w:sz w:val="24"/>
          <w:szCs w:val="24"/>
        </w:rPr>
        <w:t>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ai nostri vicini e ai nostri visitatori una così importante mostra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antologica di Pistoletto, è per me un grande onore. Non è però un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caso se il Maestro sia giunto proprio ad Ascona. Come lui stesso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ha avuto modo di dire, il Monte Verità ha esercitato su di lui una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forte attrazione, quel Monte Verità che storicamente ha fatto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diventare Ascona il Sud di un Nord e un Nord di un Sud, facendone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un centro importante nel cuore dell’Europa culturale.</w:t>
      </w:r>
    </w:p>
    <w:p w14:paraId="063ACD4F" w14:textId="1E407747" w:rsidR="00A25329" w:rsidRPr="00A042AE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>Grazie alle persone venute dal Nord oltre cento anni fa,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e che hanno scelto il Monte Verità come luogo per ritornare alla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Natura staccandosi dai ritmi frenetici imposti dalla modernità,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la collina è diventata fucina di idee e terra di artisti, dando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 xml:space="preserve">lustro al nostro borgo di pescatori. Noi </w:t>
      </w:r>
      <w:proofErr w:type="spellStart"/>
      <w:r w:rsidRPr="00A042AE">
        <w:rPr>
          <w:sz w:val="24"/>
          <w:szCs w:val="24"/>
        </w:rPr>
        <w:t>Asconesi</w:t>
      </w:r>
      <w:proofErr w:type="spellEnd"/>
      <w:r w:rsidRPr="00A042AE">
        <w:rPr>
          <w:sz w:val="24"/>
          <w:szCs w:val="24"/>
        </w:rPr>
        <w:t xml:space="preserve"> abbiamo quindi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nella nostra storia anche questa consapevolezza della Natura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come risorsa e patrimonio da rispettare. Ed è proprio seguendo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questa linea di pensiero che il Comune, attraverso il suo Municipio,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si sta impegnando in una politica energetica il più ottimale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possibile, facendo capo a energia pulita e rinnovabile. Praticamente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tutti i veicoli comunali, compresi quelli della Polizia,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sono elettrici, le nostre aziende acquistano solo energia pulita 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stiamo inoltre attuando progetti come il fotovoltaico, la centrale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termica ad energia pulita e tanto altro ancora. La sostenibilità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è quindi al centro dei nostri pensieri.</w:t>
      </w:r>
    </w:p>
    <w:p w14:paraId="5B398C54" w14:textId="2BBFDD77" w:rsidR="00A25329" w:rsidRPr="00A042AE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>Il fatto quindi di avere un artista del genio di Michelangelo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Pistoletto, che donerà al Monte Verità un suo Terzo Paradiso,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ci riempie di gioia e ci sprona a continuare sulla nostra linea.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Il Terzo Paradiso nella zona del Castello San Materno, invece,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grazie alla collaborazione di altre realtà culturali del territorio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che lo animeranno con vari eventi, ci permetterà di approfondire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e promuovere la riflessione anche attraverso il coinvolgimento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di altri Enti istituzionali.</w:t>
      </w:r>
    </w:p>
    <w:p w14:paraId="2EA98119" w14:textId="79029600" w:rsidR="00A25329" w:rsidRDefault="00A25329" w:rsidP="00A042AE">
      <w:pPr>
        <w:spacing w:after="80"/>
        <w:jc w:val="both"/>
        <w:rPr>
          <w:sz w:val="24"/>
          <w:szCs w:val="24"/>
        </w:rPr>
      </w:pPr>
      <w:r w:rsidRPr="00A042AE">
        <w:rPr>
          <w:sz w:val="24"/>
          <w:szCs w:val="24"/>
        </w:rPr>
        <w:t xml:space="preserve">Ringrazio quindi sentitamente a nome di tutti gli </w:t>
      </w:r>
      <w:proofErr w:type="spellStart"/>
      <w:r w:rsidRPr="00A042AE">
        <w:rPr>
          <w:sz w:val="24"/>
          <w:szCs w:val="24"/>
        </w:rPr>
        <w:t>Asconesi</w:t>
      </w:r>
      <w:proofErr w:type="spellEnd"/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il Maestro Michelangelo Pistoletto, per aver deciso di offrirci questa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sua mostra personale, mostra che ci permetterà ancora di più,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riflettendo sulle sue opere, di renderci responsabili delle nostre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azioni e di sollecitarci a trovare concretamente un equilibrio tra</w:t>
      </w:r>
      <w:r w:rsidR="00A042AE" w:rsidRPr="00A042AE">
        <w:rPr>
          <w:sz w:val="24"/>
          <w:szCs w:val="24"/>
        </w:rPr>
        <w:t xml:space="preserve"> </w:t>
      </w:r>
      <w:r w:rsidRPr="00A042AE">
        <w:rPr>
          <w:sz w:val="24"/>
          <w:szCs w:val="24"/>
        </w:rPr>
        <w:t>le nostre possibilità razionali e le nostre proprietà naturali.</w:t>
      </w:r>
    </w:p>
    <w:p w14:paraId="73416CE4" w14:textId="2FFB6070" w:rsidR="00A042AE" w:rsidRDefault="00A042AE" w:rsidP="00A042AE">
      <w:pPr>
        <w:spacing w:after="80"/>
        <w:jc w:val="both"/>
        <w:rPr>
          <w:sz w:val="24"/>
          <w:szCs w:val="24"/>
        </w:rPr>
      </w:pPr>
    </w:p>
    <w:p w14:paraId="59AF7B08" w14:textId="4FA04656" w:rsidR="00A042AE" w:rsidRPr="00A042AE" w:rsidRDefault="00A042AE" w:rsidP="00A042AE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Ascona, </w:t>
      </w:r>
      <w:r w:rsidR="00510240">
        <w:rPr>
          <w:sz w:val="24"/>
          <w:szCs w:val="24"/>
        </w:rPr>
        <w:t>29 maggio 2021</w:t>
      </w:r>
    </w:p>
    <w:sectPr w:rsidR="00A042AE" w:rsidRPr="00A042AE" w:rsidSect="00F34DDD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DD5C" w14:textId="77777777" w:rsidR="00F34DDD" w:rsidRDefault="00F34DDD" w:rsidP="00F34DDD">
      <w:pPr>
        <w:spacing w:after="0" w:line="240" w:lineRule="auto"/>
      </w:pPr>
      <w:r>
        <w:separator/>
      </w:r>
    </w:p>
  </w:endnote>
  <w:endnote w:type="continuationSeparator" w:id="0">
    <w:p w14:paraId="50782A7E" w14:textId="77777777" w:rsidR="00F34DDD" w:rsidRDefault="00F34DDD" w:rsidP="00F3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137BA" w14:textId="77777777" w:rsidR="00F34DDD" w:rsidRDefault="00F34DDD" w:rsidP="00F34DDD">
      <w:pPr>
        <w:spacing w:after="0" w:line="240" w:lineRule="auto"/>
      </w:pPr>
      <w:r>
        <w:separator/>
      </w:r>
    </w:p>
  </w:footnote>
  <w:footnote w:type="continuationSeparator" w:id="0">
    <w:p w14:paraId="6FA0DEA0" w14:textId="77777777" w:rsidR="00F34DDD" w:rsidRDefault="00F34DDD" w:rsidP="00F3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D525" w14:textId="6E819729" w:rsidR="00F34DDD" w:rsidRDefault="00F34DDD">
    <w:pPr>
      <w:pStyle w:val="Intestazione"/>
    </w:pPr>
    <w:r>
      <w:rPr>
        <w:noProof/>
      </w:rPr>
      <w:drawing>
        <wp:inline distT="0" distB="0" distL="0" distR="0" wp14:anchorId="7C90EB0A" wp14:editId="5E95D53E">
          <wp:extent cx="2387600" cy="1073150"/>
          <wp:effectExtent l="0" t="0" r="0" b="0"/>
          <wp:docPr id="1" name="Immagine 0" descr="logo museo colori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29"/>
    <w:rsid w:val="002A2158"/>
    <w:rsid w:val="00422053"/>
    <w:rsid w:val="00510240"/>
    <w:rsid w:val="006F7D8C"/>
    <w:rsid w:val="007203D2"/>
    <w:rsid w:val="00840703"/>
    <w:rsid w:val="009D142C"/>
    <w:rsid w:val="00A042AE"/>
    <w:rsid w:val="00A25329"/>
    <w:rsid w:val="00B148D0"/>
    <w:rsid w:val="00B37DA5"/>
    <w:rsid w:val="00BE5F4D"/>
    <w:rsid w:val="00C16852"/>
    <w:rsid w:val="00F131BD"/>
    <w:rsid w:val="00F3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51C4"/>
  <w15:chartTrackingRefBased/>
  <w15:docId w15:val="{2C1E9AB6-8DBD-4486-AAC5-17F99837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34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4DDD"/>
  </w:style>
  <w:style w:type="paragraph" w:styleId="Pidipagina">
    <w:name w:val="footer"/>
    <w:basedOn w:val="Normale"/>
    <w:link w:val="PidipaginaCarattere"/>
    <w:uiPriority w:val="99"/>
    <w:unhideWhenUsed/>
    <w:rsid w:val="00F34D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2021-05-26T07:44:00Z</dcterms:created>
  <dcterms:modified xsi:type="dcterms:W3CDTF">2021-05-26T13:45:00Z</dcterms:modified>
</cp:coreProperties>
</file>