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B66B" w14:textId="77777777" w:rsidR="007C3DD4" w:rsidRDefault="007C3DD4" w:rsidP="00D82807">
      <w:pPr>
        <w:spacing w:line="276" w:lineRule="auto"/>
        <w:jc w:val="center"/>
        <w:rPr>
          <w:rFonts w:ascii="Garamond" w:hAnsi="Garamond"/>
          <w:b/>
          <w:bCs/>
        </w:rPr>
      </w:pPr>
    </w:p>
    <w:p w14:paraId="4CFA6485" w14:textId="77777777" w:rsidR="007C3DD4" w:rsidRDefault="007C3DD4" w:rsidP="00D82807">
      <w:pPr>
        <w:spacing w:line="276" w:lineRule="auto"/>
        <w:jc w:val="center"/>
        <w:rPr>
          <w:rFonts w:ascii="Garamond" w:hAnsi="Garamond"/>
          <w:b/>
          <w:bCs/>
        </w:rPr>
      </w:pPr>
    </w:p>
    <w:p w14:paraId="2638A00E" w14:textId="625E0BDF" w:rsidR="008F5EDA" w:rsidRDefault="008F5EDA" w:rsidP="00D82807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PERUGIA</w:t>
      </w:r>
    </w:p>
    <w:p w14:paraId="27BDF115" w14:textId="73792E9D" w:rsidR="008F5EDA" w:rsidRDefault="008F5EDA" w:rsidP="00D82807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ALLA GALLERIA NAZIONALE DELL’UMBRIA</w:t>
      </w:r>
    </w:p>
    <w:p w14:paraId="0AFE3D04" w14:textId="77777777" w:rsidR="008F5EDA" w:rsidRDefault="008F5EDA" w:rsidP="00D82807">
      <w:pPr>
        <w:spacing w:line="276" w:lineRule="auto"/>
        <w:jc w:val="center"/>
        <w:rPr>
          <w:rFonts w:ascii="Garamond" w:hAnsi="Garamond"/>
          <w:b/>
          <w:bCs/>
        </w:rPr>
      </w:pPr>
    </w:p>
    <w:p w14:paraId="22C1E1CD" w14:textId="3C21B067" w:rsidR="008F5EDA" w:rsidRPr="00F64134" w:rsidRDefault="008F5EDA" w:rsidP="00D82807">
      <w:pPr>
        <w:spacing w:line="276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F64134">
        <w:rPr>
          <w:rFonts w:ascii="Garamond" w:hAnsi="Garamond"/>
          <w:b/>
          <w:bCs/>
          <w:sz w:val="32"/>
          <w:szCs w:val="32"/>
        </w:rPr>
        <w:t>MARZO È IL MESE DI DANTE</w:t>
      </w:r>
    </w:p>
    <w:p w14:paraId="3D5A0876" w14:textId="77777777" w:rsidR="008F5EDA" w:rsidRPr="008F5EDA" w:rsidRDefault="008F5EDA" w:rsidP="00D82807">
      <w:pPr>
        <w:spacing w:line="276" w:lineRule="auto"/>
        <w:jc w:val="center"/>
        <w:rPr>
          <w:rFonts w:ascii="Garamond" w:hAnsi="Garamond"/>
          <w:b/>
          <w:bCs/>
        </w:rPr>
      </w:pPr>
    </w:p>
    <w:p w14:paraId="752A2DA8" w14:textId="77777777" w:rsidR="004B582A" w:rsidRDefault="007C3DD4" w:rsidP="00D82807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AD2625">
        <w:rPr>
          <w:rFonts w:ascii="Garamond" w:hAnsi="Garamond"/>
          <w:b/>
          <w:bCs/>
          <w:sz w:val="28"/>
          <w:szCs w:val="28"/>
        </w:rPr>
        <w:t xml:space="preserve">Ogni </w:t>
      </w:r>
      <w:r w:rsidR="008F5EDA" w:rsidRPr="00AD2625">
        <w:rPr>
          <w:rFonts w:ascii="Garamond" w:hAnsi="Garamond"/>
          <w:b/>
          <w:bCs/>
          <w:sz w:val="28"/>
          <w:szCs w:val="28"/>
        </w:rPr>
        <w:t>mattina</w:t>
      </w:r>
      <w:r w:rsidR="00AD2625" w:rsidRPr="00AD2625">
        <w:rPr>
          <w:rFonts w:ascii="Garamond" w:hAnsi="Garamond"/>
          <w:b/>
          <w:bCs/>
          <w:sz w:val="28"/>
          <w:szCs w:val="28"/>
        </w:rPr>
        <w:t>,</w:t>
      </w:r>
      <w:r w:rsidR="008F5EDA" w:rsidRPr="00AD2625">
        <w:rPr>
          <w:rFonts w:ascii="Garamond" w:hAnsi="Garamond"/>
          <w:b/>
          <w:bCs/>
          <w:sz w:val="28"/>
          <w:szCs w:val="28"/>
        </w:rPr>
        <w:t xml:space="preserve"> alle ore 7.00 sui canali Facebook e Instagram del</w:t>
      </w:r>
      <w:r w:rsidRPr="00AD2625">
        <w:rPr>
          <w:rFonts w:ascii="Garamond" w:hAnsi="Garamond"/>
          <w:b/>
          <w:bCs/>
          <w:sz w:val="28"/>
          <w:szCs w:val="28"/>
        </w:rPr>
        <w:t>la GNU</w:t>
      </w:r>
      <w:r w:rsidR="008F5EDA" w:rsidRPr="00AD2625">
        <w:rPr>
          <w:rFonts w:ascii="Garamond" w:hAnsi="Garamond"/>
          <w:b/>
          <w:bCs/>
          <w:sz w:val="28"/>
          <w:szCs w:val="28"/>
        </w:rPr>
        <w:t xml:space="preserve">, </w:t>
      </w:r>
    </w:p>
    <w:p w14:paraId="53C26E12" w14:textId="77777777" w:rsidR="004B582A" w:rsidRDefault="007C3DD4" w:rsidP="00D82807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AD2625">
        <w:rPr>
          <w:rFonts w:ascii="Garamond" w:hAnsi="Garamond"/>
          <w:b/>
          <w:bCs/>
          <w:sz w:val="28"/>
          <w:szCs w:val="28"/>
        </w:rPr>
        <w:t>verrà analizzata un</w:t>
      </w:r>
      <w:r w:rsidR="00AD2625" w:rsidRPr="00AD2625">
        <w:rPr>
          <w:rFonts w:ascii="Garamond" w:hAnsi="Garamond"/>
          <w:b/>
          <w:bCs/>
          <w:sz w:val="28"/>
          <w:szCs w:val="28"/>
        </w:rPr>
        <w:t>’</w:t>
      </w:r>
      <w:r w:rsidRPr="00AD2625">
        <w:rPr>
          <w:rFonts w:ascii="Garamond" w:hAnsi="Garamond"/>
          <w:b/>
          <w:bCs/>
          <w:sz w:val="28"/>
          <w:szCs w:val="28"/>
        </w:rPr>
        <w:t xml:space="preserve">opera presente nelle collezioni del Museo, </w:t>
      </w:r>
    </w:p>
    <w:p w14:paraId="556B1EF0" w14:textId="6E2670CE" w:rsidR="008F5EDA" w:rsidRPr="00AD2625" w:rsidRDefault="007C3DD4" w:rsidP="00D82807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AD2625">
        <w:rPr>
          <w:rFonts w:ascii="Garamond" w:hAnsi="Garamond"/>
          <w:b/>
          <w:bCs/>
          <w:sz w:val="28"/>
          <w:szCs w:val="28"/>
        </w:rPr>
        <w:t xml:space="preserve">affine alle tematiche trattate nella </w:t>
      </w:r>
      <w:r w:rsidRPr="00AD2625">
        <w:rPr>
          <w:rFonts w:ascii="Garamond" w:hAnsi="Garamond"/>
          <w:b/>
          <w:bCs/>
          <w:i/>
          <w:iCs/>
          <w:sz w:val="28"/>
          <w:szCs w:val="28"/>
        </w:rPr>
        <w:t>Divina Comm</w:t>
      </w:r>
      <w:r w:rsidRPr="00AD2625">
        <w:rPr>
          <w:rFonts w:ascii="Garamond" w:hAnsi="Garamond"/>
          <w:b/>
          <w:bCs/>
          <w:sz w:val="28"/>
          <w:szCs w:val="28"/>
        </w:rPr>
        <w:t>edia</w:t>
      </w:r>
      <w:r w:rsidR="008F5EDA" w:rsidRPr="00AD2625">
        <w:rPr>
          <w:rFonts w:ascii="Garamond" w:hAnsi="Garamond"/>
          <w:b/>
          <w:bCs/>
          <w:sz w:val="28"/>
          <w:szCs w:val="28"/>
        </w:rPr>
        <w:t>.</w:t>
      </w:r>
    </w:p>
    <w:p w14:paraId="585549A8" w14:textId="5AF7A92A" w:rsidR="008F5EDA" w:rsidRDefault="008F5EDA" w:rsidP="00D82807">
      <w:pPr>
        <w:spacing w:line="276" w:lineRule="auto"/>
        <w:jc w:val="center"/>
        <w:rPr>
          <w:rFonts w:ascii="Garamond" w:hAnsi="Garamond"/>
          <w:b/>
          <w:bCs/>
        </w:rPr>
      </w:pPr>
    </w:p>
    <w:p w14:paraId="1FF5DFAB" w14:textId="2B264475" w:rsidR="004B582A" w:rsidRDefault="008F5EDA" w:rsidP="00F64134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AD2625">
        <w:rPr>
          <w:rFonts w:ascii="Garamond" w:hAnsi="Garamond"/>
          <w:b/>
          <w:bCs/>
          <w:sz w:val="28"/>
          <w:szCs w:val="28"/>
        </w:rPr>
        <w:t>E</w:t>
      </w:r>
      <w:r w:rsidR="00F64134">
        <w:rPr>
          <w:rFonts w:ascii="Garamond" w:hAnsi="Garamond"/>
          <w:b/>
          <w:bCs/>
          <w:sz w:val="28"/>
          <w:szCs w:val="28"/>
        </w:rPr>
        <w:t>,</w:t>
      </w:r>
      <w:r w:rsidRPr="00AD2625">
        <w:rPr>
          <w:rFonts w:ascii="Garamond" w:hAnsi="Garamond"/>
          <w:b/>
          <w:bCs/>
          <w:sz w:val="28"/>
          <w:szCs w:val="28"/>
        </w:rPr>
        <w:t xml:space="preserve"> ancora</w:t>
      </w:r>
      <w:r w:rsidR="00AD2625">
        <w:rPr>
          <w:rFonts w:ascii="Garamond" w:hAnsi="Garamond"/>
          <w:b/>
          <w:bCs/>
          <w:sz w:val="28"/>
          <w:szCs w:val="28"/>
        </w:rPr>
        <w:t>,</w:t>
      </w:r>
      <w:r w:rsidRPr="00AD2625">
        <w:rPr>
          <w:rFonts w:ascii="Garamond" w:hAnsi="Garamond"/>
          <w:b/>
          <w:bCs/>
          <w:sz w:val="28"/>
          <w:szCs w:val="28"/>
        </w:rPr>
        <w:t xml:space="preserve"> una serie di conferenze racconteranno </w:t>
      </w:r>
      <w:r w:rsidR="00AD2625" w:rsidRPr="00AD2625">
        <w:rPr>
          <w:rFonts w:ascii="Garamond" w:hAnsi="Garamond"/>
          <w:b/>
          <w:bCs/>
          <w:sz w:val="28"/>
          <w:szCs w:val="28"/>
        </w:rPr>
        <w:t>il Sommo Poeta</w:t>
      </w:r>
      <w:r w:rsidRPr="00AD2625">
        <w:rPr>
          <w:rFonts w:ascii="Garamond" w:hAnsi="Garamond"/>
          <w:b/>
          <w:bCs/>
          <w:sz w:val="28"/>
          <w:szCs w:val="28"/>
        </w:rPr>
        <w:t xml:space="preserve"> </w:t>
      </w:r>
    </w:p>
    <w:p w14:paraId="63F189F6" w14:textId="20AF40D0" w:rsidR="008F5EDA" w:rsidRPr="00F64134" w:rsidRDefault="008F5EDA" w:rsidP="00F64134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AD2625">
        <w:rPr>
          <w:rFonts w:ascii="Garamond" w:hAnsi="Garamond"/>
          <w:b/>
          <w:bCs/>
          <w:sz w:val="28"/>
          <w:szCs w:val="28"/>
        </w:rPr>
        <w:t>da diverse e inedite prospettive.</w:t>
      </w:r>
    </w:p>
    <w:p w14:paraId="617C1361" w14:textId="3DFEA67A" w:rsidR="008F5EDA" w:rsidRDefault="008F5EDA" w:rsidP="00D82807">
      <w:pPr>
        <w:spacing w:line="276" w:lineRule="auto"/>
        <w:jc w:val="center"/>
        <w:rPr>
          <w:rFonts w:ascii="Garamond" w:hAnsi="Garamond"/>
          <w:b/>
          <w:bCs/>
        </w:rPr>
      </w:pPr>
      <w:bookmarkStart w:id="0" w:name="_GoBack"/>
      <w:bookmarkEnd w:id="0"/>
    </w:p>
    <w:p w14:paraId="6D455BB4" w14:textId="18DBE9E0" w:rsidR="008F5EDA" w:rsidRDefault="008F5EDA" w:rsidP="00D82807">
      <w:pPr>
        <w:spacing w:line="276" w:lineRule="auto"/>
        <w:jc w:val="center"/>
        <w:rPr>
          <w:rFonts w:ascii="Garamond" w:hAnsi="Garamond"/>
          <w:b/>
          <w:bCs/>
        </w:rPr>
      </w:pPr>
    </w:p>
    <w:p w14:paraId="47A7F5FD" w14:textId="32843436" w:rsidR="008F5EDA" w:rsidRPr="007C3DD4" w:rsidRDefault="008F5EDA" w:rsidP="008F5EDA">
      <w:pPr>
        <w:spacing w:line="276" w:lineRule="auto"/>
        <w:jc w:val="both"/>
        <w:rPr>
          <w:rFonts w:ascii="Garamond" w:hAnsi="Garamond"/>
          <w:b/>
          <w:bCs/>
        </w:rPr>
      </w:pPr>
      <w:r w:rsidRPr="007C3DD4">
        <w:rPr>
          <w:rFonts w:ascii="Garamond" w:hAnsi="Garamond"/>
          <w:b/>
          <w:bCs/>
        </w:rPr>
        <w:t xml:space="preserve">Alla Galleria Nazionale dell’Umbria di Perugia, </w:t>
      </w:r>
      <w:r w:rsidR="00870699" w:rsidRPr="007C3DD4">
        <w:rPr>
          <w:rFonts w:ascii="Garamond" w:hAnsi="Garamond"/>
          <w:b/>
          <w:bCs/>
        </w:rPr>
        <w:t>marzo è il mese di Dante Alighieri.</w:t>
      </w:r>
    </w:p>
    <w:p w14:paraId="761BC291" w14:textId="2A9CA9E2" w:rsidR="00D82807" w:rsidRDefault="00870699" w:rsidP="00D82807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 occasione delle celebrazioni del settimo centenario della morte del Sommo Poeta, il museo perugino ha studiato un ricco programma d’iniziative digitali.</w:t>
      </w:r>
    </w:p>
    <w:p w14:paraId="572E1380" w14:textId="1DAEEB85" w:rsidR="00870699" w:rsidRDefault="00870699" w:rsidP="00D82807">
      <w:pPr>
        <w:spacing w:line="276" w:lineRule="auto"/>
        <w:jc w:val="both"/>
        <w:rPr>
          <w:rFonts w:ascii="Garamond" w:hAnsi="Garamond"/>
        </w:rPr>
      </w:pPr>
    </w:p>
    <w:p w14:paraId="197D285C" w14:textId="022CD635" w:rsidR="00D82807" w:rsidRPr="008F5EDA" w:rsidRDefault="001C6FC5" w:rsidP="00D82807">
      <w:pPr>
        <w:spacing w:line="276" w:lineRule="auto"/>
        <w:jc w:val="both"/>
        <w:rPr>
          <w:rFonts w:ascii="Garamond" w:hAnsi="Garamond"/>
        </w:rPr>
      </w:pPr>
      <w:r w:rsidRPr="007C3DD4">
        <w:rPr>
          <w:rFonts w:ascii="Garamond" w:hAnsi="Garamond"/>
          <w:b/>
          <w:bCs/>
        </w:rPr>
        <w:t xml:space="preserve">Ogni mattina, alle ore 7.00, </w:t>
      </w:r>
      <w:r w:rsidR="00D82807" w:rsidRPr="007C3DD4">
        <w:rPr>
          <w:rFonts w:ascii="Garamond" w:hAnsi="Garamond"/>
          <w:b/>
          <w:bCs/>
        </w:rPr>
        <w:t xml:space="preserve">sulla pagina Facebook e Instagram </w:t>
      </w:r>
      <w:r w:rsidRPr="007C3DD4">
        <w:rPr>
          <w:rFonts w:ascii="Garamond" w:hAnsi="Garamond"/>
          <w:b/>
          <w:bCs/>
        </w:rPr>
        <w:t>della Galleria</w:t>
      </w:r>
      <w:r>
        <w:rPr>
          <w:rFonts w:ascii="Garamond" w:hAnsi="Garamond"/>
        </w:rPr>
        <w:t xml:space="preserve">, </w:t>
      </w:r>
      <w:r w:rsidR="00D82807" w:rsidRPr="008F5EDA">
        <w:rPr>
          <w:rFonts w:ascii="Garamond" w:hAnsi="Garamond"/>
        </w:rPr>
        <w:t>un’immagine</w:t>
      </w:r>
      <w:r>
        <w:rPr>
          <w:rFonts w:ascii="Garamond" w:hAnsi="Garamond"/>
        </w:rPr>
        <w:t xml:space="preserve"> di un’opera conservata nelle sue collezioni</w:t>
      </w:r>
      <w:r w:rsidR="007C3DD4">
        <w:rPr>
          <w:rFonts w:ascii="Garamond" w:hAnsi="Garamond"/>
        </w:rPr>
        <w:t xml:space="preserve">, affine alle tematiche trattate nella </w:t>
      </w:r>
      <w:r w:rsidR="007C3DD4" w:rsidRPr="007C3DD4">
        <w:rPr>
          <w:rFonts w:ascii="Garamond" w:hAnsi="Garamond"/>
          <w:i/>
          <w:iCs/>
        </w:rPr>
        <w:t>Divina Commedia</w:t>
      </w:r>
      <w:r w:rsidR="007C3DD4">
        <w:rPr>
          <w:rFonts w:ascii="Garamond" w:hAnsi="Garamond"/>
        </w:rPr>
        <w:t>,</w:t>
      </w:r>
      <w:r>
        <w:rPr>
          <w:rFonts w:ascii="Garamond" w:hAnsi="Garamond"/>
        </w:rPr>
        <w:t xml:space="preserve"> sarà associata a </w:t>
      </w:r>
      <w:r w:rsidR="00D82807" w:rsidRPr="008F5EDA">
        <w:rPr>
          <w:rFonts w:ascii="Garamond" w:hAnsi="Garamond"/>
        </w:rPr>
        <w:t xml:space="preserve">un testo che unisce idealmente passato, presente e futuro, </w:t>
      </w:r>
      <w:r w:rsidR="001B34F3">
        <w:rPr>
          <w:rFonts w:ascii="Garamond" w:hAnsi="Garamond"/>
        </w:rPr>
        <w:t>per interpretarla</w:t>
      </w:r>
      <w:r w:rsidR="00D82807" w:rsidRPr="008F5EDA">
        <w:rPr>
          <w:rFonts w:ascii="Garamond" w:hAnsi="Garamond"/>
        </w:rPr>
        <w:t xml:space="preserve"> attraverso dettagli, musica, letteratura e fonti antiche. </w:t>
      </w:r>
    </w:p>
    <w:p w14:paraId="7AEC2C7B" w14:textId="77777777" w:rsidR="001B34F3" w:rsidRDefault="001B34F3" w:rsidP="00D82807">
      <w:pPr>
        <w:shd w:val="clear" w:color="auto" w:fill="FFFFFF"/>
        <w:spacing w:line="276" w:lineRule="auto"/>
        <w:jc w:val="both"/>
        <w:rPr>
          <w:rFonts w:ascii="Garamond" w:hAnsi="Garamond"/>
        </w:rPr>
      </w:pPr>
    </w:p>
    <w:p w14:paraId="7FAC9F1E" w14:textId="77777777" w:rsidR="001B34F3" w:rsidRDefault="001B34F3" w:rsidP="00D82807">
      <w:pPr>
        <w:shd w:val="clear" w:color="auto" w:fill="FFFFFF"/>
        <w:spacing w:line="276" w:lineRule="auto"/>
        <w:jc w:val="both"/>
        <w:rPr>
          <w:rFonts w:ascii="Garamond" w:hAnsi="Garamond"/>
        </w:rPr>
      </w:pPr>
      <w:r w:rsidRPr="001B34F3">
        <w:rPr>
          <w:rFonts w:ascii="Garamond" w:hAnsi="Garamond"/>
          <w:b/>
          <w:bCs/>
        </w:rPr>
        <w:t xml:space="preserve">Venerdì </w:t>
      </w:r>
      <w:r w:rsidR="00D82807" w:rsidRPr="001B34F3">
        <w:rPr>
          <w:rFonts w:ascii="Garamond" w:hAnsi="Garamond"/>
          <w:b/>
          <w:bCs/>
        </w:rPr>
        <w:t>5 marzo</w:t>
      </w:r>
      <w:r w:rsidRPr="001B34F3">
        <w:rPr>
          <w:rFonts w:ascii="Garamond" w:hAnsi="Garamond"/>
          <w:b/>
          <w:bCs/>
        </w:rPr>
        <w:t xml:space="preserve">, </w:t>
      </w:r>
      <w:r w:rsidR="00D82807" w:rsidRPr="001B34F3">
        <w:rPr>
          <w:rFonts w:ascii="Garamond" w:hAnsi="Garamond"/>
          <w:b/>
          <w:bCs/>
        </w:rPr>
        <w:t xml:space="preserve">alle ore 17.00, </w:t>
      </w:r>
      <w:r w:rsidRPr="001B34F3">
        <w:rPr>
          <w:rFonts w:ascii="Garamond" w:hAnsi="Garamond"/>
          <w:b/>
          <w:bCs/>
        </w:rPr>
        <w:t xml:space="preserve">si tiene il primo appuntamento del </w:t>
      </w:r>
      <w:r w:rsidR="00D82807" w:rsidRPr="001B34F3">
        <w:rPr>
          <w:rFonts w:ascii="Garamond" w:hAnsi="Garamond"/>
          <w:b/>
          <w:bCs/>
        </w:rPr>
        <w:t xml:space="preserve">ciclo di conferenze in </w:t>
      </w:r>
      <w:r w:rsidR="00D82807" w:rsidRPr="007C3DD4">
        <w:rPr>
          <w:rFonts w:ascii="Garamond" w:hAnsi="Garamond"/>
          <w:b/>
          <w:bCs/>
          <w:i/>
          <w:iCs/>
        </w:rPr>
        <w:t>streaming</w:t>
      </w:r>
      <w:r w:rsidR="00D82807" w:rsidRPr="008F5EDA">
        <w:rPr>
          <w:rFonts w:ascii="Garamond" w:hAnsi="Garamond"/>
        </w:rPr>
        <w:t xml:space="preserve"> sulla pagina Facebook della Galleria, </w:t>
      </w:r>
      <w:r>
        <w:rPr>
          <w:rFonts w:ascii="Garamond" w:hAnsi="Garamond"/>
        </w:rPr>
        <w:t xml:space="preserve">che </w:t>
      </w:r>
      <w:r w:rsidR="00D82807" w:rsidRPr="008F5EDA">
        <w:rPr>
          <w:rFonts w:ascii="Garamond" w:hAnsi="Garamond"/>
        </w:rPr>
        <w:t>racconterà Dante da prospettive diverse e inedite</w:t>
      </w:r>
      <w:r>
        <w:rPr>
          <w:rFonts w:ascii="Garamond" w:hAnsi="Garamond"/>
        </w:rPr>
        <w:t xml:space="preserve">. </w:t>
      </w:r>
    </w:p>
    <w:p w14:paraId="4BF29396" w14:textId="158F7BD3" w:rsidR="001B34F3" w:rsidRDefault="001B34F3" w:rsidP="00D82807">
      <w:pPr>
        <w:shd w:val="clear" w:color="auto" w:fill="FFFFFF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Protagonista dell’incontro sarà </w:t>
      </w:r>
      <w:r w:rsidR="00D82807" w:rsidRPr="001B34F3">
        <w:rPr>
          <w:rFonts w:ascii="Garamond" w:hAnsi="Garamond"/>
          <w:b/>
          <w:bCs/>
        </w:rPr>
        <w:t xml:space="preserve">Ilaria </w:t>
      </w:r>
      <w:proofErr w:type="spellStart"/>
      <w:r w:rsidR="00D82807" w:rsidRPr="001B34F3">
        <w:rPr>
          <w:rFonts w:ascii="Garamond" w:hAnsi="Garamond"/>
          <w:b/>
          <w:bCs/>
        </w:rPr>
        <w:t>Batassa</w:t>
      </w:r>
      <w:proofErr w:type="spellEnd"/>
      <w:r w:rsidR="00D82807" w:rsidRPr="008F5EDA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D76A29">
        <w:rPr>
          <w:rFonts w:ascii="Garamond" w:hAnsi="Garamond"/>
        </w:rPr>
        <w:t>funzionario promozione e comunicazione della Galleria Nazionale dell’Umbria</w:t>
      </w:r>
      <w:r>
        <w:rPr>
          <w:rFonts w:ascii="Garamond" w:hAnsi="Garamond"/>
        </w:rPr>
        <w:t>, che</w:t>
      </w:r>
      <w:r w:rsidR="00D82807" w:rsidRPr="008F5EDA">
        <w:rPr>
          <w:rFonts w:ascii="Garamond" w:hAnsi="Garamond"/>
        </w:rPr>
        <w:t xml:space="preserve"> parlerà della prima biografia di Dante, il </w:t>
      </w:r>
      <w:r w:rsidR="00D82807" w:rsidRPr="001B34F3">
        <w:rPr>
          <w:rFonts w:ascii="Garamond" w:hAnsi="Garamond"/>
          <w:i/>
          <w:iCs/>
        </w:rPr>
        <w:t>Trattatello in laude</w:t>
      </w:r>
      <w:r w:rsidR="00D82807" w:rsidRPr="008F5EDA">
        <w:rPr>
          <w:rFonts w:ascii="Garamond" w:hAnsi="Garamond"/>
        </w:rPr>
        <w:t>, scritto da Giovanni Boccaccio</w:t>
      </w:r>
      <w:r>
        <w:rPr>
          <w:rFonts w:ascii="Garamond" w:hAnsi="Garamond"/>
        </w:rPr>
        <w:t>.</w:t>
      </w:r>
    </w:p>
    <w:p w14:paraId="7362E8FF" w14:textId="53A24FCB" w:rsidR="00D82807" w:rsidRPr="00D76A29" w:rsidRDefault="001B34F3" w:rsidP="00D82807">
      <w:pPr>
        <w:shd w:val="clear" w:color="auto" w:fill="FFFFFF"/>
        <w:spacing w:line="276" w:lineRule="auto"/>
        <w:jc w:val="both"/>
        <w:rPr>
          <w:rFonts w:ascii="Garamond" w:hAnsi="Garamond"/>
          <w:highlight w:val="yellow"/>
        </w:rPr>
      </w:pPr>
      <w:r>
        <w:rPr>
          <w:rFonts w:ascii="Garamond" w:hAnsi="Garamond"/>
        </w:rPr>
        <w:t xml:space="preserve">Il programma prosegue venerdì </w:t>
      </w:r>
      <w:r w:rsidR="00D82807" w:rsidRPr="001B34F3">
        <w:rPr>
          <w:rFonts w:ascii="Garamond" w:hAnsi="Garamond"/>
          <w:b/>
          <w:bCs/>
        </w:rPr>
        <w:t>12 marzo,</w:t>
      </w:r>
      <w:r w:rsidRPr="001B34F3">
        <w:rPr>
          <w:rFonts w:ascii="Garamond" w:hAnsi="Garamond"/>
          <w:b/>
          <w:bCs/>
        </w:rPr>
        <w:t xml:space="preserve"> con</w:t>
      </w:r>
      <w:r w:rsidR="00D82807" w:rsidRPr="001B34F3">
        <w:rPr>
          <w:rFonts w:ascii="Garamond" w:hAnsi="Garamond"/>
          <w:b/>
          <w:bCs/>
        </w:rPr>
        <w:t xml:space="preserve"> Maurizio Tarantino</w:t>
      </w:r>
      <w:r>
        <w:rPr>
          <w:rFonts w:ascii="Garamond" w:hAnsi="Garamond"/>
        </w:rPr>
        <w:t xml:space="preserve">, </w:t>
      </w:r>
      <w:r w:rsidR="00FC3F20">
        <w:rPr>
          <w:rFonts w:ascii="Garamond" w:hAnsi="Garamond"/>
        </w:rPr>
        <w:t xml:space="preserve">direttore della Biblioteca Classense e </w:t>
      </w:r>
      <w:r w:rsidR="00D76A29" w:rsidRPr="00D76A29">
        <w:rPr>
          <w:rFonts w:ascii="Garamond" w:hAnsi="Garamond"/>
        </w:rPr>
        <w:t xml:space="preserve">dirigente </w:t>
      </w:r>
      <w:r w:rsidR="00FC3F20">
        <w:rPr>
          <w:rFonts w:ascii="Garamond" w:hAnsi="Garamond"/>
        </w:rPr>
        <w:t>del S</w:t>
      </w:r>
      <w:r w:rsidR="00D76A29" w:rsidRPr="00D76A29">
        <w:rPr>
          <w:rFonts w:ascii="Garamond" w:hAnsi="Garamond"/>
        </w:rPr>
        <w:t xml:space="preserve">ettore Cultura </w:t>
      </w:r>
      <w:r w:rsidR="00FC3F20">
        <w:rPr>
          <w:rFonts w:ascii="Garamond" w:hAnsi="Garamond"/>
        </w:rPr>
        <w:t xml:space="preserve">del </w:t>
      </w:r>
      <w:r w:rsidR="00D76A29" w:rsidRPr="00D76A29">
        <w:rPr>
          <w:rFonts w:ascii="Garamond" w:hAnsi="Garamond"/>
        </w:rPr>
        <w:t>Comune di Ravenna</w:t>
      </w:r>
      <w:r>
        <w:rPr>
          <w:rFonts w:ascii="Garamond" w:hAnsi="Garamond"/>
        </w:rPr>
        <w:t xml:space="preserve">, </w:t>
      </w:r>
      <w:r w:rsidR="007C3DD4">
        <w:rPr>
          <w:rFonts w:ascii="Garamond" w:hAnsi="Garamond"/>
        </w:rPr>
        <w:t xml:space="preserve">che </w:t>
      </w:r>
      <w:r w:rsidR="00D82807" w:rsidRPr="008F5EDA">
        <w:rPr>
          <w:rFonts w:ascii="Garamond" w:hAnsi="Garamond"/>
        </w:rPr>
        <w:t>indagherà la li</w:t>
      </w:r>
      <w:r w:rsidR="00D7437E">
        <w:rPr>
          <w:rFonts w:ascii="Garamond" w:hAnsi="Garamond"/>
        </w:rPr>
        <w:t>ngua di Dante fra popolarità ed erudizione</w:t>
      </w:r>
      <w:r>
        <w:rPr>
          <w:rFonts w:ascii="Garamond" w:hAnsi="Garamond"/>
        </w:rPr>
        <w:t xml:space="preserve">, quindi, </w:t>
      </w:r>
      <w:r w:rsidRPr="001B34F3">
        <w:rPr>
          <w:rFonts w:ascii="Garamond" w:hAnsi="Garamond"/>
          <w:b/>
          <w:bCs/>
        </w:rPr>
        <w:t>venerdì</w:t>
      </w:r>
      <w:r w:rsidR="00D82807" w:rsidRPr="001B34F3">
        <w:rPr>
          <w:rFonts w:ascii="Garamond" w:hAnsi="Garamond"/>
          <w:b/>
          <w:bCs/>
        </w:rPr>
        <w:t xml:space="preserve"> 19 marzo</w:t>
      </w:r>
      <w:r w:rsidRPr="001B34F3">
        <w:rPr>
          <w:rFonts w:ascii="Garamond" w:hAnsi="Garamond"/>
          <w:b/>
          <w:bCs/>
        </w:rPr>
        <w:t>,</w:t>
      </w:r>
      <w:r w:rsidR="00D82807" w:rsidRPr="001B34F3">
        <w:rPr>
          <w:rFonts w:ascii="Garamond" w:hAnsi="Garamond"/>
          <w:b/>
          <w:bCs/>
        </w:rPr>
        <w:t xml:space="preserve"> con Claudio Ferracci</w:t>
      </w:r>
      <w:r w:rsidR="00D82807" w:rsidRPr="008F5EDA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D76A29">
        <w:rPr>
          <w:rFonts w:ascii="Garamond" w:hAnsi="Garamond"/>
        </w:rPr>
        <w:t xml:space="preserve">direttore </w:t>
      </w:r>
      <w:r w:rsidR="00FC3F20">
        <w:rPr>
          <w:rFonts w:ascii="Garamond" w:hAnsi="Garamond"/>
        </w:rPr>
        <w:t>della Biblioteca delle Nuvole di</w:t>
      </w:r>
      <w:r w:rsidR="00D76A29">
        <w:rPr>
          <w:rFonts w:ascii="Garamond" w:hAnsi="Garamond"/>
        </w:rPr>
        <w:t xml:space="preserve"> Perugia</w:t>
      </w:r>
      <w:r>
        <w:rPr>
          <w:rFonts w:ascii="Garamond" w:hAnsi="Garamond"/>
        </w:rPr>
        <w:t>,</w:t>
      </w:r>
      <w:r w:rsidR="00D82807" w:rsidRPr="008F5EDA">
        <w:rPr>
          <w:rFonts w:ascii="Garamond" w:hAnsi="Garamond"/>
        </w:rPr>
        <w:t xml:space="preserve"> </w:t>
      </w:r>
      <w:r w:rsidR="007C3DD4">
        <w:rPr>
          <w:rFonts w:ascii="Garamond" w:eastAsia="Times New Roman" w:hAnsi="Garamond" w:cs="Calibri"/>
          <w:color w:val="000000"/>
          <w:lang w:eastAsia="it-IT"/>
        </w:rPr>
        <w:t>che</w:t>
      </w:r>
      <w:r w:rsidR="00D82807" w:rsidRPr="008F5EDA">
        <w:rPr>
          <w:rFonts w:ascii="Garamond" w:eastAsia="Times New Roman" w:hAnsi="Garamond" w:cs="Calibri"/>
          <w:color w:val="000000"/>
          <w:lang w:eastAsia="it-IT"/>
        </w:rPr>
        <w:t xml:space="preserve"> approfondirà la presenza del poeta fiorentino nei fumetti e negli albi illustrati. </w:t>
      </w:r>
    </w:p>
    <w:p w14:paraId="3D9BF53B" w14:textId="77777777" w:rsidR="001B34F3" w:rsidRPr="008F5EDA" w:rsidRDefault="001B34F3" w:rsidP="00D82807">
      <w:pPr>
        <w:shd w:val="clear" w:color="auto" w:fill="FFFFFF"/>
        <w:spacing w:line="276" w:lineRule="auto"/>
        <w:jc w:val="both"/>
        <w:rPr>
          <w:rFonts w:ascii="Garamond" w:eastAsia="Times New Roman" w:hAnsi="Garamond" w:cs="Calibri"/>
          <w:color w:val="000000"/>
          <w:lang w:eastAsia="it-IT"/>
        </w:rPr>
      </w:pPr>
    </w:p>
    <w:p w14:paraId="7B3F6907" w14:textId="26E4DBB6" w:rsidR="00D82807" w:rsidRPr="007C3DD4" w:rsidRDefault="00D82807" w:rsidP="00D82807">
      <w:pPr>
        <w:shd w:val="clear" w:color="auto" w:fill="FFFFFF"/>
        <w:spacing w:line="276" w:lineRule="auto"/>
        <w:jc w:val="both"/>
        <w:rPr>
          <w:rFonts w:ascii="Garamond" w:eastAsia="Times New Roman" w:hAnsi="Garamond" w:cs="Calibri"/>
          <w:b/>
          <w:bCs/>
          <w:color w:val="000000"/>
          <w:lang w:eastAsia="it-IT"/>
        </w:rPr>
      </w:pPr>
      <w:r w:rsidRPr="007C3DD4">
        <w:rPr>
          <w:rFonts w:ascii="Garamond" w:eastAsia="Times New Roman" w:hAnsi="Garamond" w:cs="Calibri"/>
          <w:b/>
          <w:bCs/>
          <w:color w:val="000000"/>
          <w:lang w:eastAsia="it-IT"/>
        </w:rPr>
        <w:t xml:space="preserve">In occasione del #Dantedì, </w:t>
      </w:r>
      <w:r w:rsidR="007C3DD4" w:rsidRPr="007C3DD4">
        <w:rPr>
          <w:rFonts w:ascii="Garamond" w:eastAsia="Times New Roman" w:hAnsi="Garamond" w:cs="Calibri"/>
          <w:b/>
          <w:bCs/>
          <w:color w:val="000000"/>
          <w:lang w:eastAsia="it-IT"/>
        </w:rPr>
        <w:t>giovedì</w:t>
      </w:r>
      <w:r w:rsidRPr="007C3DD4">
        <w:rPr>
          <w:rFonts w:ascii="Garamond" w:eastAsia="Times New Roman" w:hAnsi="Garamond" w:cs="Calibri"/>
          <w:b/>
          <w:bCs/>
          <w:color w:val="000000"/>
          <w:lang w:eastAsia="it-IT"/>
        </w:rPr>
        <w:t xml:space="preserve"> 25 marzo</w:t>
      </w:r>
      <w:r w:rsidR="007C3DD4" w:rsidRPr="007C3DD4">
        <w:rPr>
          <w:rFonts w:ascii="Garamond" w:eastAsia="Times New Roman" w:hAnsi="Garamond" w:cs="Calibri"/>
          <w:b/>
          <w:bCs/>
          <w:color w:val="000000"/>
          <w:lang w:eastAsia="it-IT"/>
        </w:rPr>
        <w:t xml:space="preserve">, </w:t>
      </w:r>
      <w:r w:rsidRPr="007C3DD4">
        <w:rPr>
          <w:rFonts w:ascii="Garamond" w:eastAsia="Times New Roman" w:hAnsi="Garamond" w:cs="Calibri"/>
          <w:b/>
          <w:bCs/>
          <w:color w:val="000000"/>
          <w:lang w:eastAsia="it-IT"/>
        </w:rPr>
        <w:t>alle</w:t>
      </w:r>
      <w:r w:rsidR="007C3DD4" w:rsidRPr="007C3DD4">
        <w:rPr>
          <w:rFonts w:ascii="Garamond" w:eastAsia="Times New Roman" w:hAnsi="Garamond" w:cs="Calibri"/>
          <w:b/>
          <w:bCs/>
          <w:color w:val="000000"/>
          <w:lang w:eastAsia="it-IT"/>
        </w:rPr>
        <w:t xml:space="preserve"> ore</w:t>
      </w:r>
      <w:r w:rsidRPr="007C3DD4">
        <w:rPr>
          <w:rFonts w:ascii="Garamond" w:eastAsia="Times New Roman" w:hAnsi="Garamond" w:cs="Calibri"/>
          <w:b/>
          <w:bCs/>
          <w:color w:val="000000"/>
          <w:lang w:eastAsia="it-IT"/>
        </w:rPr>
        <w:t xml:space="preserve"> 17.00, in </w:t>
      </w:r>
      <w:r w:rsidRPr="007C3DD4">
        <w:rPr>
          <w:rFonts w:ascii="Garamond" w:eastAsia="Times New Roman" w:hAnsi="Garamond" w:cs="Calibri"/>
          <w:b/>
          <w:bCs/>
          <w:i/>
          <w:iCs/>
          <w:color w:val="000000"/>
          <w:lang w:eastAsia="it-IT"/>
        </w:rPr>
        <w:t>streaming</w:t>
      </w:r>
      <w:r w:rsidRPr="007C3DD4">
        <w:rPr>
          <w:rFonts w:ascii="Garamond" w:eastAsia="Times New Roman" w:hAnsi="Garamond" w:cs="Calibri"/>
          <w:b/>
          <w:bCs/>
          <w:color w:val="000000"/>
          <w:lang w:eastAsia="it-IT"/>
        </w:rPr>
        <w:t xml:space="preserve"> su Facebook, </w:t>
      </w:r>
      <w:r w:rsidR="007C3DD4" w:rsidRPr="007C3DD4">
        <w:rPr>
          <w:rFonts w:ascii="Garamond" w:eastAsia="Times New Roman" w:hAnsi="Garamond" w:cs="Calibri"/>
          <w:b/>
          <w:bCs/>
          <w:color w:val="000000"/>
          <w:lang w:eastAsia="it-IT"/>
        </w:rPr>
        <w:t>Marco Pierini</w:t>
      </w:r>
      <w:r w:rsidR="007C3DD4">
        <w:rPr>
          <w:rFonts w:ascii="Garamond" w:eastAsia="Times New Roman" w:hAnsi="Garamond" w:cs="Calibri"/>
          <w:color w:val="000000"/>
          <w:lang w:eastAsia="it-IT"/>
        </w:rPr>
        <w:t xml:space="preserve">, </w:t>
      </w:r>
      <w:r w:rsidRPr="008F5EDA">
        <w:rPr>
          <w:rFonts w:ascii="Garamond" w:eastAsia="Times New Roman" w:hAnsi="Garamond" w:cs="Calibri"/>
          <w:color w:val="000000"/>
          <w:lang w:eastAsia="it-IT"/>
        </w:rPr>
        <w:t>direttore</w:t>
      </w:r>
      <w:r w:rsidR="007C3DD4">
        <w:rPr>
          <w:rFonts w:ascii="Garamond" w:eastAsia="Times New Roman" w:hAnsi="Garamond" w:cs="Calibri"/>
          <w:color w:val="000000"/>
          <w:lang w:eastAsia="it-IT"/>
        </w:rPr>
        <w:t xml:space="preserve"> della Galleria Nazionale dell’Umbria,</w:t>
      </w:r>
      <w:r w:rsidRPr="008F5EDA">
        <w:rPr>
          <w:rFonts w:ascii="Garamond" w:eastAsia="Times New Roman" w:hAnsi="Garamond" w:cs="Calibri"/>
          <w:color w:val="000000"/>
          <w:lang w:eastAsia="it-IT"/>
        </w:rPr>
        <w:t xml:space="preserve"> </w:t>
      </w:r>
      <w:r w:rsidRPr="007C3DD4">
        <w:rPr>
          <w:rFonts w:ascii="Garamond" w:eastAsia="Times New Roman" w:hAnsi="Garamond" w:cs="Calibri"/>
          <w:b/>
          <w:bCs/>
          <w:color w:val="000000"/>
          <w:lang w:eastAsia="it-IT"/>
        </w:rPr>
        <w:t xml:space="preserve">leggerà e commenterà la prima </w:t>
      </w:r>
      <w:r w:rsidRPr="007C3DD4">
        <w:rPr>
          <w:rFonts w:ascii="Garamond" w:eastAsia="Times New Roman" w:hAnsi="Garamond" w:cs="Calibri"/>
          <w:b/>
          <w:bCs/>
          <w:i/>
          <w:iCs/>
          <w:color w:val="000000"/>
          <w:lang w:eastAsia="it-IT"/>
        </w:rPr>
        <w:t xml:space="preserve">Esposizione sopra la </w:t>
      </w:r>
      <w:proofErr w:type="spellStart"/>
      <w:r w:rsidRPr="007C3DD4">
        <w:rPr>
          <w:rFonts w:ascii="Garamond" w:eastAsia="Times New Roman" w:hAnsi="Garamond" w:cs="Calibri"/>
          <w:b/>
          <w:bCs/>
          <w:i/>
          <w:iCs/>
          <w:color w:val="000000"/>
          <w:lang w:eastAsia="it-IT"/>
        </w:rPr>
        <w:t>Comedìa</w:t>
      </w:r>
      <w:proofErr w:type="spellEnd"/>
      <w:r w:rsidRPr="007C3DD4">
        <w:rPr>
          <w:rFonts w:ascii="Garamond" w:eastAsia="Times New Roman" w:hAnsi="Garamond" w:cs="Calibri"/>
          <w:b/>
          <w:bCs/>
          <w:color w:val="000000"/>
          <w:lang w:eastAsia="it-IT"/>
        </w:rPr>
        <w:t xml:space="preserve"> di Giovanni Boccaccio. </w:t>
      </w:r>
    </w:p>
    <w:p w14:paraId="4D00B540" w14:textId="77777777" w:rsidR="007C3DD4" w:rsidRDefault="007C3DD4" w:rsidP="00D82807">
      <w:pPr>
        <w:shd w:val="clear" w:color="auto" w:fill="FFFFFF"/>
        <w:spacing w:line="276" w:lineRule="auto"/>
        <w:jc w:val="both"/>
        <w:rPr>
          <w:rFonts w:ascii="Garamond" w:eastAsia="Times New Roman" w:hAnsi="Garamond" w:cs="Calibri"/>
          <w:color w:val="000000"/>
          <w:lang w:eastAsia="it-IT"/>
        </w:rPr>
      </w:pPr>
    </w:p>
    <w:p w14:paraId="40F9FF0B" w14:textId="5C1EC2C2" w:rsidR="00D82807" w:rsidRDefault="007C3DD4" w:rsidP="00D82807">
      <w:pPr>
        <w:shd w:val="clear" w:color="auto" w:fill="FFFFFF"/>
        <w:spacing w:line="276" w:lineRule="auto"/>
        <w:jc w:val="both"/>
        <w:rPr>
          <w:rFonts w:ascii="Garamond" w:eastAsia="Times New Roman" w:hAnsi="Garamond" w:cs="Calibri"/>
          <w:color w:val="000000"/>
          <w:lang w:eastAsia="it-IT"/>
        </w:rPr>
      </w:pPr>
      <w:r w:rsidRPr="007C3DD4">
        <w:rPr>
          <w:rFonts w:ascii="Garamond" w:eastAsia="Times New Roman" w:hAnsi="Garamond" w:cs="Calibri"/>
          <w:b/>
          <w:bCs/>
          <w:color w:val="000000"/>
          <w:lang w:eastAsia="it-IT"/>
        </w:rPr>
        <w:t>Venerdì</w:t>
      </w:r>
      <w:r w:rsidR="00D82807" w:rsidRPr="007C3DD4">
        <w:rPr>
          <w:rFonts w:ascii="Garamond" w:eastAsia="Times New Roman" w:hAnsi="Garamond" w:cs="Calibri"/>
          <w:b/>
          <w:bCs/>
          <w:color w:val="000000"/>
          <w:lang w:eastAsia="it-IT"/>
        </w:rPr>
        <w:t xml:space="preserve"> 26 marzo 2021</w:t>
      </w:r>
      <w:r w:rsidR="00D82807" w:rsidRPr="008F5EDA">
        <w:rPr>
          <w:rFonts w:ascii="Garamond" w:eastAsia="Times New Roman" w:hAnsi="Garamond" w:cs="Calibri"/>
          <w:color w:val="000000"/>
          <w:lang w:eastAsia="it-IT"/>
        </w:rPr>
        <w:t xml:space="preserve">, sarà inaugurata </w:t>
      </w:r>
      <w:r w:rsidR="00D82807" w:rsidRPr="007C3DD4">
        <w:rPr>
          <w:rFonts w:ascii="Garamond" w:eastAsia="Times New Roman" w:hAnsi="Garamond" w:cs="Calibri"/>
          <w:b/>
          <w:bCs/>
          <w:color w:val="000000"/>
          <w:lang w:eastAsia="it-IT"/>
        </w:rPr>
        <w:t>la mostra</w:t>
      </w:r>
      <w:r w:rsidRPr="007C3DD4">
        <w:rPr>
          <w:rFonts w:ascii="Garamond" w:eastAsia="Times New Roman" w:hAnsi="Garamond" w:cs="Calibri"/>
          <w:b/>
          <w:bCs/>
          <w:color w:val="000000"/>
          <w:lang w:eastAsia="it-IT"/>
        </w:rPr>
        <w:t xml:space="preserve"> virtuale</w:t>
      </w:r>
      <w:r w:rsidR="00D82807" w:rsidRPr="007C3DD4">
        <w:rPr>
          <w:rFonts w:ascii="Garamond" w:eastAsia="Times New Roman" w:hAnsi="Garamond" w:cs="Calibri"/>
          <w:b/>
          <w:bCs/>
          <w:color w:val="000000"/>
          <w:lang w:eastAsia="it-IT"/>
        </w:rPr>
        <w:t xml:space="preserve"> </w:t>
      </w:r>
      <w:r w:rsidR="00D82807" w:rsidRPr="007C3DD4">
        <w:rPr>
          <w:rFonts w:ascii="Garamond" w:eastAsia="Times New Roman" w:hAnsi="Garamond" w:cs="Calibri"/>
          <w:b/>
          <w:bCs/>
          <w:i/>
          <w:iCs/>
          <w:color w:val="000000"/>
          <w:lang w:eastAsia="it-IT"/>
        </w:rPr>
        <w:t>Esposizioni</w:t>
      </w:r>
      <w:r w:rsidR="00D82807" w:rsidRPr="007C3DD4">
        <w:rPr>
          <w:rFonts w:ascii="Garamond" w:eastAsia="Times New Roman" w:hAnsi="Garamond" w:cs="Calibri"/>
          <w:b/>
          <w:bCs/>
          <w:color w:val="000000"/>
          <w:lang w:eastAsia="it-IT"/>
        </w:rPr>
        <w:t xml:space="preserve"> </w:t>
      </w:r>
      <w:r w:rsidR="00D82807" w:rsidRPr="007C3DD4">
        <w:rPr>
          <w:rFonts w:ascii="Garamond" w:eastAsia="Times New Roman" w:hAnsi="Garamond" w:cs="Calibri"/>
          <w:b/>
          <w:bCs/>
          <w:i/>
          <w:iCs/>
          <w:color w:val="000000"/>
          <w:lang w:eastAsia="it-IT"/>
        </w:rPr>
        <w:t xml:space="preserve">sopra la </w:t>
      </w:r>
      <w:proofErr w:type="spellStart"/>
      <w:r w:rsidR="00D82807" w:rsidRPr="007C3DD4">
        <w:rPr>
          <w:rFonts w:ascii="Garamond" w:eastAsia="Times New Roman" w:hAnsi="Garamond" w:cs="Calibri"/>
          <w:b/>
          <w:bCs/>
          <w:i/>
          <w:iCs/>
          <w:color w:val="000000"/>
          <w:lang w:eastAsia="it-IT"/>
        </w:rPr>
        <w:t>Comedìa</w:t>
      </w:r>
      <w:proofErr w:type="spellEnd"/>
      <w:r w:rsidR="00D82807" w:rsidRPr="007C3DD4">
        <w:rPr>
          <w:rFonts w:ascii="Garamond" w:eastAsia="Times New Roman" w:hAnsi="Garamond" w:cs="Calibri"/>
          <w:b/>
          <w:bCs/>
          <w:i/>
          <w:iCs/>
          <w:color w:val="000000"/>
          <w:lang w:eastAsia="it-IT"/>
        </w:rPr>
        <w:t xml:space="preserve"> (in Galleria)</w:t>
      </w:r>
      <w:r w:rsidR="00D82807" w:rsidRPr="007C3DD4">
        <w:rPr>
          <w:rFonts w:ascii="Garamond" w:eastAsia="Times New Roman" w:hAnsi="Garamond" w:cs="Calibri"/>
          <w:b/>
          <w:bCs/>
          <w:color w:val="000000"/>
          <w:lang w:eastAsia="it-IT"/>
        </w:rPr>
        <w:t>,</w:t>
      </w:r>
      <w:r w:rsidR="00D82807" w:rsidRPr="008F5EDA">
        <w:rPr>
          <w:rFonts w:ascii="Garamond" w:eastAsia="Times New Roman" w:hAnsi="Garamond" w:cs="Calibri"/>
          <w:color w:val="000000"/>
          <w:lang w:eastAsia="it-IT"/>
        </w:rPr>
        <w:t xml:space="preserve"> realizzata da Magister Art e curata da Ilaria </w:t>
      </w:r>
      <w:proofErr w:type="spellStart"/>
      <w:r w:rsidR="00D82807" w:rsidRPr="008F5EDA">
        <w:rPr>
          <w:rFonts w:ascii="Garamond" w:eastAsia="Times New Roman" w:hAnsi="Garamond" w:cs="Calibri"/>
          <w:color w:val="000000"/>
          <w:lang w:eastAsia="it-IT"/>
        </w:rPr>
        <w:t>Batassa</w:t>
      </w:r>
      <w:proofErr w:type="spellEnd"/>
      <w:r>
        <w:rPr>
          <w:rFonts w:ascii="Garamond" w:eastAsia="Times New Roman" w:hAnsi="Garamond" w:cs="Calibri"/>
          <w:color w:val="000000"/>
          <w:lang w:eastAsia="it-IT"/>
        </w:rPr>
        <w:t xml:space="preserve">, </w:t>
      </w:r>
      <w:r w:rsidR="00D76A29">
        <w:rPr>
          <w:rFonts w:ascii="Garamond" w:eastAsia="Times New Roman" w:hAnsi="Garamond" w:cs="Calibri"/>
          <w:color w:val="000000"/>
          <w:lang w:eastAsia="it-IT"/>
        </w:rPr>
        <w:t xml:space="preserve">che presenterà una raccolta di dettagli tratte dalle opere del museo perugino, accompagnate da passi della </w:t>
      </w:r>
      <w:r w:rsidR="00D76A29" w:rsidRPr="00D76A29">
        <w:rPr>
          <w:rFonts w:ascii="Garamond" w:eastAsia="Times New Roman" w:hAnsi="Garamond" w:cs="Calibri"/>
          <w:i/>
          <w:iCs/>
          <w:color w:val="000000"/>
          <w:lang w:eastAsia="it-IT"/>
        </w:rPr>
        <w:t>Commedia</w:t>
      </w:r>
      <w:r w:rsidR="00D76A29">
        <w:rPr>
          <w:rFonts w:ascii="Garamond" w:eastAsia="Times New Roman" w:hAnsi="Garamond" w:cs="Calibri"/>
          <w:color w:val="000000"/>
          <w:lang w:eastAsia="it-IT"/>
        </w:rPr>
        <w:t>, a sottolineare l’universalità del verso dantesco, anche nel farsi immagine.</w:t>
      </w:r>
    </w:p>
    <w:p w14:paraId="394433C2" w14:textId="088276C4" w:rsidR="007C3DD4" w:rsidRDefault="007C3DD4" w:rsidP="00D82807">
      <w:pPr>
        <w:shd w:val="clear" w:color="auto" w:fill="FFFFFF"/>
        <w:spacing w:line="276" w:lineRule="auto"/>
        <w:jc w:val="both"/>
        <w:rPr>
          <w:rFonts w:ascii="Garamond" w:eastAsia="Times New Roman" w:hAnsi="Garamond" w:cs="Calibri"/>
          <w:color w:val="000000"/>
          <w:lang w:eastAsia="it-IT"/>
        </w:rPr>
      </w:pPr>
    </w:p>
    <w:p w14:paraId="1012F627" w14:textId="1992CE54" w:rsidR="007C3DD4" w:rsidRDefault="007C3DD4" w:rsidP="00D82807">
      <w:pPr>
        <w:shd w:val="clear" w:color="auto" w:fill="FFFFFF"/>
        <w:spacing w:line="276" w:lineRule="auto"/>
        <w:jc w:val="both"/>
        <w:rPr>
          <w:rFonts w:ascii="Garamond" w:eastAsia="Times New Roman" w:hAnsi="Garamond" w:cs="Calibri"/>
          <w:color w:val="000000"/>
          <w:lang w:eastAsia="it-IT"/>
        </w:rPr>
      </w:pPr>
      <w:r>
        <w:rPr>
          <w:rFonts w:ascii="Garamond" w:eastAsia="Times New Roman" w:hAnsi="Garamond" w:cs="Calibri"/>
          <w:color w:val="000000"/>
          <w:lang w:eastAsia="it-IT"/>
        </w:rPr>
        <w:t>Perugia, marzo 2021</w:t>
      </w:r>
    </w:p>
    <w:p w14:paraId="30023E30" w14:textId="559A6DC6" w:rsidR="00AD2625" w:rsidRDefault="00AD2625" w:rsidP="00D82807">
      <w:pPr>
        <w:shd w:val="clear" w:color="auto" w:fill="FFFFFF"/>
        <w:spacing w:line="276" w:lineRule="auto"/>
        <w:jc w:val="both"/>
        <w:rPr>
          <w:rFonts w:ascii="Garamond" w:eastAsia="Times New Roman" w:hAnsi="Garamond" w:cs="Calibri"/>
          <w:color w:val="000000"/>
          <w:lang w:eastAsia="it-IT"/>
        </w:rPr>
      </w:pPr>
    </w:p>
    <w:p w14:paraId="20722B0F" w14:textId="77777777" w:rsidR="00AD2625" w:rsidRDefault="00AD2625" w:rsidP="00D82807">
      <w:pPr>
        <w:shd w:val="clear" w:color="auto" w:fill="FFFFFF"/>
        <w:spacing w:line="276" w:lineRule="auto"/>
        <w:jc w:val="both"/>
        <w:rPr>
          <w:rFonts w:ascii="Garamond" w:eastAsia="Times New Roman" w:hAnsi="Garamond" w:cs="Calibri"/>
          <w:color w:val="000000"/>
          <w:lang w:eastAsia="it-IT"/>
        </w:rPr>
      </w:pPr>
    </w:p>
    <w:p w14:paraId="5D97D2C4" w14:textId="6FB92B87" w:rsidR="00AD2625" w:rsidRPr="00AD2625" w:rsidRDefault="00AD2625" w:rsidP="00AD2625">
      <w:pPr>
        <w:jc w:val="both"/>
        <w:rPr>
          <w:rFonts w:ascii="Garamond" w:eastAsia="Garamond" w:hAnsi="Garamond" w:cs="Garamond"/>
          <w:sz w:val="22"/>
          <w:szCs w:val="22"/>
        </w:rPr>
      </w:pPr>
      <w:r w:rsidRPr="00AD2625">
        <w:rPr>
          <w:rFonts w:ascii="Garamond" w:hAnsi="Garamond"/>
          <w:b/>
          <w:bCs/>
          <w:sz w:val="22"/>
          <w:szCs w:val="22"/>
        </w:rPr>
        <w:t>GALLERIA NAZIONALE DELL'UMBRIA</w:t>
      </w:r>
      <w:r w:rsidRPr="00AD2625">
        <w:rPr>
          <w:rFonts w:ascii="Garamond" w:hAnsi="Garamond"/>
          <w:sz w:val="22"/>
          <w:szCs w:val="22"/>
        </w:rPr>
        <w:t xml:space="preserve"> </w:t>
      </w:r>
    </w:p>
    <w:p w14:paraId="0678E33F" w14:textId="327596E7" w:rsidR="00AD2625" w:rsidRPr="00AD2625" w:rsidRDefault="00AD2625" w:rsidP="00D82807">
      <w:pPr>
        <w:shd w:val="clear" w:color="auto" w:fill="FFFFFF"/>
        <w:spacing w:line="276" w:lineRule="auto"/>
        <w:jc w:val="both"/>
        <w:rPr>
          <w:rFonts w:ascii="Garamond" w:hAnsi="Garamond"/>
          <w:sz w:val="22"/>
          <w:szCs w:val="22"/>
        </w:rPr>
      </w:pPr>
      <w:r w:rsidRPr="00AD2625">
        <w:rPr>
          <w:rFonts w:ascii="Garamond" w:hAnsi="Garamond"/>
          <w:sz w:val="22"/>
          <w:szCs w:val="22"/>
        </w:rPr>
        <w:t>Perugia, corso Pietro Vannucci, 19</w:t>
      </w:r>
    </w:p>
    <w:p w14:paraId="033CFC9F" w14:textId="7452DCEE" w:rsidR="00AD2625" w:rsidRPr="00AD2625" w:rsidRDefault="00AD2625" w:rsidP="00D82807">
      <w:pPr>
        <w:shd w:val="clear" w:color="auto" w:fill="FFFFFF"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973F61F" w14:textId="15D0AC86" w:rsidR="00AD2625" w:rsidRPr="00AD2625" w:rsidRDefault="00AD2625" w:rsidP="00AD2625">
      <w:pPr>
        <w:jc w:val="both"/>
        <w:rPr>
          <w:rStyle w:val="Hyperlink0"/>
          <w:sz w:val="22"/>
          <w:szCs w:val="22"/>
        </w:rPr>
      </w:pPr>
      <w:r w:rsidRPr="00AD2625">
        <w:rPr>
          <w:rFonts w:ascii="Garamond" w:hAnsi="Garamond"/>
          <w:b/>
          <w:bCs/>
          <w:sz w:val="22"/>
          <w:szCs w:val="22"/>
        </w:rPr>
        <w:t>Informazioni</w:t>
      </w:r>
      <w:r w:rsidRPr="00AD2625">
        <w:rPr>
          <w:rFonts w:ascii="Garamond" w:hAnsi="Garamond"/>
          <w:sz w:val="22"/>
          <w:szCs w:val="22"/>
        </w:rPr>
        <w:t xml:space="preserve">: Tel. 075.58668436; </w:t>
      </w:r>
      <w:hyperlink r:id="rId6" w:history="1">
        <w:r w:rsidRPr="00AD2625">
          <w:rPr>
            <w:rStyle w:val="Hyperlink0"/>
            <w:sz w:val="22"/>
            <w:szCs w:val="22"/>
          </w:rPr>
          <w:t>gan-umb@beniculturali.it</w:t>
        </w:r>
      </w:hyperlink>
    </w:p>
    <w:p w14:paraId="01774A27" w14:textId="77777777" w:rsidR="00AD2625" w:rsidRPr="00AD2625" w:rsidRDefault="00AD2625" w:rsidP="00AD2625">
      <w:pPr>
        <w:jc w:val="both"/>
        <w:rPr>
          <w:rFonts w:ascii="Garamond" w:eastAsia="Garamond" w:hAnsi="Garamond" w:cs="Garamond"/>
          <w:sz w:val="22"/>
          <w:szCs w:val="22"/>
        </w:rPr>
      </w:pPr>
    </w:p>
    <w:p w14:paraId="50B5FAB2" w14:textId="586479DB" w:rsidR="00AD2625" w:rsidRPr="00AD2625" w:rsidRDefault="00AD2625" w:rsidP="00AD2625">
      <w:pPr>
        <w:jc w:val="both"/>
        <w:rPr>
          <w:rStyle w:val="Hyperlink0"/>
          <w:sz w:val="22"/>
          <w:szCs w:val="22"/>
        </w:rPr>
      </w:pPr>
      <w:r w:rsidRPr="00AD2625">
        <w:rPr>
          <w:rFonts w:ascii="Garamond" w:hAnsi="Garamond"/>
          <w:b/>
          <w:bCs/>
          <w:sz w:val="22"/>
          <w:szCs w:val="22"/>
        </w:rPr>
        <w:t>Sito internet</w:t>
      </w:r>
      <w:r w:rsidRPr="00AD2625">
        <w:rPr>
          <w:rFonts w:ascii="Garamond" w:hAnsi="Garamond"/>
          <w:sz w:val="22"/>
          <w:szCs w:val="22"/>
        </w:rPr>
        <w:t xml:space="preserve">: </w:t>
      </w:r>
      <w:hyperlink r:id="rId7" w:history="1">
        <w:r w:rsidRPr="00AD2625">
          <w:rPr>
            <w:rStyle w:val="Hyperlink0"/>
            <w:sz w:val="22"/>
            <w:szCs w:val="22"/>
          </w:rPr>
          <w:t>www.gallerianazionaledellumbria.it</w:t>
        </w:r>
      </w:hyperlink>
    </w:p>
    <w:p w14:paraId="21A3AF89" w14:textId="77777777" w:rsidR="00AD2625" w:rsidRPr="00AD2625" w:rsidRDefault="00AD2625" w:rsidP="00AD2625">
      <w:pPr>
        <w:jc w:val="both"/>
        <w:rPr>
          <w:rFonts w:ascii="Garamond" w:eastAsia="Garamond" w:hAnsi="Garamond" w:cs="Garamond"/>
          <w:color w:val="0563C1"/>
          <w:sz w:val="22"/>
          <w:szCs w:val="22"/>
          <w:u w:val="single" w:color="0563C1"/>
        </w:rPr>
      </w:pPr>
    </w:p>
    <w:p w14:paraId="705F6D08" w14:textId="77777777" w:rsidR="00AD2625" w:rsidRPr="00AD2625" w:rsidRDefault="00AD2625" w:rsidP="00AD2625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Garamond" w:hAnsi="Garamond"/>
          <w:color w:val="555555"/>
          <w:sz w:val="22"/>
          <w:szCs w:val="22"/>
        </w:rPr>
      </w:pPr>
      <w:r w:rsidRPr="00AD2625">
        <w:rPr>
          <w:rStyle w:val="Enfasigrassetto"/>
          <w:rFonts w:ascii="Garamond" w:hAnsi="Garamond"/>
          <w:color w:val="000000"/>
          <w:sz w:val="22"/>
          <w:szCs w:val="22"/>
        </w:rPr>
        <w:t>Promozione e Comunicazione</w:t>
      </w:r>
    </w:p>
    <w:p w14:paraId="17E6BB1A" w14:textId="77777777" w:rsidR="00AD2625" w:rsidRPr="00AD2625" w:rsidRDefault="00AD2625" w:rsidP="00AD2625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Garamond" w:hAnsi="Garamond"/>
          <w:color w:val="555555"/>
          <w:sz w:val="22"/>
          <w:szCs w:val="22"/>
        </w:rPr>
      </w:pPr>
      <w:r w:rsidRPr="00AD2625">
        <w:rPr>
          <w:rFonts w:ascii="Garamond" w:hAnsi="Garamond"/>
          <w:color w:val="000000"/>
          <w:sz w:val="22"/>
          <w:szCs w:val="22"/>
        </w:rPr>
        <w:t xml:space="preserve">Ilaria </w:t>
      </w:r>
      <w:proofErr w:type="spellStart"/>
      <w:r w:rsidRPr="00AD2625">
        <w:rPr>
          <w:rFonts w:ascii="Garamond" w:hAnsi="Garamond"/>
          <w:color w:val="000000"/>
          <w:sz w:val="22"/>
          <w:szCs w:val="22"/>
        </w:rPr>
        <w:t>Batassa</w:t>
      </w:r>
      <w:proofErr w:type="spellEnd"/>
      <w:r w:rsidRPr="00AD2625">
        <w:rPr>
          <w:rFonts w:ascii="Garamond" w:hAnsi="Garamond"/>
          <w:color w:val="000000"/>
          <w:sz w:val="22"/>
          <w:szCs w:val="22"/>
        </w:rPr>
        <w:t xml:space="preserve"> | tel. +39 3319714326 |</w:t>
      </w:r>
      <w:r w:rsidRPr="00AD2625">
        <w:rPr>
          <w:rStyle w:val="apple-converted-space"/>
          <w:rFonts w:ascii="Garamond" w:hAnsi="Garamond"/>
          <w:color w:val="000000"/>
          <w:sz w:val="22"/>
          <w:szCs w:val="22"/>
        </w:rPr>
        <w:t xml:space="preserve"> </w:t>
      </w:r>
      <w:hyperlink r:id="rId8" w:history="1">
        <w:r w:rsidRPr="00AD2625">
          <w:rPr>
            <w:rStyle w:val="Collegamentoipertestuale"/>
            <w:rFonts w:ascii="Garamond" w:hAnsi="Garamond"/>
            <w:sz w:val="22"/>
            <w:szCs w:val="22"/>
          </w:rPr>
          <w:t>ilaria.batassa@beniculturali.it</w:t>
        </w:r>
      </w:hyperlink>
    </w:p>
    <w:p w14:paraId="09A49D34" w14:textId="77777777" w:rsidR="00AD2625" w:rsidRPr="00AD2625" w:rsidRDefault="00AD2625" w:rsidP="00AD2625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Garamond" w:hAnsi="Garamond"/>
          <w:color w:val="555555"/>
          <w:sz w:val="22"/>
          <w:szCs w:val="22"/>
        </w:rPr>
      </w:pPr>
      <w:r w:rsidRPr="00AD2625">
        <w:rPr>
          <w:rFonts w:ascii="Garamond" w:hAnsi="Garamond"/>
          <w:color w:val="000000"/>
          <w:sz w:val="22"/>
          <w:szCs w:val="22"/>
        </w:rPr>
        <w:t>Arianna Bellocchi | tel. +39 335 5425486 |</w:t>
      </w:r>
      <w:r w:rsidRPr="00AD2625">
        <w:rPr>
          <w:rStyle w:val="apple-converted-space"/>
          <w:rFonts w:ascii="Garamond" w:hAnsi="Garamond"/>
          <w:color w:val="000000"/>
          <w:sz w:val="22"/>
          <w:szCs w:val="22"/>
        </w:rPr>
        <w:t xml:space="preserve"> </w:t>
      </w:r>
      <w:hyperlink r:id="rId9" w:history="1">
        <w:r w:rsidRPr="00AD2625">
          <w:rPr>
            <w:rStyle w:val="Collegamentoipertestuale"/>
            <w:rFonts w:ascii="Garamond" w:hAnsi="Garamond"/>
            <w:sz w:val="22"/>
            <w:szCs w:val="22"/>
          </w:rPr>
          <w:t>arianna.bellocchi@beniculturali.it</w:t>
        </w:r>
      </w:hyperlink>
    </w:p>
    <w:p w14:paraId="0B2F95AE" w14:textId="77777777" w:rsidR="00AD2625" w:rsidRPr="00AD2625" w:rsidRDefault="00AD2625" w:rsidP="00AD2625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Garamond" w:hAnsi="Garamond"/>
          <w:color w:val="555555"/>
          <w:sz w:val="22"/>
          <w:szCs w:val="22"/>
        </w:rPr>
      </w:pPr>
      <w:r w:rsidRPr="00AD2625">
        <w:rPr>
          <w:rFonts w:ascii="Garamond" w:hAnsi="Garamond"/>
          <w:color w:val="000000"/>
          <w:sz w:val="22"/>
          <w:szCs w:val="22"/>
        </w:rPr>
        <w:t>Sito internet:</w:t>
      </w:r>
      <w:r w:rsidRPr="00AD2625">
        <w:rPr>
          <w:rStyle w:val="apple-converted-space"/>
          <w:rFonts w:ascii="Garamond" w:hAnsi="Garamond"/>
          <w:color w:val="000000"/>
          <w:sz w:val="22"/>
          <w:szCs w:val="22"/>
        </w:rPr>
        <w:t xml:space="preserve"> </w:t>
      </w:r>
      <w:hyperlink r:id="rId10" w:history="1">
        <w:r w:rsidRPr="00AD2625">
          <w:rPr>
            <w:rStyle w:val="Collegamentoipertestuale"/>
            <w:rFonts w:ascii="Garamond" w:hAnsi="Garamond"/>
            <w:sz w:val="22"/>
            <w:szCs w:val="22"/>
          </w:rPr>
          <w:t>www.gallerianazionaledellumbria.it</w:t>
        </w:r>
      </w:hyperlink>
    </w:p>
    <w:p w14:paraId="3B8DFA1F" w14:textId="77777777" w:rsidR="00AD2625" w:rsidRPr="00AD2625" w:rsidRDefault="00AD2625" w:rsidP="00AD2625">
      <w:pPr>
        <w:jc w:val="both"/>
        <w:rPr>
          <w:rFonts w:ascii="Garamond" w:eastAsia="Garamond" w:hAnsi="Garamond" w:cs="Garamond"/>
          <w:sz w:val="22"/>
          <w:szCs w:val="22"/>
        </w:rPr>
      </w:pPr>
    </w:p>
    <w:p w14:paraId="50C13CCB" w14:textId="77777777" w:rsidR="00AD2625" w:rsidRPr="00AD2625" w:rsidRDefault="00AD2625" w:rsidP="00AD2625">
      <w:pPr>
        <w:jc w:val="both"/>
        <w:rPr>
          <w:rFonts w:ascii="Garamond" w:eastAsia="Garamond" w:hAnsi="Garamond" w:cs="Garamond"/>
          <w:sz w:val="22"/>
          <w:szCs w:val="22"/>
        </w:rPr>
      </w:pPr>
      <w:r w:rsidRPr="00AD2625">
        <w:rPr>
          <w:rFonts w:ascii="Garamond" w:hAnsi="Garamond"/>
          <w:b/>
          <w:bCs/>
          <w:sz w:val="22"/>
          <w:szCs w:val="22"/>
        </w:rPr>
        <w:t>Ufficio stampa</w:t>
      </w:r>
    </w:p>
    <w:p w14:paraId="2046272B" w14:textId="77777777" w:rsidR="00AD2625" w:rsidRPr="00AD2625" w:rsidRDefault="00AD2625" w:rsidP="00AD2625">
      <w:pPr>
        <w:jc w:val="both"/>
        <w:rPr>
          <w:rFonts w:ascii="Garamond" w:eastAsia="Garamond" w:hAnsi="Garamond" w:cs="Garamond"/>
          <w:sz w:val="22"/>
          <w:szCs w:val="22"/>
          <w:u w:val="single"/>
          <w:lang w:val="en-US"/>
        </w:rPr>
      </w:pPr>
      <w:r w:rsidRPr="00AD2625">
        <w:rPr>
          <w:rFonts w:ascii="Garamond" w:hAnsi="Garamond"/>
          <w:b/>
          <w:bCs/>
          <w:sz w:val="22"/>
          <w:szCs w:val="22"/>
        </w:rPr>
        <w:t>CLP Relazioni Pubbliche</w:t>
      </w:r>
      <w:r w:rsidRPr="00AD2625">
        <w:rPr>
          <w:rFonts w:ascii="Garamond" w:hAnsi="Garamond"/>
          <w:sz w:val="22"/>
          <w:szCs w:val="22"/>
        </w:rPr>
        <w:t xml:space="preserve"> | Anna Defrancesco | tel. </w:t>
      </w:r>
      <w:r w:rsidRPr="00AD2625">
        <w:rPr>
          <w:rFonts w:ascii="Garamond" w:hAnsi="Garamond"/>
          <w:sz w:val="22"/>
          <w:szCs w:val="22"/>
          <w:lang w:val="en-US"/>
        </w:rPr>
        <w:t xml:space="preserve">+39 02 36755700 | mob. +39 349 6107625  </w:t>
      </w:r>
      <w:hyperlink r:id="rId11" w:history="1">
        <w:r w:rsidRPr="00AD2625">
          <w:rPr>
            <w:rStyle w:val="Hyperlink0"/>
            <w:sz w:val="22"/>
            <w:szCs w:val="22"/>
            <w:lang w:val="en-US"/>
          </w:rPr>
          <w:t>anna.defrancesco@clp1968.it</w:t>
        </w:r>
      </w:hyperlink>
      <w:r w:rsidRPr="00AD2625">
        <w:rPr>
          <w:rFonts w:ascii="Garamond" w:hAnsi="Garamond"/>
          <w:sz w:val="22"/>
          <w:szCs w:val="22"/>
          <w:lang w:val="en-US"/>
        </w:rPr>
        <w:t xml:space="preserve"> | </w:t>
      </w:r>
      <w:hyperlink r:id="rId12" w:history="1">
        <w:r w:rsidRPr="00AD2625">
          <w:rPr>
            <w:rStyle w:val="Hyperlink0"/>
            <w:sz w:val="22"/>
            <w:szCs w:val="22"/>
            <w:lang w:val="en-US"/>
          </w:rPr>
          <w:t>www.clp1968.it</w:t>
        </w:r>
      </w:hyperlink>
    </w:p>
    <w:p w14:paraId="29F28F66" w14:textId="77777777" w:rsidR="00AD2625" w:rsidRPr="00D76A29" w:rsidRDefault="00AD2625" w:rsidP="00D82807">
      <w:pPr>
        <w:shd w:val="clear" w:color="auto" w:fill="FFFFFF"/>
        <w:spacing w:line="276" w:lineRule="auto"/>
        <w:jc w:val="both"/>
        <w:rPr>
          <w:rFonts w:ascii="Garamond" w:hAnsi="Garamond"/>
          <w:lang w:val="en-US"/>
        </w:rPr>
      </w:pPr>
    </w:p>
    <w:sectPr w:rsidR="00AD2625" w:rsidRPr="00D76A29" w:rsidSect="007C3DD4">
      <w:head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4D903" w14:textId="77777777" w:rsidR="00D21665" w:rsidRDefault="00D21665" w:rsidP="007C3DD4">
      <w:r>
        <w:separator/>
      </w:r>
    </w:p>
  </w:endnote>
  <w:endnote w:type="continuationSeparator" w:id="0">
    <w:p w14:paraId="1C1074E2" w14:textId="77777777" w:rsidR="00D21665" w:rsidRDefault="00D21665" w:rsidP="007C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6765A" w14:textId="77777777" w:rsidR="00D21665" w:rsidRDefault="00D21665" w:rsidP="007C3DD4">
      <w:r>
        <w:separator/>
      </w:r>
    </w:p>
  </w:footnote>
  <w:footnote w:type="continuationSeparator" w:id="0">
    <w:p w14:paraId="2F1F9BC1" w14:textId="77777777" w:rsidR="00D21665" w:rsidRDefault="00D21665" w:rsidP="007C3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6F7F5" w14:textId="6389B2CC" w:rsidR="007C3DD4" w:rsidRDefault="007C3DD4">
    <w:pPr>
      <w:pStyle w:val="Intestazione"/>
    </w:pPr>
    <w:r w:rsidRPr="006C7D46">
      <w:rPr>
        <w:rFonts w:ascii="Garamond" w:eastAsia="Times New Roman" w:hAnsi="Garamond" w:cs="Helvetica"/>
        <w:noProof/>
        <w:lang w:eastAsia="it-IT"/>
      </w:rPr>
      <w:drawing>
        <wp:inline distT="0" distB="0" distL="0" distR="0" wp14:anchorId="349D3AF7" wp14:editId="0EEBDD11">
          <wp:extent cx="1651636" cy="514350"/>
          <wp:effectExtent l="0" t="0" r="5715" b="0"/>
          <wp:docPr id="5" name="Immagine 5" descr="C:\Users\lara.anniboletti\Desktop\logo_GNU_0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a.anniboletti\Desktop\logo_GNU_02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169" cy="515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07"/>
    <w:rsid w:val="001B34F3"/>
    <w:rsid w:val="001C6FC5"/>
    <w:rsid w:val="004B582A"/>
    <w:rsid w:val="007C3DD4"/>
    <w:rsid w:val="00870699"/>
    <w:rsid w:val="008F5EDA"/>
    <w:rsid w:val="00A00613"/>
    <w:rsid w:val="00A0248A"/>
    <w:rsid w:val="00AD2625"/>
    <w:rsid w:val="00BF3860"/>
    <w:rsid w:val="00D21665"/>
    <w:rsid w:val="00D7437E"/>
    <w:rsid w:val="00D76A29"/>
    <w:rsid w:val="00D82807"/>
    <w:rsid w:val="00F64134"/>
    <w:rsid w:val="00F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8660"/>
  <w15:chartTrackingRefBased/>
  <w15:docId w15:val="{2E74AA8A-6454-6340-AD7B-35F36525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D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DD4"/>
  </w:style>
  <w:style w:type="paragraph" w:styleId="Pidipagina">
    <w:name w:val="footer"/>
    <w:basedOn w:val="Normale"/>
    <w:link w:val="PidipaginaCarattere"/>
    <w:uiPriority w:val="99"/>
    <w:unhideWhenUsed/>
    <w:rsid w:val="007C3D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DD4"/>
  </w:style>
  <w:style w:type="character" w:styleId="Collegamentoipertestuale">
    <w:name w:val="Hyperlink"/>
    <w:rsid w:val="00AD2625"/>
    <w:rPr>
      <w:u w:val="single"/>
    </w:rPr>
  </w:style>
  <w:style w:type="character" w:customStyle="1" w:styleId="Hyperlink0">
    <w:name w:val="Hyperlink.0"/>
    <w:basedOn w:val="Carpredefinitoparagrafo"/>
    <w:rsid w:val="00AD2625"/>
    <w:rPr>
      <w:rFonts w:ascii="Garamond" w:eastAsia="Garamond" w:hAnsi="Garamond" w:cs="Garamond"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semiHidden/>
    <w:unhideWhenUsed/>
    <w:rsid w:val="00AD2625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u w:color="000000"/>
      <w:lang w:eastAsia="it-IT"/>
    </w:rPr>
  </w:style>
  <w:style w:type="character" w:styleId="Enfasigrassetto">
    <w:name w:val="Strong"/>
    <w:basedOn w:val="Carpredefinitoparagrafo"/>
    <w:uiPriority w:val="22"/>
    <w:qFormat/>
    <w:rsid w:val="00AD2625"/>
    <w:rPr>
      <w:b/>
      <w:bCs/>
    </w:rPr>
  </w:style>
  <w:style w:type="character" w:customStyle="1" w:styleId="apple-converted-space">
    <w:name w:val="apple-converted-space"/>
    <w:basedOn w:val="Carpredefinitoparagrafo"/>
    <w:rsid w:val="00AD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ria.batassa@beniculturali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allerianazionaledellumbria.it/" TargetMode="External"/><Relationship Id="rId12" Type="http://schemas.openxmlformats.org/officeDocument/2006/relationships/hyperlink" Target="http://www.clp1968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n-umb@beniculturali.it" TargetMode="External"/><Relationship Id="rId11" Type="http://schemas.openxmlformats.org/officeDocument/2006/relationships/hyperlink" Target="mailto:anna.defrancesco@clp1968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allerianazionaledellumbri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rianna.bellocchi@beniculturali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 Bon</cp:lastModifiedBy>
  <cp:revision>4</cp:revision>
  <cp:lastPrinted>2021-03-03T10:19:00Z</cp:lastPrinted>
  <dcterms:created xsi:type="dcterms:W3CDTF">2021-03-03T16:21:00Z</dcterms:created>
  <dcterms:modified xsi:type="dcterms:W3CDTF">2021-03-03T16:44:00Z</dcterms:modified>
</cp:coreProperties>
</file>