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B61" w14:textId="77777777" w:rsidR="000A1BE4" w:rsidRDefault="000A1BE4" w:rsidP="0055626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0795568"/>
    </w:p>
    <w:p w14:paraId="753BFCBA" w14:textId="77777777" w:rsidR="00556269" w:rsidRDefault="00556269" w:rsidP="00556269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m.a.x</w:t>
      </w:r>
      <w:proofErr w:type="spellEnd"/>
      <w:r>
        <w:rPr>
          <w:rFonts w:ascii="Arial" w:hAnsi="Arial" w:cs="Arial"/>
          <w:b/>
          <w:sz w:val="28"/>
          <w:szCs w:val="28"/>
        </w:rPr>
        <w:t>. museo, CHIASSO (SVIZZERA)</w:t>
      </w:r>
    </w:p>
    <w:p w14:paraId="195B5706" w14:textId="77777777" w:rsidR="00556269" w:rsidRPr="00845E48" w:rsidRDefault="00556269" w:rsidP="00556269">
      <w:pPr>
        <w:jc w:val="center"/>
        <w:rPr>
          <w:rFonts w:ascii="Arial" w:hAnsi="Arial" w:cs="Arial"/>
          <w:b/>
          <w:sz w:val="16"/>
          <w:szCs w:val="16"/>
        </w:rPr>
      </w:pPr>
    </w:p>
    <w:p w14:paraId="48DDDAEC" w14:textId="02245FB0" w:rsidR="003F1BF7" w:rsidRDefault="00AD7C0A" w:rsidP="003F1BF7">
      <w:pPr>
        <w:spacing w:after="12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PROROGATA FINO AL 19 SETTEM</w:t>
      </w:r>
      <w:r w:rsidR="003F1BF7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>RE 2021</w:t>
      </w:r>
    </w:p>
    <w:p w14:paraId="60263780" w14:textId="28D5A666" w:rsidR="00556269" w:rsidRPr="00890DCD" w:rsidRDefault="00556269" w:rsidP="0055626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0DCD">
        <w:rPr>
          <w:rFonts w:ascii="Arial" w:hAnsi="Arial" w:cs="Arial"/>
          <w:b/>
          <w:sz w:val="28"/>
          <w:szCs w:val="28"/>
          <w:u w:val="single"/>
        </w:rPr>
        <w:t>LA MOSTRA</w:t>
      </w:r>
    </w:p>
    <w:p w14:paraId="352C1DCA" w14:textId="77777777" w:rsidR="00556269" w:rsidRPr="00845E48" w:rsidRDefault="00556269" w:rsidP="00556269">
      <w:pPr>
        <w:jc w:val="center"/>
        <w:rPr>
          <w:rFonts w:ascii="Arial" w:hAnsi="Arial" w:cs="Arial"/>
          <w:b/>
          <w:sz w:val="16"/>
          <w:szCs w:val="16"/>
        </w:rPr>
      </w:pPr>
    </w:p>
    <w:p w14:paraId="787FA49F" w14:textId="77777777" w:rsidR="00556269" w:rsidRDefault="00556269" w:rsidP="00556269">
      <w:pPr>
        <w:jc w:val="center"/>
        <w:rPr>
          <w:rFonts w:ascii="Arial" w:hAnsi="Arial" w:cs="Arial"/>
          <w:b/>
          <w:i/>
          <w:iCs/>
          <w:color w:val="FF0000"/>
          <w:sz w:val="28"/>
          <w:szCs w:val="28"/>
        </w:rPr>
      </w:pPr>
      <w:r>
        <w:rPr>
          <w:rFonts w:ascii="Arial" w:hAnsi="Arial" w:cs="Arial"/>
          <w:b/>
          <w:i/>
          <w:iCs/>
          <w:color w:val="FF0000"/>
          <w:sz w:val="28"/>
          <w:szCs w:val="28"/>
        </w:rPr>
        <w:t>LA REINTERPRETAZIONE DEL CLASSICO:</w:t>
      </w:r>
    </w:p>
    <w:p w14:paraId="53DB6A96" w14:textId="77777777" w:rsidR="00556269" w:rsidRPr="00556269" w:rsidRDefault="00556269" w:rsidP="00556269">
      <w:pPr>
        <w:jc w:val="center"/>
        <w:rPr>
          <w:rFonts w:ascii="Arial" w:hAnsi="Arial" w:cs="Arial"/>
          <w:b/>
          <w:i/>
          <w:iCs/>
          <w:color w:val="FF0000"/>
        </w:rPr>
      </w:pPr>
      <w:r w:rsidRPr="00556269">
        <w:rPr>
          <w:rFonts w:ascii="Arial" w:hAnsi="Arial" w:cs="Arial"/>
          <w:b/>
          <w:i/>
          <w:iCs/>
          <w:color w:val="FF0000"/>
        </w:rPr>
        <w:t>DAL RILIEVO ALLA VEDUTA ROMANTICA NELLA GRAFICA STORICA</w:t>
      </w:r>
    </w:p>
    <w:p w14:paraId="2394DC07" w14:textId="77777777" w:rsidR="00556269" w:rsidRPr="00845E48" w:rsidRDefault="00556269" w:rsidP="00556269">
      <w:pPr>
        <w:jc w:val="center"/>
        <w:rPr>
          <w:rFonts w:ascii="Arial" w:hAnsi="Arial" w:cs="Arial"/>
          <w:b/>
          <w:sz w:val="16"/>
          <w:szCs w:val="16"/>
        </w:rPr>
      </w:pPr>
    </w:p>
    <w:p w14:paraId="7740064D" w14:textId="77777777" w:rsidR="00F56604" w:rsidRDefault="00F56604" w:rsidP="00556269">
      <w:pPr>
        <w:jc w:val="center"/>
        <w:rPr>
          <w:rFonts w:ascii="Arial" w:hAnsi="Arial" w:cs="Arial"/>
          <w:b/>
          <w:sz w:val="28"/>
          <w:szCs w:val="28"/>
        </w:rPr>
      </w:pPr>
    </w:p>
    <w:p w14:paraId="73F36D22" w14:textId="77777777" w:rsidR="00556269" w:rsidRDefault="00556269" w:rsidP="00556269">
      <w:pPr>
        <w:jc w:val="center"/>
        <w:rPr>
          <w:rFonts w:ascii="Arial" w:hAnsi="Arial" w:cs="Arial"/>
          <w:b/>
          <w:sz w:val="16"/>
          <w:szCs w:val="16"/>
        </w:rPr>
      </w:pPr>
    </w:p>
    <w:p w14:paraId="5CAEAAA9" w14:textId="77777777" w:rsidR="00556269" w:rsidRPr="00845E48" w:rsidRDefault="00556269" w:rsidP="00556269">
      <w:pPr>
        <w:jc w:val="center"/>
        <w:rPr>
          <w:rFonts w:ascii="Arial" w:hAnsi="Arial" w:cs="Arial"/>
          <w:b/>
          <w:sz w:val="16"/>
          <w:szCs w:val="16"/>
        </w:rPr>
      </w:pPr>
    </w:p>
    <w:p w14:paraId="16EADA86" w14:textId="248EE309" w:rsidR="000830B1" w:rsidRDefault="00AD7C0A" w:rsidP="007643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seguito del grande successo di pubblico,</w:t>
      </w:r>
      <w:r w:rsidR="000830B1">
        <w:rPr>
          <w:rFonts w:ascii="Arial" w:hAnsi="Arial" w:cs="Arial"/>
          <w:bCs/>
          <w:sz w:val="22"/>
          <w:szCs w:val="22"/>
        </w:rPr>
        <w:t xml:space="preserve"> </w:t>
      </w:r>
      <w:r w:rsidRPr="005002AF">
        <w:rPr>
          <w:rFonts w:ascii="Arial" w:hAnsi="Arial" w:cs="Arial"/>
          <w:b/>
          <w:sz w:val="22"/>
          <w:szCs w:val="22"/>
        </w:rPr>
        <w:t xml:space="preserve">è stata prorogata fino al 19 settembre 2021, la mostra </w:t>
      </w:r>
      <w:r w:rsidR="0076431E" w:rsidRPr="005002AF">
        <w:rPr>
          <w:rFonts w:ascii="Arial" w:hAnsi="Arial" w:cs="Arial"/>
          <w:b/>
          <w:i/>
          <w:sz w:val="22"/>
          <w:szCs w:val="22"/>
        </w:rPr>
        <w:t>LA REI</w:t>
      </w:r>
      <w:r w:rsidR="0076431E" w:rsidRPr="0009589C">
        <w:rPr>
          <w:rFonts w:ascii="Arial" w:hAnsi="Arial" w:cs="Arial"/>
          <w:b/>
          <w:i/>
          <w:sz w:val="22"/>
          <w:szCs w:val="22"/>
        </w:rPr>
        <w:t>NTERPRETAZIONE DEL CLASSICO: DAL RILIEVO ALLA VEDUTA ROMANTICA NELLA GRAFICA STORICA</w:t>
      </w:r>
      <w:r w:rsidR="003F1BF7">
        <w:rPr>
          <w:rFonts w:ascii="Arial" w:hAnsi="Arial" w:cs="Arial"/>
          <w:b/>
          <w:i/>
          <w:sz w:val="22"/>
          <w:szCs w:val="22"/>
        </w:rPr>
        <w:t xml:space="preserve">, </w:t>
      </w:r>
      <w:r w:rsidR="003F1BF7" w:rsidRPr="003F1BF7">
        <w:rPr>
          <w:rFonts w:ascii="Arial" w:hAnsi="Arial" w:cs="Arial"/>
          <w:b/>
          <w:iCs/>
          <w:sz w:val="22"/>
          <w:szCs w:val="22"/>
        </w:rPr>
        <w:t>allestita</w:t>
      </w:r>
      <w:r w:rsidR="003F1BF7">
        <w:rPr>
          <w:rFonts w:ascii="Arial" w:hAnsi="Arial" w:cs="Arial"/>
          <w:b/>
          <w:i/>
          <w:sz w:val="22"/>
          <w:szCs w:val="22"/>
        </w:rPr>
        <w:t xml:space="preserve"> </w:t>
      </w:r>
      <w:r w:rsidR="003F1BF7" w:rsidRPr="005002AF">
        <w:rPr>
          <w:rFonts w:ascii="Arial" w:hAnsi="Arial" w:cs="Arial"/>
          <w:b/>
          <w:sz w:val="22"/>
          <w:szCs w:val="22"/>
        </w:rPr>
        <w:t xml:space="preserve">al </w:t>
      </w:r>
      <w:proofErr w:type="spellStart"/>
      <w:r w:rsidR="003F1BF7" w:rsidRPr="005002AF">
        <w:rPr>
          <w:rFonts w:ascii="Arial" w:hAnsi="Arial" w:cs="Arial"/>
          <w:b/>
          <w:sz w:val="22"/>
          <w:szCs w:val="22"/>
        </w:rPr>
        <w:t>m.a.x</w:t>
      </w:r>
      <w:proofErr w:type="spellEnd"/>
      <w:r w:rsidR="003F1BF7" w:rsidRPr="005002AF">
        <w:rPr>
          <w:rFonts w:ascii="Arial" w:hAnsi="Arial" w:cs="Arial"/>
          <w:b/>
          <w:sz w:val="22"/>
          <w:szCs w:val="22"/>
        </w:rPr>
        <w:t>. museo di Chiasso (Svizzera)</w:t>
      </w:r>
      <w:r w:rsidR="000830B1">
        <w:rPr>
          <w:rFonts w:ascii="Arial" w:hAnsi="Arial" w:cs="Arial"/>
          <w:sz w:val="22"/>
          <w:szCs w:val="22"/>
        </w:rPr>
        <w:t>.</w:t>
      </w:r>
    </w:p>
    <w:p w14:paraId="5A78A869" w14:textId="77777777" w:rsidR="000830B1" w:rsidRDefault="000830B1" w:rsidP="0076431E">
      <w:pPr>
        <w:jc w:val="both"/>
        <w:rPr>
          <w:rFonts w:ascii="Arial" w:hAnsi="Arial" w:cs="Arial"/>
          <w:sz w:val="22"/>
          <w:szCs w:val="22"/>
        </w:rPr>
      </w:pPr>
    </w:p>
    <w:p w14:paraId="33D5F23B" w14:textId="77A131E9" w:rsidR="0076431E" w:rsidRPr="005002AF" w:rsidRDefault="005002AF" w:rsidP="0076431E">
      <w:pPr>
        <w:jc w:val="both"/>
        <w:rPr>
          <w:rFonts w:ascii="Arial" w:hAnsi="Arial" w:cs="Arial"/>
          <w:sz w:val="22"/>
          <w:szCs w:val="22"/>
        </w:rPr>
      </w:pPr>
      <w:r w:rsidRPr="005002AF">
        <w:rPr>
          <w:rFonts w:ascii="Arial" w:hAnsi="Arial" w:cs="Arial"/>
          <w:sz w:val="22"/>
          <w:szCs w:val="22"/>
        </w:rPr>
        <w:t xml:space="preserve">La rassegna, </w:t>
      </w:r>
      <w:r w:rsidRPr="005002AF">
        <w:rPr>
          <w:rFonts w:ascii="Arial" w:hAnsi="Arial" w:cs="Arial"/>
          <w:sz w:val="22"/>
          <w:szCs w:val="22"/>
        </w:rPr>
        <w:t xml:space="preserve">curata da Susanne </w:t>
      </w:r>
      <w:proofErr w:type="spellStart"/>
      <w:r w:rsidRPr="005002AF">
        <w:rPr>
          <w:rFonts w:ascii="Arial" w:hAnsi="Arial" w:cs="Arial"/>
          <w:sz w:val="22"/>
          <w:szCs w:val="22"/>
        </w:rPr>
        <w:t>Bieri</w:t>
      </w:r>
      <w:proofErr w:type="spellEnd"/>
      <w:r w:rsidRPr="005002AF">
        <w:rPr>
          <w:rFonts w:ascii="Arial" w:hAnsi="Arial" w:cs="Arial"/>
          <w:sz w:val="22"/>
          <w:szCs w:val="22"/>
        </w:rPr>
        <w:t xml:space="preserve"> e Nicoletta </w:t>
      </w:r>
      <w:proofErr w:type="spellStart"/>
      <w:r w:rsidRPr="005002AF">
        <w:rPr>
          <w:rFonts w:ascii="Arial" w:hAnsi="Arial" w:cs="Arial"/>
          <w:sz w:val="22"/>
          <w:szCs w:val="22"/>
        </w:rPr>
        <w:t>Ossanna</w:t>
      </w:r>
      <w:proofErr w:type="spellEnd"/>
      <w:r w:rsidRPr="005002AF">
        <w:rPr>
          <w:rFonts w:ascii="Arial" w:hAnsi="Arial" w:cs="Arial"/>
          <w:sz w:val="22"/>
          <w:szCs w:val="22"/>
        </w:rPr>
        <w:t xml:space="preserve"> Cavadini</w:t>
      </w:r>
      <w:r w:rsidRPr="005002AF">
        <w:rPr>
          <w:rFonts w:ascii="Arial" w:hAnsi="Arial" w:cs="Arial"/>
          <w:sz w:val="22"/>
          <w:szCs w:val="22"/>
        </w:rPr>
        <w:t xml:space="preserve">, </w:t>
      </w:r>
      <w:r w:rsidR="00CC5F48" w:rsidRPr="005002AF">
        <w:rPr>
          <w:rFonts w:ascii="Arial" w:hAnsi="Arial" w:cs="Arial"/>
          <w:sz w:val="22"/>
          <w:szCs w:val="22"/>
        </w:rPr>
        <w:t xml:space="preserve">ha l’obiettivo di presentare </w:t>
      </w:r>
      <w:r w:rsidR="00BC5705" w:rsidRPr="005002AF">
        <w:rPr>
          <w:rFonts w:ascii="Arial" w:hAnsi="Arial" w:cs="Arial"/>
          <w:sz w:val="22"/>
          <w:szCs w:val="22"/>
        </w:rPr>
        <w:t>la produzione incisoria</w:t>
      </w:r>
      <w:r w:rsidR="0041254D" w:rsidRPr="005002AF">
        <w:rPr>
          <w:rFonts w:ascii="Arial" w:hAnsi="Arial" w:cs="Arial"/>
          <w:sz w:val="22"/>
          <w:szCs w:val="22"/>
        </w:rPr>
        <w:t xml:space="preserve"> dell’Antico </w:t>
      </w:r>
      <w:r w:rsidR="00523688" w:rsidRPr="005002AF">
        <w:rPr>
          <w:rFonts w:ascii="Arial" w:hAnsi="Arial" w:cs="Arial"/>
          <w:sz w:val="22"/>
          <w:szCs w:val="22"/>
        </w:rPr>
        <w:t>fra</w:t>
      </w:r>
      <w:r w:rsidR="0041254D" w:rsidRPr="005002AF">
        <w:rPr>
          <w:rFonts w:ascii="Arial" w:hAnsi="Arial" w:cs="Arial"/>
          <w:sz w:val="22"/>
          <w:szCs w:val="22"/>
        </w:rPr>
        <w:t xml:space="preserve"> Settecento</w:t>
      </w:r>
      <w:r w:rsidR="00523688" w:rsidRPr="005002AF">
        <w:rPr>
          <w:rFonts w:ascii="Arial" w:hAnsi="Arial" w:cs="Arial"/>
          <w:sz w:val="22"/>
          <w:szCs w:val="22"/>
        </w:rPr>
        <w:t xml:space="preserve"> e </w:t>
      </w:r>
      <w:r w:rsidR="004963EA" w:rsidRPr="005002AF">
        <w:rPr>
          <w:rFonts w:ascii="Arial" w:hAnsi="Arial" w:cs="Arial"/>
          <w:sz w:val="22"/>
          <w:szCs w:val="22"/>
        </w:rPr>
        <w:t xml:space="preserve">Ottocento ripercorrendo il fenomeno storico </w:t>
      </w:r>
      <w:r w:rsidR="003D2FFE" w:rsidRPr="005002AF">
        <w:rPr>
          <w:rFonts w:ascii="Arial" w:hAnsi="Arial" w:cs="Arial"/>
          <w:sz w:val="22"/>
          <w:szCs w:val="22"/>
        </w:rPr>
        <w:t>della reinterpretazione e della fortuna critica del classico.</w:t>
      </w:r>
      <w:r w:rsidR="0076431E" w:rsidRPr="005002AF">
        <w:rPr>
          <w:rFonts w:ascii="Arial" w:hAnsi="Arial" w:cs="Arial"/>
          <w:sz w:val="22"/>
          <w:szCs w:val="22"/>
        </w:rPr>
        <w:t xml:space="preserve"> L’esposizione si inserisce nel filone della “grafica storica”, uno degli ambiti di approfondimento del </w:t>
      </w:r>
      <w:proofErr w:type="spellStart"/>
      <w:r w:rsidR="0076431E" w:rsidRPr="005002AF">
        <w:rPr>
          <w:rFonts w:ascii="Arial" w:hAnsi="Arial" w:cs="Arial"/>
          <w:sz w:val="22"/>
          <w:szCs w:val="22"/>
        </w:rPr>
        <w:t>m.a.x</w:t>
      </w:r>
      <w:proofErr w:type="spellEnd"/>
      <w:r w:rsidR="0076431E" w:rsidRPr="005002AF">
        <w:rPr>
          <w:rFonts w:ascii="Arial" w:hAnsi="Arial" w:cs="Arial"/>
          <w:sz w:val="22"/>
          <w:szCs w:val="22"/>
        </w:rPr>
        <w:t>. museo.</w:t>
      </w:r>
    </w:p>
    <w:p w14:paraId="31BA9D4C" w14:textId="77777777" w:rsidR="003D2FFE" w:rsidRDefault="003D2FFE" w:rsidP="00556269">
      <w:pPr>
        <w:jc w:val="both"/>
        <w:rPr>
          <w:rFonts w:ascii="Arial" w:hAnsi="Arial" w:cs="Arial"/>
          <w:b/>
          <w:sz w:val="22"/>
          <w:szCs w:val="22"/>
        </w:rPr>
      </w:pPr>
    </w:p>
    <w:p w14:paraId="5F313A9C" w14:textId="51C96187" w:rsidR="0076431E" w:rsidRDefault="005002AF" w:rsidP="007643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Il percorso espositivo si compone di </w:t>
      </w:r>
      <w:r w:rsidR="005E68BC">
        <w:rPr>
          <w:rFonts w:ascii="Arial" w:hAnsi="Arial" w:cs="Arial"/>
          <w:b/>
          <w:sz w:val="22"/>
          <w:szCs w:val="22"/>
        </w:rPr>
        <w:t>quasi duecento</w:t>
      </w:r>
      <w:r w:rsidR="003D2FFE" w:rsidRPr="0076431E">
        <w:rPr>
          <w:rFonts w:ascii="Arial" w:hAnsi="Arial" w:cs="Arial"/>
          <w:b/>
          <w:sz w:val="22"/>
          <w:szCs w:val="22"/>
        </w:rPr>
        <w:t xml:space="preserve"> incisioni all’acquaforte</w:t>
      </w:r>
      <w:r w:rsidR="00523688">
        <w:rPr>
          <w:rFonts w:ascii="Arial" w:hAnsi="Arial" w:cs="Arial"/>
          <w:b/>
          <w:sz w:val="22"/>
          <w:szCs w:val="22"/>
        </w:rPr>
        <w:t>,</w:t>
      </w:r>
      <w:r w:rsidR="003D2FFE" w:rsidRPr="0076431E">
        <w:rPr>
          <w:rFonts w:ascii="Arial" w:hAnsi="Arial" w:cs="Arial"/>
          <w:b/>
          <w:sz w:val="22"/>
          <w:szCs w:val="22"/>
        </w:rPr>
        <w:t xml:space="preserve"> </w:t>
      </w:r>
      <w:r w:rsidR="003E74F1">
        <w:rPr>
          <w:rFonts w:ascii="Arial" w:hAnsi="Arial" w:cs="Arial"/>
          <w:b/>
          <w:sz w:val="22"/>
          <w:szCs w:val="22"/>
        </w:rPr>
        <w:t xml:space="preserve">a </w:t>
      </w:r>
      <w:r w:rsidR="003D2FFE" w:rsidRPr="0076431E">
        <w:rPr>
          <w:rFonts w:ascii="Arial" w:hAnsi="Arial" w:cs="Arial"/>
          <w:b/>
          <w:sz w:val="22"/>
          <w:szCs w:val="22"/>
        </w:rPr>
        <w:t>bulino e puntasecca di rara</w:t>
      </w:r>
      <w:r w:rsidR="0076431E" w:rsidRPr="0076431E">
        <w:rPr>
          <w:rFonts w:ascii="Arial" w:hAnsi="Arial" w:cs="Arial"/>
          <w:b/>
          <w:sz w:val="22"/>
          <w:szCs w:val="22"/>
        </w:rPr>
        <w:t xml:space="preserve"> bellezza, stampe acquarellate,</w:t>
      </w:r>
      <w:r w:rsidR="003D2FFE" w:rsidRPr="0076431E">
        <w:rPr>
          <w:rFonts w:ascii="Arial" w:hAnsi="Arial" w:cs="Arial"/>
          <w:b/>
          <w:sz w:val="22"/>
          <w:szCs w:val="22"/>
        </w:rPr>
        <w:t xml:space="preserve"> litografie</w:t>
      </w:r>
      <w:r w:rsidR="0076431E" w:rsidRPr="0076431E">
        <w:rPr>
          <w:rFonts w:ascii="Arial" w:hAnsi="Arial" w:cs="Arial"/>
          <w:b/>
          <w:sz w:val="22"/>
          <w:szCs w:val="22"/>
        </w:rPr>
        <w:t xml:space="preserve"> e cromolitografie</w:t>
      </w:r>
      <w:r w:rsidRPr="005002AF">
        <w:rPr>
          <w:rFonts w:ascii="Arial" w:hAnsi="Arial" w:cs="Arial"/>
          <w:bCs/>
          <w:sz w:val="22"/>
          <w:szCs w:val="22"/>
        </w:rPr>
        <w:t>, come</w:t>
      </w:r>
      <w:r w:rsidR="0076431E" w:rsidRPr="007643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quel</w:t>
      </w:r>
      <w:r w:rsidR="0076431E" w:rsidRPr="0076431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</w:t>
      </w:r>
      <w:r w:rsidR="0076431E" w:rsidRPr="0076431E">
        <w:rPr>
          <w:rFonts w:ascii="Arial" w:hAnsi="Arial" w:cs="Arial"/>
          <w:sz w:val="22"/>
          <w:szCs w:val="22"/>
        </w:rPr>
        <w:t xml:space="preserve"> volute da Johan Joachim Winckelmann </w:t>
      </w:r>
      <w:r w:rsidR="0076431E">
        <w:rPr>
          <w:rFonts w:ascii="Arial" w:hAnsi="Arial" w:cs="Arial"/>
          <w:sz w:val="22"/>
          <w:szCs w:val="22"/>
        </w:rPr>
        <w:t>per rappresentare l’A</w:t>
      </w:r>
      <w:r w:rsidR="0076431E" w:rsidRPr="0076431E">
        <w:rPr>
          <w:rFonts w:ascii="Arial" w:hAnsi="Arial" w:cs="Arial"/>
          <w:sz w:val="22"/>
          <w:szCs w:val="22"/>
        </w:rPr>
        <w:t xml:space="preserve">ntico, le stupende acqueforti di Giovanni Battista e Francesco Piranesi, le suggestive incisioni di Luigi Rossini e le molte vedute fra cui quelle di Nicolas-Marie-Joseph </w:t>
      </w:r>
      <w:proofErr w:type="spellStart"/>
      <w:r w:rsidR="0076431E" w:rsidRPr="0076431E">
        <w:rPr>
          <w:rFonts w:ascii="Arial" w:hAnsi="Arial" w:cs="Arial"/>
          <w:sz w:val="22"/>
          <w:szCs w:val="22"/>
        </w:rPr>
        <w:t>Chapuy</w:t>
      </w:r>
      <w:proofErr w:type="spellEnd"/>
      <w:r w:rsidR="0076431E" w:rsidRPr="0076431E">
        <w:rPr>
          <w:rFonts w:ascii="Arial" w:hAnsi="Arial" w:cs="Arial"/>
          <w:sz w:val="22"/>
          <w:szCs w:val="22"/>
        </w:rPr>
        <w:t xml:space="preserve"> e di</w:t>
      </w:r>
      <w:r w:rsidR="0076431E" w:rsidRPr="0076431E">
        <w:rPr>
          <w:rFonts w:ascii="Arial" w:hAnsi="Arial" w:cs="Arial"/>
          <w:sz w:val="21"/>
          <w:szCs w:val="21"/>
          <w:shd w:val="clear" w:color="auto" w:fill="FFFFFF"/>
        </w:rPr>
        <w:t xml:space="preserve"> Johann Jakob</w:t>
      </w:r>
      <w:r w:rsidR="0076431E" w:rsidRPr="0076431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6431E" w:rsidRPr="0076431E">
        <w:rPr>
          <w:rFonts w:ascii="Arial" w:hAnsi="Arial" w:cs="Arial"/>
          <w:sz w:val="22"/>
          <w:szCs w:val="22"/>
        </w:rPr>
        <w:t>Wetzel</w:t>
      </w:r>
      <w:proofErr w:type="spellEnd"/>
      <w:r w:rsidR="0076431E" w:rsidRPr="0076431E">
        <w:rPr>
          <w:rFonts w:ascii="Arial" w:hAnsi="Arial" w:cs="Arial"/>
          <w:sz w:val="22"/>
          <w:szCs w:val="22"/>
        </w:rPr>
        <w:t xml:space="preserve">, paesaggi delle città europee mete del </w:t>
      </w:r>
      <w:r w:rsidR="0076431E" w:rsidRPr="0076431E">
        <w:rPr>
          <w:rFonts w:ascii="Arial" w:hAnsi="Arial" w:cs="Arial"/>
          <w:i/>
          <w:sz w:val="22"/>
          <w:szCs w:val="22"/>
        </w:rPr>
        <w:t>Grand Tour</w:t>
      </w:r>
      <w:r w:rsidR="005E68BC">
        <w:rPr>
          <w:rFonts w:ascii="Arial" w:hAnsi="Arial" w:cs="Arial"/>
          <w:sz w:val="22"/>
          <w:szCs w:val="22"/>
        </w:rPr>
        <w:t xml:space="preserve">, </w:t>
      </w:r>
      <w:r w:rsidR="0076431E" w:rsidRPr="0076431E">
        <w:rPr>
          <w:rFonts w:ascii="Arial" w:hAnsi="Arial" w:cs="Arial"/>
          <w:sz w:val="22"/>
          <w:szCs w:val="22"/>
        </w:rPr>
        <w:t xml:space="preserve">affiancati </w:t>
      </w:r>
      <w:r w:rsidR="005E68BC">
        <w:rPr>
          <w:rFonts w:ascii="Arial" w:hAnsi="Arial" w:cs="Arial"/>
          <w:sz w:val="22"/>
          <w:szCs w:val="22"/>
        </w:rPr>
        <w:t>da</w:t>
      </w:r>
      <w:r w:rsidR="00F56604">
        <w:rPr>
          <w:rFonts w:ascii="Arial" w:hAnsi="Arial" w:cs="Arial"/>
          <w:sz w:val="22"/>
          <w:szCs w:val="22"/>
        </w:rPr>
        <w:t xml:space="preserve"> </w:t>
      </w:r>
      <w:r w:rsidR="0076431E" w:rsidRPr="0076431E">
        <w:rPr>
          <w:rFonts w:ascii="Arial" w:hAnsi="Arial" w:cs="Arial"/>
          <w:sz w:val="22"/>
          <w:szCs w:val="22"/>
        </w:rPr>
        <w:t>alcuni pregevoli reperti archeologici</w:t>
      </w:r>
      <w:r w:rsidR="002B0A2A">
        <w:rPr>
          <w:rFonts w:ascii="Arial" w:hAnsi="Arial" w:cs="Arial"/>
          <w:sz w:val="22"/>
          <w:szCs w:val="22"/>
        </w:rPr>
        <w:t xml:space="preserve"> </w:t>
      </w:r>
      <w:r w:rsidR="005E68BC">
        <w:rPr>
          <w:rFonts w:ascii="Arial" w:hAnsi="Arial" w:cs="Arial"/>
          <w:sz w:val="22"/>
          <w:szCs w:val="22"/>
        </w:rPr>
        <w:t>(monete, medaglie e marmi</w:t>
      </w:r>
      <w:r w:rsidR="00F56604">
        <w:rPr>
          <w:rFonts w:ascii="Arial" w:hAnsi="Arial" w:cs="Arial"/>
          <w:sz w:val="22"/>
          <w:szCs w:val="22"/>
        </w:rPr>
        <w:t>)</w:t>
      </w:r>
      <w:r w:rsidR="0076431E" w:rsidRPr="0076431E">
        <w:rPr>
          <w:rFonts w:ascii="Arial" w:hAnsi="Arial" w:cs="Arial"/>
          <w:sz w:val="22"/>
          <w:szCs w:val="22"/>
        </w:rPr>
        <w:t>.</w:t>
      </w:r>
    </w:p>
    <w:p w14:paraId="6497B6D1" w14:textId="2B4D4C3D" w:rsidR="005002AF" w:rsidRDefault="005002AF" w:rsidP="0076431E">
      <w:pPr>
        <w:jc w:val="both"/>
        <w:rPr>
          <w:rFonts w:ascii="Arial" w:hAnsi="Arial" w:cs="Arial"/>
          <w:sz w:val="22"/>
          <w:szCs w:val="22"/>
        </w:rPr>
      </w:pPr>
    </w:p>
    <w:p w14:paraId="56FC4C04" w14:textId="77777777" w:rsidR="005002AF" w:rsidRDefault="005002AF" w:rsidP="005002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queste si sono aggiunte </w:t>
      </w:r>
      <w:r w:rsidRPr="005002AF">
        <w:rPr>
          <w:rFonts w:ascii="Arial" w:hAnsi="Arial" w:cs="Arial"/>
          <w:sz w:val="22"/>
          <w:szCs w:val="22"/>
        </w:rPr>
        <w:t>alcune pregevoli opere, inserite come “focus on” di approfondimento in tema con quanto si trova in mostra</w:t>
      </w:r>
      <w:r>
        <w:rPr>
          <w:rFonts w:ascii="Arial" w:hAnsi="Arial" w:cs="Arial"/>
          <w:sz w:val="22"/>
          <w:szCs w:val="22"/>
        </w:rPr>
        <w:t xml:space="preserve">, come </w:t>
      </w:r>
      <w:r w:rsidRPr="005002AF">
        <w:rPr>
          <w:rFonts w:ascii="Arial" w:hAnsi="Arial" w:cs="Arial"/>
          <w:b/>
          <w:bCs/>
          <w:sz w:val="22"/>
          <w:szCs w:val="22"/>
        </w:rPr>
        <w:t xml:space="preserve">la </w:t>
      </w:r>
      <w:r w:rsidRPr="005002AF">
        <w:rPr>
          <w:rFonts w:ascii="Arial" w:hAnsi="Arial" w:cs="Arial"/>
          <w:b/>
          <w:bCs/>
          <w:sz w:val="22"/>
          <w:szCs w:val="22"/>
        </w:rPr>
        <w:t>coppia di candelabri marmorei realizzata dalla bottega Piranesi nella modalità del pastiche</w:t>
      </w:r>
      <w:r w:rsidRPr="005002AF">
        <w:rPr>
          <w:rFonts w:ascii="Arial" w:hAnsi="Arial" w:cs="Arial"/>
          <w:sz w:val="22"/>
          <w:szCs w:val="22"/>
        </w:rPr>
        <w:t xml:space="preserve"> (1784 ca.), </w:t>
      </w:r>
      <w:r w:rsidRPr="005002AF">
        <w:rPr>
          <w:rFonts w:ascii="Arial" w:hAnsi="Arial" w:cs="Arial"/>
          <w:b/>
          <w:bCs/>
          <w:sz w:val="22"/>
          <w:szCs w:val="22"/>
        </w:rPr>
        <w:t xml:space="preserve">una testa di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5002AF">
        <w:rPr>
          <w:rFonts w:ascii="Arial" w:hAnsi="Arial" w:cs="Arial"/>
          <w:b/>
          <w:bCs/>
          <w:sz w:val="22"/>
          <w:szCs w:val="22"/>
        </w:rPr>
        <w:t>tleta</w:t>
      </w:r>
      <w:r w:rsidRPr="005002AF">
        <w:rPr>
          <w:rFonts w:ascii="Arial" w:hAnsi="Arial" w:cs="Arial"/>
          <w:sz w:val="22"/>
          <w:szCs w:val="22"/>
        </w:rPr>
        <w:t xml:space="preserve"> (ispirata ai modelli del V sec. a.C., copia romana di età adrianea) e </w:t>
      </w:r>
      <w:r w:rsidRPr="005002AF">
        <w:rPr>
          <w:rFonts w:ascii="Arial" w:hAnsi="Arial" w:cs="Arial"/>
          <w:b/>
          <w:bCs/>
          <w:sz w:val="22"/>
          <w:szCs w:val="22"/>
        </w:rPr>
        <w:t>una testa di Apollo</w:t>
      </w:r>
      <w:r w:rsidRPr="005002AF">
        <w:rPr>
          <w:rFonts w:ascii="Arial" w:hAnsi="Arial" w:cs="Arial"/>
          <w:sz w:val="22"/>
          <w:szCs w:val="22"/>
        </w:rPr>
        <w:t xml:space="preserve"> (ispirata alla scuola prassitelica, circa 340 a.C., copia romana databile in età tardo-</w:t>
      </w:r>
      <w:proofErr w:type="spellStart"/>
      <w:r w:rsidRPr="005002AF">
        <w:rPr>
          <w:rFonts w:ascii="Arial" w:hAnsi="Arial" w:cs="Arial"/>
          <w:sz w:val="22"/>
          <w:szCs w:val="22"/>
        </w:rPr>
        <w:t>flavia</w:t>
      </w:r>
      <w:proofErr w:type="spellEnd"/>
      <w:r w:rsidRPr="005002AF">
        <w:rPr>
          <w:rFonts w:ascii="Arial" w:hAnsi="Arial" w:cs="Arial"/>
          <w:sz w:val="22"/>
          <w:szCs w:val="22"/>
        </w:rPr>
        <w:t xml:space="preserve">), pure in marmo - prestiti dal Museo Archeologico Nazionale di Napoli MANN - nonché </w:t>
      </w:r>
      <w:r w:rsidRPr="005002AF">
        <w:rPr>
          <w:rFonts w:ascii="Arial" w:hAnsi="Arial" w:cs="Arial"/>
          <w:b/>
          <w:bCs/>
          <w:sz w:val="22"/>
          <w:szCs w:val="22"/>
        </w:rPr>
        <w:t>la pianta di Villa Adriana a Tivoli incisa da Francesco Piranesi su disegni di Giovanni Battista Piranesi</w:t>
      </w:r>
      <w:r w:rsidRPr="005002AF">
        <w:rPr>
          <w:rFonts w:ascii="Arial" w:hAnsi="Arial" w:cs="Arial"/>
          <w:sz w:val="22"/>
          <w:szCs w:val="22"/>
        </w:rPr>
        <w:t xml:space="preserve"> - prestito dalla Collezione della Biblioteca dell’Accademia di architettura USI a Mendrisio. </w:t>
      </w:r>
    </w:p>
    <w:p w14:paraId="33011941" w14:textId="77777777" w:rsidR="005002AF" w:rsidRDefault="005002AF" w:rsidP="005002AF">
      <w:pPr>
        <w:jc w:val="both"/>
        <w:rPr>
          <w:rFonts w:ascii="Arial" w:hAnsi="Arial" w:cs="Arial"/>
          <w:sz w:val="22"/>
          <w:szCs w:val="22"/>
        </w:rPr>
      </w:pPr>
      <w:r w:rsidRPr="005002AF">
        <w:rPr>
          <w:rFonts w:ascii="Arial" w:hAnsi="Arial" w:cs="Arial"/>
          <w:sz w:val="22"/>
          <w:szCs w:val="22"/>
        </w:rPr>
        <w:t xml:space="preserve">Attualmente è esposto anche il </w:t>
      </w:r>
      <w:proofErr w:type="spellStart"/>
      <w:r w:rsidRPr="005002AF">
        <w:rPr>
          <w:rFonts w:ascii="Arial" w:hAnsi="Arial" w:cs="Arial"/>
          <w:b/>
          <w:bCs/>
          <w:i/>
          <w:iCs/>
          <w:sz w:val="22"/>
          <w:szCs w:val="22"/>
        </w:rPr>
        <w:t>Polyorama</w:t>
      </w:r>
      <w:proofErr w:type="spellEnd"/>
      <w:r w:rsidRPr="005002AF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5002AF">
        <w:rPr>
          <w:rFonts w:ascii="Arial" w:hAnsi="Arial" w:cs="Arial"/>
          <w:b/>
          <w:bCs/>
          <w:i/>
          <w:iCs/>
          <w:sz w:val="22"/>
          <w:szCs w:val="22"/>
        </w:rPr>
        <w:t>panoptique</w:t>
      </w:r>
      <w:proofErr w:type="spellEnd"/>
      <w:r w:rsidRPr="005002AF">
        <w:rPr>
          <w:rFonts w:ascii="Arial" w:hAnsi="Arial" w:cs="Arial"/>
          <w:b/>
          <w:bCs/>
          <w:sz w:val="22"/>
          <w:szCs w:val="22"/>
        </w:rPr>
        <w:t xml:space="preserve"> di Alexandre </w:t>
      </w:r>
      <w:proofErr w:type="spellStart"/>
      <w:r w:rsidRPr="005002AF">
        <w:rPr>
          <w:rFonts w:ascii="Arial" w:hAnsi="Arial" w:cs="Arial"/>
          <w:b/>
          <w:bCs/>
          <w:sz w:val="22"/>
          <w:szCs w:val="22"/>
        </w:rPr>
        <w:t>Depoletti</w:t>
      </w:r>
      <w:proofErr w:type="spellEnd"/>
      <w:r w:rsidRPr="005002AF">
        <w:rPr>
          <w:rFonts w:ascii="Arial" w:hAnsi="Arial" w:cs="Arial"/>
          <w:sz w:val="22"/>
          <w:szCs w:val="22"/>
        </w:rPr>
        <w:t xml:space="preserve">, corredato da dieci trasparenze di litografie acquarellate a mano con vedute di Roma (1850 ca.), in prestito dal Museo Nazionale del Cinema di Torino. </w:t>
      </w:r>
    </w:p>
    <w:p w14:paraId="22E21165" w14:textId="27FD1450" w:rsidR="005002AF" w:rsidRDefault="005002AF" w:rsidP="005002AF">
      <w:pPr>
        <w:jc w:val="both"/>
        <w:rPr>
          <w:rFonts w:ascii="Arial" w:hAnsi="Arial" w:cs="Arial"/>
          <w:sz w:val="22"/>
          <w:szCs w:val="22"/>
        </w:rPr>
      </w:pPr>
      <w:r w:rsidRPr="005002AF">
        <w:rPr>
          <w:rFonts w:ascii="Arial" w:hAnsi="Arial" w:cs="Arial"/>
          <w:sz w:val="22"/>
          <w:szCs w:val="22"/>
        </w:rPr>
        <w:t>Inoltre sulla terrazza antistante l’entrata del museo sono state installate dieci poltrone NEMO firmate dal noto designer e architetto Fabio Novembre per Driade, sedute che riproducono il volto umano richiamando la bellezza dell’arte greca e dunque in sintonia con un percorso di reinterpretazione del classico che prosegue fino ai nostri giorni.</w:t>
      </w:r>
    </w:p>
    <w:p w14:paraId="7EA24FE1" w14:textId="77777777" w:rsidR="0076431E" w:rsidRDefault="0076431E" w:rsidP="00BC5705">
      <w:pPr>
        <w:jc w:val="both"/>
        <w:rPr>
          <w:rFonts w:ascii="Arial" w:hAnsi="Arial" w:cs="Arial"/>
          <w:b/>
          <w:sz w:val="22"/>
          <w:szCs w:val="22"/>
        </w:rPr>
      </w:pPr>
    </w:p>
    <w:p w14:paraId="33DF6971" w14:textId="4C32A46F" w:rsidR="0076431E" w:rsidRDefault="005002AF" w:rsidP="007643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</w:t>
      </w:r>
      <w:r w:rsidR="0076431E" w:rsidRPr="003D2FFE">
        <w:rPr>
          <w:rFonts w:ascii="Arial" w:hAnsi="Arial" w:cs="Arial"/>
          <w:color w:val="000000" w:themeColor="text1"/>
          <w:sz w:val="22"/>
          <w:szCs w:val="22"/>
        </w:rPr>
        <w:t>l catalogo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presenta </w:t>
      </w:r>
      <w:r w:rsidR="0076431E">
        <w:rPr>
          <w:rFonts w:ascii="Arial" w:hAnsi="Arial" w:cs="Arial"/>
          <w:color w:val="000000" w:themeColor="text1"/>
          <w:sz w:val="22"/>
          <w:szCs w:val="22"/>
        </w:rPr>
        <w:t xml:space="preserve">saggi di Massimo Lolli, Susanne </w:t>
      </w:r>
      <w:proofErr w:type="spellStart"/>
      <w:r w:rsidR="0076431E">
        <w:rPr>
          <w:rFonts w:ascii="Arial" w:hAnsi="Arial" w:cs="Arial"/>
          <w:color w:val="000000" w:themeColor="text1"/>
          <w:sz w:val="22"/>
          <w:szCs w:val="22"/>
        </w:rPr>
        <w:t>Bieri</w:t>
      </w:r>
      <w:proofErr w:type="spellEnd"/>
      <w:r w:rsidR="0076431E">
        <w:rPr>
          <w:rFonts w:ascii="Arial" w:hAnsi="Arial" w:cs="Arial"/>
          <w:color w:val="000000" w:themeColor="text1"/>
          <w:sz w:val="22"/>
          <w:szCs w:val="22"/>
        </w:rPr>
        <w:t xml:space="preserve">, Angela </w:t>
      </w:r>
      <w:proofErr w:type="spellStart"/>
      <w:r w:rsidR="0076431E">
        <w:rPr>
          <w:rFonts w:ascii="Arial" w:hAnsi="Arial" w:cs="Arial"/>
          <w:color w:val="000000" w:themeColor="text1"/>
          <w:sz w:val="22"/>
          <w:szCs w:val="22"/>
        </w:rPr>
        <w:t>Windholz</w:t>
      </w:r>
      <w:proofErr w:type="spellEnd"/>
      <w:r w:rsidR="005E68BC">
        <w:rPr>
          <w:rFonts w:ascii="Arial" w:hAnsi="Arial" w:cs="Arial"/>
          <w:color w:val="000000" w:themeColor="text1"/>
          <w:sz w:val="22"/>
          <w:szCs w:val="22"/>
        </w:rPr>
        <w:t>,</w:t>
      </w:r>
      <w:r w:rsidR="007643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68BC">
        <w:rPr>
          <w:rFonts w:ascii="Arial" w:hAnsi="Arial" w:cs="Arial"/>
          <w:color w:val="000000" w:themeColor="text1"/>
          <w:sz w:val="22"/>
          <w:szCs w:val="22"/>
        </w:rPr>
        <w:t>Pierluigi Panza, Mauro Reali</w:t>
      </w:r>
      <w:r w:rsidR="00402D7E">
        <w:rPr>
          <w:rFonts w:ascii="Arial" w:hAnsi="Arial" w:cs="Arial"/>
          <w:color w:val="000000" w:themeColor="text1"/>
          <w:sz w:val="22"/>
          <w:szCs w:val="22"/>
        </w:rPr>
        <w:t>, Raffaella Bosso</w:t>
      </w:r>
      <w:r w:rsidR="005E68B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431E">
        <w:rPr>
          <w:rFonts w:ascii="Arial" w:hAnsi="Arial" w:cs="Arial"/>
          <w:color w:val="000000" w:themeColor="text1"/>
          <w:sz w:val="22"/>
          <w:szCs w:val="22"/>
        </w:rPr>
        <w:t xml:space="preserve">e Nicoletta </w:t>
      </w:r>
      <w:proofErr w:type="spellStart"/>
      <w:r w:rsidR="0076431E">
        <w:rPr>
          <w:rFonts w:ascii="Arial" w:hAnsi="Arial" w:cs="Arial"/>
          <w:color w:val="000000" w:themeColor="text1"/>
          <w:sz w:val="22"/>
          <w:szCs w:val="22"/>
        </w:rPr>
        <w:t>Ossanna</w:t>
      </w:r>
      <w:proofErr w:type="spellEnd"/>
      <w:r w:rsidR="0076431E">
        <w:rPr>
          <w:rFonts w:ascii="Arial" w:hAnsi="Arial" w:cs="Arial"/>
          <w:color w:val="000000" w:themeColor="text1"/>
          <w:sz w:val="22"/>
          <w:szCs w:val="22"/>
        </w:rPr>
        <w:t xml:space="preserve"> Cavadini</w:t>
      </w:r>
      <w:r w:rsidR="00402D7E">
        <w:rPr>
          <w:rFonts w:ascii="Arial" w:hAnsi="Arial" w:cs="Arial"/>
          <w:color w:val="000000" w:themeColor="text1"/>
          <w:sz w:val="22"/>
          <w:szCs w:val="22"/>
        </w:rPr>
        <w:t xml:space="preserve"> e un ricco apparato iconografico</w:t>
      </w:r>
      <w:r w:rsidR="00FE1ADB">
        <w:rPr>
          <w:rFonts w:ascii="Arial" w:hAnsi="Arial" w:cs="Arial"/>
          <w:color w:val="000000" w:themeColor="text1"/>
          <w:sz w:val="22"/>
          <w:szCs w:val="22"/>
        </w:rPr>
        <w:t xml:space="preserve"> (320 pp. italiano/inglese, Edizioni d’arte Skira Milano-Ginevra 2021, CHF 36.-/Euro 36)</w:t>
      </w:r>
      <w:r w:rsidR="0076431E" w:rsidRPr="00402D7E">
        <w:rPr>
          <w:rFonts w:ascii="Arial" w:hAnsi="Arial" w:cs="Arial"/>
          <w:color w:val="000000" w:themeColor="text1"/>
          <w:sz w:val="22"/>
          <w:szCs w:val="22"/>
        </w:rPr>
        <w:t>.</w:t>
      </w:r>
      <w:r w:rsidR="005E68BC" w:rsidRPr="00402D7E">
        <w:rPr>
          <w:rFonts w:ascii="Arial" w:hAnsi="Arial" w:cs="Arial"/>
          <w:color w:val="000000" w:themeColor="text1"/>
          <w:sz w:val="22"/>
          <w:szCs w:val="22"/>
        </w:rPr>
        <w:t xml:space="preserve"> Viene proposto anche un “mini-catalogo”</w:t>
      </w:r>
      <w:r w:rsidR="00402D7E" w:rsidRPr="00402D7E">
        <w:rPr>
          <w:rFonts w:ascii="Arial" w:hAnsi="Arial" w:cs="Arial"/>
          <w:color w:val="000000" w:themeColor="text1"/>
          <w:sz w:val="22"/>
          <w:szCs w:val="22"/>
        </w:rPr>
        <w:t xml:space="preserve"> 15,5 x 15,5</w:t>
      </w:r>
      <w:r w:rsidR="00F56604" w:rsidRPr="00402D7E">
        <w:rPr>
          <w:rFonts w:ascii="Arial" w:hAnsi="Arial" w:cs="Arial"/>
          <w:color w:val="000000" w:themeColor="text1"/>
          <w:sz w:val="22"/>
          <w:szCs w:val="22"/>
        </w:rPr>
        <w:t xml:space="preserve"> (pp.</w:t>
      </w:r>
      <w:r w:rsidR="00402D7E" w:rsidRPr="00402D7E">
        <w:rPr>
          <w:rFonts w:ascii="Arial" w:hAnsi="Arial" w:cs="Arial"/>
          <w:color w:val="000000" w:themeColor="text1"/>
          <w:sz w:val="22"/>
          <w:szCs w:val="22"/>
        </w:rPr>
        <w:t xml:space="preserve"> 120, edizioni </w:t>
      </w:r>
      <w:proofErr w:type="spellStart"/>
      <w:r w:rsidR="00402D7E" w:rsidRPr="00402D7E">
        <w:rPr>
          <w:rFonts w:ascii="Arial" w:hAnsi="Arial" w:cs="Arial"/>
          <w:color w:val="000000" w:themeColor="text1"/>
          <w:sz w:val="22"/>
          <w:szCs w:val="22"/>
        </w:rPr>
        <w:t>m.a.x</w:t>
      </w:r>
      <w:proofErr w:type="spellEnd"/>
      <w:r w:rsidR="00402D7E" w:rsidRPr="00402D7E">
        <w:rPr>
          <w:rFonts w:ascii="Arial" w:hAnsi="Arial" w:cs="Arial"/>
          <w:color w:val="000000" w:themeColor="text1"/>
          <w:sz w:val="22"/>
          <w:szCs w:val="22"/>
        </w:rPr>
        <w:t>. museo</w:t>
      </w:r>
      <w:r w:rsidR="002E6564">
        <w:rPr>
          <w:rFonts w:ascii="Arial" w:hAnsi="Arial" w:cs="Arial"/>
          <w:color w:val="000000" w:themeColor="text1"/>
          <w:sz w:val="22"/>
          <w:szCs w:val="22"/>
        </w:rPr>
        <w:t>, Chiasso</w:t>
      </w:r>
      <w:r w:rsidR="00F56604" w:rsidRPr="00402D7E">
        <w:rPr>
          <w:rFonts w:ascii="Arial" w:hAnsi="Arial" w:cs="Arial"/>
          <w:color w:val="000000" w:themeColor="text1"/>
          <w:sz w:val="22"/>
          <w:szCs w:val="22"/>
        </w:rPr>
        <w:t>)</w:t>
      </w:r>
      <w:r w:rsidR="00402D7E" w:rsidRPr="00402D7E">
        <w:rPr>
          <w:rFonts w:ascii="Arial" w:hAnsi="Arial" w:cs="Arial"/>
          <w:color w:val="000000" w:themeColor="text1"/>
          <w:sz w:val="22"/>
          <w:szCs w:val="22"/>
        </w:rPr>
        <w:t xml:space="preserve"> con testi pannelli mostra e una selezione di immagini.</w:t>
      </w:r>
    </w:p>
    <w:p w14:paraId="4DDB1DA6" w14:textId="6A0D55A6" w:rsidR="005002AF" w:rsidRDefault="005002AF" w:rsidP="007643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9E2AA0" w14:textId="7AC9A586" w:rsidR="005002AF" w:rsidRPr="005002AF" w:rsidRDefault="005002AF" w:rsidP="0076431E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Quale ideale conclusione dell’iniziativa, </w:t>
      </w:r>
      <w:r w:rsidRPr="005002AF">
        <w:rPr>
          <w:rFonts w:ascii="Arial" w:hAnsi="Arial" w:cs="Arial"/>
          <w:b/>
          <w:bCs/>
          <w:color w:val="000000" w:themeColor="text1"/>
          <w:sz w:val="22"/>
          <w:szCs w:val="22"/>
        </w:rPr>
        <w:t>domenica 19 settembre, alle ore 16.30, si terrà una visita guidata gratuita.</w:t>
      </w:r>
    </w:p>
    <w:p w14:paraId="4A5D837E" w14:textId="18A89342" w:rsidR="00527344" w:rsidRPr="003F1BF7" w:rsidRDefault="00527344" w:rsidP="00527344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260D4A" w14:textId="226658EA" w:rsidR="003F1BF7" w:rsidRPr="003F1BF7" w:rsidRDefault="003F1BF7" w:rsidP="0052734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3F1BF7">
        <w:rPr>
          <w:rFonts w:ascii="Arial" w:hAnsi="Arial" w:cs="Arial"/>
          <w:bCs/>
          <w:color w:val="000000" w:themeColor="text1"/>
          <w:sz w:val="22"/>
          <w:szCs w:val="22"/>
        </w:rPr>
        <w:t>Chiasso (Svizzera), agosto 2021</w:t>
      </w:r>
    </w:p>
    <w:p w14:paraId="4B6DCD91" w14:textId="4E74153B" w:rsidR="003F1BF7" w:rsidRPr="003F1BF7" w:rsidRDefault="003F1BF7" w:rsidP="00527344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65F654E" w14:textId="24BE3841" w:rsidR="003F1BF7" w:rsidRDefault="003F1BF7" w:rsidP="0052734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80E411" w14:textId="77777777" w:rsidR="003F1BF7" w:rsidRPr="005002AF" w:rsidRDefault="003F1BF7" w:rsidP="00527344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08A6653" w14:textId="77777777" w:rsidR="00C92F5E" w:rsidRPr="005002AF" w:rsidRDefault="00C92F5E" w:rsidP="00C92F5E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5002AF">
        <w:rPr>
          <w:rFonts w:ascii="Arial" w:hAnsi="Arial" w:cs="Arial"/>
          <w:b/>
          <w:i/>
          <w:iCs/>
          <w:color w:val="FF0000"/>
          <w:sz w:val="22"/>
          <w:szCs w:val="22"/>
        </w:rPr>
        <w:t>LA REINTERPRETAZIONE DEL CLASSICO</w:t>
      </w:r>
    </w:p>
    <w:p w14:paraId="588420B1" w14:textId="77777777" w:rsidR="00C92F5E" w:rsidRPr="005002AF" w:rsidRDefault="0076431E" w:rsidP="00C92F5E">
      <w:pPr>
        <w:rPr>
          <w:rFonts w:ascii="Arial" w:hAnsi="Arial" w:cs="Arial"/>
          <w:b/>
          <w:i/>
          <w:iCs/>
          <w:color w:val="FF0000"/>
          <w:sz w:val="22"/>
          <w:szCs w:val="22"/>
        </w:rPr>
      </w:pPr>
      <w:r w:rsidRPr="005002AF">
        <w:rPr>
          <w:rFonts w:ascii="Arial" w:hAnsi="Arial" w:cs="Arial"/>
          <w:b/>
          <w:i/>
          <w:iCs/>
          <w:color w:val="FF0000"/>
          <w:sz w:val="22"/>
          <w:szCs w:val="22"/>
        </w:rPr>
        <w:t>DAL RILIEVO ALLA VEDUTA ROMANTICA NELLA GRAFICA STORICA</w:t>
      </w:r>
    </w:p>
    <w:p w14:paraId="5FE71C63" w14:textId="77777777" w:rsidR="00C92F5E" w:rsidRPr="005002AF" w:rsidRDefault="00C92F5E" w:rsidP="00C92F5E">
      <w:pPr>
        <w:rPr>
          <w:rFonts w:ascii="Arial" w:hAnsi="Arial" w:cs="Arial"/>
          <w:sz w:val="22"/>
          <w:szCs w:val="22"/>
        </w:rPr>
      </w:pPr>
      <w:r w:rsidRPr="005002AF">
        <w:rPr>
          <w:rFonts w:ascii="Arial" w:hAnsi="Arial" w:cs="Arial"/>
          <w:sz w:val="22"/>
          <w:szCs w:val="22"/>
        </w:rPr>
        <w:t xml:space="preserve">a cura di </w:t>
      </w:r>
      <w:r w:rsidR="00527344" w:rsidRPr="005002AF">
        <w:rPr>
          <w:rFonts w:ascii="Arial" w:hAnsi="Arial" w:cs="Arial"/>
          <w:sz w:val="22"/>
          <w:szCs w:val="22"/>
        </w:rPr>
        <w:t xml:space="preserve">Susanne </w:t>
      </w:r>
      <w:proofErr w:type="spellStart"/>
      <w:r w:rsidR="00527344" w:rsidRPr="005002AF">
        <w:rPr>
          <w:rFonts w:ascii="Arial" w:hAnsi="Arial" w:cs="Arial"/>
          <w:sz w:val="22"/>
          <w:szCs w:val="22"/>
        </w:rPr>
        <w:t>Bieri</w:t>
      </w:r>
      <w:proofErr w:type="spellEnd"/>
      <w:r w:rsidR="00527344" w:rsidRPr="005002AF">
        <w:rPr>
          <w:rFonts w:ascii="Arial" w:hAnsi="Arial" w:cs="Arial"/>
          <w:sz w:val="22"/>
          <w:szCs w:val="22"/>
        </w:rPr>
        <w:t xml:space="preserve"> </w:t>
      </w:r>
      <w:r w:rsidRPr="005002AF">
        <w:rPr>
          <w:rFonts w:ascii="Arial" w:hAnsi="Arial" w:cs="Arial"/>
          <w:sz w:val="22"/>
          <w:szCs w:val="22"/>
        </w:rPr>
        <w:t xml:space="preserve">e Nicoletta </w:t>
      </w:r>
      <w:proofErr w:type="spellStart"/>
      <w:r w:rsidRPr="005002AF">
        <w:rPr>
          <w:rFonts w:ascii="Arial" w:hAnsi="Arial" w:cs="Arial"/>
          <w:sz w:val="22"/>
          <w:szCs w:val="22"/>
        </w:rPr>
        <w:t>Ossanna</w:t>
      </w:r>
      <w:proofErr w:type="spellEnd"/>
      <w:r w:rsidRPr="005002AF">
        <w:rPr>
          <w:rFonts w:ascii="Arial" w:hAnsi="Arial" w:cs="Arial"/>
          <w:sz w:val="22"/>
          <w:szCs w:val="22"/>
        </w:rPr>
        <w:t xml:space="preserve"> Cavadini</w:t>
      </w:r>
    </w:p>
    <w:p w14:paraId="4038F175" w14:textId="77777777" w:rsidR="00C92F5E" w:rsidRPr="005002AF" w:rsidRDefault="00C92F5E" w:rsidP="00C92F5E">
      <w:pPr>
        <w:rPr>
          <w:rFonts w:ascii="Arial" w:hAnsi="Arial" w:cs="Arial"/>
          <w:b/>
          <w:sz w:val="22"/>
          <w:szCs w:val="22"/>
        </w:rPr>
      </w:pPr>
      <w:proofErr w:type="spellStart"/>
      <w:r w:rsidRPr="005002AF">
        <w:rPr>
          <w:rFonts w:ascii="Arial" w:hAnsi="Arial" w:cs="Arial"/>
          <w:b/>
          <w:sz w:val="22"/>
          <w:szCs w:val="22"/>
        </w:rPr>
        <w:t>m.a.x</w:t>
      </w:r>
      <w:proofErr w:type="spellEnd"/>
      <w:r w:rsidRPr="005002AF">
        <w:rPr>
          <w:rFonts w:ascii="Arial" w:hAnsi="Arial" w:cs="Arial"/>
          <w:b/>
          <w:sz w:val="22"/>
          <w:szCs w:val="22"/>
        </w:rPr>
        <w:t>. museo (Via Dante Alighieri 6), Chiasso (Svizzera)</w:t>
      </w:r>
    </w:p>
    <w:p w14:paraId="6393FA21" w14:textId="1942B610" w:rsidR="00C92F5E" w:rsidRPr="005002AF" w:rsidRDefault="005002AF" w:rsidP="00C92F5E">
      <w:pPr>
        <w:rPr>
          <w:rFonts w:ascii="Arial" w:hAnsi="Arial" w:cs="Arial"/>
          <w:b/>
          <w:sz w:val="22"/>
          <w:szCs w:val="22"/>
          <w:u w:val="single"/>
        </w:rPr>
      </w:pPr>
      <w:r w:rsidRPr="005002AF">
        <w:rPr>
          <w:rFonts w:ascii="Arial" w:hAnsi="Arial" w:cs="Arial"/>
          <w:b/>
          <w:sz w:val="22"/>
          <w:szCs w:val="22"/>
          <w:u w:val="single"/>
        </w:rPr>
        <w:t>Prorogata al 19</w:t>
      </w:r>
      <w:r w:rsidR="00527344" w:rsidRPr="005002AF">
        <w:rPr>
          <w:rFonts w:ascii="Arial" w:hAnsi="Arial" w:cs="Arial"/>
          <w:b/>
          <w:sz w:val="22"/>
          <w:szCs w:val="22"/>
          <w:u w:val="single"/>
        </w:rPr>
        <w:t xml:space="preserve"> settembre</w:t>
      </w:r>
      <w:r w:rsidR="00C92F5E" w:rsidRPr="005002AF">
        <w:rPr>
          <w:rFonts w:ascii="Arial" w:hAnsi="Arial" w:cs="Arial"/>
          <w:b/>
          <w:sz w:val="22"/>
          <w:szCs w:val="22"/>
          <w:u w:val="single"/>
        </w:rPr>
        <w:t xml:space="preserve"> 2021</w:t>
      </w:r>
    </w:p>
    <w:p w14:paraId="3EEFC205" w14:textId="77777777" w:rsidR="00C92F5E" w:rsidRPr="005002AF" w:rsidRDefault="00C92F5E" w:rsidP="00C92F5E">
      <w:pPr>
        <w:pStyle w:val="Paragrafoelenco"/>
        <w:rPr>
          <w:rFonts w:ascii="Arial" w:hAnsi="Arial" w:cs="Arial"/>
          <w:b/>
        </w:rPr>
      </w:pPr>
    </w:p>
    <w:p w14:paraId="0EF3013A" w14:textId="77777777" w:rsidR="00C92F5E" w:rsidRPr="005002AF" w:rsidRDefault="00C92F5E" w:rsidP="00C92F5E">
      <w:pPr>
        <w:rPr>
          <w:rFonts w:ascii="Arial" w:hAnsi="Arial" w:cs="Arial"/>
          <w:b/>
          <w:sz w:val="22"/>
          <w:szCs w:val="22"/>
        </w:rPr>
      </w:pPr>
      <w:r w:rsidRPr="005002AF">
        <w:rPr>
          <w:rFonts w:ascii="Arial" w:hAnsi="Arial" w:cs="Arial"/>
          <w:b/>
          <w:sz w:val="22"/>
          <w:szCs w:val="22"/>
        </w:rPr>
        <w:t>Orari</w:t>
      </w:r>
    </w:p>
    <w:p w14:paraId="1B82C585" w14:textId="77777777" w:rsidR="00C92F5E" w:rsidRPr="005002AF" w:rsidRDefault="00C92F5E" w:rsidP="00C92F5E">
      <w:pPr>
        <w:rPr>
          <w:rFonts w:ascii="Arial" w:hAnsi="Arial" w:cs="Arial"/>
          <w:sz w:val="22"/>
          <w:szCs w:val="22"/>
        </w:rPr>
      </w:pPr>
      <w:r w:rsidRPr="005002AF">
        <w:rPr>
          <w:rFonts w:ascii="Arial" w:hAnsi="Arial" w:cs="Arial"/>
          <w:sz w:val="22"/>
          <w:szCs w:val="22"/>
        </w:rPr>
        <w:t>martedì – domenica, ore 10.00 – 12.00 e 14.00 – 18.00</w:t>
      </w:r>
    </w:p>
    <w:p w14:paraId="02E042AE" w14:textId="77777777" w:rsidR="00527344" w:rsidRPr="005002AF" w:rsidRDefault="00527344" w:rsidP="00C92F5E">
      <w:pPr>
        <w:rPr>
          <w:rFonts w:ascii="Arial" w:hAnsi="Arial" w:cs="Arial"/>
          <w:sz w:val="22"/>
          <w:szCs w:val="22"/>
        </w:rPr>
      </w:pPr>
    </w:p>
    <w:p w14:paraId="61B1A988" w14:textId="77777777" w:rsidR="00527344" w:rsidRPr="00AD22B2" w:rsidRDefault="00527344" w:rsidP="00527344">
      <w:pPr>
        <w:rPr>
          <w:rFonts w:ascii="Arial" w:hAnsi="Arial" w:cs="Arial"/>
          <w:sz w:val="16"/>
          <w:szCs w:val="16"/>
        </w:rPr>
      </w:pPr>
    </w:p>
    <w:p w14:paraId="77C1BB4B" w14:textId="77777777" w:rsidR="00527344" w:rsidRPr="00AD22B2" w:rsidRDefault="00527344" w:rsidP="00527344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it-CH" w:eastAsia="it-CH"/>
        </w:rPr>
      </w:pPr>
      <w:bookmarkStart w:id="1" w:name="_Hlk34751583"/>
      <w:r w:rsidRPr="00AD22B2">
        <w:rPr>
          <w:rFonts w:ascii="Arial" w:hAnsi="Arial" w:cs="Arial"/>
          <w:b/>
          <w:sz w:val="22"/>
          <w:szCs w:val="22"/>
          <w:lang w:val="it-CH" w:eastAsia="it-CH"/>
        </w:rPr>
        <w:t>Ingresso</w:t>
      </w:r>
    </w:p>
    <w:p w14:paraId="5E3B13DF" w14:textId="77777777" w:rsidR="00527344" w:rsidRPr="00AD22B2" w:rsidRDefault="00527344" w:rsidP="00527344">
      <w:pPr>
        <w:widowControl w:val="0"/>
        <w:autoSpaceDE w:val="0"/>
        <w:autoSpaceDN w:val="0"/>
        <w:adjustRightInd w:val="0"/>
        <w:ind w:right="-1"/>
        <w:jc w:val="both"/>
        <w:rPr>
          <w:rFonts w:ascii="Arial" w:eastAsia="MS-Gothic" w:hAnsi="Arial" w:cs="Arial"/>
          <w:sz w:val="22"/>
          <w:szCs w:val="22"/>
          <w:lang w:val="it-CH" w:eastAsia="it-CH"/>
        </w:rPr>
      </w:pPr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 xml:space="preserve">Intero: </w:t>
      </w:r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ab/>
      </w:r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ab/>
        <w:t xml:space="preserve">CHF/Euro </w:t>
      </w:r>
      <w:proofErr w:type="gramStart"/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>10.-</w:t>
      </w:r>
      <w:proofErr w:type="gramEnd"/>
    </w:p>
    <w:p w14:paraId="1B7633F2" w14:textId="77777777" w:rsidR="00527344" w:rsidRDefault="00527344" w:rsidP="00527344">
      <w:pPr>
        <w:widowControl w:val="0"/>
        <w:autoSpaceDE w:val="0"/>
        <w:autoSpaceDN w:val="0"/>
        <w:adjustRightInd w:val="0"/>
        <w:ind w:left="1440" w:right="-1" w:hanging="1440"/>
        <w:jc w:val="both"/>
        <w:rPr>
          <w:rFonts w:ascii="Arial" w:eastAsia="MS-Gothic" w:hAnsi="Arial" w:cs="Arial"/>
          <w:sz w:val="22"/>
          <w:szCs w:val="22"/>
          <w:lang w:val="it-CH" w:eastAsia="it-CH"/>
        </w:rPr>
      </w:pPr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 xml:space="preserve">Ridotto: </w:t>
      </w:r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ab/>
        <w:t xml:space="preserve">CHF/Euro 7.- (AVS/AI, over 65 anni, studenti, FAI SWISS, FAI, TCS, TCI, convenzionati) </w:t>
      </w:r>
    </w:p>
    <w:p w14:paraId="20B38DE7" w14:textId="77777777" w:rsidR="00527344" w:rsidRPr="00AD22B2" w:rsidRDefault="00527344" w:rsidP="00527344">
      <w:pPr>
        <w:widowControl w:val="0"/>
        <w:autoSpaceDE w:val="0"/>
        <w:autoSpaceDN w:val="0"/>
        <w:adjustRightInd w:val="0"/>
        <w:ind w:left="1440" w:right="-1" w:hanging="1440"/>
        <w:jc w:val="both"/>
        <w:rPr>
          <w:rFonts w:ascii="Arial" w:eastAsia="MS-Gothic" w:hAnsi="Arial" w:cs="Arial"/>
          <w:sz w:val="22"/>
          <w:szCs w:val="22"/>
          <w:lang w:val="it-CH" w:eastAsia="it-CH"/>
        </w:rPr>
      </w:pPr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 xml:space="preserve">Scolaresche e gruppi di minimo 15 persone: CHF/Euro </w:t>
      </w:r>
      <w:proofErr w:type="gramStart"/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>5.-</w:t>
      </w:r>
      <w:proofErr w:type="gramEnd"/>
    </w:p>
    <w:p w14:paraId="2357993B" w14:textId="77777777" w:rsidR="00527344" w:rsidRPr="00AD22B2" w:rsidRDefault="00527344" w:rsidP="00527344">
      <w:pPr>
        <w:widowControl w:val="0"/>
        <w:autoSpaceDE w:val="0"/>
        <w:autoSpaceDN w:val="0"/>
        <w:adjustRightInd w:val="0"/>
        <w:ind w:left="1440" w:right="-1" w:hanging="1440"/>
        <w:jc w:val="both"/>
        <w:rPr>
          <w:rFonts w:ascii="Arial" w:eastAsia="MS-Gothic" w:hAnsi="Arial" w:cs="Arial"/>
          <w:sz w:val="22"/>
          <w:szCs w:val="22"/>
          <w:lang w:val="it-CH" w:eastAsia="it-CH"/>
        </w:rPr>
      </w:pPr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 xml:space="preserve">Metà prezzo: </w:t>
      </w:r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ab/>
        <w:t xml:space="preserve">Chiasso Card </w:t>
      </w:r>
    </w:p>
    <w:p w14:paraId="729E3CC1" w14:textId="77777777" w:rsidR="00527344" w:rsidRPr="00AD22B2" w:rsidRDefault="00527344" w:rsidP="00527344">
      <w:pPr>
        <w:widowControl w:val="0"/>
        <w:autoSpaceDE w:val="0"/>
        <w:autoSpaceDN w:val="0"/>
        <w:adjustRightInd w:val="0"/>
        <w:ind w:left="1440" w:right="-1" w:hanging="1440"/>
        <w:jc w:val="both"/>
        <w:rPr>
          <w:rFonts w:ascii="Arial" w:eastAsia="MS-Gothic" w:hAnsi="Arial" w:cs="Arial"/>
          <w:sz w:val="22"/>
          <w:szCs w:val="22"/>
          <w:lang w:val="it-CH" w:eastAsia="it-CH"/>
        </w:rPr>
      </w:pPr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 xml:space="preserve">Gratuito: bambini fino a 7 anni, </w:t>
      </w:r>
      <w:proofErr w:type="spellStart"/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>Aiap</w:t>
      </w:r>
      <w:proofErr w:type="spellEnd"/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 xml:space="preserve">, associazione amici del </w:t>
      </w:r>
      <w:proofErr w:type="spellStart"/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>m.a.x</w:t>
      </w:r>
      <w:proofErr w:type="spellEnd"/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 xml:space="preserve">. museo, giornalisti, ICOM, Passaporto Musei Svizzeri, </w:t>
      </w:r>
      <w:proofErr w:type="spellStart"/>
      <w:r w:rsidRPr="00AD22B2">
        <w:rPr>
          <w:rFonts w:ascii="Arial" w:eastAsia="MS-Gothic" w:hAnsi="Arial" w:cs="Arial"/>
          <w:sz w:val="22"/>
          <w:szCs w:val="22"/>
          <w:lang w:val="it-CH" w:eastAsia="it-CH"/>
        </w:rPr>
        <w:t>Visarte</w:t>
      </w:r>
      <w:proofErr w:type="spellEnd"/>
    </w:p>
    <w:bookmarkEnd w:id="1"/>
    <w:p w14:paraId="57A38AE5" w14:textId="77777777" w:rsidR="00527344" w:rsidRPr="00AD22B2" w:rsidRDefault="00527344" w:rsidP="00527344">
      <w:pPr>
        <w:widowControl w:val="0"/>
        <w:autoSpaceDE w:val="0"/>
        <w:autoSpaceDN w:val="0"/>
        <w:adjustRightInd w:val="0"/>
        <w:ind w:right="-66"/>
        <w:jc w:val="both"/>
        <w:rPr>
          <w:rFonts w:ascii="Arial" w:hAnsi="Arial" w:cs="Arial"/>
          <w:b/>
          <w:sz w:val="20"/>
          <w:szCs w:val="20"/>
          <w:lang w:val="it-CH" w:eastAsia="it-CH"/>
        </w:rPr>
      </w:pPr>
    </w:p>
    <w:p w14:paraId="381448D6" w14:textId="77777777" w:rsidR="00527344" w:rsidRPr="00AD22B2" w:rsidRDefault="00527344" w:rsidP="00527344">
      <w:pPr>
        <w:widowControl w:val="0"/>
        <w:autoSpaceDE w:val="0"/>
        <w:autoSpaceDN w:val="0"/>
        <w:adjustRightInd w:val="0"/>
        <w:ind w:right="-66"/>
        <w:jc w:val="both"/>
        <w:rPr>
          <w:rFonts w:ascii="Arial" w:hAnsi="Arial" w:cs="Arial"/>
          <w:b/>
          <w:sz w:val="20"/>
          <w:szCs w:val="20"/>
          <w:lang w:val="it-CH" w:eastAsia="it-CH"/>
        </w:rPr>
      </w:pPr>
      <w:r w:rsidRPr="00AD22B2">
        <w:rPr>
          <w:rFonts w:ascii="Arial" w:hAnsi="Arial" w:cs="Arial"/>
          <w:b/>
          <w:sz w:val="20"/>
          <w:szCs w:val="20"/>
          <w:lang w:val="it-CH" w:eastAsia="it-CH"/>
        </w:rPr>
        <w:t xml:space="preserve">Parcheggio gratuito </w:t>
      </w:r>
    </w:p>
    <w:p w14:paraId="7D3B1BD2" w14:textId="77777777" w:rsidR="00527344" w:rsidRPr="00AD22B2" w:rsidRDefault="00527344" w:rsidP="00527344">
      <w:pPr>
        <w:widowControl w:val="0"/>
        <w:autoSpaceDE w:val="0"/>
        <w:autoSpaceDN w:val="0"/>
        <w:adjustRightInd w:val="0"/>
        <w:ind w:right="-66"/>
        <w:jc w:val="both"/>
        <w:rPr>
          <w:rFonts w:ascii="Arial" w:hAnsi="Arial" w:cs="Arial"/>
          <w:sz w:val="20"/>
          <w:szCs w:val="20"/>
          <w:lang w:val="it-CH" w:eastAsia="it-CH"/>
        </w:rPr>
      </w:pPr>
      <w:r w:rsidRPr="00AD22B2">
        <w:rPr>
          <w:rFonts w:ascii="Arial" w:hAnsi="Arial" w:cs="Arial"/>
          <w:sz w:val="20"/>
          <w:szCs w:val="20"/>
          <w:lang w:val="it-CH" w:eastAsia="it-CH"/>
        </w:rPr>
        <w:t xml:space="preserve">presso il Centro Ovale di Chiasso (livello -1), 4 minuti a piedi dal </w:t>
      </w:r>
      <w:proofErr w:type="spellStart"/>
      <w:r w:rsidRPr="00AD22B2">
        <w:rPr>
          <w:rFonts w:ascii="Arial" w:hAnsi="Arial" w:cs="Arial"/>
          <w:sz w:val="20"/>
          <w:szCs w:val="20"/>
          <w:lang w:val="it-CH" w:eastAsia="it-CH"/>
        </w:rPr>
        <w:t>m.a.x</w:t>
      </w:r>
      <w:proofErr w:type="spellEnd"/>
      <w:r w:rsidRPr="00AD22B2">
        <w:rPr>
          <w:rFonts w:ascii="Arial" w:hAnsi="Arial" w:cs="Arial"/>
          <w:sz w:val="20"/>
          <w:szCs w:val="20"/>
          <w:lang w:val="it-CH" w:eastAsia="it-CH"/>
        </w:rPr>
        <w:t xml:space="preserve">. museo, su presentazione del ticket del parcheggio al </w:t>
      </w:r>
      <w:proofErr w:type="spellStart"/>
      <w:r w:rsidRPr="00AD22B2">
        <w:rPr>
          <w:rFonts w:ascii="Arial" w:hAnsi="Arial" w:cs="Arial"/>
          <w:sz w:val="20"/>
          <w:szCs w:val="20"/>
          <w:lang w:val="it-CH" w:eastAsia="it-CH"/>
        </w:rPr>
        <w:t>m.a.x</w:t>
      </w:r>
      <w:proofErr w:type="spellEnd"/>
      <w:r w:rsidRPr="00AD22B2">
        <w:rPr>
          <w:rFonts w:ascii="Arial" w:hAnsi="Arial" w:cs="Arial"/>
          <w:sz w:val="20"/>
          <w:szCs w:val="20"/>
          <w:lang w:val="it-CH" w:eastAsia="it-CH"/>
        </w:rPr>
        <w:t>. museo.</w:t>
      </w:r>
    </w:p>
    <w:p w14:paraId="5FA73E93" w14:textId="77777777" w:rsidR="00527344" w:rsidRPr="00AD22B2" w:rsidRDefault="00527344" w:rsidP="00527344">
      <w:pPr>
        <w:jc w:val="both"/>
        <w:rPr>
          <w:rFonts w:ascii="Arial" w:hAnsi="Arial" w:cs="Arial"/>
          <w:b/>
          <w:color w:val="222222"/>
          <w:sz w:val="20"/>
          <w:szCs w:val="20"/>
        </w:rPr>
      </w:pPr>
    </w:p>
    <w:p w14:paraId="2E186DD6" w14:textId="77777777" w:rsidR="00527344" w:rsidRPr="00AD22B2" w:rsidRDefault="00527344" w:rsidP="00527344">
      <w:pPr>
        <w:jc w:val="both"/>
        <w:rPr>
          <w:rFonts w:ascii="Arial" w:hAnsi="Arial" w:cs="Arial"/>
          <w:color w:val="222222"/>
          <w:sz w:val="20"/>
          <w:szCs w:val="20"/>
        </w:rPr>
      </w:pPr>
      <w:proofErr w:type="spellStart"/>
      <w:r w:rsidRPr="00AD22B2">
        <w:rPr>
          <w:rFonts w:ascii="Arial" w:hAnsi="Arial" w:cs="Arial"/>
          <w:b/>
          <w:color w:val="222222"/>
          <w:sz w:val="20"/>
          <w:szCs w:val="20"/>
        </w:rPr>
        <w:t>RailAway</w:t>
      </w:r>
      <w:proofErr w:type="spellEnd"/>
      <w:r w:rsidRPr="00AD22B2">
        <w:rPr>
          <w:rFonts w:ascii="Arial" w:hAnsi="Arial" w:cs="Arial"/>
          <w:b/>
          <w:color w:val="222222"/>
          <w:sz w:val="20"/>
          <w:szCs w:val="20"/>
        </w:rPr>
        <w:t xml:space="preserve"> FFS – offerta combinata </w:t>
      </w:r>
    </w:p>
    <w:p w14:paraId="7A3A7BD0" w14:textId="77777777" w:rsidR="00527344" w:rsidRPr="00AD22B2" w:rsidRDefault="00527344" w:rsidP="00527344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AD22B2">
        <w:rPr>
          <w:rFonts w:ascii="Arial" w:hAnsi="Arial" w:cs="Arial"/>
          <w:color w:val="222222"/>
          <w:sz w:val="20"/>
          <w:szCs w:val="20"/>
        </w:rPr>
        <w:t xml:space="preserve">All’entrata del </w:t>
      </w:r>
      <w:proofErr w:type="spellStart"/>
      <w:r w:rsidRPr="00AD22B2">
        <w:rPr>
          <w:rFonts w:ascii="Arial" w:hAnsi="Arial" w:cs="Arial"/>
          <w:color w:val="222222"/>
          <w:sz w:val="20"/>
          <w:szCs w:val="20"/>
        </w:rPr>
        <w:t>m.a.x</w:t>
      </w:r>
      <w:proofErr w:type="spellEnd"/>
      <w:r w:rsidRPr="00AD22B2">
        <w:rPr>
          <w:rFonts w:ascii="Arial" w:hAnsi="Arial" w:cs="Arial"/>
          <w:color w:val="222222"/>
          <w:sz w:val="20"/>
          <w:szCs w:val="20"/>
        </w:rPr>
        <w:t xml:space="preserve">. museo, su presentazione di un ordinario biglietto del treno, una carta giornaliera, un biglietto risparmio, un abbonamento di una comunità tariffaria oppure un abbonamento generale, si beneficia del 10% di sconto sul biglietto d'ingresso della mostra in corso. Dalla stazione di Chiasso al </w:t>
      </w:r>
      <w:proofErr w:type="spellStart"/>
      <w:r w:rsidRPr="00AD22B2">
        <w:rPr>
          <w:rFonts w:ascii="Arial" w:hAnsi="Arial" w:cs="Arial"/>
          <w:color w:val="222222"/>
          <w:sz w:val="20"/>
          <w:szCs w:val="20"/>
        </w:rPr>
        <w:t>m.a.x</w:t>
      </w:r>
      <w:proofErr w:type="spellEnd"/>
      <w:r w:rsidRPr="00AD22B2">
        <w:rPr>
          <w:rFonts w:ascii="Arial" w:hAnsi="Arial" w:cs="Arial"/>
          <w:color w:val="222222"/>
          <w:sz w:val="20"/>
          <w:szCs w:val="20"/>
        </w:rPr>
        <w:t>. museo: circa 10 minuti a piedi.</w:t>
      </w:r>
    </w:p>
    <w:p w14:paraId="30ACC8EF" w14:textId="77777777" w:rsidR="00527344" w:rsidRPr="00AD22B2" w:rsidRDefault="00527344" w:rsidP="00527344">
      <w:pPr>
        <w:jc w:val="both"/>
        <w:rPr>
          <w:rFonts w:ascii="Arial" w:hAnsi="Arial" w:cs="Arial"/>
          <w:sz w:val="20"/>
          <w:szCs w:val="20"/>
        </w:rPr>
      </w:pPr>
      <w:r w:rsidRPr="00AD22B2">
        <w:rPr>
          <w:rFonts w:ascii="Arial" w:hAnsi="Arial" w:cs="Arial"/>
          <w:color w:val="222222"/>
          <w:sz w:val="20"/>
          <w:szCs w:val="20"/>
        </w:rPr>
        <w:t>Informazioni: nelle stazioni o su </w:t>
      </w:r>
      <w:hyperlink r:id="rId7" w:tgtFrame="_blank" w:history="1">
        <w:r w:rsidRPr="00AD22B2">
          <w:rPr>
            <w:rStyle w:val="Collegamentoipertestuale"/>
            <w:rFonts w:ascii="Arial" w:eastAsia="Sylfaen" w:hAnsi="Arial" w:cs="Arial"/>
            <w:sz w:val="20"/>
            <w:szCs w:val="20"/>
          </w:rPr>
          <w:t>ffs.ch/</w:t>
        </w:r>
        <w:proofErr w:type="spellStart"/>
        <w:r w:rsidRPr="00AD22B2">
          <w:rPr>
            <w:rStyle w:val="Collegamentoipertestuale"/>
            <w:rFonts w:ascii="Arial" w:eastAsia="Sylfaen" w:hAnsi="Arial" w:cs="Arial"/>
            <w:sz w:val="20"/>
            <w:szCs w:val="20"/>
          </w:rPr>
          <w:t>maxmuseo</w:t>
        </w:r>
        <w:proofErr w:type="spellEnd"/>
      </w:hyperlink>
      <w:r w:rsidRPr="00AD22B2">
        <w:rPr>
          <w:rFonts w:ascii="Arial" w:hAnsi="Arial" w:cs="Arial"/>
          <w:sz w:val="20"/>
          <w:szCs w:val="20"/>
        </w:rPr>
        <w:t>.</w:t>
      </w:r>
    </w:p>
    <w:p w14:paraId="6FA541BA" w14:textId="77777777" w:rsidR="00527344" w:rsidRPr="00C92F5E" w:rsidRDefault="00527344" w:rsidP="00C92F5E">
      <w:pPr>
        <w:rPr>
          <w:rFonts w:ascii="Arial" w:hAnsi="Arial" w:cs="Arial"/>
        </w:rPr>
      </w:pPr>
    </w:p>
    <w:p w14:paraId="31D772A9" w14:textId="77777777" w:rsidR="00556269" w:rsidRPr="00AD22B2" w:rsidRDefault="00556269" w:rsidP="00556269">
      <w:pPr>
        <w:jc w:val="both"/>
        <w:rPr>
          <w:rFonts w:ascii="Arial" w:hAnsi="Arial" w:cs="Arial"/>
          <w:b/>
          <w:sz w:val="22"/>
          <w:szCs w:val="22"/>
          <w:lang w:val="it-CH" w:eastAsia="it-CH"/>
        </w:rPr>
      </w:pPr>
    </w:p>
    <w:p w14:paraId="31567B10" w14:textId="77777777" w:rsidR="00556269" w:rsidRPr="00AD22B2" w:rsidRDefault="00556269" w:rsidP="00556269">
      <w:pPr>
        <w:jc w:val="both"/>
        <w:rPr>
          <w:rFonts w:ascii="Arial" w:hAnsi="Arial" w:cs="Arial"/>
          <w:b/>
          <w:sz w:val="22"/>
          <w:szCs w:val="22"/>
          <w:lang w:val="it-CH" w:eastAsia="it-CH"/>
        </w:rPr>
      </w:pPr>
    </w:p>
    <w:p w14:paraId="5DBBDB18" w14:textId="77777777" w:rsidR="00556269" w:rsidRPr="00AD22B2" w:rsidRDefault="00556269" w:rsidP="00556269">
      <w:pPr>
        <w:jc w:val="both"/>
        <w:rPr>
          <w:rFonts w:ascii="Arial" w:hAnsi="Arial" w:cs="Arial"/>
          <w:b/>
          <w:sz w:val="22"/>
          <w:szCs w:val="22"/>
          <w:lang w:val="it-CH" w:eastAsia="it-CH"/>
        </w:rPr>
      </w:pPr>
      <w:bookmarkStart w:id="2" w:name="_Hlk34751508"/>
      <w:r w:rsidRPr="00AD22B2">
        <w:rPr>
          <w:rFonts w:ascii="Arial" w:hAnsi="Arial" w:cs="Arial"/>
          <w:b/>
          <w:sz w:val="22"/>
          <w:szCs w:val="22"/>
          <w:lang w:val="it-CH" w:eastAsia="it-CH"/>
        </w:rPr>
        <w:t>Informazioni per la stampa:</w:t>
      </w:r>
    </w:p>
    <w:p w14:paraId="0AD11019" w14:textId="77777777" w:rsidR="00556269" w:rsidRPr="00AD22B2" w:rsidRDefault="00556269" w:rsidP="00556269">
      <w:pPr>
        <w:jc w:val="both"/>
        <w:rPr>
          <w:rFonts w:ascii="Arial" w:hAnsi="Arial" w:cs="Arial"/>
          <w:b/>
          <w:sz w:val="22"/>
          <w:szCs w:val="22"/>
          <w:lang w:val="it-CH" w:eastAsia="it-CH"/>
        </w:rPr>
      </w:pPr>
    </w:p>
    <w:p w14:paraId="11634389" w14:textId="77777777" w:rsidR="00556269" w:rsidRPr="00AD22B2" w:rsidRDefault="00556269" w:rsidP="00556269">
      <w:pPr>
        <w:jc w:val="both"/>
        <w:rPr>
          <w:rFonts w:ascii="Arial" w:hAnsi="Arial" w:cs="Arial"/>
          <w:b/>
          <w:sz w:val="22"/>
          <w:szCs w:val="22"/>
          <w:lang w:val="it-CH" w:eastAsia="it-CH"/>
        </w:rPr>
      </w:pPr>
      <w:r w:rsidRPr="00AD22B2">
        <w:rPr>
          <w:rFonts w:ascii="Arial" w:hAnsi="Arial" w:cs="Arial"/>
          <w:b/>
          <w:sz w:val="22"/>
          <w:szCs w:val="22"/>
          <w:lang w:val="it-CH" w:eastAsia="it-CH"/>
        </w:rPr>
        <w:t>Ufficio stampa Svizzera</w:t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  <w:t>Ufficio Stampa Italia</w:t>
      </w:r>
    </w:p>
    <w:p w14:paraId="282297F1" w14:textId="77777777" w:rsidR="00556269" w:rsidRPr="00AD22B2" w:rsidRDefault="00556269" w:rsidP="00556269">
      <w:pPr>
        <w:jc w:val="both"/>
        <w:rPr>
          <w:rFonts w:ascii="Arial" w:hAnsi="Arial" w:cs="Arial"/>
          <w:b/>
          <w:sz w:val="22"/>
          <w:szCs w:val="22"/>
          <w:lang w:val="it-CH" w:eastAsia="it-CH"/>
        </w:rPr>
      </w:pPr>
      <w:r w:rsidRPr="00AD22B2">
        <w:rPr>
          <w:rFonts w:ascii="Arial" w:hAnsi="Arial" w:cs="Arial"/>
          <w:b/>
          <w:sz w:val="22"/>
          <w:szCs w:val="22"/>
          <w:lang w:val="it-CH" w:eastAsia="it-CH"/>
        </w:rPr>
        <w:t>Laila Meroni Petrantoni</w:t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  <w:t>CLP Relazioni Pubbliche, Milano</w:t>
      </w:r>
    </w:p>
    <w:p w14:paraId="522BC2BB" w14:textId="77777777" w:rsidR="00556269" w:rsidRPr="00AD22B2" w:rsidRDefault="00556269" w:rsidP="00556269">
      <w:pPr>
        <w:jc w:val="both"/>
        <w:rPr>
          <w:rFonts w:ascii="Arial" w:hAnsi="Arial" w:cs="Arial"/>
          <w:sz w:val="22"/>
          <w:szCs w:val="22"/>
          <w:lang w:val="it-CH" w:eastAsia="it-CH"/>
        </w:rPr>
      </w:pPr>
      <w:proofErr w:type="spellStart"/>
      <w:r w:rsidRPr="00AD22B2">
        <w:rPr>
          <w:rFonts w:ascii="Arial" w:hAnsi="Arial" w:cs="Arial"/>
          <w:b/>
          <w:sz w:val="22"/>
          <w:szCs w:val="22"/>
          <w:lang w:val="it-CH" w:eastAsia="it-CH"/>
        </w:rPr>
        <w:t>m.a.x</w:t>
      </w:r>
      <w:proofErr w:type="spellEnd"/>
      <w:r w:rsidRPr="00AD22B2">
        <w:rPr>
          <w:rFonts w:ascii="Arial" w:hAnsi="Arial" w:cs="Arial"/>
          <w:b/>
          <w:sz w:val="22"/>
          <w:szCs w:val="22"/>
          <w:lang w:val="it-CH" w:eastAsia="it-CH"/>
        </w:rPr>
        <w:t>. museo</w:t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b/>
          <w:sz w:val="22"/>
          <w:szCs w:val="22"/>
          <w:lang w:val="it-CH" w:eastAsia="it-CH"/>
        </w:rPr>
        <w:tab/>
        <w:t>Anna Defrancesco</w:t>
      </w:r>
      <w:r w:rsidRPr="00AD22B2">
        <w:rPr>
          <w:rFonts w:ascii="Arial" w:hAnsi="Arial" w:cs="Arial"/>
          <w:sz w:val="22"/>
          <w:szCs w:val="22"/>
          <w:lang w:val="it-CH" w:eastAsia="it-CH"/>
        </w:rPr>
        <w:t xml:space="preserve">    </w:t>
      </w:r>
    </w:p>
    <w:p w14:paraId="73DA5307" w14:textId="77777777" w:rsidR="00556269" w:rsidRPr="00AD22B2" w:rsidRDefault="00556269" w:rsidP="00556269">
      <w:pPr>
        <w:jc w:val="both"/>
        <w:rPr>
          <w:rFonts w:ascii="Arial" w:hAnsi="Arial" w:cs="Arial"/>
          <w:sz w:val="22"/>
          <w:szCs w:val="22"/>
          <w:lang w:val="it-CH" w:eastAsia="it-CH"/>
        </w:rPr>
      </w:pPr>
      <w:r w:rsidRPr="00AD22B2">
        <w:rPr>
          <w:rFonts w:ascii="Arial" w:hAnsi="Arial" w:cs="Arial"/>
          <w:sz w:val="22"/>
          <w:szCs w:val="22"/>
          <w:lang w:val="it-CH" w:eastAsia="it-CH"/>
        </w:rPr>
        <w:t>T. +41 58 122 42 52</w:t>
      </w:r>
      <w:r w:rsidRPr="00AD22B2">
        <w:rPr>
          <w:rFonts w:ascii="Arial" w:hAnsi="Arial" w:cs="Arial"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sz w:val="22"/>
          <w:szCs w:val="22"/>
          <w:lang w:val="it-CH" w:eastAsia="it-CH"/>
        </w:rPr>
        <w:tab/>
      </w:r>
      <w:r>
        <w:rPr>
          <w:rFonts w:ascii="Arial" w:hAnsi="Arial" w:cs="Arial"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sz w:val="22"/>
          <w:szCs w:val="22"/>
          <w:lang w:val="it-CH" w:eastAsia="it-CH"/>
        </w:rPr>
        <w:t>T. +39 02 367 55 700</w:t>
      </w:r>
    </w:p>
    <w:p w14:paraId="19B01E3E" w14:textId="77777777" w:rsidR="00556269" w:rsidRPr="00AD22B2" w:rsidRDefault="00556269" w:rsidP="00556269">
      <w:pPr>
        <w:jc w:val="both"/>
        <w:rPr>
          <w:rFonts w:ascii="Arial" w:hAnsi="Arial" w:cs="Arial"/>
          <w:sz w:val="22"/>
          <w:szCs w:val="22"/>
          <w:lang w:val="it-CH" w:eastAsia="it-CH"/>
        </w:rPr>
      </w:pPr>
      <w:r w:rsidRPr="00AD22B2">
        <w:rPr>
          <w:rFonts w:ascii="Arial" w:hAnsi="Arial" w:cs="Arial"/>
          <w:sz w:val="22"/>
          <w:szCs w:val="22"/>
          <w:lang w:val="it-CH" w:eastAsia="it-CH"/>
        </w:rPr>
        <w:t>M. +41 76 563 34 77</w:t>
      </w:r>
      <w:r w:rsidRPr="00AD22B2">
        <w:rPr>
          <w:rFonts w:ascii="Arial" w:hAnsi="Arial" w:cs="Arial"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sz w:val="22"/>
          <w:szCs w:val="22"/>
          <w:lang w:val="it-CH" w:eastAsia="it-CH"/>
        </w:rPr>
        <w:tab/>
      </w:r>
      <w:r w:rsidRPr="00AD22B2">
        <w:rPr>
          <w:rFonts w:ascii="Arial" w:hAnsi="Arial" w:cs="Arial"/>
          <w:sz w:val="22"/>
          <w:szCs w:val="22"/>
          <w:lang w:val="it-CH" w:eastAsia="it-CH"/>
        </w:rPr>
        <w:tab/>
      </w:r>
      <w:proofErr w:type="gramStart"/>
      <w:r w:rsidRPr="00AD22B2">
        <w:rPr>
          <w:rFonts w:ascii="Arial" w:hAnsi="Arial" w:cs="Arial"/>
          <w:sz w:val="22"/>
          <w:szCs w:val="22"/>
          <w:lang w:val="it-CH" w:eastAsia="it-CH"/>
        </w:rPr>
        <w:t>M .</w:t>
      </w:r>
      <w:proofErr w:type="gramEnd"/>
      <w:r w:rsidRPr="00AD22B2">
        <w:rPr>
          <w:rFonts w:ascii="Arial" w:hAnsi="Arial" w:cs="Arial"/>
          <w:sz w:val="22"/>
          <w:szCs w:val="22"/>
          <w:lang w:val="it-CH" w:eastAsia="it-CH"/>
        </w:rPr>
        <w:t xml:space="preserve">  +39 349 61 07 625</w:t>
      </w:r>
    </w:p>
    <w:p w14:paraId="1484FD2E" w14:textId="77777777" w:rsidR="00556269" w:rsidRPr="00AD22B2" w:rsidRDefault="003F1BF7" w:rsidP="00556269">
      <w:pPr>
        <w:jc w:val="both"/>
        <w:rPr>
          <w:rFonts w:ascii="Arial" w:hAnsi="Arial" w:cs="Arial"/>
        </w:rPr>
      </w:pPr>
      <w:hyperlink r:id="rId8" w:history="1">
        <w:r w:rsidR="00556269" w:rsidRPr="00AD22B2">
          <w:rPr>
            <w:rStyle w:val="Collegamentoipertestuale"/>
            <w:rFonts w:ascii="Arial" w:eastAsia="Sylfaen" w:hAnsi="Arial" w:cs="Arial"/>
            <w:sz w:val="22"/>
            <w:szCs w:val="22"/>
            <w:lang w:val="it-CH" w:eastAsia="it-CH"/>
          </w:rPr>
          <w:t>ufficio.stampa@maxmuseo.ch</w:t>
        </w:r>
      </w:hyperlink>
      <w:r w:rsidR="00556269" w:rsidRPr="00AD22B2">
        <w:rPr>
          <w:rFonts w:ascii="Arial" w:hAnsi="Arial" w:cs="Arial"/>
          <w:color w:val="0000FF"/>
          <w:sz w:val="22"/>
          <w:szCs w:val="22"/>
          <w:lang w:val="it-CH" w:eastAsia="it-CH"/>
        </w:rPr>
        <w:tab/>
        <w:t xml:space="preserve">                      </w:t>
      </w:r>
      <w:r w:rsidR="00556269" w:rsidRPr="00AD22B2">
        <w:rPr>
          <w:rFonts w:ascii="Arial" w:hAnsi="Arial" w:cs="Arial"/>
          <w:color w:val="0000FF"/>
          <w:sz w:val="22"/>
          <w:szCs w:val="22"/>
          <w:lang w:val="it-CH" w:eastAsia="it-CH"/>
        </w:rPr>
        <w:tab/>
      </w:r>
      <w:hyperlink r:id="rId9" w:history="1">
        <w:r w:rsidR="00556269" w:rsidRPr="00AD22B2">
          <w:rPr>
            <w:rStyle w:val="Collegamentoipertestuale"/>
            <w:rFonts w:ascii="Arial" w:eastAsia="Sylfaen" w:hAnsi="Arial" w:cs="Arial"/>
            <w:sz w:val="22"/>
            <w:szCs w:val="22"/>
            <w:lang w:val="it-CH" w:eastAsia="it-CH"/>
          </w:rPr>
          <w:t>anna.defrancesco@clp1968.it www.centroculturalechiasso.ch</w:t>
        </w:r>
        <w:r w:rsidR="00556269" w:rsidRPr="004E5898">
          <w:rPr>
            <w:rStyle w:val="Collegamentoipertestuale"/>
            <w:rFonts w:ascii="Arial" w:eastAsia="Sylfaen" w:hAnsi="Arial" w:cs="Arial"/>
            <w:sz w:val="22"/>
            <w:szCs w:val="22"/>
            <w:u w:val="none"/>
            <w:lang w:val="it-CH" w:eastAsia="it-CH"/>
          </w:rPr>
          <w:t xml:space="preserve">                                </w:t>
        </w:r>
        <w:r w:rsidR="00556269" w:rsidRPr="00AD22B2">
          <w:rPr>
            <w:rStyle w:val="Collegamentoipertestuale"/>
            <w:rFonts w:ascii="Arial" w:eastAsia="Sylfaen" w:hAnsi="Arial" w:cs="Arial"/>
            <w:sz w:val="22"/>
            <w:szCs w:val="22"/>
            <w:lang w:val="it-CH" w:eastAsia="it-CH"/>
          </w:rPr>
          <w:t>www.clp1968.it</w:t>
        </w:r>
      </w:hyperlink>
      <w:r w:rsidR="00556269" w:rsidRPr="00AD22B2">
        <w:rPr>
          <w:rFonts w:ascii="Arial" w:hAnsi="Arial" w:cs="Arial"/>
          <w:color w:val="0000FF"/>
          <w:sz w:val="22"/>
          <w:szCs w:val="22"/>
          <w:lang w:val="it-CH" w:eastAsia="it-CH"/>
        </w:rPr>
        <w:t xml:space="preserve">  </w:t>
      </w:r>
    </w:p>
    <w:p w14:paraId="4CF17A38" w14:textId="77777777" w:rsidR="00556269" w:rsidRPr="00AD22B2" w:rsidRDefault="00556269" w:rsidP="00556269">
      <w:pPr>
        <w:rPr>
          <w:rFonts w:ascii="Arial" w:hAnsi="Arial" w:cs="Arial"/>
          <w:i/>
        </w:rPr>
      </w:pPr>
    </w:p>
    <w:p w14:paraId="66EA8C22" w14:textId="77777777" w:rsidR="00556269" w:rsidRPr="0014182C" w:rsidRDefault="00556269" w:rsidP="00556269">
      <w:pPr>
        <w:rPr>
          <w:rFonts w:ascii="Arial" w:hAnsi="Arial" w:cs="Arial"/>
          <w:color w:val="000000" w:themeColor="text1"/>
          <w:highlight w:val="yellow"/>
        </w:rPr>
      </w:pPr>
    </w:p>
    <w:p w14:paraId="4F0EF3BB" w14:textId="77777777" w:rsidR="00556269" w:rsidRPr="00D97033" w:rsidRDefault="00556269" w:rsidP="0055626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97033">
        <w:rPr>
          <w:rFonts w:ascii="Arial" w:hAnsi="Arial" w:cs="Arial"/>
          <w:b/>
          <w:color w:val="000000" w:themeColor="text1"/>
          <w:sz w:val="22"/>
          <w:szCs w:val="22"/>
        </w:rPr>
        <w:t>Informazioni generali:</w:t>
      </w:r>
      <w:r w:rsidRPr="00D97033">
        <w:rPr>
          <w:rFonts w:ascii="Arial" w:hAnsi="Arial" w:cs="Arial"/>
          <w:b/>
          <w:color w:val="000000" w:themeColor="text1"/>
          <w:sz w:val="22"/>
          <w:szCs w:val="22"/>
        </w:rPr>
        <w:tab/>
      </w:r>
      <w:proofErr w:type="spellStart"/>
      <w:r w:rsidRPr="00D97033">
        <w:rPr>
          <w:rFonts w:ascii="Arial" w:hAnsi="Arial" w:cs="Arial"/>
          <w:b/>
          <w:color w:val="FF0000"/>
          <w:sz w:val="22"/>
          <w:szCs w:val="22"/>
        </w:rPr>
        <w:t>m.a.x</w:t>
      </w:r>
      <w:proofErr w:type="spellEnd"/>
      <w:r w:rsidRPr="00D97033">
        <w:rPr>
          <w:rFonts w:ascii="Arial" w:hAnsi="Arial" w:cs="Arial"/>
          <w:b/>
          <w:color w:val="FF0000"/>
          <w:sz w:val="22"/>
          <w:szCs w:val="22"/>
        </w:rPr>
        <w:t>. museo</w:t>
      </w:r>
    </w:p>
    <w:p w14:paraId="0BA91EAF" w14:textId="77777777" w:rsidR="00556269" w:rsidRPr="00D97033" w:rsidRDefault="00556269" w:rsidP="00556269">
      <w:pPr>
        <w:ind w:left="2160" w:firstLine="720"/>
        <w:jc w:val="both"/>
        <w:rPr>
          <w:rFonts w:ascii="Arial" w:hAnsi="Arial" w:cs="Arial"/>
          <w:sz w:val="22"/>
          <w:szCs w:val="22"/>
        </w:rPr>
      </w:pPr>
      <w:r w:rsidRPr="00D97033">
        <w:rPr>
          <w:rFonts w:ascii="Arial" w:hAnsi="Arial" w:cs="Arial"/>
          <w:sz w:val="22"/>
          <w:szCs w:val="22"/>
        </w:rPr>
        <w:t>Via Dante Alighieri 6, CH – 6830 Chiasso</w:t>
      </w:r>
    </w:p>
    <w:p w14:paraId="720AD991" w14:textId="77777777" w:rsidR="00556269" w:rsidRPr="00D97033" w:rsidRDefault="00556269" w:rsidP="00556269">
      <w:pPr>
        <w:ind w:left="2160" w:firstLine="720"/>
        <w:jc w:val="both"/>
        <w:rPr>
          <w:rFonts w:ascii="Arial" w:hAnsi="Arial" w:cs="Arial"/>
          <w:sz w:val="22"/>
          <w:szCs w:val="22"/>
        </w:rPr>
      </w:pPr>
      <w:r w:rsidRPr="00D97033">
        <w:rPr>
          <w:rFonts w:ascii="Arial" w:hAnsi="Arial" w:cs="Arial"/>
          <w:sz w:val="22"/>
          <w:szCs w:val="22"/>
        </w:rPr>
        <w:t>T. +41 58 122 42 52</w:t>
      </w:r>
    </w:p>
    <w:p w14:paraId="25498025" w14:textId="77777777" w:rsidR="00556269" w:rsidRDefault="003F1BF7" w:rsidP="00556269">
      <w:pPr>
        <w:ind w:left="2160" w:firstLine="720"/>
        <w:jc w:val="both"/>
        <w:rPr>
          <w:rStyle w:val="Collegamentoipertestuale"/>
          <w:rFonts w:ascii="Arial" w:eastAsia="Sylfaen" w:hAnsi="Arial" w:cs="Arial"/>
          <w:sz w:val="22"/>
          <w:szCs w:val="22"/>
        </w:rPr>
      </w:pPr>
      <w:hyperlink r:id="rId10" w:history="1">
        <w:r w:rsidR="00556269" w:rsidRPr="00D97033">
          <w:rPr>
            <w:rStyle w:val="Collegamentoipertestuale"/>
            <w:rFonts w:ascii="Arial" w:eastAsia="Sylfaen" w:hAnsi="Arial" w:cs="Arial"/>
            <w:sz w:val="22"/>
            <w:szCs w:val="22"/>
          </w:rPr>
          <w:t>info@maxmuseo.ch</w:t>
        </w:r>
      </w:hyperlink>
      <w:r w:rsidR="00556269" w:rsidRPr="00D97033">
        <w:rPr>
          <w:rStyle w:val="Collegamentoipertestuale"/>
          <w:rFonts w:ascii="Arial" w:eastAsia="Sylfaen" w:hAnsi="Arial" w:cs="Arial"/>
          <w:sz w:val="22"/>
          <w:szCs w:val="22"/>
        </w:rPr>
        <w:t xml:space="preserve">  </w:t>
      </w:r>
      <w:hyperlink r:id="rId11" w:history="1">
        <w:r w:rsidR="00556269" w:rsidRPr="00D97033">
          <w:rPr>
            <w:rStyle w:val="Collegamentoipertestuale"/>
            <w:rFonts w:ascii="Arial" w:eastAsia="Sylfaen" w:hAnsi="Arial" w:cs="Arial"/>
            <w:sz w:val="22"/>
            <w:szCs w:val="22"/>
          </w:rPr>
          <w:t>www.centroculturalechiasso.ch</w:t>
        </w:r>
      </w:hyperlink>
    </w:p>
    <w:p w14:paraId="0FC5D7A6" w14:textId="77777777" w:rsidR="007A295B" w:rsidRDefault="007A295B" w:rsidP="007A295B">
      <w:pPr>
        <w:jc w:val="both"/>
        <w:rPr>
          <w:rStyle w:val="Collegamentoipertestuale"/>
          <w:rFonts w:ascii="Arial" w:eastAsia="Sylfaen" w:hAnsi="Arial" w:cs="Arial"/>
          <w:sz w:val="22"/>
          <w:szCs w:val="22"/>
        </w:rPr>
      </w:pPr>
    </w:p>
    <w:p w14:paraId="33EEA45E" w14:textId="77777777" w:rsidR="007A295B" w:rsidRDefault="007A295B" w:rsidP="007A295B">
      <w:pPr>
        <w:contextualSpacing/>
        <w:jc w:val="both"/>
        <w:rPr>
          <w:rStyle w:val="Collegamentoipertestuale"/>
          <w:rFonts w:ascii="Arial" w:eastAsia="Sylfaen" w:hAnsi="Arial" w:cs="Arial"/>
        </w:rPr>
      </w:pPr>
    </w:p>
    <w:p w14:paraId="6524724D" w14:textId="77777777" w:rsidR="007A295B" w:rsidRPr="007A295B" w:rsidRDefault="007A295B" w:rsidP="007A295B">
      <w:pPr>
        <w:contextualSpacing/>
        <w:jc w:val="both"/>
        <w:rPr>
          <w:rStyle w:val="Collegamentoipertestuale"/>
          <w:rFonts w:ascii="Arial" w:eastAsia="Sylfaen" w:hAnsi="Arial" w:cs="Arial"/>
          <w:u w:val="none"/>
        </w:rPr>
      </w:pPr>
      <w:r w:rsidRPr="00355B2D">
        <w:rPr>
          <w:rStyle w:val="Collegamentoipertestuale"/>
          <w:rFonts w:ascii="Arial" w:eastAsia="Sylfaen" w:hAnsi="Arial" w:cs="Arial"/>
          <w:noProof/>
          <w:u w:val="none"/>
          <w:lang w:val="it-CH" w:eastAsia="it-CH"/>
        </w:rPr>
        <w:drawing>
          <wp:inline distT="0" distB="0" distL="0" distR="0" wp14:anchorId="722E87B0" wp14:editId="7E18502A">
            <wp:extent cx="289560" cy="289560"/>
            <wp:effectExtent l="0" t="0" r="0" b="0"/>
            <wp:docPr id="13" name="Immagine 13" descr="F:\LOGHI\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HI\F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B2D">
        <w:rPr>
          <w:rStyle w:val="Collegamentoipertestuale"/>
          <w:rFonts w:ascii="Arial" w:eastAsia="Sylfaen" w:hAnsi="Arial" w:cs="Arial"/>
          <w:u w:val="none"/>
        </w:rPr>
        <w:tab/>
      </w:r>
      <w:r w:rsidRPr="00355B2D">
        <w:rPr>
          <w:rStyle w:val="Collegamentoipertestuale"/>
          <w:rFonts w:ascii="Arial" w:eastAsia="Sylfaen" w:hAnsi="Arial" w:cs="Arial"/>
          <w:u w:val="none"/>
        </w:rPr>
        <w:tab/>
      </w:r>
      <w:r w:rsidRPr="00355B2D">
        <w:rPr>
          <w:rStyle w:val="Collegamentoipertestuale"/>
          <w:rFonts w:ascii="Arial" w:eastAsia="Sylfaen" w:hAnsi="Arial" w:cs="Arial"/>
          <w:noProof/>
          <w:u w:val="none"/>
          <w:lang w:val="it-CH" w:eastAsia="it-CH"/>
        </w:rPr>
        <w:drawing>
          <wp:inline distT="0" distB="0" distL="0" distR="0" wp14:anchorId="05C84463" wp14:editId="6EF43772">
            <wp:extent cx="259080" cy="259080"/>
            <wp:effectExtent l="0" t="0" r="7620" b="7620"/>
            <wp:docPr id="14" name="Immagine 14" descr="F:\LOGHI\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HI\I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95B">
        <w:rPr>
          <w:rStyle w:val="Collegamentoipertestuale"/>
          <w:rFonts w:ascii="Arial" w:eastAsia="Sylfaen" w:hAnsi="Arial" w:cs="Arial"/>
          <w:u w:val="none"/>
        </w:rPr>
        <w:tab/>
      </w:r>
      <w:r w:rsidRPr="007A295B">
        <w:rPr>
          <w:rStyle w:val="Collegamentoipertestuale"/>
          <w:rFonts w:ascii="Arial" w:eastAsia="Sylfaen" w:hAnsi="Arial" w:cs="Arial"/>
          <w:u w:val="none"/>
        </w:rPr>
        <w:tab/>
      </w:r>
      <w:r w:rsidRPr="007A295B">
        <w:rPr>
          <w:rStyle w:val="Collegamentoipertestuale"/>
          <w:rFonts w:ascii="Arial" w:eastAsia="Sylfaen" w:hAnsi="Arial" w:cs="Arial"/>
          <w:noProof/>
          <w:u w:val="none"/>
          <w:lang w:val="it-CH" w:eastAsia="it-CH"/>
        </w:rPr>
        <w:drawing>
          <wp:inline distT="0" distB="0" distL="0" distR="0" wp14:anchorId="29FFF412" wp14:editId="5B43207E">
            <wp:extent cx="287373" cy="282148"/>
            <wp:effectExtent l="0" t="0" r="0" b="3810"/>
            <wp:docPr id="15" name="Immagine 15" descr="F:\LOGHI\twi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OGHI\twit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5" cy="3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295B">
        <w:rPr>
          <w:rStyle w:val="Collegamentoipertestuale"/>
          <w:rFonts w:ascii="Arial" w:eastAsia="Sylfaen" w:hAnsi="Arial" w:cs="Arial"/>
          <w:u w:val="none"/>
        </w:rPr>
        <w:tab/>
      </w:r>
      <w:r w:rsidRPr="007A295B">
        <w:rPr>
          <w:rStyle w:val="Collegamentoipertestuale"/>
          <w:rFonts w:ascii="Arial" w:eastAsia="Sylfaen" w:hAnsi="Arial" w:cs="Arial"/>
          <w:u w:val="none"/>
        </w:rPr>
        <w:tab/>
      </w:r>
      <w:r w:rsidRPr="007A295B">
        <w:rPr>
          <w:rStyle w:val="Collegamentoipertestuale"/>
          <w:rFonts w:ascii="Arial" w:eastAsia="Sylfaen" w:hAnsi="Arial" w:cs="Arial"/>
          <w:noProof/>
          <w:u w:val="none"/>
          <w:lang w:val="it-CH" w:eastAsia="it-CH"/>
        </w:rPr>
        <w:drawing>
          <wp:inline distT="0" distB="0" distL="0" distR="0" wp14:anchorId="39426654" wp14:editId="435C7537">
            <wp:extent cx="380365" cy="262566"/>
            <wp:effectExtent l="0" t="0" r="635" b="4445"/>
            <wp:docPr id="16" name="Immagine 16" descr="F:\LOGHI\yout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LOGHI\youtub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73" cy="29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F11A" w14:textId="77777777" w:rsidR="007A295B" w:rsidRPr="007A295B" w:rsidRDefault="007A295B" w:rsidP="007A295B">
      <w:pPr>
        <w:contextualSpacing/>
        <w:jc w:val="both"/>
        <w:rPr>
          <w:rStyle w:val="Collegamentoipertestuale"/>
          <w:rFonts w:ascii="Arial" w:eastAsia="Sylfaen" w:hAnsi="Arial" w:cs="Arial"/>
          <w:u w:val="none"/>
        </w:rPr>
      </w:pPr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Max Museo</w:t>
      </w:r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ab/>
      </w:r>
      <w:proofErr w:type="spellStart"/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Maxmuseo</w:t>
      </w:r>
      <w:proofErr w:type="spellEnd"/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ab/>
      </w:r>
      <w:proofErr w:type="spellStart"/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m.a.x</w:t>
      </w:r>
      <w:proofErr w:type="spellEnd"/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 xml:space="preserve"> museo</w:t>
      </w:r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ab/>
      </w:r>
      <w:proofErr w:type="spellStart"/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socialmedia</w:t>
      </w:r>
      <w:proofErr w:type="spellEnd"/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 xml:space="preserve"> </w:t>
      </w:r>
      <w:proofErr w:type="spellStart"/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m.a.</w:t>
      </w:r>
      <w:proofErr w:type="gramStart"/>
      <w:r w:rsidRPr="007A295B">
        <w:rPr>
          <w:rStyle w:val="Collegamentoipertestuale"/>
          <w:rFonts w:ascii="Arial" w:eastAsia="Sylfaen" w:hAnsi="Arial" w:cs="Arial"/>
          <w:sz w:val="16"/>
          <w:szCs w:val="16"/>
          <w:u w:val="none"/>
        </w:rPr>
        <w:t>x.museo</w:t>
      </w:r>
      <w:proofErr w:type="spellEnd"/>
      <w:proofErr w:type="gramEnd"/>
    </w:p>
    <w:bookmarkEnd w:id="0"/>
    <w:bookmarkEnd w:id="2"/>
    <w:p w14:paraId="76CB5952" w14:textId="77777777" w:rsidR="007124ED" w:rsidRDefault="007124ED" w:rsidP="00556269">
      <w:pPr>
        <w:ind w:left="2160" w:firstLine="720"/>
        <w:jc w:val="both"/>
        <w:rPr>
          <w:rStyle w:val="Collegamentoipertestuale"/>
          <w:rFonts w:ascii="Arial" w:eastAsia="Sylfaen" w:hAnsi="Arial" w:cs="Arial"/>
          <w:sz w:val="22"/>
          <w:szCs w:val="22"/>
        </w:rPr>
      </w:pPr>
    </w:p>
    <w:sectPr w:rsidR="007124ED" w:rsidSect="00992D57">
      <w:headerReference w:type="default" r:id="rId16"/>
      <w:pgSz w:w="11906" w:h="16838"/>
      <w:pgMar w:top="1418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F7AC" w14:textId="77777777" w:rsidR="007B3CE2" w:rsidRDefault="007B3CE2" w:rsidP="00556269">
      <w:r>
        <w:separator/>
      </w:r>
    </w:p>
  </w:endnote>
  <w:endnote w:type="continuationSeparator" w:id="0">
    <w:p w14:paraId="24FD33B0" w14:textId="77777777" w:rsidR="007B3CE2" w:rsidRDefault="007B3CE2" w:rsidP="0055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8A82" w14:textId="77777777" w:rsidR="007B3CE2" w:rsidRDefault="007B3CE2" w:rsidP="00556269">
      <w:r>
        <w:separator/>
      </w:r>
    </w:p>
  </w:footnote>
  <w:footnote w:type="continuationSeparator" w:id="0">
    <w:p w14:paraId="405592A4" w14:textId="77777777" w:rsidR="007B3CE2" w:rsidRDefault="007B3CE2" w:rsidP="00556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C343" w14:textId="77777777" w:rsidR="003B1208" w:rsidRDefault="00EF3707">
    <w:pPr>
      <w:pStyle w:val="Intestazione"/>
    </w:pPr>
    <w:r w:rsidRPr="00EF3707">
      <w:rPr>
        <w:noProof/>
        <w:lang w:val="it-CH" w:eastAsia="it-CH"/>
      </w:rPr>
      <w:drawing>
        <wp:inline distT="0" distB="0" distL="0" distR="0" wp14:anchorId="6DCA2B03" wp14:editId="7FE1119D">
          <wp:extent cx="6120130" cy="697797"/>
          <wp:effectExtent l="0" t="0" r="0" b="7620"/>
          <wp:docPr id="3" name="Immagine 3" descr="F:\m.a.x.museo_SpazioOfficina\CLASSICO\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.a.x.museo_SpazioOfficina\CLASSICO\intestaz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7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7AD0"/>
    <w:multiLevelType w:val="hybridMultilevel"/>
    <w:tmpl w:val="7FB8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AE1"/>
    <w:multiLevelType w:val="hybridMultilevel"/>
    <w:tmpl w:val="4852C45A"/>
    <w:lvl w:ilvl="0" w:tplc="08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74080A"/>
    <w:multiLevelType w:val="hybridMultilevel"/>
    <w:tmpl w:val="46F8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B42"/>
    <w:multiLevelType w:val="hybridMultilevel"/>
    <w:tmpl w:val="5C82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86149"/>
    <w:multiLevelType w:val="hybridMultilevel"/>
    <w:tmpl w:val="978C7CB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90AB0"/>
    <w:multiLevelType w:val="hybridMultilevel"/>
    <w:tmpl w:val="8782EC4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76C4C"/>
    <w:multiLevelType w:val="hybridMultilevel"/>
    <w:tmpl w:val="CF1ACA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97D91"/>
    <w:multiLevelType w:val="hybridMultilevel"/>
    <w:tmpl w:val="297E40B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84BB0"/>
    <w:multiLevelType w:val="hybridMultilevel"/>
    <w:tmpl w:val="CBE47C6A"/>
    <w:lvl w:ilvl="0" w:tplc="08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4544B7"/>
    <w:multiLevelType w:val="hybridMultilevel"/>
    <w:tmpl w:val="E50ECC74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4172745"/>
    <w:multiLevelType w:val="hybridMultilevel"/>
    <w:tmpl w:val="5D68EA4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2464"/>
    <w:multiLevelType w:val="hybridMultilevel"/>
    <w:tmpl w:val="6AACC602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D1AB4"/>
    <w:multiLevelType w:val="hybridMultilevel"/>
    <w:tmpl w:val="2C46CFC2"/>
    <w:lvl w:ilvl="0" w:tplc="08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C87F5C"/>
    <w:multiLevelType w:val="hybridMultilevel"/>
    <w:tmpl w:val="73748D9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E5500"/>
    <w:multiLevelType w:val="hybridMultilevel"/>
    <w:tmpl w:val="39224C4E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15C4E"/>
    <w:multiLevelType w:val="hybridMultilevel"/>
    <w:tmpl w:val="EAA20C32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7559E2"/>
    <w:multiLevelType w:val="hybridMultilevel"/>
    <w:tmpl w:val="A7725C90"/>
    <w:lvl w:ilvl="0" w:tplc="08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833FBC"/>
    <w:multiLevelType w:val="hybridMultilevel"/>
    <w:tmpl w:val="C9D8073C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12E4F"/>
    <w:multiLevelType w:val="hybridMultilevel"/>
    <w:tmpl w:val="F45ABFC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03C49"/>
    <w:multiLevelType w:val="hybridMultilevel"/>
    <w:tmpl w:val="75A6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62BDD"/>
    <w:multiLevelType w:val="hybridMultilevel"/>
    <w:tmpl w:val="A7A603FC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E4C6A"/>
    <w:multiLevelType w:val="hybridMultilevel"/>
    <w:tmpl w:val="9392C7CE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C60AF"/>
    <w:multiLevelType w:val="hybridMultilevel"/>
    <w:tmpl w:val="D2A80118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B5F39"/>
    <w:multiLevelType w:val="hybridMultilevel"/>
    <w:tmpl w:val="BE1AA04C"/>
    <w:lvl w:ilvl="0" w:tplc="08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40F9"/>
    <w:multiLevelType w:val="hybridMultilevel"/>
    <w:tmpl w:val="96907C36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17"/>
  </w:num>
  <w:num w:numId="6">
    <w:abstractNumId w:val="21"/>
  </w:num>
  <w:num w:numId="7">
    <w:abstractNumId w:val="4"/>
  </w:num>
  <w:num w:numId="8">
    <w:abstractNumId w:val="22"/>
  </w:num>
  <w:num w:numId="9">
    <w:abstractNumId w:val="20"/>
  </w:num>
  <w:num w:numId="10">
    <w:abstractNumId w:val="16"/>
  </w:num>
  <w:num w:numId="11">
    <w:abstractNumId w:val="24"/>
  </w:num>
  <w:num w:numId="12">
    <w:abstractNumId w:val="23"/>
  </w:num>
  <w:num w:numId="13">
    <w:abstractNumId w:val="13"/>
  </w:num>
  <w:num w:numId="14">
    <w:abstractNumId w:val="1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2"/>
  </w:num>
  <w:num w:numId="20">
    <w:abstractNumId w:val="12"/>
  </w:num>
  <w:num w:numId="21">
    <w:abstractNumId w:val="5"/>
  </w:num>
  <w:num w:numId="22">
    <w:abstractNumId w:val="18"/>
  </w:num>
  <w:num w:numId="23">
    <w:abstractNumId w:val="6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69"/>
    <w:rsid w:val="000353FA"/>
    <w:rsid w:val="00082216"/>
    <w:rsid w:val="000830B1"/>
    <w:rsid w:val="0009589C"/>
    <w:rsid w:val="000A1BE4"/>
    <w:rsid w:val="000C0845"/>
    <w:rsid w:val="000C4137"/>
    <w:rsid w:val="00110673"/>
    <w:rsid w:val="0011791D"/>
    <w:rsid w:val="00133DF2"/>
    <w:rsid w:val="00133F92"/>
    <w:rsid w:val="00160FB1"/>
    <w:rsid w:val="00171958"/>
    <w:rsid w:val="00184C23"/>
    <w:rsid w:val="001B4B5D"/>
    <w:rsid w:val="001C7CD4"/>
    <w:rsid w:val="001D05DD"/>
    <w:rsid w:val="002039F5"/>
    <w:rsid w:val="002115B4"/>
    <w:rsid w:val="00273245"/>
    <w:rsid w:val="00276090"/>
    <w:rsid w:val="002B0A2A"/>
    <w:rsid w:val="002E6564"/>
    <w:rsid w:val="00303D5A"/>
    <w:rsid w:val="00352529"/>
    <w:rsid w:val="003A136D"/>
    <w:rsid w:val="003C3D8F"/>
    <w:rsid w:val="003D2FFE"/>
    <w:rsid w:val="003E74F1"/>
    <w:rsid w:val="003F1BF7"/>
    <w:rsid w:val="003F7677"/>
    <w:rsid w:val="00402D7E"/>
    <w:rsid w:val="0041254D"/>
    <w:rsid w:val="004127BE"/>
    <w:rsid w:val="00420D9F"/>
    <w:rsid w:val="00422A86"/>
    <w:rsid w:val="00435F5F"/>
    <w:rsid w:val="00466B49"/>
    <w:rsid w:val="00492C05"/>
    <w:rsid w:val="004963EA"/>
    <w:rsid w:val="004F0AA3"/>
    <w:rsid w:val="005002AF"/>
    <w:rsid w:val="0050227D"/>
    <w:rsid w:val="00523688"/>
    <w:rsid w:val="00527344"/>
    <w:rsid w:val="00556269"/>
    <w:rsid w:val="00577C19"/>
    <w:rsid w:val="005865D7"/>
    <w:rsid w:val="005D33D5"/>
    <w:rsid w:val="005E68BC"/>
    <w:rsid w:val="005F4001"/>
    <w:rsid w:val="00633ED6"/>
    <w:rsid w:val="00641D7C"/>
    <w:rsid w:val="0064245D"/>
    <w:rsid w:val="006956AA"/>
    <w:rsid w:val="00696BAE"/>
    <w:rsid w:val="006A472C"/>
    <w:rsid w:val="006C7412"/>
    <w:rsid w:val="006F5CE0"/>
    <w:rsid w:val="007124ED"/>
    <w:rsid w:val="0076431E"/>
    <w:rsid w:val="00782AE0"/>
    <w:rsid w:val="007A295B"/>
    <w:rsid w:val="007B1228"/>
    <w:rsid w:val="007B3CE2"/>
    <w:rsid w:val="007C7059"/>
    <w:rsid w:val="0080746B"/>
    <w:rsid w:val="00845B16"/>
    <w:rsid w:val="008578C4"/>
    <w:rsid w:val="00874EA4"/>
    <w:rsid w:val="008A727D"/>
    <w:rsid w:val="008B1D4B"/>
    <w:rsid w:val="008B6EE1"/>
    <w:rsid w:val="008E5F3B"/>
    <w:rsid w:val="008F69A4"/>
    <w:rsid w:val="00921111"/>
    <w:rsid w:val="009F2F01"/>
    <w:rsid w:val="00A00769"/>
    <w:rsid w:val="00A21C1A"/>
    <w:rsid w:val="00A345CD"/>
    <w:rsid w:val="00A577AB"/>
    <w:rsid w:val="00AA7F74"/>
    <w:rsid w:val="00AD7C0A"/>
    <w:rsid w:val="00AE0471"/>
    <w:rsid w:val="00AF0CF0"/>
    <w:rsid w:val="00B3702B"/>
    <w:rsid w:val="00BB396A"/>
    <w:rsid w:val="00BB58B6"/>
    <w:rsid w:val="00BC5705"/>
    <w:rsid w:val="00BC66D3"/>
    <w:rsid w:val="00BC748D"/>
    <w:rsid w:val="00BE30A0"/>
    <w:rsid w:val="00C14DF6"/>
    <w:rsid w:val="00C75752"/>
    <w:rsid w:val="00C92F5E"/>
    <w:rsid w:val="00CB2BD4"/>
    <w:rsid w:val="00CC5F48"/>
    <w:rsid w:val="00CC61C4"/>
    <w:rsid w:val="00CD1C21"/>
    <w:rsid w:val="00D140C9"/>
    <w:rsid w:val="00DB27D1"/>
    <w:rsid w:val="00DB4C52"/>
    <w:rsid w:val="00DB4D19"/>
    <w:rsid w:val="00DC76B2"/>
    <w:rsid w:val="00E007FB"/>
    <w:rsid w:val="00E21E21"/>
    <w:rsid w:val="00E849D6"/>
    <w:rsid w:val="00EA6957"/>
    <w:rsid w:val="00EC5C13"/>
    <w:rsid w:val="00ED2A24"/>
    <w:rsid w:val="00ED2BB9"/>
    <w:rsid w:val="00ED5778"/>
    <w:rsid w:val="00EF3707"/>
    <w:rsid w:val="00F01B22"/>
    <w:rsid w:val="00F52631"/>
    <w:rsid w:val="00F56604"/>
    <w:rsid w:val="00F65840"/>
    <w:rsid w:val="00FE0B55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4F90"/>
  <w15:chartTrackingRefBased/>
  <w15:docId w15:val="{2875EDBE-5668-4F56-9A2F-1A3002D5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26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556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62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CH" w:eastAsia="en-US"/>
    </w:rPr>
  </w:style>
  <w:style w:type="character" w:styleId="Collegamentoipertestuale">
    <w:name w:val="Hyperlink"/>
    <w:rsid w:val="00556269"/>
    <w:rPr>
      <w:color w:val="0000FF"/>
      <w:u w:val="single"/>
    </w:rPr>
  </w:style>
  <w:style w:type="paragraph" w:customStyle="1" w:styleId="Paragrafobase">
    <w:name w:val="[Paragrafo base]"/>
    <w:basedOn w:val="Normale"/>
    <w:rsid w:val="00556269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</w:rPr>
  </w:style>
  <w:style w:type="paragraph" w:customStyle="1" w:styleId="Pa3">
    <w:name w:val="Pa3"/>
    <w:basedOn w:val="Normale"/>
    <w:next w:val="Normale"/>
    <w:uiPriority w:val="99"/>
    <w:rsid w:val="00556269"/>
    <w:pPr>
      <w:autoSpaceDE w:val="0"/>
      <w:autoSpaceDN w:val="0"/>
      <w:adjustRightInd w:val="0"/>
      <w:spacing w:line="201" w:lineRule="atLeast"/>
    </w:pPr>
    <w:rPr>
      <w:rFonts w:ascii="Univers 45 Light" w:eastAsiaTheme="minorHAnsi" w:hAnsi="Univers 45 Light" w:cstheme="minorBidi"/>
      <w:lang w:val="it-CH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26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26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4">
    <w:name w:val="A4"/>
    <w:uiPriority w:val="99"/>
    <w:rsid w:val="00556269"/>
    <w:rPr>
      <w:rFonts w:cs="Univers 45 Light"/>
      <w:color w:val="000000"/>
      <w:sz w:val="20"/>
      <w:szCs w:val="20"/>
    </w:rPr>
  </w:style>
  <w:style w:type="character" w:customStyle="1" w:styleId="fontstyle01">
    <w:name w:val="fontstyle01"/>
    <w:basedOn w:val="Carpredefinitoparagrafo"/>
    <w:rsid w:val="00556269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556269"/>
    <w:rPr>
      <w:b/>
      <w:bCs/>
    </w:rPr>
  </w:style>
  <w:style w:type="character" w:styleId="Enfasicorsivo">
    <w:name w:val="Emphasis"/>
    <w:basedOn w:val="Carpredefinitoparagrafo"/>
    <w:uiPriority w:val="20"/>
    <w:qFormat/>
    <w:rsid w:val="00110673"/>
    <w:rPr>
      <w:i/>
      <w:iCs/>
    </w:rPr>
  </w:style>
  <w:style w:type="paragraph" w:customStyle="1" w:styleId="Pa4">
    <w:name w:val="Pa4"/>
    <w:basedOn w:val="Normale"/>
    <w:next w:val="Normale"/>
    <w:uiPriority w:val="99"/>
    <w:rsid w:val="00CC5F48"/>
    <w:pPr>
      <w:autoSpaceDE w:val="0"/>
      <w:autoSpaceDN w:val="0"/>
      <w:adjustRightInd w:val="0"/>
      <w:spacing w:line="241" w:lineRule="atLeast"/>
    </w:pPr>
    <w:rPr>
      <w:rFonts w:ascii="Univers 45 Light" w:eastAsiaTheme="minorHAnsi" w:hAnsi="Univers 45 Light" w:cstheme="minorBidi"/>
      <w:lang w:val="en-US" w:eastAsia="en-US"/>
    </w:rPr>
  </w:style>
  <w:style w:type="character" w:customStyle="1" w:styleId="A2">
    <w:name w:val="A2"/>
    <w:uiPriority w:val="99"/>
    <w:rsid w:val="00CC5F48"/>
    <w:rPr>
      <w:rFonts w:cs="Univers 45 Light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stampa@maxmuseo.ch" TargetMode="Externa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fs.ch/maxmuseo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oculturalechiasso.ch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info@maxmuseo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defrancesco@clp1968.it%20www.centroculturalechiasso.ch%20%20%20%20%20%20%20%20%20%20%20%20%20%20%20%20%20%20%20%20%20%20%20%20%20%20%20%20%20%20%20%20www.clp1968.it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Chiasso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Meroni Petrantoni</dc:creator>
  <cp:keywords/>
  <dc:description/>
  <cp:lastModifiedBy>Carlo</cp:lastModifiedBy>
  <cp:revision>3</cp:revision>
  <cp:lastPrinted>2021-02-28T19:41:00Z</cp:lastPrinted>
  <dcterms:created xsi:type="dcterms:W3CDTF">2021-08-23T09:47:00Z</dcterms:created>
  <dcterms:modified xsi:type="dcterms:W3CDTF">2021-08-23T09:49:00Z</dcterms:modified>
</cp:coreProperties>
</file>