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009C" w14:textId="77777777" w:rsidR="00995F8F" w:rsidRDefault="00995F8F" w:rsidP="0085710C">
      <w:pPr>
        <w:spacing w:after="0"/>
        <w:jc w:val="center"/>
        <w:rPr>
          <w:b/>
          <w:bCs/>
          <w:sz w:val="28"/>
          <w:szCs w:val="28"/>
        </w:rPr>
      </w:pPr>
    </w:p>
    <w:p w14:paraId="0D583592" w14:textId="77777777" w:rsidR="00995F8F" w:rsidRDefault="00995F8F" w:rsidP="0085710C">
      <w:pPr>
        <w:spacing w:after="0"/>
        <w:jc w:val="center"/>
        <w:rPr>
          <w:b/>
          <w:bCs/>
          <w:sz w:val="28"/>
          <w:szCs w:val="28"/>
        </w:rPr>
      </w:pPr>
    </w:p>
    <w:p w14:paraId="0C0BCDCD" w14:textId="0627591E" w:rsidR="00AF79DA" w:rsidRDefault="00AF79DA" w:rsidP="0085710C">
      <w:pPr>
        <w:spacing w:after="0"/>
        <w:jc w:val="center"/>
        <w:rPr>
          <w:b/>
          <w:bCs/>
          <w:sz w:val="28"/>
          <w:szCs w:val="28"/>
        </w:rPr>
      </w:pPr>
      <w:r w:rsidRPr="00A60C1D">
        <w:rPr>
          <w:b/>
          <w:bCs/>
          <w:sz w:val="28"/>
          <w:szCs w:val="28"/>
        </w:rPr>
        <w:t>PIACENZA - CHIESA DI SAN SISTO</w:t>
      </w:r>
    </w:p>
    <w:p w14:paraId="2E92788A" w14:textId="3FD26A33" w:rsidR="000D57C6" w:rsidRPr="000D57C6" w:rsidRDefault="000D57C6" w:rsidP="0085710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NUOVE DATE</w:t>
      </w:r>
    </w:p>
    <w:p w14:paraId="3BE2E7F2" w14:textId="70C92A9A" w:rsidR="00AF79DA" w:rsidRDefault="007A17A1" w:rsidP="0085710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DAL </w:t>
      </w:r>
      <w:r w:rsidR="000D57C6">
        <w:rPr>
          <w:b/>
          <w:bCs/>
          <w:sz w:val="28"/>
          <w:szCs w:val="28"/>
        </w:rPr>
        <w:t>29 MAGGIO</w:t>
      </w:r>
      <w:r w:rsidRPr="007A17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 w:rsidRPr="007A17A1">
        <w:rPr>
          <w:b/>
          <w:bCs/>
          <w:sz w:val="28"/>
          <w:szCs w:val="28"/>
        </w:rPr>
        <w:t xml:space="preserve"> 31 OTTOBRE 2021</w:t>
      </w:r>
    </w:p>
    <w:p w14:paraId="0AE90AC8" w14:textId="77777777" w:rsidR="0085710C" w:rsidRPr="00A60C1D" w:rsidRDefault="0085710C" w:rsidP="0085710C">
      <w:pPr>
        <w:spacing w:after="0"/>
        <w:jc w:val="center"/>
        <w:rPr>
          <w:b/>
          <w:bCs/>
          <w:sz w:val="28"/>
          <w:szCs w:val="28"/>
        </w:rPr>
      </w:pPr>
    </w:p>
    <w:p w14:paraId="294F424C" w14:textId="77777777" w:rsidR="000641BD" w:rsidRPr="00A60C1D" w:rsidRDefault="000641BD" w:rsidP="000641BD">
      <w:pPr>
        <w:spacing w:after="0"/>
        <w:jc w:val="center"/>
        <w:rPr>
          <w:b/>
          <w:bCs/>
          <w:sz w:val="32"/>
          <w:szCs w:val="32"/>
        </w:rPr>
      </w:pPr>
      <w:r w:rsidRPr="00A60C1D">
        <w:rPr>
          <w:b/>
          <w:bCs/>
          <w:sz w:val="32"/>
          <w:szCs w:val="32"/>
        </w:rPr>
        <w:t>LA MADONNA SISTINA DI RAFFAELLO RIVIVE A PIACENZA</w:t>
      </w:r>
    </w:p>
    <w:p w14:paraId="60AF1475" w14:textId="77777777" w:rsidR="00AF79DA" w:rsidRPr="0085710C" w:rsidRDefault="000641BD" w:rsidP="000641BD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85710C">
        <w:rPr>
          <w:b/>
          <w:bCs/>
          <w:i/>
          <w:iCs/>
          <w:sz w:val="32"/>
          <w:szCs w:val="32"/>
        </w:rPr>
        <w:t>Storia dell’opera e del monastero di San Sisto</w:t>
      </w:r>
    </w:p>
    <w:p w14:paraId="37B0A4D8" w14:textId="77777777" w:rsidR="00AF79DA" w:rsidRDefault="00AF79DA" w:rsidP="0085710C">
      <w:pPr>
        <w:spacing w:after="0"/>
        <w:jc w:val="center"/>
        <w:rPr>
          <w:sz w:val="24"/>
          <w:szCs w:val="24"/>
        </w:rPr>
      </w:pPr>
    </w:p>
    <w:p w14:paraId="0EB0D23B" w14:textId="77777777" w:rsidR="0085710C" w:rsidRPr="000641BD" w:rsidRDefault="0085710C" w:rsidP="0085710C">
      <w:pPr>
        <w:spacing w:after="0"/>
        <w:jc w:val="center"/>
        <w:rPr>
          <w:sz w:val="24"/>
          <w:szCs w:val="24"/>
        </w:rPr>
      </w:pPr>
    </w:p>
    <w:p w14:paraId="307DDA28" w14:textId="77777777" w:rsidR="00AF79DA" w:rsidRPr="000641BD" w:rsidRDefault="000641BD" w:rsidP="0085710C">
      <w:pPr>
        <w:spacing w:after="0"/>
        <w:jc w:val="center"/>
        <w:rPr>
          <w:b/>
          <w:bCs/>
          <w:sz w:val="28"/>
          <w:szCs w:val="28"/>
        </w:rPr>
      </w:pPr>
      <w:r w:rsidRPr="000641BD">
        <w:rPr>
          <w:b/>
          <w:bCs/>
          <w:sz w:val="28"/>
          <w:szCs w:val="28"/>
        </w:rPr>
        <w:t>L’esposizione condu</w:t>
      </w:r>
      <w:r w:rsidR="009A6C65">
        <w:rPr>
          <w:b/>
          <w:bCs/>
          <w:sz w:val="28"/>
          <w:szCs w:val="28"/>
        </w:rPr>
        <w:t>ce</w:t>
      </w:r>
      <w:r w:rsidRPr="000641BD">
        <w:rPr>
          <w:b/>
          <w:bCs/>
          <w:sz w:val="28"/>
          <w:szCs w:val="28"/>
        </w:rPr>
        <w:t xml:space="preserve"> i visitatori a</w:t>
      </w:r>
      <w:r w:rsidR="00D30EED" w:rsidRPr="000641BD">
        <w:rPr>
          <w:b/>
          <w:bCs/>
          <w:sz w:val="28"/>
          <w:szCs w:val="28"/>
        </w:rPr>
        <w:t>lla scoperta del</w:t>
      </w:r>
      <w:r w:rsidR="00AF79DA" w:rsidRPr="000641BD">
        <w:rPr>
          <w:b/>
          <w:bCs/>
          <w:sz w:val="28"/>
          <w:szCs w:val="28"/>
        </w:rPr>
        <w:t xml:space="preserve"> monastero </w:t>
      </w:r>
      <w:r w:rsidR="00D30EED" w:rsidRPr="000641BD">
        <w:rPr>
          <w:b/>
          <w:bCs/>
          <w:sz w:val="28"/>
          <w:szCs w:val="28"/>
        </w:rPr>
        <w:t>benedettino</w:t>
      </w:r>
      <w:r w:rsidR="00AF79DA" w:rsidRPr="000641BD">
        <w:rPr>
          <w:b/>
          <w:bCs/>
          <w:sz w:val="28"/>
          <w:szCs w:val="28"/>
        </w:rPr>
        <w:t xml:space="preserve"> </w:t>
      </w:r>
      <w:r w:rsidR="00D30EED" w:rsidRPr="000641BD">
        <w:rPr>
          <w:b/>
          <w:bCs/>
          <w:sz w:val="28"/>
          <w:szCs w:val="28"/>
        </w:rPr>
        <w:t>e del suo patrimonio artistico a partire dal celebre dipinto che ritorna virtualmente nella città per la quale fu realizzato</w:t>
      </w:r>
      <w:r w:rsidRPr="000641BD">
        <w:rPr>
          <w:b/>
          <w:bCs/>
          <w:sz w:val="28"/>
          <w:szCs w:val="28"/>
        </w:rPr>
        <w:t>.</w:t>
      </w:r>
    </w:p>
    <w:p w14:paraId="6726F743" w14:textId="77777777" w:rsidR="00AF79DA" w:rsidRDefault="00AF79DA" w:rsidP="00AF79DA">
      <w:pPr>
        <w:spacing w:after="0"/>
        <w:jc w:val="both"/>
        <w:rPr>
          <w:sz w:val="24"/>
          <w:szCs w:val="24"/>
        </w:rPr>
      </w:pPr>
    </w:p>
    <w:p w14:paraId="5CE8B129" w14:textId="77777777" w:rsidR="000641BD" w:rsidRDefault="000641BD" w:rsidP="00AF79DA">
      <w:pPr>
        <w:spacing w:after="0"/>
        <w:jc w:val="both"/>
        <w:rPr>
          <w:sz w:val="24"/>
          <w:szCs w:val="24"/>
        </w:rPr>
      </w:pPr>
    </w:p>
    <w:p w14:paraId="65E15A58" w14:textId="77777777" w:rsidR="000641BD" w:rsidRDefault="000641BD" w:rsidP="00AF79DA">
      <w:pPr>
        <w:spacing w:after="0"/>
        <w:jc w:val="both"/>
        <w:rPr>
          <w:sz w:val="24"/>
          <w:szCs w:val="24"/>
        </w:rPr>
      </w:pPr>
    </w:p>
    <w:p w14:paraId="1153C3C1" w14:textId="5B6819E8" w:rsidR="00553698" w:rsidRPr="007A17A1" w:rsidRDefault="000641BD" w:rsidP="00AF79DA">
      <w:pPr>
        <w:spacing w:after="0"/>
        <w:jc w:val="both"/>
        <w:rPr>
          <w:b/>
          <w:bCs/>
          <w:sz w:val="24"/>
          <w:szCs w:val="24"/>
        </w:rPr>
      </w:pPr>
      <w:r w:rsidRPr="00BD2DFC">
        <w:rPr>
          <w:b/>
          <w:bCs/>
          <w:sz w:val="24"/>
          <w:szCs w:val="24"/>
        </w:rPr>
        <w:t xml:space="preserve">Dal </w:t>
      </w:r>
      <w:r w:rsidR="006E7EC5">
        <w:rPr>
          <w:b/>
          <w:bCs/>
          <w:sz w:val="24"/>
          <w:szCs w:val="24"/>
        </w:rPr>
        <w:t>29 maggio</w:t>
      </w:r>
      <w:r w:rsidR="007A17A1">
        <w:rPr>
          <w:b/>
          <w:bCs/>
          <w:sz w:val="24"/>
          <w:szCs w:val="24"/>
        </w:rPr>
        <w:t xml:space="preserve"> al 31 </w:t>
      </w:r>
      <w:r w:rsidR="004D0915">
        <w:rPr>
          <w:b/>
          <w:bCs/>
          <w:sz w:val="24"/>
          <w:szCs w:val="24"/>
        </w:rPr>
        <w:t>ottobre</w:t>
      </w:r>
      <w:r w:rsidRPr="00BD2DFC">
        <w:rPr>
          <w:b/>
          <w:bCs/>
          <w:sz w:val="24"/>
          <w:szCs w:val="24"/>
        </w:rPr>
        <w:t xml:space="preserve"> 202</w:t>
      </w:r>
      <w:r w:rsidR="007A17A1">
        <w:rPr>
          <w:b/>
          <w:bCs/>
          <w:sz w:val="24"/>
          <w:szCs w:val="24"/>
        </w:rPr>
        <w:t>1</w:t>
      </w:r>
      <w:r w:rsidRPr="00BD2DFC">
        <w:rPr>
          <w:b/>
          <w:bCs/>
          <w:sz w:val="24"/>
          <w:szCs w:val="24"/>
        </w:rPr>
        <w:t>,</w:t>
      </w:r>
      <w:r w:rsidR="00553698">
        <w:rPr>
          <w:b/>
          <w:bCs/>
          <w:sz w:val="24"/>
          <w:szCs w:val="24"/>
        </w:rPr>
        <w:t xml:space="preserve"> </w:t>
      </w:r>
      <w:r w:rsidR="00553698" w:rsidRPr="00553698">
        <w:rPr>
          <w:b/>
          <w:bCs/>
          <w:sz w:val="24"/>
          <w:szCs w:val="24"/>
        </w:rPr>
        <w:t>la Madonna Sistina di Raffaello ritorna</w:t>
      </w:r>
      <w:r w:rsidR="00553698">
        <w:rPr>
          <w:b/>
          <w:bCs/>
          <w:sz w:val="24"/>
          <w:szCs w:val="24"/>
        </w:rPr>
        <w:t xml:space="preserve"> nella chiesa del monastero di San Sisto a Piacenza</w:t>
      </w:r>
      <w:r w:rsidR="00553698" w:rsidRPr="00553698">
        <w:rPr>
          <w:sz w:val="24"/>
          <w:szCs w:val="24"/>
        </w:rPr>
        <w:t>, il luogo per il quale fu commissionata.</w:t>
      </w:r>
    </w:p>
    <w:p w14:paraId="55897829" w14:textId="77777777" w:rsidR="00553698" w:rsidRPr="00553698" w:rsidRDefault="00553698" w:rsidP="009A6C65">
      <w:pPr>
        <w:spacing w:after="120"/>
        <w:jc w:val="both"/>
        <w:rPr>
          <w:sz w:val="24"/>
          <w:szCs w:val="24"/>
        </w:rPr>
      </w:pPr>
      <w:r w:rsidRPr="00553698">
        <w:rPr>
          <w:sz w:val="24"/>
          <w:szCs w:val="24"/>
        </w:rPr>
        <w:t>Raffaello, infatti, ricevette l’incarico</w:t>
      </w:r>
      <w:r>
        <w:rPr>
          <w:sz w:val="24"/>
          <w:szCs w:val="24"/>
        </w:rPr>
        <w:t xml:space="preserve"> da papa </w:t>
      </w:r>
      <w:r w:rsidRPr="00553698">
        <w:rPr>
          <w:sz w:val="24"/>
          <w:szCs w:val="24"/>
        </w:rPr>
        <w:t>Giulio II nel 1512</w:t>
      </w:r>
      <w:r>
        <w:rPr>
          <w:sz w:val="24"/>
          <w:szCs w:val="24"/>
        </w:rPr>
        <w:t xml:space="preserve">; il capolavoro rimase a Piacenza fino al </w:t>
      </w:r>
      <w:r w:rsidRPr="00553698">
        <w:rPr>
          <w:sz w:val="24"/>
          <w:szCs w:val="24"/>
        </w:rPr>
        <w:t>1754, quando fu ceduta dai monaci piacentini al Grande Elettore Augusto III di Sassonia per 25.000 scudi romani. Da allora si trova nella galleria reale dei dipinti di Dresda.</w:t>
      </w:r>
      <w:r w:rsidR="009A6C65" w:rsidRPr="00553698">
        <w:rPr>
          <w:sz w:val="24"/>
          <w:szCs w:val="24"/>
        </w:rPr>
        <w:t xml:space="preserve"> </w:t>
      </w:r>
    </w:p>
    <w:p w14:paraId="15D3ADD0" w14:textId="70A6626D" w:rsidR="004117BD" w:rsidRPr="00553698" w:rsidRDefault="004117BD" w:rsidP="009A6C6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L’esposizione</w:t>
      </w:r>
      <w:r w:rsidR="006E7EC5">
        <w:rPr>
          <w:sz w:val="24"/>
          <w:szCs w:val="24"/>
        </w:rPr>
        <w:t>, la cui apertura, inizialmente prevista per il 24 aprile, è stata rimandata a causa delle restrizioni anti-Covid,</w:t>
      </w:r>
      <w:r>
        <w:rPr>
          <w:sz w:val="24"/>
          <w:szCs w:val="24"/>
        </w:rPr>
        <w:t xml:space="preserve"> </w:t>
      </w:r>
      <w:r w:rsidR="009A6C65">
        <w:rPr>
          <w:sz w:val="24"/>
          <w:szCs w:val="24"/>
        </w:rPr>
        <w:t>propone un’esperienza dinamica</w:t>
      </w:r>
      <w:r>
        <w:rPr>
          <w:sz w:val="24"/>
          <w:szCs w:val="24"/>
        </w:rPr>
        <w:t xml:space="preserve"> ed esperienziale che permette al visitatore</w:t>
      </w:r>
      <w:r w:rsidRPr="00AF79DA">
        <w:rPr>
          <w:sz w:val="24"/>
          <w:szCs w:val="24"/>
        </w:rPr>
        <w:t xml:space="preserve"> d</w:t>
      </w:r>
      <w:r>
        <w:rPr>
          <w:sz w:val="24"/>
          <w:szCs w:val="24"/>
        </w:rPr>
        <w:t>’</w:t>
      </w:r>
      <w:r w:rsidRPr="00AF79DA">
        <w:rPr>
          <w:sz w:val="24"/>
          <w:szCs w:val="24"/>
        </w:rPr>
        <w:t>immedesimarsi, condividere</w:t>
      </w:r>
      <w:r>
        <w:rPr>
          <w:sz w:val="24"/>
          <w:szCs w:val="24"/>
        </w:rPr>
        <w:t xml:space="preserve"> e</w:t>
      </w:r>
      <w:r w:rsidRPr="00AF79DA">
        <w:rPr>
          <w:sz w:val="24"/>
          <w:szCs w:val="24"/>
        </w:rPr>
        <w:t xml:space="preserve"> vivere la storia</w:t>
      </w:r>
      <w:r>
        <w:rPr>
          <w:sz w:val="24"/>
          <w:szCs w:val="24"/>
        </w:rPr>
        <w:t xml:space="preserve"> del luogo e dei capolavori pensati per questo spazio</w:t>
      </w:r>
      <w:r w:rsidRPr="00AF79DA">
        <w:rPr>
          <w:sz w:val="24"/>
          <w:szCs w:val="24"/>
        </w:rPr>
        <w:t>.</w:t>
      </w:r>
    </w:p>
    <w:p w14:paraId="74BFD422" w14:textId="77777777" w:rsidR="002B6120" w:rsidRPr="00553698" w:rsidRDefault="00553698" w:rsidP="00AF79DA">
      <w:pPr>
        <w:spacing w:after="0"/>
        <w:jc w:val="both"/>
        <w:rPr>
          <w:sz w:val="24"/>
          <w:szCs w:val="24"/>
        </w:rPr>
      </w:pPr>
      <w:r w:rsidRPr="00553698">
        <w:rPr>
          <w:sz w:val="24"/>
          <w:szCs w:val="24"/>
        </w:rPr>
        <w:t xml:space="preserve">Il </w:t>
      </w:r>
      <w:r w:rsidR="00AF79DA" w:rsidRPr="00553698">
        <w:rPr>
          <w:sz w:val="24"/>
          <w:szCs w:val="24"/>
        </w:rPr>
        <w:t>percorso</w:t>
      </w:r>
      <w:r w:rsidRPr="00553698">
        <w:rPr>
          <w:sz w:val="24"/>
          <w:szCs w:val="24"/>
        </w:rPr>
        <w:t xml:space="preserve"> introduce </w:t>
      </w:r>
      <w:r w:rsidR="002B6120" w:rsidRPr="00553698">
        <w:rPr>
          <w:sz w:val="24"/>
          <w:szCs w:val="24"/>
        </w:rPr>
        <w:t>alla scoperta del complesso religioso a partire dal cosiddetto “appartamento dell’abate”, per la prima volta aperto al pubblico</w:t>
      </w:r>
      <w:r w:rsidRPr="00553698">
        <w:rPr>
          <w:sz w:val="24"/>
          <w:szCs w:val="24"/>
        </w:rPr>
        <w:t>; qui</w:t>
      </w:r>
      <w:r w:rsidR="002B6120" w:rsidRPr="00553698">
        <w:rPr>
          <w:sz w:val="24"/>
          <w:szCs w:val="24"/>
        </w:rPr>
        <w:t xml:space="preserve"> inizia un allestimento museale che descrive </w:t>
      </w:r>
      <w:r w:rsidRPr="00553698">
        <w:rPr>
          <w:sz w:val="24"/>
          <w:szCs w:val="24"/>
        </w:rPr>
        <w:t>le vicende</w:t>
      </w:r>
      <w:r w:rsidR="002B6120" w:rsidRPr="00553698">
        <w:rPr>
          <w:sz w:val="24"/>
          <w:szCs w:val="24"/>
        </w:rPr>
        <w:t xml:space="preserve"> del monastero</w:t>
      </w:r>
      <w:r w:rsidRPr="00553698">
        <w:rPr>
          <w:sz w:val="24"/>
          <w:szCs w:val="24"/>
        </w:rPr>
        <w:t>,</w:t>
      </w:r>
      <w:r w:rsidR="002B6120" w:rsidRPr="00553698">
        <w:rPr>
          <w:sz w:val="24"/>
          <w:szCs w:val="24"/>
        </w:rPr>
        <w:t xml:space="preserve"> dalla sua fondazione imperiale (nel secolo IX) ai cambiamenti intervenuti in epoca moderna. </w:t>
      </w:r>
    </w:p>
    <w:p w14:paraId="7E3A18CE" w14:textId="77777777" w:rsidR="00FB3253" w:rsidRDefault="00FB3253" w:rsidP="00FB3253">
      <w:pPr>
        <w:spacing w:after="0"/>
        <w:jc w:val="both"/>
        <w:rPr>
          <w:sz w:val="24"/>
          <w:szCs w:val="24"/>
        </w:rPr>
      </w:pPr>
      <w:r w:rsidRPr="00553698">
        <w:rPr>
          <w:sz w:val="24"/>
          <w:szCs w:val="24"/>
        </w:rPr>
        <w:t>La narrazione evidenzi</w:t>
      </w:r>
      <w:r w:rsidR="00553698" w:rsidRPr="00553698">
        <w:rPr>
          <w:sz w:val="24"/>
          <w:szCs w:val="24"/>
        </w:rPr>
        <w:t>a</w:t>
      </w:r>
      <w:r w:rsidRPr="00553698">
        <w:rPr>
          <w:sz w:val="24"/>
          <w:szCs w:val="24"/>
        </w:rPr>
        <w:t xml:space="preserve"> i complessi rapporti che contrapposero</w:t>
      </w:r>
      <w:r w:rsidR="009A6C65">
        <w:rPr>
          <w:sz w:val="24"/>
          <w:szCs w:val="24"/>
        </w:rPr>
        <w:t>,</w:t>
      </w:r>
      <w:r w:rsidRPr="00553698">
        <w:rPr>
          <w:sz w:val="24"/>
          <w:szCs w:val="24"/>
        </w:rPr>
        <w:t xml:space="preserve"> per tutto il medioevo</w:t>
      </w:r>
      <w:r w:rsidR="009A6C65">
        <w:rPr>
          <w:sz w:val="24"/>
          <w:szCs w:val="24"/>
        </w:rPr>
        <w:t>,</w:t>
      </w:r>
      <w:r w:rsidRPr="00553698">
        <w:rPr>
          <w:sz w:val="24"/>
          <w:szCs w:val="24"/>
        </w:rPr>
        <w:t xml:space="preserve"> il potere religioso (incarnato dal vescovato piacentino) e il potere politico rappresentato dal monastero. Una sfida che avrebbe condizionato tutto il successivo sviluppo urbanistico della città.</w:t>
      </w:r>
    </w:p>
    <w:p w14:paraId="15D68BCD" w14:textId="77777777" w:rsidR="009A6C65" w:rsidRPr="00553698" w:rsidRDefault="009A6C65" w:rsidP="00FB3253">
      <w:pPr>
        <w:spacing w:after="0"/>
        <w:jc w:val="both"/>
        <w:rPr>
          <w:sz w:val="24"/>
          <w:szCs w:val="24"/>
        </w:rPr>
      </w:pPr>
    </w:p>
    <w:p w14:paraId="62BDFFC7" w14:textId="77777777" w:rsidR="00604386" w:rsidRDefault="00FB3253" w:rsidP="00FB3253">
      <w:pPr>
        <w:spacing w:after="0"/>
        <w:jc w:val="both"/>
        <w:rPr>
          <w:sz w:val="24"/>
          <w:szCs w:val="24"/>
        </w:rPr>
      </w:pPr>
      <w:r w:rsidRPr="0010430F">
        <w:rPr>
          <w:sz w:val="24"/>
          <w:szCs w:val="24"/>
        </w:rPr>
        <w:t>Nel vestibolo s</w:t>
      </w:r>
      <w:r w:rsidR="00553698">
        <w:rPr>
          <w:sz w:val="24"/>
          <w:szCs w:val="24"/>
        </w:rPr>
        <w:t>ono</w:t>
      </w:r>
      <w:r w:rsidRPr="0010430F">
        <w:rPr>
          <w:sz w:val="24"/>
          <w:szCs w:val="24"/>
        </w:rPr>
        <w:t xml:space="preserve"> ricostruiti i ritratti virtuali di quattro figure di rilievo</w:t>
      </w:r>
      <w:r>
        <w:rPr>
          <w:sz w:val="24"/>
          <w:szCs w:val="24"/>
        </w:rPr>
        <w:t xml:space="preserve"> che influenzarono la </w:t>
      </w:r>
      <w:r w:rsidRPr="0010430F">
        <w:rPr>
          <w:sz w:val="24"/>
          <w:szCs w:val="24"/>
        </w:rPr>
        <w:t>vita del monastero</w:t>
      </w:r>
      <w:r>
        <w:rPr>
          <w:sz w:val="24"/>
          <w:szCs w:val="24"/>
        </w:rPr>
        <w:t xml:space="preserve"> </w:t>
      </w:r>
      <w:r w:rsidRPr="00DC2655">
        <w:rPr>
          <w:sz w:val="24"/>
          <w:szCs w:val="24"/>
        </w:rPr>
        <w:t xml:space="preserve">quali </w:t>
      </w:r>
      <w:r w:rsidR="002C1323" w:rsidRPr="00DC2655">
        <w:rPr>
          <w:sz w:val="24"/>
          <w:szCs w:val="24"/>
        </w:rPr>
        <w:t xml:space="preserve">la fondatrice </w:t>
      </w:r>
      <w:r w:rsidRPr="00DC2655">
        <w:rPr>
          <w:b/>
          <w:bCs/>
          <w:sz w:val="24"/>
          <w:szCs w:val="24"/>
        </w:rPr>
        <w:t>Angilberga</w:t>
      </w:r>
      <w:r w:rsidRPr="001043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moglie dell’imperatore carolingio Ludovico II, che ne </w:t>
      </w:r>
    </w:p>
    <w:p w14:paraId="2E0A59FF" w14:textId="77777777" w:rsidR="00604386" w:rsidRDefault="00604386" w:rsidP="00FB3253">
      <w:pPr>
        <w:spacing w:after="0"/>
        <w:jc w:val="both"/>
        <w:rPr>
          <w:sz w:val="24"/>
          <w:szCs w:val="24"/>
        </w:rPr>
      </w:pPr>
    </w:p>
    <w:p w14:paraId="5E2B6A45" w14:textId="77777777" w:rsidR="00604386" w:rsidRDefault="00604386" w:rsidP="00FB3253">
      <w:pPr>
        <w:spacing w:after="0"/>
        <w:jc w:val="both"/>
        <w:rPr>
          <w:sz w:val="24"/>
          <w:szCs w:val="24"/>
        </w:rPr>
      </w:pPr>
    </w:p>
    <w:p w14:paraId="4298C2B7" w14:textId="77777777" w:rsidR="00FB3253" w:rsidRPr="0010430F" w:rsidRDefault="00FB3253" w:rsidP="00FB32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divenne </w:t>
      </w:r>
      <w:r w:rsidRPr="00637CEF">
        <w:rPr>
          <w:sz w:val="24"/>
          <w:szCs w:val="24"/>
        </w:rPr>
        <w:t>badessa dall’882 all’889</w:t>
      </w:r>
      <w:r w:rsidR="00DC2655">
        <w:rPr>
          <w:sz w:val="24"/>
          <w:szCs w:val="24"/>
        </w:rPr>
        <w:t xml:space="preserve">, </w:t>
      </w:r>
      <w:r w:rsidRPr="00DC2655">
        <w:rPr>
          <w:b/>
          <w:bCs/>
          <w:sz w:val="24"/>
          <w:szCs w:val="24"/>
        </w:rPr>
        <w:t>Gandulfus</w:t>
      </w:r>
      <w:r w:rsidRPr="0085710C">
        <w:rPr>
          <w:sz w:val="24"/>
          <w:szCs w:val="24"/>
        </w:rPr>
        <w:t>, l’abate che</w:t>
      </w:r>
      <w:r>
        <w:rPr>
          <w:sz w:val="24"/>
          <w:szCs w:val="24"/>
        </w:rPr>
        <w:t xml:space="preserve"> resse il monastero dal 1180 (fedele al vescovo di Piacenza e obbediente all’imperatore Federico II)</w:t>
      </w:r>
      <w:r w:rsidR="00DC2655">
        <w:rPr>
          <w:sz w:val="24"/>
          <w:szCs w:val="24"/>
        </w:rPr>
        <w:t>, l</w:t>
      </w:r>
      <w:r>
        <w:rPr>
          <w:sz w:val="24"/>
          <w:szCs w:val="24"/>
        </w:rPr>
        <w:t xml:space="preserve">’architetto piacentino </w:t>
      </w:r>
      <w:r w:rsidRPr="00DC2655">
        <w:rPr>
          <w:b/>
          <w:bCs/>
          <w:sz w:val="24"/>
          <w:szCs w:val="24"/>
        </w:rPr>
        <w:t>Alessio Tramello</w:t>
      </w:r>
      <w:r w:rsidRPr="00DC2655">
        <w:rPr>
          <w:sz w:val="24"/>
          <w:szCs w:val="24"/>
        </w:rPr>
        <w:t xml:space="preserve">, </w:t>
      </w:r>
      <w:r w:rsidR="002C1323" w:rsidRPr="00DC2655">
        <w:rPr>
          <w:sz w:val="24"/>
          <w:szCs w:val="24"/>
        </w:rPr>
        <w:t xml:space="preserve">tra i più attenti e dotati allievi del Bramante, </w:t>
      </w:r>
      <w:r w:rsidRPr="00DC2655">
        <w:rPr>
          <w:sz w:val="24"/>
          <w:szCs w:val="24"/>
        </w:rPr>
        <w:t xml:space="preserve">che </w:t>
      </w:r>
      <w:r>
        <w:rPr>
          <w:sz w:val="24"/>
          <w:szCs w:val="24"/>
        </w:rPr>
        <w:t>tra il 1499 e il 1511 eresse la nuova chiesa e il grande chiostro</w:t>
      </w:r>
      <w:r w:rsidR="00DC2655">
        <w:rPr>
          <w:sz w:val="24"/>
          <w:szCs w:val="24"/>
        </w:rPr>
        <w:t xml:space="preserve"> e</w:t>
      </w:r>
      <w:r w:rsidR="002C1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l’imperatrice </w:t>
      </w:r>
      <w:r w:rsidRPr="00DC2655">
        <w:rPr>
          <w:b/>
          <w:bCs/>
          <w:sz w:val="24"/>
          <w:szCs w:val="24"/>
        </w:rPr>
        <w:t>Margherita d'Austria</w:t>
      </w:r>
      <w:r w:rsidR="00DC2655">
        <w:rPr>
          <w:sz w:val="24"/>
          <w:szCs w:val="24"/>
        </w:rPr>
        <w:t xml:space="preserve">, </w:t>
      </w:r>
      <w:r>
        <w:rPr>
          <w:sz w:val="24"/>
          <w:szCs w:val="24"/>
        </w:rPr>
        <w:t>figlia di Carlo V e duchessa di Piacenza e Parma, che qui volle essere sepolta.</w:t>
      </w:r>
    </w:p>
    <w:p w14:paraId="7972C4AA" w14:textId="77777777" w:rsidR="002C1323" w:rsidRDefault="002C1323" w:rsidP="00FB3253">
      <w:pPr>
        <w:spacing w:after="0"/>
        <w:jc w:val="both"/>
        <w:rPr>
          <w:sz w:val="24"/>
          <w:szCs w:val="24"/>
        </w:rPr>
      </w:pPr>
    </w:p>
    <w:p w14:paraId="42EF93F6" w14:textId="77777777" w:rsidR="00FB3253" w:rsidRDefault="002C1323" w:rsidP="00FB3253">
      <w:pPr>
        <w:spacing w:after="0"/>
        <w:jc w:val="both"/>
        <w:rPr>
          <w:sz w:val="24"/>
          <w:szCs w:val="24"/>
        </w:rPr>
      </w:pPr>
      <w:r w:rsidRPr="00DC2655">
        <w:rPr>
          <w:sz w:val="24"/>
          <w:szCs w:val="24"/>
        </w:rPr>
        <w:t xml:space="preserve">Dall’appartamento dell’abate </w:t>
      </w:r>
      <w:r w:rsidR="00FB3253">
        <w:rPr>
          <w:sz w:val="24"/>
          <w:szCs w:val="24"/>
        </w:rPr>
        <w:t>a</w:t>
      </w:r>
      <w:r w:rsidR="00FB3253" w:rsidRPr="0010430F">
        <w:rPr>
          <w:sz w:val="24"/>
          <w:szCs w:val="24"/>
        </w:rPr>
        <w:t>lla preziosa biblioteca monastica</w:t>
      </w:r>
      <w:r w:rsidR="00FB3253">
        <w:rPr>
          <w:sz w:val="24"/>
          <w:szCs w:val="24"/>
        </w:rPr>
        <w:t xml:space="preserve">; qui sarà presentata </w:t>
      </w:r>
      <w:r w:rsidR="00FB3253" w:rsidRPr="0010430F">
        <w:rPr>
          <w:sz w:val="24"/>
          <w:szCs w:val="24"/>
        </w:rPr>
        <w:t xml:space="preserve">una copia </w:t>
      </w:r>
      <w:r w:rsidR="00FB3253">
        <w:rPr>
          <w:sz w:val="24"/>
          <w:szCs w:val="24"/>
        </w:rPr>
        <w:t xml:space="preserve">del XVIII sec. </w:t>
      </w:r>
      <w:r w:rsidR="00FB3253" w:rsidRPr="0010430F">
        <w:rPr>
          <w:sz w:val="24"/>
          <w:szCs w:val="24"/>
        </w:rPr>
        <w:t>del testamento di Angilberga</w:t>
      </w:r>
      <w:r w:rsidR="00FB3253">
        <w:rPr>
          <w:sz w:val="24"/>
          <w:szCs w:val="24"/>
        </w:rPr>
        <w:t>, proveniente</w:t>
      </w:r>
      <w:r w:rsidR="00FB3253" w:rsidRPr="0010430F">
        <w:rPr>
          <w:sz w:val="24"/>
          <w:szCs w:val="24"/>
        </w:rPr>
        <w:t xml:space="preserve"> dalla bib</w:t>
      </w:r>
      <w:r w:rsidR="00FB3253">
        <w:rPr>
          <w:sz w:val="24"/>
          <w:szCs w:val="24"/>
        </w:rPr>
        <w:t>l</w:t>
      </w:r>
      <w:r w:rsidR="00FB3253" w:rsidRPr="0010430F">
        <w:rPr>
          <w:sz w:val="24"/>
          <w:szCs w:val="24"/>
        </w:rPr>
        <w:t>ioteca Palatina di Parma</w:t>
      </w:r>
      <w:r w:rsidR="00FB3253">
        <w:rPr>
          <w:sz w:val="24"/>
          <w:szCs w:val="24"/>
        </w:rPr>
        <w:t xml:space="preserve">, </w:t>
      </w:r>
      <w:r w:rsidR="00FB3253" w:rsidRPr="0010430F">
        <w:rPr>
          <w:sz w:val="24"/>
          <w:szCs w:val="24"/>
        </w:rPr>
        <w:t>e la copia digi</w:t>
      </w:r>
      <w:r w:rsidR="00FB3253">
        <w:rPr>
          <w:sz w:val="24"/>
          <w:szCs w:val="24"/>
        </w:rPr>
        <w:t>tale del Salterio di Angilberga a.d. 827.</w:t>
      </w:r>
    </w:p>
    <w:p w14:paraId="7C0C14E9" w14:textId="77777777" w:rsidR="002B6120" w:rsidRPr="00DC2655" w:rsidRDefault="00FB3253" w:rsidP="00FB32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un</w:t>
      </w:r>
      <w:r w:rsidRPr="003E2C53">
        <w:rPr>
          <w:sz w:val="24"/>
          <w:szCs w:val="24"/>
        </w:rPr>
        <w:t xml:space="preserve"> secondo ambiente </w:t>
      </w:r>
      <w:r w:rsidR="00DC2655">
        <w:rPr>
          <w:sz w:val="24"/>
          <w:szCs w:val="24"/>
        </w:rPr>
        <w:t>è</w:t>
      </w:r>
      <w:r>
        <w:rPr>
          <w:sz w:val="24"/>
          <w:szCs w:val="24"/>
        </w:rPr>
        <w:t xml:space="preserve"> illustrata </w:t>
      </w:r>
      <w:r w:rsidRPr="003E2C53">
        <w:rPr>
          <w:sz w:val="24"/>
          <w:szCs w:val="24"/>
        </w:rPr>
        <w:t xml:space="preserve">la Regola monastica </w:t>
      </w:r>
      <w:r>
        <w:rPr>
          <w:sz w:val="24"/>
          <w:szCs w:val="24"/>
        </w:rPr>
        <w:t xml:space="preserve">attraverso </w:t>
      </w:r>
      <w:r w:rsidRPr="003E2C53">
        <w:rPr>
          <w:sz w:val="24"/>
          <w:szCs w:val="24"/>
        </w:rPr>
        <w:t>l</w:t>
      </w:r>
      <w:r w:rsidR="00DC2655">
        <w:rPr>
          <w:sz w:val="24"/>
          <w:szCs w:val="24"/>
        </w:rPr>
        <w:t xml:space="preserve">a sua </w:t>
      </w:r>
      <w:r w:rsidRPr="003E2C53">
        <w:rPr>
          <w:sz w:val="24"/>
          <w:szCs w:val="24"/>
        </w:rPr>
        <w:t xml:space="preserve">organizzazione </w:t>
      </w:r>
      <w:r>
        <w:rPr>
          <w:sz w:val="24"/>
          <w:szCs w:val="24"/>
        </w:rPr>
        <w:t xml:space="preserve">interna, i </w:t>
      </w:r>
      <w:r w:rsidRPr="003E2C53">
        <w:rPr>
          <w:sz w:val="24"/>
          <w:szCs w:val="24"/>
        </w:rPr>
        <w:t xml:space="preserve">compiti dei monaci, </w:t>
      </w:r>
      <w:r>
        <w:rPr>
          <w:sz w:val="24"/>
          <w:szCs w:val="24"/>
        </w:rPr>
        <w:t xml:space="preserve">la </w:t>
      </w:r>
      <w:r w:rsidRPr="003E2C53">
        <w:rPr>
          <w:sz w:val="24"/>
          <w:szCs w:val="24"/>
        </w:rPr>
        <w:t>vita liturgica</w:t>
      </w:r>
      <w:r>
        <w:rPr>
          <w:sz w:val="24"/>
          <w:szCs w:val="24"/>
        </w:rPr>
        <w:t xml:space="preserve"> e, all’interno </w:t>
      </w:r>
      <w:r w:rsidR="002C1323">
        <w:rPr>
          <w:sz w:val="24"/>
          <w:szCs w:val="24"/>
        </w:rPr>
        <w:t>della cappella per la preghiera</w:t>
      </w:r>
      <w:r w:rsidR="00DC2655">
        <w:rPr>
          <w:sz w:val="24"/>
          <w:szCs w:val="24"/>
        </w:rPr>
        <w:t>,</w:t>
      </w:r>
      <w:r>
        <w:rPr>
          <w:sz w:val="24"/>
          <w:szCs w:val="24"/>
        </w:rPr>
        <w:t xml:space="preserve"> si po</w:t>
      </w:r>
      <w:r w:rsidR="00DC2655">
        <w:rPr>
          <w:sz w:val="24"/>
          <w:szCs w:val="24"/>
        </w:rPr>
        <w:t>ssono</w:t>
      </w:r>
      <w:r w:rsidR="002C1323">
        <w:rPr>
          <w:sz w:val="24"/>
          <w:szCs w:val="24"/>
        </w:rPr>
        <w:t xml:space="preserve"> </w:t>
      </w:r>
      <w:r w:rsidR="002C1323" w:rsidRPr="00DC2655">
        <w:rPr>
          <w:sz w:val="24"/>
          <w:szCs w:val="24"/>
        </w:rPr>
        <w:t>ammirare i preziosi elementi liturgici di proprietà della chiesa fin dalla sua edificazione.</w:t>
      </w:r>
    </w:p>
    <w:p w14:paraId="768B38F6" w14:textId="77777777" w:rsidR="002B6120" w:rsidRPr="00DC2655" w:rsidRDefault="002B6120" w:rsidP="00AF79DA">
      <w:pPr>
        <w:spacing w:after="0"/>
        <w:jc w:val="both"/>
        <w:rPr>
          <w:sz w:val="24"/>
          <w:szCs w:val="24"/>
        </w:rPr>
      </w:pPr>
    </w:p>
    <w:p w14:paraId="56151B32" w14:textId="77777777" w:rsidR="005245FA" w:rsidRPr="00DC2655" w:rsidRDefault="002B6120" w:rsidP="005245FA">
      <w:pPr>
        <w:spacing w:after="0"/>
        <w:jc w:val="both"/>
        <w:rPr>
          <w:bCs/>
          <w:sz w:val="24"/>
          <w:szCs w:val="24"/>
        </w:rPr>
      </w:pPr>
      <w:r w:rsidRPr="00DC2655">
        <w:rPr>
          <w:sz w:val="24"/>
          <w:szCs w:val="24"/>
        </w:rPr>
        <w:t xml:space="preserve">Il percorso </w:t>
      </w:r>
      <w:r w:rsidR="00DC2655" w:rsidRPr="00DC2655">
        <w:rPr>
          <w:sz w:val="24"/>
          <w:szCs w:val="24"/>
        </w:rPr>
        <w:t>prosegue</w:t>
      </w:r>
      <w:r w:rsidR="00D62C7E" w:rsidRPr="00DC2655">
        <w:rPr>
          <w:sz w:val="24"/>
          <w:szCs w:val="24"/>
        </w:rPr>
        <w:t xml:space="preserve"> quindi nella chiesa, con la descrizione del </w:t>
      </w:r>
      <w:r w:rsidR="009A6C65">
        <w:rPr>
          <w:sz w:val="24"/>
          <w:szCs w:val="24"/>
        </w:rPr>
        <w:t xml:space="preserve">suo </w:t>
      </w:r>
      <w:r w:rsidR="00D62C7E" w:rsidRPr="00DC2655">
        <w:rPr>
          <w:sz w:val="24"/>
          <w:szCs w:val="24"/>
        </w:rPr>
        <w:t>patrimonio artistico e</w:t>
      </w:r>
      <w:r w:rsidR="00DC2655" w:rsidRPr="00DC2655">
        <w:rPr>
          <w:sz w:val="24"/>
          <w:szCs w:val="24"/>
        </w:rPr>
        <w:t xml:space="preserve"> con</w:t>
      </w:r>
      <w:r w:rsidR="00D62C7E" w:rsidRPr="00DC2655">
        <w:rPr>
          <w:sz w:val="24"/>
          <w:szCs w:val="24"/>
        </w:rPr>
        <w:t xml:space="preserve"> una sosta nel trionfale coro ligneo realizzato </w:t>
      </w:r>
      <w:r w:rsidR="005245FA" w:rsidRPr="00DC2655">
        <w:rPr>
          <w:sz w:val="24"/>
          <w:szCs w:val="24"/>
        </w:rPr>
        <w:t>a partire dal</w:t>
      </w:r>
      <w:r w:rsidR="00D62C7E" w:rsidRPr="00DC2655">
        <w:rPr>
          <w:sz w:val="24"/>
          <w:szCs w:val="24"/>
        </w:rPr>
        <w:t xml:space="preserve"> 1514</w:t>
      </w:r>
      <w:r w:rsidR="005245FA" w:rsidRPr="00DC2655">
        <w:rPr>
          <w:sz w:val="24"/>
          <w:szCs w:val="24"/>
        </w:rPr>
        <w:t xml:space="preserve"> dagli</w:t>
      </w:r>
      <w:r w:rsidR="005245FA" w:rsidRPr="00DC2655">
        <w:rPr>
          <w:bCs/>
          <w:sz w:val="24"/>
          <w:szCs w:val="24"/>
        </w:rPr>
        <w:t xml:space="preserve"> intagliatori parmensi Giovan Pietro Pambianchi e Bartolomeo Spinelli, che presenta una successione di meravigliose tarsie riproducenti l’“armonia delle arti”. I visitatori </w:t>
      </w:r>
      <w:r w:rsidR="00DC2655" w:rsidRPr="00DC2655">
        <w:rPr>
          <w:bCs/>
          <w:sz w:val="24"/>
          <w:szCs w:val="24"/>
        </w:rPr>
        <w:t>possono</w:t>
      </w:r>
      <w:r w:rsidR="005245FA" w:rsidRPr="00DC2655">
        <w:rPr>
          <w:bCs/>
          <w:sz w:val="24"/>
          <w:szCs w:val="24"/>
        </w:rPr>
        <w:t xml:space="preserve"> accomodarsi negli stalli del </w:t>
      </w:r>
      <w:r w:rsidR="00DC2655" w:rsidRPr="00DC2655">
        <w:rPr>
          <w:bCs/>
          <w:sz w:val="24"/>
          <w:szCs w:val="24"/>
        </w:rPr>
        <w:t>coro</w:t>
      </w:r>
      <w:r w:rsidR="005245FA" w:rsidRPr="00DC2655">
        <w:rPr>
          <w:bCs/>
          <w:sz w:val="24"/>
          <w:szCs w:val="24"/>
        </w:rPr>
        <w:t xml:space="preserve"> </w:t>
      </w:r>
      <w:r w:rsidR="003F0267">
        <w:rPr>
          <w:bCs/>
          <w:sz w:val="24"/>
          <w:szCs w:val="24"/>
        </w:rPr>
        <w:t>per essere virtualmente calati in un momento della</w:t>
      </w:r>
      <w:r w:rsidR="005245FA" w:rsidRPr="00DC2655">
        <w:rPr>
          <w:bCs/>
          <w:sz w:val="24"/>
          <w:szCs w:val="24"/>
        </w:rPr>
        <w:t xml:space="preserve"> vita religiosa, </w:t>
      </w:r>
      <w:r w:rsidR="00DC2655" w:rsidRPr="00DC2655">
        <w:rPr>
          <w:bCs/>
          <w:sz w:val="24"/>
          <w:szCs w:val="24"/>
        </w:rPr>
        <w:t>ovvero</w:t>
      </w:r>
      <w:r w:rsidR="005245FA" w:rsidRPr="00DC2655">
        <w:rPr>
          <w:bCs/>
          <w:sz w:val="24"/>
          <w:szCs w:val="24"/>
        </w:rPr>
        <w:t xml:space="preserve"> la recita serale dei vespri che avveniva al cospetto del capolavoro di Raffaello. </w:t>
      </w:r>
    </w:p>
    <w:p w14:paraId="02C12150" w14:textId="77777777" w:rsidR="005245FA" w:rsidRPr="00DC2655" w:rsidRDefault="005245FA" w:rsidP="005245FA">
      <w:pPr>
        <w:spacing w:after="0"/>
        <w:jc w:val="both"/>
        <w:rPr>
          <w:sz w:val="24"/>
          <w:szCs w:val="24"/>
        </w:rPr>
      </w:pPr>
    </w:p>
    <w:p w14:paraId="4627ACDD" w14:textId="77777777" w:rsidR="005245FA" w:rsidRPr="00DC2655" w:rsidRDefault="00DC2655" w:rsidP="00DC2655">
      <w:pPr>
        <w:spacing w:after="0"/>
        <w:jc w:val="both"/>
        <w:rPr>
          <w:sz w:val="24"/>
          <w:szCs w:val="24"/>
        </w:rPr>
      </w:pPr>
      <w:r w:rsidRPr="00DC2655">
        <w:rPr>
          <w:sz w:val="24"/>
          <w:szCs w:val="24"/>
        </w:rPr>
        <w:t xml:space="preserve">Nella cripta, si ripercorre la vita avventurosa della Madonna Sistina e </w:t>
      </w:r>
      <w:r w:rsidR="005245FA" w:rsidRPr="00DC2655">
        <w:rPr>
          <w:sz w:val="24"/>
          <w:szCs w:val="24"/>
        </w:rPr>
        <w:t>la formazione di una fama mondiale,</w:t>
      </w:r>
      <w:r w:rsidRPr="00DC2655">
        <w:rPr>
          <w:sz w:val="24"/>
          <w:szCs w:val="24"/>
        </w:rPr>
        <w:t xml:space="preserve"> attraverso</w:t>
      </w:r>
      <w:r w:rsidR="005245FA" w:rsidRPr="00DC2655">
        <w:rPr>
          <w:sz w:val="24"/>
          <w:szCs w:val="24"/>
        </w:rPr>
        <w:t xml:space="preserve"> </w:t>
      </w:r>
      <w:r w:rsidR="005245FA">
        <w:rPr>
          <w:sz w:val="24"/>
          <w:szCs w:val="24"/>
        </w:rPr>
        <w:t xml:space="preserve">una ricostruzione cronologica </w:t>
      </w:r>
      <w:r w:rsidR="005245FA" w:rsidRPr="004D3C95">
        <w:rPr>
          <w:sz w:val="24"/>
          <w:szCs w:val="24"/>
        </w:rPr>
        <w:t xml:space="preserve">che muove </w:t>
      </w:r>
      <w:r w:rsidR="00C2486B">
        <w:rPr>
          <w:sz w:val="24"/>
          <w:szCs w:val="24"/>
        </w:rPr>
        <w:t>da</w:t>
      </w:r>
      <w:r w:rsidR="005245FA" w:rsidRPr="004D3C95">
        <w:rPr>
          <w:sz w:val="24"/>
          <w:szCs w:val="24"/>
        </w:rPr>
        <w:t>l contesto storico-socio-politico</w:t>
      </w:r>
      <w:r>
        <w:rPr>
          <w:sz w:val="24"/>
          <w:szCs w:val="24"/>
        </w:rPr>
        <w:t xml:space="preserve"> </w:t>
      </w:r>
      <w:r w:rsidR="00C2486B" w:rsidRPr="00DC2655">
        <w:rPr>
          <w:sz w:val="24"/>
          <w:szCs w:val="24"/>
        </w:rPr>
        <w:t>romano e piacentino</w:t>
      </w:r>
      <w:r w:rsidR="005245FA" w:rsidRPr="00DC2655">
        <w:rPr>
          <w:sz w:val="24"/>
          <w:szCs w:val="24"/>
        </w:rPr>
        <w:t>, entro il quale l'opera fu commissionata</w:t>
      </w:r>
      <w:r w:rsidR="00C2486B" w:rsidRPr="00DC2655">
        <w:rPr>
          <w:sz w:val="24"/>
          <w:szCs w:val="24"/>
        </w:rPr>
        <w:t xml:space="preserve"> e realizzata</w:t>
      </w:r>
      <w:r w:rsidR="005245FA" w:rsidRPr="00DC2655">
        <w:rPr>
          <w:sz w:val="24"/>
          <w:szCs w:val="24"/>
        </w:rPr>
        <w:t>.</w:t>
      </w:r>
    </w:p>
    <w:p w14:paraId="7B1F79F8" w14:textId="77777777" w:rsidR="003F0267" w:rsidRPr="005336EC" w:rsidRDefault="003F0267" w:rsidP="003F0267">
      <w:pPr>
        <w:spacing w:after="0"/>
        <w:jc w:val="both"/>
        <w:rPr>
          <w:sz w:val="24"/>
          <w:szCs w:val="24"/>
        </w:rPr>
      </w:pPr>
      <w:r w:rsidRPr="005336EC">
        <w:rPr>
          <w:sz w:val="24"/>
          <w:szCs w:val="24"/>
        </w:rPr>
        <w:t>I</w:t>
      </w:r>
      <w:r w:rsidR="007D1113" w:rsidRPr="005336EC">
        <w:rPr>
          <w:sz w:val="24"/>
          <w:szCs w:val="24"/>
        </w:rPr>
        <w:t>l</w:t>
      </w:r>
      <w:r w:rsidRPr="005336EC">
        <w:rPr>
          <w:sz w:val="24"/>
          <w:szCs w:val="24"/>
        </w:rPr>
        <w:t xml:space="preserve"> </w:t>
      </w:r>
      <w:r w:rsidR="007D1113" w:rsidRPr="005336EC">
        <w:rPr>
          <w:sz w:val="24"/>
          <w:szCs w:val="24"/>
        </w:rPr>
        <w:t>percorso in cripta inizia con l’osservazione</w:t>
      </w:r>
      <w:r w:rsidRPr="005336EC">
        <w:rPr>
          <w:sz w:val="24"/>
          <w:szCs w:val="24"/>
        </w:rPr>
        <w:t xml:space="preserve"> </w:t>
      </w:r>
      <w:r w:rsidR="007D1113" w:rsidRPr="005336EC">
        <w:rPr>
          <w:sz w:val="24"/>
          <w:szCs w:val="24"/>
        </w:rPr>
        <w:t>del</w:t>
      </w:r>
      <w:bookmarkStart w:id="0" w:name="_Hlk33606722"/>
      <w:r w:rsidRPr="005336EC">
        <w:rPr>
          <w:sz w:val="24"/>
          <w:szCs w:val="24"/>
        </w:rPr>
        <w:t xml:space="preserve">l’originaria collocazione nel presbiterio progettato dal Tramello ricostruito </w:t>
      </w:r>
      <w:bookmarkEnd w:id="0"/>
      <w:r w:rsidRPr="005336EC">
        <w:rPr>
          <w:sz w:val="24"/>
          <w:szCs w:val="24"/>
        </w:rPr>
        <w:t xml:space="preserve">attraverso </w:t>
      </w:r>
      <w:r w:rsidR="007D1113" w:rsidRPr="005336EC">
        <w:rPr>
          <w:sz w:val="24"/>
          <w:szCs w:val="24"/>
        </w:rPr>
        <w:t>la realtà aumentata, indossando visori VR.</w:t>
      </w:r>
    </w:p>
    <w:p w14:paraId="01970E37" w14:textId="77777777" w:rsidR="004117BD" w:rsidRPr="00DC2655" w:rsidRDefault="005245FA" w:rsidP="004117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storia</w:t>
      </w:r>
      <w:r w:rsidR="00720F2C">
        <w:rPr>
          <w:sz w:val="24"/>
          <w:szCs w:val="24"/>
        </w:rPr>
        <w:t xml:space="preserve"> piacentina</w:t>
      </w:r>
      <w:r>
        <w:rPr>
          <w:sz w:val="24"/>
          <w:szCs w:val="24"/>
        </w:rPr>
        <w:t xml:space="preserve"> iniziata nel 1512 con la committenza di papa Giulio II per onorare la memoria dello zio, papa Sisto IV della Rovere, durò 240 anni, fino al 1754, quando, </w:t>
      </w:r>
      <w:r w:rsidRPr="00DC2655">
        <w:rPr>
          <w:sz w:val="24"/>
          <w:szCs w:val="24"/>
        </w:rPr>
        <w:t xml:space="preserve">per ripianare gli ingenti debiti che il monastero aveva contratto, </w:t>
      </w:r>
      <w:r w:rsidR="00C2486B" w:rsidRPr="00DC2655">
        <w:rPr>
          <w:sz w:val="24"/>
          <w:szCs w:val="24"/>
        </w:rPr>
        <w:t>fu ceduta</w:t>
      </w:r>
      <w:r w:rsidRPr="00DC2655">
        <w:rPr>
          <w:sz w:val="24"/>
          <w:szCs w:val="24"/>
        </w:rPr>
        <w:t xml:space="preserve"> ad Augusto III di Sassonia </w:t>
      </w:r>
      <w:r w:rsidR="00DC2655" w:rsidRPr="00DC2655">
        <w:rPr>
          <w:sz w:val="24"/>
          <w:szCs w:val="24"/>
        </w:rPr>
        <w:t>grande</w:t>
      </w:r>
      <w:r w:rsidR="00C2486B" w:rsidRPr="00DC2655">
        <w:rPr>
          <w:sz w:val="24"/>
          <w:szCs w:val="24"/>
        </w:rPr>
        <w:t xml:space="preserve"> collezionista di capolavori</w:t>
      </w:r>
      <w:r w:rsidRPr="00DC2655">
        <w:rPr>
          <w:sz w:val="24"/>
          <w:szCs w:val="24"/>
        </w:rPr>
        <w:t xml:space="preserve">. </w:t>
      </w:r>
    </w:p>
    <w:p w14:paraId="1B0915D8" w14:textId="77777777" w:rsidR="007D1113" w:rsidRPr="004117BD" w:rsidRDefault="004117BD" w:rsidP="005245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transetto sinistro della cripta </w:t>
      </w:r>
      <w:r w:rsidR="00DC2655">
        <w:rPr>
          <w:sz w:val="24"/>
          <w:szCs w:val="24"/>
        </w:rPr>
        <w:t>si</w:t>
      </w:r>
      <w:r>
        <w:rPr>
          <w:sz w:val="24"/>
          <w:szCs w:val="24"/>
        </w:rPr>
        <w:t xml:space="preserve"> ricostrui</w:t>
      </w:r>
      <w:r w:rsidR="00DC2655">
        <w:rPr>
          <w:sz w:val="24"/>
          <w:szCs w:val="24"/>
        </w:rPr>
        <w:t>sce</w:t>
      </w:r>
      <w:r>
        <w:rPr>
          <w:sz w:val="24"/>
          <w:szCs w:val="24"/>
        </w:rPr>
        <w:t xml:space="preserve"> la trattativa e la vendita dell’opera, </w:t>
      </w:r>
      <w:r w:rsidR="00DC2655">
        <w:rPr>
          <w:sz w:val="24"/>
          <w:szCs w:val="24"/>
        </w:rPr>
        <w:t>con</w:t>
      </w:r>
      <w:r>
        <w:rPr>
          <w:sz w:val="24"/>
          <w:szCs w:val="24"/>
        </w:rPr>
        <w:t xml:space="preserve"> i protagonisti della vicenda. </w:t>
      </w:r>
    </w:p>
    <w:p w14:paraId="4697CC59" w14:textId="77777777" w:rsidR="00913720" w:rsidRPr="00913720" w:rsidRDefault="00A100DE" w:rsidP="005245FA">
      <w:pPr>
        <w:spacing w:after="0"/>
        <w:jc w:val="both"/>
        <w:rPr>
          <w:sz w:val="24"/>
          <w:szCs w:val="24"/>
        </w:rPr>
      </w:pPr>
      <w:r w:rsidRPr="00913720">
        <w:rPr>
          <w:sz w:val="24"/>
          <w:szCs w:val="24"/>
        </w:rPr>
        <w:t xml:space="preserve">L’esposizione </w:t>
      </w:r>
      <w:r w:rsidR="004117BD" w:rsidRPr="00913720">
        <w:rPr>
          <w:sz w:val="24"/>
          <w:szCs w:val="24"/>
        </w:rPr>
        <w:t xml:space="preserve">prosegue </w:t>
      </w:r>
      <w:r w:rsidRPr="00913720">
        <w:rPr>
          <w:sz w:val="24"/>
          <w:szCs w:val="24"/>
        </w:rPr>
        <w:t>documenta</w:t>
      </w:r>
      <w:r w:rsidR="004117BD" w:rsidRPr="00913720">
        <w:rPr>
          <w:sz w:val="24"/>
          <w:szCs w:val="24"/>
        </w:rPr>
        <w:t>ndo</w:t>
      </w:r>
      <w:r w:rsidR="00913720">
        <w:rPr>
          <w:sz w:val="24"/>
          <w:szCs w:val="24"/>
        </w:rPr>
        <w:t xml:space="preserve"> </w:t>
      </w:r>
      <w:r w:rsidR="003F0267">
        <w:rPr>
          <w:sz w:val="24"/>
          <w:szCs w:val="24"/>
        </w:rPr>
        <w:t xml:space="preserve">attraverso copie di opere e volumi sfogliabili dal pubblico </w:t>
      </w:r>
      <w:r w:rsidRPr="00913720">
        <w:rPr>
          <w:sz w:val="24"/>
          <w:szCs w:val="24"/>
        </w:rPr>
        <w:t>come</w:t>
      </w:r>
      <w:r w:rsidR="00DC2655" w:rsidRPr="00913720">
        <w:rPr>
          <w:sz w:val="24"/>
          <w:szCs w:val="24"/>
        </w:rPr>
        <w:t>,</w:t>
      </w:r>
      <w:r w:rsidRPr="00913720">
        <w:rPr>
          <w:sz w:val="24"/>
          <w:szCs w:val="24"/>
        </w:rPr>
        <w:t xml:space="preserve"> d</w:t>
      </w:r>
      <w:r w:rsidR="00C2486B" w:rsidRPr="00913720">
        <w:rPr>
          <w:sz w:val="24"/>
          <w:szCs w:val="24"/>
        </w:rPr>
        <w:t xml:space="preserve">opo l’arrivo a Dresda, il quadro </w:t>
      </w:r>
      <w:r w:rsidRPr="00913720">
        <w:rPr>
          <w:sz w:val="24"/>
          <w:szCs w:val="24"/>
        </w:rPr>
        <w:t>sia divenuto</w:t>
      </w:r>
      <w:r w:rsidR="00C2486B" w:rsidRPr="00913720">
        <w:rPr>
          <w:sz w:val="24"/>
          <w:szCs w:val="24"/>
        </w:rPr>
        <w:t xml:space="preserve"> met</w:t>
      </w:r>
      <w:r w:rsidR="00DC2655" w:rsidRPr="00913720">
        <w:rPr>
          <w:sz w:val="24"/>
          <w:szCs w:val="24"/>
        </w:rPr>
        <w:t>a</w:t>
      </w:r>
      <w:r w:rsidR="00C2486B" w:rsidRPr="00913720">
        <w:rPr>
          <w:sz w:val="24"/>
          <w:szCs w:val="24"/>
        </w:rPr>
        <w:t xml:space="preserve"> di pellegrinaggi laici in nome </w:t>
      </w:r>
      <w:r w:rsidRPr="00913720">
        <w:rPr>
          <w:sz w:val="24"/>
          <w:szCs w:val="24"/>
        </w:rPr>
        <w:t>di un ideale</w:t>
      </w:r>
      <w:r w:rsidR="00C2486B" w:rsidRPr="00913720">
        <w:rPr>
          <w:sz w:val="24"/>
          <w:szCs w:val="24"/>
        </w:rPr>
        <w:t xml:space="preserve"> di grazia e di bellezza che attraversa</w:t>
      </w:r>
      <w:r w:rsidR="00913720" w:rsidRPr="00913720">
        <w:rPr>
          <w:sz w:val="24"/>
          <w:szCs w:val="24"/>
        </w:rPr>
        <w:t xml:space="preserve">, </w:t>
      </w:r>
      <w:r w:rsidRPr="00913720">
        <w:rPr>
          <w:sz w:val="24"/>
          <w:szCs w:val="24"/>
        </w:rPr>
        <w:t xml:space="preserve">acquisendo </w:t>
      </w:r>
      <w:r w:rsidR="00913720" w:rsidRPr="00913720">
        <w:rPr>
          <w:sz w:val="24"/>
          <w:szCs w:val="24"/>
        </w:rPr>
        <w:t>sempre più importanza</w:t>
      </w:r>
      <w:r w:rsidRPr="00913720">
        <w:rPr>
          <w:sz w:val="24"/>
          <w:szCs w:val="24"/>
        </w:rPr>
        <w:t>, le epoche</w:t>
      </w:r>
      <w:r w:rsidR="00C2486B" w:rsidRPr="00913720">
        <w:rPr>
          <w:sz w:val="24"/>
          <w:szCs w:val="24"/>
        </w:rPr>
        <w:t xml:space="preserve"> del neoclassicismo, del romanticismo e persino del positivismo ottocentesco</w:t>
      </w:r>
      <w:r w:rsidRPr="00913720">
        <w:rPr>
          <w:sz w:val="24"/>
          <w:szCs w:val="24"/>
        </w:rPr>
        <w:t>, fino alla filosofia e alla letteratura novecentesche</w:t>
      </w:r>
      <w:r w:rsidR="00C2486B" w:rsidRPr="00913720">
        <w:rPr>
          <w:sz w:val="24"/>
          <w:szCs w:val="24"/>
        </w:rPr>
        <w:t xml:space="preserve">. </w:t>
      </w:r>
    </w:p>
    <w:p w14:paraId="48873F3F" w14:textId="77777777" w:rsidR="00913720" w:rsidRPr="00913720" w:rsidRDefault="00913720" w:rsidP="005245FA">
      <w:pPr>
        <w:spacing w:after="0"/>
        <w:jc w:val="both"/>
        <w:rPr>
          <w:sz w:val="24"/>
          <w:szCs w:val="24"/>
        </w:rPr>
      </w:pPr>
      <w:r w:rsidRPr="00913720">
        <w:rPr>
          <w:sz w:val="24"/>
          <w:szCs w:val="24"/>
        </w:rPr>
        <w:t>La Madonna Sistina d</w:t>
      </w:r>
      <w:r w:rsidR="00C2486B" w:rsidRPr="00913720">
        <w:rPr>
          <w:sz w:val="24"/>
          <w:szCs w:val="24"/>
        </w:rPr>
        <w:t xml:space="preserve">iventa </w:t>
      </w:r>
      <w:r w:rsidR="00A100DE" w:rsidRPr="00913720">
        <w:rPr>
          <w:sz w:val="24"/>
          <w:szCs w:val="24"/>
        </w:rPr>
        <w:t>immagine</w:t>
      </w:r>
      <w:r w:rsidR="00C2486B" w:rsidRPr="00913720">
        <w:rPr>
          <w:sz w:val="24"/>
          <w:szCs w:val="24"/>
        </w:rPr>
        <w:t xml:space="preserve"> di </w:t>
      </w:r>
      <w:r w:rsidR="00A100DE" w:rsidRPr="00913720">
        <w:rPr>
          <w:sz w:val="24"/>
          <w:szCs w:val="24"/>
        </w:rPr>
        <w:t>riflessione per cristiani</w:t>
      </w:r>
      <w:r w:rsidR="00C2486B" w:rsidRPr="00913720">
        <w:rPr>
          <w:sz w:val="24"/>
          <w:szCs w:val="24"/>
        </w:rPr>
        <w:t xml:space="preserve"> e</w:t>
      </w:r>
      <w:r w:rsidR="00A100DE" w:rsidRPr="00913720">
        <w:rPr>
          <w:sz w:val="24"/>
          <w:szCs w:val="24"/>
        </w:rPr>
        <w:t xml:space="preserve"> di venerazione per cattolici ortodossi; immagine di studio per filosofi, poeti e letterati. Dalla metà del Settecento a oggi ne hanno scritto i maggiori autori europei a partire da Winckelmannn, Herder, Goethe</w:t>
      </w:r>
      <w:r w:rsidR="004117BD" w:rsidRPr="00913720">
        <w:rPr>
          <w:sz w:val="24"/>
          <w:szCs w:val="24"/>
        </w:rPr>
        <w:t>, Novalis, Hegel, Schop</w:t>
      </w:r>
      <w:r w:rsidRPr="00913720">
        <w:rPr>
          <w:sz w:val="24"/>
          <w:szCs w:val="24"/>
        </w:rPr>
        <w:t>e</w:t>
      </w:r>
      <w:r w:rsidR="004117BD" w:rsidRPr="00913720">
        <w:rPr>
          <w:sz w:val="24"/>
          <w:szCs w:val="24"/>
        </w:rPr>
        <w:t xml:space="preserve">nhauer, </w:t>
      </w:r>
      <w:r w:rsidR="00A100DE" w:rsidRPr="00913720">
        <w:rPr>
          <w:sz w:val="24"/>
          <w:szCs w:val="24"/>
        </w:rPr>
        <w:t>Nietzsche, Freud, Steiner</w:t>
      </w:r>
      <w:r w:rsidRPr="00913720">
        <w:rPr>
          <w:sz w:val="24"/>
          <w:szCs w:val="24"/>
        </w:rPr>
        <w:t>,</w:t>
      </w:r>
      <w:r w:rsidR="00A100DE" w:rsidRPr="00913720">
        <w:rPr>
          <w:sz w:val="24"/>
          <w:szCs w:val="24"/>
        </w:rPr>
        <w:t xml:space="preserve"> Herzen</w:t>
      </w:r>
      <w:r w:rsidRPr="00913720">
        <w:rPr>
          <w:sz w:val="24"/>
          <w:szCs w:val="24"/>
        </w:rPr>
        <w:t>,</w:t>
      </w:r>
      <w:r w:rsidR="00A100DE" w:rsidRPr="00913720">
        <w:rPr>
          <w:sz w:val="24"/>
          <w:szCs w:val="24"/>
        </w:rPr>
        <w:t xml:space="preserve"> Dostoevskij, Tolstoj e Bulgakov; fino al cuore buio del Novecento dove incontra il pensiero di Walter Benjamin, Ernst Bloch, Martin H</w:t>
      </w:r>
      <w:r w:rsidR="004117BD" w:rsidRPr="00913720">
        <w:rPr>
          <w:sz w:val="24"/>
          <w:szCs w:val="24"/>
        </w:rPr>
        <w:t>ei</w:t>
      </w:r>
      <w:r w:rsidR="00A100DE" w:rsidRPr="00913720">
        <w:rPr>
          <w:sz w:val="24"/>
          <w:szCs w:val="24"/>
        </w:rPr>
        <w:t>degger.</w:t>
      </w:r>
      <w:r w:rsidR="004117BD" w:rsidRPr="00913720">
        <w:rPr>
          <w:sz w:val="24"/>
          <w:szCs w:val="24"/>
        </w:rPr>
        <w:t xml:space="preserve"> </w:t>
      </w:r>
    </w:p>
    <w:p w14:paraId="07922C02" w14:textId="77777777" w:rsidR="005245FA" w:rsidRDefault="004117BD" w:rsidP="005245FA">
      <w:pPr>
        <w:spacing w:after="0"/>
        <w:jc w:val="both"/>
        <w:rPr>
          <w:sz w:val="24"/>
          <w:szCs w:val="24"/>
        </w:rPr>
      </w:pPr>
      <w:r w:rsidRPr="00913720">
        <w:rPr>
          <w:sz w:val="24"/>
          <w:szCs w:val="24"/>
        </w:rPr>
        <w:t xml:space="preserve">La Madonna “di Dresda” sarà fonte di ispirazione per le avanguardie come testimoniano le opere di Schwitters, Dalì, Picasso, fino a Andy Warhol. </w:t>
      </w:r>
    </w:p>
    <w:p w14:paraId="0DAEED38" w14:textId="77777777" w:rsidR="00913720" w:rsidRPr="00913720" w:rsidRDefault="00913720" w:rsidP="005245FA">
      <w:pPr>
        <w:spacing w:after="0"/>
        <w:jc w:val="both"/>
        <w:rPr>
          <w:sz w:val="24"/>
          <w:szCs w:val="24"/>
        </w:rPr>
      </w:pPr>
    </w:p>
    <w:p w14:paraId="0ACF426E" w14:textId="77777777" w:rsidR="00995F8F" w:rsidRDefault="00995F8F" w:rsidP="005245FA">
      <w:pPr>
        <w:spacing w:after="0"/>
        <w:jc w:val="both"/>
        <w:rPr>
          <w:sz w:val="24"/>
          <w:szCs w:val="24"/>
        </w:rPr>
      </w:pPr>
    </w:p>
    <w:p w14:paraId="4C343B92" w14:textId="77777777" w:rsidR="00995F8F" w:rsidRDefault="00995F8F" w:rsidP="005245FA">
      <w:pPr>
        <w:spacing w:after="0"/>
        <w:jc w:val="both"/>
        <w:rPr>
          <w:sz w:val="24"/>
          <w:szCs w:val="24"/>
        </w:rPr>
      </w:pPr>
    </w:p>
    <w:p w14:paraId="0ADE2011" w14:textId="77777777" w:rsidR="009529BA" w:rsidRPr="0085710C" w:rsidRDefault="009529BA" w:rsidP="009529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mostra si chiude con la proiezione, nella </w:t>
      </w:r>
      <w:r w:rsidRPr="0085710C">
        <w:rPr>
          <w:sz w:val="24"/>
          <w:szCs w:val="24"/>
        </w:rPr>
        <w:t xml:space="preserve">sagrestia monumentale, del docufilm </w:t>
      </w:r>
      <w:r w:rsidRPr="0085710C">
        <w:rPr>
          <w:i/>
          <w:iCs/>
          <w:sz w:val="24"/>
          <w:szCs w:val="24"/>
        </w:rPr>
        <w:t>YOU. Story and glory of a masterpiece</w:t>
      </w:r>
      <w:r w:rsidRPr="0085710C">
        <w:rPr>
          <w:sz w:val="24"/>
          <w:szCs w:val="24"/>
        </w:rPr>
        <w:t xml:space="preserve"> diretto da Nicola Abbatangelo e sceneggiato da Giovanni Maddalena. Si tratta della ricostruzione di tutte le peregrinazioni dell’opera di Raffaello calandole all’interno della vicenda personale di Brandon, un fotografo americano a cui viene chiesto lo scatto perfetto della Madonna, cercando il quale metterà profondamente in discussione se stesso. </w:t>
      </w:r>
    </w:p>
    <w:p w14:paraId="0680DF5B" w14:textId="77777777" w:rsidR="009529BA" w:rsidRDefault="009529BA" w:rsidP="009529BA">
      <w:pPr>
        <w:spacing w:after="0"/>
        <w:jc w:val="both"/>
        <w:rPr>
          <w:sz w:val="24"/>
          <w:szCs w:val="24"/>
        </w:rPr>
      </w:pPr>
    </w:p>
    <w:p w14:paraId="19055BDC" w14:textId="77777777" w:rsidR="009529BA" w:rsidRPr="0085710C" w:rsidRDefault="009529BA" w:rsidP="009529BA">
      <w:pPr>
        <w:spacing w:after="0"/>
        <w:jc w:val="both"/>
        <w:rPr>
          <w:sz w:val="24"/>
          <w:szCs w:val="24"/>
        </w:rPr>
      </w:pPr>
      <w:r w:rsidRPr="0085710C">
        <w:rPr>
          <w:sz w:val="24"/>
          <w:szCs w:val="24"/>
        </w:rPr>
        <w:t xml:space="preserve">Per l’occasione, </w:t>
      </w:r>
      <w:r w:rsidR="00505714">
        <w:rPr>
          <w:sz w:val="24"/>
          <w:szCs w:val="24"/>
        </w:rPr>
        <w:t>viene</w:t>
      </w:r>
      <w:r w:rsidRPr="0085710C">
        <w:rPr>
          <w:sz w:val="24"/>
          <w:szCs w:val="24"/>
        </w:rPr>
        <w:t xml:space="preserve"> messo in evidenza il passaggio sotterraneo di collegamento tra la chiesa e Palazzo Farnese che inizia alla base dello straordinario scalone elicoidale che disimpegna l’intero complesso monastico.</w:t>
      </w:r>
    </w:p>
    <w:p w14:paraId="7DA1CA6E" w14:textId="77777777" w:rsidR="005245FA" w:rsidRPr="007A17A1" w:rsidRDefault="005245FA" w:rsidP="00AF79DA">
      <w:pPr>
        <w:spacing w:after="0"/>
        <w:jc w:val="both"/>
        <w:rPr>
          <w:sz w:val="24"/>
          <w:szCs w:val="24"/>
        </w:rPr>
      </w:pPr>
    </w:p>
    <w:p w14:paraId="42DFD10D" w14:textId="77777777" w:rsidR="00505714" w:rsidRDefault="00AF79DA" w:rsidP="003E2C53">
      <w:pPr>
        <w:spacing w:after="0"/>
        <w:jc w:val="both"/>
        <w:rPr>
          <w:sz w:val="24"/>
          <w:szCs w:val="24"/>
        </w:rPr>
      </w:pPr>
      <w:r w:rsidRPr="0085710C">
        <w:rPr>
          <w:sz w:val="24"/>
          <w:szCs w:val="24"/>
        </w:rPr>
        <w:t xml:space="preserve">L’iniziativa, </w:t>
      </w:r>
      <w:r w:rsidR="00BD2DFC" w:rsidRPr="0085710C">
        <w:rPr>
          <w:sz w:val="24"/>
          <w:szCs w:val="24"/>
        </w:rPr>
        <w:t xml:space="preserve">inserita tra </w:t>
      </w:r>
      <w:r w:rsidR="00E34F2D" w:rsidRPr="0085710C">
        <w:rPr>
          <w:sz w:val="24"/>
          <w:szCs w:val="24"/>
        </w:rPr>
        <w:t>gli eventi</w:t>
      </w:r>
      <w:r w:rsidR="00BD2DFC" w:rsidRPr="0085710C">
        <w:rPr>
          <w:sz w:val="24"/>
          <w:szCs w:val="24"/>
        </w:rPr>
        <w:t xml:space="preserve"> ufficiali </w:t>
      </w:r>
      <w:r w:rsidR="00BD2DFC" w:rsidRPr="0085710C">
        <w:rPr>
          <w:sz w:val="24"/>
        </w:rPr>
        <w:t>per le celebrazioni dei 500 anni dalla morte di</w:t>
      </w:r>
      <w:r w:rsidR="00BD2DFC" w:rsidRPr="0085710C">
        <w:rPr>
          <w:sz w:val="24"/>
          <w:szCs w:val="24"/>
        </w:rPr>
        <w:t xml:space="preserve"> Raff</w:t>
      </w:r>
      <w:r w:rsidR="00E34F2D" w:rsidRPr="0085710C">
        <w:rPr>
          <w:sz w:val="24"/>
          <w:szCs w:val="24"/>
        </w:rPr>
        <w:t>a</w:t>
      </w:r>
      <w:r w:rsidR="00BD2DFC" w:rsidRPr="0085710C">
        <w:rPr>
          <w:sz w:val="24"/>
          <w:szCs w:val="24"/>
        </w:rPr>
        <w:t xml:space="preserve">ello </w:t>
      </w:r>
      <w:r w:rsidR="00BD2DFC">
        <w:rPr>
          <w:sz w:val="24"/>
          <w:szCs w:val="24"/>
        </w:rPr>
        <w:t>Sanzio</w:t>
      </w:r>
      <w:r w:rsidR="007D1113">
        <w:rPr>
          <w:sz w:val="24"/>
          <w:szCs w:val="24"/>
        </w:rPr>
        <w:t xml:space="preserve">, </w:t>
      </w:r>
      <w:r w:rsidR="00BD2DFC">
        <w:rPr>
          <w:sz w:val="24"/>
          <w:szCs w:val="24"/>
        </w:rPr>
        <w:t xml:space="preserve">è </w:t>
      </w:r>
      <w:r w:rsidR="003E2C53">
        <w:rPr>
          <w:sz w:val="24"/>
          <w:szCs w:val="24"/>
        </w:rPr>
        <w:t xml:space="preserve">curata da Manuel Ferrari, </w:t>
      </w:r>
      <w:r w:rsidR="00BB2344">
        <w:rPr>
          <w:sz w:val="24"/>
          <w:szCs w:val="24"/>
        </w:rPr>
        <w:t xml:space="preserve">Eugenio Gazzola e Antonella Gigli, </w:t>
      </w:r>
      <w:r w:rsidR="00BB2344" w:rsidRPr="00BB2344">
        <w:rPr>
          <w:sz w:val="24"/>
          <w:szCs w:val="24"/>
        </w:rPr>
        <w:t>con conten</w:t>
      </w:r>
      <w:r w:rsidR="00BB2344">
        <w:rPr>
          <w:sz w:val="24"/>
          <w:szCs w:val="24"/>
        </w:rPr>
        <w:t xml:space="preserve">uti multimediali di Twin Studio, </w:t>
      </w:r>
      <w:r>
        <w:rPr>
          <w:sz w:val="24"/>
          <w:szCs w:val="24"/>
        </w:rPr>
        <w:t>promossa</w:t>
      </w:r>
      <w:r w:rsidR="00A60C1D">
        <w:rPr>
          <w:sz w:val="24"/>
          <w:szCs w:val="24"/>
        </w:rPr>
        <w:t xml:space="preserve"> dalla Diocesi di Piacenza e Bobbio, in collaborazione con il Comune di Piacenza, la Fondazione di Piacenza e Vigevano, </w:t>
      </w:r>
      <w:r w:rsidR="005336EC" w:rsidRPr="005336EC">
        <w:rPr>
          <w:sz w:val="24"/>
          <w:szCs w:val="24"/>
        </w:rPr>
        <w:t xml:space="preserve">il 2° </w:t>
      </w:r>
      <w:r w:rsidR="002B3655" w:rsidRPr="005336EC">
        <w:rPr>
          <w:sz w:val="24"/>
          <w:szCs w:val="24"/>
        </w:rPr>
        <w:t>Reggimento Pontieri dell’Esercito italiano</w:t>
      </w:r>
      <w:r w:rsidR="002B3655">
        <w:rPr>
          <w:sz w:val="24"/>
          <w:szCs w:val="24"/>
        </w:rPr>
        <w:t xml:space="preserve">, </w:t>
      </w:r>
      <w:r w:rsidR="00BB2344">
        <w:rPr>
          <w:sz w:val="24"/>
          <w:szCs w:val="24"/>
        </w:rPr>
        <w:t xml:space="preserve">con il patrocinio del MiBACT, </w:t>
      </w:r>
      <w:r w:rsidR="00A60C1D">
        <w:rPr>
          <w:sz w:val="24"/>
          <w:szCs w:val="24"/>
        </w:rPr>
        <w:t>dell’Associazione Musei Ecclesiastici Italiani, della Provincia di Piacenza, di Piacenza Musei in Rete</w:t>
      </w:r>
      <w:r w:rsidR="009529BA">
        <w:rPr>
          <w:sz w:val="24"/>
          <w:szCs w:val="24"/>
        </w:rPr>
        <w:t>.</w:t>
      </w:r>
    </w:p>
    <w:p w14:paraId="1F63B990" w14:textId="77777777" w:rsidR="00BD2DFC" w:rsidRDefault="009529BA" w:rsidP="003E2C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mostra si avvale del</w:t>
      </w:r>
      <w:r w:rsidR="00A60C1D">
        <w:rPr>
          <w:sz w:val="24"/>
          <w:szCs w:val="24"/>
        </w:rPr>
        <w:t xml:space="preserve"> contributo della Fo</w:t>
      </w:r>
      <w:r>
        <w:rPr>
          <w:sz w:val="24"/>
          <w:szCs w:val="24"/>
        </w:rPr>
        <w:t xml:space="preserve">ndazione di Piacenza e Vigevano e del </w:t>
      </w:r>
      <w:r w:rsidR="00BB2344">
        <w:rPr>
          <w:sz w:val="24"/>
          <w:szCs w:val="24"/>
        </w:rPr>
        <w:t xml:space="preserve">sostegno della </w:t>
      </w:r>
      <w:r w:rsidR="00A60C1D">
        <w:rPr>
          <w:sz w:val="24"/>
          <w:szCs w:val="24"/>
        </w:rPr>
        <w:t>Regione Emilia-Rom</w:t>
      </w:r>
      <w:r w:rsidR="00BB2344">
        <w:rPr>
          <w:sz w:val="24"/>
          <w:szCs w:val="24"/>
        </w:rPr>
        <w:t>agna – Istituto Beni Culturali e</w:t>
      </w:r>
      <w:r w:rsidR="003E2C53">
        <w:rPr>
          <w:sz w:val="24"/>
          <w:szCs w:val="24"/>
        </w:rPr>
        <w:t xml:space="preserve"> della Camera di Commercio di Piacenza</w:t>
      </w:r>
      <w:r w:rsidR="00BD2DFC">
        <w:rPr>
          <w:sz w:val="24"/>
          <w:szCs w:val="24"/>
        </w:rPr>
        <w:t>.</w:t>
      </w:r>
      <w:r w:rsidR="003E2C53">
        <w:rPr>
          <w:sz w:val="24"/>
          <w:szCs w:val="24"/>
        </w:rPr>
        <w:t xml:space="preserve"> </w:t>
      </w:r>
    </w:p>
    <w:p w14:paraId="4FD29AFC" w14:textId="77777777" w:rsidR="00716E06" w:rsidRPr="0085710C" w:rsidRDefault="00716E06" w:rsidP="00870ACC">
      <w:pPr>
        <w:spacing w:after="0"/>
        <w:jc w:val="both"/>
        <w:rPr>
          <w:sz w:val="24"/>
          <w:szCs w:val="24"/>
        </w:rPr>
      </w:pPr>
    </w:p>
    <w:p w14:paraId="5D908EEF" w14:textId="77777777" w:rsidR="00AF79DA" w:rsidRPr="0085710C" w:rsidRDefault="00716E06" w:rsidP="0073458C">
      <w:pPr>
        <w:spacing w:after="0"/>
        <w:jc w:val="both"/>
        <w:rPr>
          <w:sz w:val="24"/>
          <w:szCs w:val="24"/>
        </w:rPr>
      </w:pPr>
      <w:r w:rsidRPr="005336EC">
        <w:rPr>
          <w:sz w:val="24"/>
          <w:szCs w:val="24"/>
        </w:rPr>
        <w:t xml:space="preserve">L’iniziativa è parte del programma di </w:t>
      </w:r>
      <w:r w:rsidRPr="005336EC">
        <w:rPr>
          <w:i/>
          <w:iCs/>
          <w:sz w:val="24"/>
          <w:szCs w:val="24"/>
        </w:rPr>
        <w:t>Piacenza 2020</w:t>
      </w:r>
      <w:r w:rsidR="00F63D21">
        <w:rPr>
          <w:i/>
          <w:iCs/>
          <w:sz w:val="24"/>
          <w:szCs w:val="24"/>
        </w:rPr>
        <w:t>/21</w:t>
      </w:r>
      <w:r w:rsidRPr="005336EC">
        <w:rPr>
          <w:sz w:val="24"/>
          <w:szCs w:val="24"/>
        </w:rPr>
        <w:t>, il ricco calendario di eventi culturali, promosso dal Comune di Piacenza, dalla Fondazione di Piacenza e Vigevano, dalla Diocesi Piacenza-Bobbio, dalla Camera di Commercio di Piacenza, in linea con il tema scelto: “Crocevia di culture”.</w:t>
      </w:r>
    </w:p>
    <w:p w14:paraId="0DC85B6B" w14:textId="77777777" w:rsidR="002A2158" w:rsidRPr="0085710C" w:rsidRDefault="002A2158" w:rsidP="0073458C">
      <w:pPr>
        <w:spacing w:after="0"/>
        <w:rPr>
          <w:sz w:val="24"/>
          <w:szCs w:val="24"/>
        </w:rPr>
      </w:pPr>
    </w:p>
    <w:p w14:paraId="5A67BD42" w14:textId="113A4CD8" w:rsidR="0073458C" w:rsidRPr="0085710C" w:rsidRDefault="0073458C" w:rsidP="0073458C">
      <w:pPr>
        <w:spacing w:after="0"/>
        <w:rPr>
          <w:sz w:val="24"/>
          <w:szCs w:val="24"/>
        </w:rPr>
      </w:pPr>
      <w:r w:rsidRPr="0085710C">
        <w:rPr>
          <w:sz w:val="24"/>
          <w:szCs w:val="24"/>
        </w:rPr>
        <w:t xml:space="preserve">Piacenza, </w:t>
      </w:r>
      <w:r w:rsidR="006E7EC5">
        <w:rPr>
          <w:sz w:val="24"/>
          <w:szCs w:val="24"/>
        </w:rPr>
        <w:t>aprile</w:t>
      </w:r>
      <w:r w:rsidRPr="0085710C">
        <w:rPr>
          <w:sz w:val="24"/>
          <w:szCs w:val="24"/>
        </w:rPr>
        <w:t xml:space="preserve"> 202</w:t>
      </w:r>
      <w:r w:rsidR="007A17A1">
        <w:rPr>
          <w:sz w:val="24"/>
          <w:szCs w:val="24"/>
        </w:rPr>
        <w:t>1</w:t>
      </w:r>
    </w:p>
    <w:p w14:paraId="58D47F51" w14:textId="77777777" w:rsidR="0073458C" w:rsidRPr="00475608" w:rsidRDefault="0073458C" w:rsidP="0073458C">
      <w:pPr>
        <w:spacing w:after="0"/>
      </w:pPr>
    </w:p>
    <w:p w14:paraId="6B25274E" w14:textId="77777777" w:rsidR="0085710C" w:rsidRPr="00604386" w:rsidRDefault="0085710C" w:rsidP="0085710C">
      <w:pPr>
        <w:spacing w:after="0"/>
        <w:rPr>
          <w:b/>
          <w:bCs/>
          <w:sz w:val="20"/>
          <w:szCs w:val="20"/>
        </w:rPr>
      </w:pPr>
      <w:r w:rsidRPr="00604386">
        <w:rPr>
          <w:b/>
          <w:bCs/>
          <w:sz w:val="20"/>
          <w:szCs w:val="20"/>
        </w:rPr>
        <w:t>LA MADONNA SISTINA DI RAFFAELLO RIVIVE A PIACENZA</w:t>
      </w:r>
    </w:p>
    <w:p w14:paraId="0B61D639" w14:textId="77777777" w:rsidR="0085710C" w:rsidRPr="00604386" w:rsidRDefault="0085710C" w:rsidP="0085710C">
      <w:pPr>
        <w:spacing w:after="0"/>
        <w:rPr>
          <w:b/>
          <w:bCs/>
          <w:i/>
          <w:iCs/>
          <w:sz w:val="20"/>
          <w:szCs w:val="20"/>
        </w:rPr>
      </w:pPr>
      <w:r w:rsidRPr="00604386">
        <w:rPr>
          <w:b/>
          <w:bCs/>
          <w:i/>
          <w:iCs/>
          <w:sz w:val="20"/>
          <w:szCs w:val="20"/>
        </w:rPr>
        <w:t>Storia dell’opera e del monastero di San Sisto</w:t>
      </w:r>
    </w:p>
    <w:p w14:paraId="4363F7FD" w14:textId="77777777" w:rsidR="0085710C" w:rsidRPr="00604386" w:rsidRDefault="0085710C" w:rsidP="00C86C00">
      <w:pPr>
        <w:spacing w:after="0"/>
        <w:rPr>
          <w:sz w:val="20"/>
          <w:szCs w:val="20"/>
        </w:rPr>
      </w:pPr>
      <w:r w:rsidRPr="00604386">
        <w:rPr>
          <w:sz w:val="20"/>
          <w:szCs w:val="20"/>
        </w:rPr>
        <w:t xml:space="preserve">Piacenza, </w:t>
      </w:r>
      <w:r w:rsidR="00C86C00" w:rsidRPr="00604386">
        <w:rPr>
          <w:sz w:val="20"/>
          <w:szCs w:val="20"/>
        </w:rPr>
        <w:t xml:space="preserve">Chiesa di San Sisto </w:t>
      </w:r>
      <w:r w:rsidRPr="00604386">
        <w:rPr>
          <w:sz w:val="20"/>
          <w:szCs w:val="20"/>
        </w:rPr>
        <w:t>(via San Sisto</w:t>
      </w:r>
      <w:r w:rsidR="00DE421E" w:rsidRPr="00604386">
        <w:rPr>
          <w:sz w:val="20"/>
          <w:szCs w:val="20"/>
        </w:rPr>
        <w:t>,</w:t>
      </w:r>
      <w:r w:rsidRPr="00604386">
        <w:rPr>
          <w:sz w:val="20"/>
          <w:szCs w:val="20"/>
        </w:rPr>
        <w:t xml:space="preserve"> 9)</w:t>
      </w:r>
    </w:p>
    <w:p w14:paraId="6D2D6FFC" w14:textId="6B609EF8" w:rsidR="0085710C" w:rsidRPr="00604386" w:rsidRDefault="006E7EC5" w:rsidP="0073458C">
      <w:pPr>
        <w:spacing w:after="0"/>
        <w:rPr>
          <w:b/>
          <w:bCs/>
          <w:sz w:val="20"/>
          <w:szCs w:val="20"/>
        </w:rPr>
      </w:pPr>
      <w:bookmarkStart w:id="1" w:name="_Hlk60910987"/>
      <w:r>
        <w:rPr>
          <w:b/>
          <w:bCs/>
          <w:sz w:val="20"/>
          <w:szCs w:val="20"/>
        </w:rPr>
        <w:t>29</w:t>
      </w:r>
      <w:r w:rsidR="007A17A1" w:rsidRPr="0060438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maggio</w:t>
      </w:r>
      <w:r w:rsidR="004D0915" w:rsidRPr="00604386">
        <w:rPr>
          <w:b/>
          <w:bCs/>
          <w:sz w:val="20"/>
          <w:szCs w:val="20"/>
        </w:rPr>
        <w:t xml:space="preserve"> - </w:t>
      </w:r>
      <w:r w:rsidR="007A17A1" w:rsidRPr="00604386">
        <w:rPr>
          <w:b/>
          <w:bCs/>
          <w:sz w:val="20"/>
          <w:szCs w:val="20"/>
        </w:rPr>
        <w:t>31</w:t>
      </w:r>
      <w:r w:rsidR="004D0915" w:rsidRPr="00604386">
        <w:rPr>
          <w:b/>
          <w:bCs/>
          <w:sz w:val="20"/>
          <w:szCs w:val="20"/>
        </w:rPr>
        <w:t xml:space="preserve"> ottobre </w:t>
      </w:r>
      <w:r w:rsidR="0085710C" w:rsidRPr="00604386">
        <w:rPr>
          <w:b/>
          <w:bCs/>
          <w:sz w:val="20"/>
          <w:szCs w:val="20"/>
        </w:rPr>
        <w:t>202</w:t>
      </w:r>
      <w:r w:rsidR="007A17A1" w:rsidRPr="00604386">
        <w:rPr>
          <w:b/>
          <w:bCs/>
          <w:sz w:val="20"/>
          <w:szCs w:val="20"/>
        </w:rPr>
        <w:t>1</w:t>
      </w:r>
    </w:p>
    <w:bookmarkEnd w:id="1"/>
    <w:p w14:paraId="032E16E7" w14:textId="77777777" w:rsidR="0085710C" w:rsidRPr="00604386" w:rsidRDefault="0085710C" w:rsidP="00C86C00">
      <w:pPr>
        <w:spacing w:after="0" w:line="240" w:lineRule="auto"/>
        <w:rPr>
          <w:sz w:val="20"/>
          <w:szCs w:val="20"/>
        </w:rPr>
      </w:pPr>
    </w:p>
    <w:p w14:paraId="1A31553E" w14:textId="77777777" w:rsidR="0085710C" w:rsidRPr="00604386" w:rsidRDefault="0085710C" w:rsidP="00C86C00">
      <w:pPr>
        <w:spacing w:after="0" w:line="240" w:lineRule="auto"/>
        <w:rPr>
          <w:b/>
          <w:sz w:val="20"/>
          <w:szCs w:val="20"/>
          <w:u w:val="single"/>
        </w:rPr>
      </w:pPr>
      <w:r w:rsidRPr="00604386">
        <w:rPr>
          <w:b/>
          <w:sz w:val="20"/>
          <w:szCs w:val="20"/>
          <w:u w:val="single"/>
        </w:rPr>
        <w:t>Orari</w:t>
      </w:r>
    </w:p>
    <w:p w14:paraId="719FDD47" w14:textId="77777777" w:rsidR="00C86C00" w:rsidRPr="00604386" w:rsidRDefault="00C86C00" w:rsidP="00C86C00">
      <w:pPr>
        <w:spacing w:after="0" w:line="240" w:lineRule="auto"/>
        <w:rPr>
          <w:b/>
          <w:sz w:val="20"/>
          <w:szCs w:val="20"/>
        </w:rPr>
      </w:pPr>
      <w:r w:rsidRPr="00604386">
        <w:rPr>
          <w:b/>
          <w:sz w:val="20"/>
          <w:szCs w:val="20"/>
        </w:rPr>
        <w:t xml:space="preserve">da </w:t>
      </w:r>
      <w:r w:rsidR="002B3655" w:rsidRPr="00604386">
        <w:rPr>
          <w:b/>
          <w:sz w:val="20"/>
          <w:szCs w:val="20"/>
        </w:rPr>
        <w:t>lunedì</w:t>
      </w:r>
      <w:r w:rsidRPr="00604386">
        <w:rPr>
          <w:b/>
          <w:sz w:val="20"/>
          <w:szCs w:val="20"/>
        </w:rPr>
        <w:t xml:space="preserve"> a venerdì, </w:t>
      </w:r>
      <w:r w:rsidR="002B3655" w:rsidRPr="00604386">
        <w:rPr>
          <w:b/>
          <w:sz w:val="20"/>
          <w:szCs w:val="20"/>
        </w:rPr>
        <w:t>apertura su prenotazione per gruppi di minimo 10 persone</w:t>
      </w:r>
    </w:p>
    <w:p w14:paraId="1CF8CEA7" w14:textId="77777777" w:rsidR="00C86C00" w:rsidRPr="00604386" w:rsidRDefault="002B3655" w:rsidP="00C86C00">
      <w:pPr>
        <w:spacing w:after="0" w:line="240" w:lineRule="auto"/>
        <w:rPr>
          <w:b/>
          <w:sz w:val="20"/>
          <w:szCs w:val="20"/>
        </w:rPr>
      </w:pPr>
      <w:r w:rsidRPr="00604386">
        <w:rPr>
          <w:b/>
          <w:sz w:val="20"/>
          <w:szCs w:val="20"/>
        </w:rPr>
        <w:t>venerdì</w:t>
      </w:r>
      <w:r w:rsidRPr="00604386">
        <w:rPr>
          <w:b/>
          <w:sz w:val="20"/>
          <w:szCs w:val="20"/>
        </w:rPr>
        <w:tab/>
      </w:r>
      <w:r w:rsidRPr="00604386">
        <w:rPr>
          <w:b/>
          <w:sz w:val="20"/>
          <w:szCs w:val="20"/>
        </w:rPr>
        <w:tab/>
        <w:t>15.00-20.00</w:t>
      </w:r>
    </w:p>
    <w:p w14:paraId="101C98D7" w14:textId="77777777" w:rsidR="002B3655" w:rsidRPr="00604386" w:rsidRDefault="002B3655" w:rsidP="00C86C00">
      <w:pPr>
        <w:spacing w:after="0" w:line="240" w:lineRule="auto"/>
        <w:rPr>
          <w:b/>
          <w:sz w:val="20"/>
          <w:szCs w:val="20"/>
        </w:rPr>
      </w:pPr>
      <w:r w:rsidRPr="00604386">
        <w:rPr>
          <w:b/>
          <w:sz w:val="20"/>
          <w:szCs w:val="20"/>
        </w:rPr>
        <w:t>sabato</w:t>
      </w:r>
      <w:r w:rsidRPr="00604386">
        <w:rPr>
          <w:b/>
          <w:sz w:val="20"/>
          <w:szCs w:val="20"/>
        </w:rPr>
        <w:tab/>
      </w:r>
      <w:r w:rsidRPr="00604386">
        <w:rPr>
          <w:b/>
          <w:sz w:val="20"/>
          <w:szCs w:val="20"/>
        </w:rPr>
        <w:tab/>
        <w:t>10.00-20.00</w:t>
      </w:r>
    </w:p>
    <w:p w14:paraId="34201E1D" w14:textId="77777777" w:rsidR="002B3655" w:rsidRPr="00604386" w:rsidRDefault="002B3655" w:rsidP="00C86C00">
      <w:pPr>
        <w:spacing w:after="0" w:line="240" w:lineRule="auto"/>
        <w:rPr>
          <w:b/>
          <w:sz w:val="20"/>
          <w:szCs w:val="20"/>
        </w:rPr>
      </w:pPr>
      <w:r w:rsidRPr="00604386">
        <w:rPr>
          <w:b/>
          <w:sz w:val="20"/>
          <w:szCs w:val="20"/>
        </w:rPr>
        <w:t>domenica</w:t>
      </w:r>
      <w:r w:rsidRPr="00604386">
        <w:rPr>
          <w:b/>
          <w:sz w:val="20"/>
          <w:szCs w:val="20"/>
        </w:rPr>
        <w:tab/>
        <w:t>12.00-20.00</w:t>
      </w:r>
    </w:p>
    <w:p w14:paraId="4F30063E" w14:textId="77777777" w:rsidR="00C86C00" w:rsidRPr="00604386" w:rsidRDefault="00C86C00" w:rsidP="00C86C00">
      <w:pPr>
        <w:spacing w:after="0" w:line="240" w:lineRule="auto"/>
        <w:rPr>
          <w:b/>
          <w:sz w:val="20"/>
          <w:szCs w:val="20"/>
        </w:rPr>
      </w:pPr>
      <w:r w:rsidRPr="00604386">
        <w:rPr>
          <w:b/>
          <w:sz w:val="20"/>
          <w:szCs w:val="20"/>
        </w:rPr>
        <w:t>La biglietteria chiude un’ora e mezza prima della chiusura</w:t>
      </w:r>
    </w:p>
    <w:p w14:paraId="006C4BD9" w14:textId="77777777" w:rsidR="006C7566" w:rsidRPr="00604386" w:rsidRDefault="006C7566" w:rsidP="006C7566">
      <w:pPr>
        <w:spacing w:after="0" w:line="240" w:lineRule="auto"/>
        <w:rPr>
          <w:sz w:val="20"/>
          <w:szCs w:val="20"/>
        </w:rPr>
      </w:pPr>
      <w:r w:rsidRPr="00604386">
        <w:rPr>
          <w:b/>
          <w:sz w:val="20"/>
          <w:szCs w:val="20"/>
        </w:rPr>
        <w:t>Per gruppi maggiori a 15 persone è possibile</w:t>
      </w:r>
      <w:r w:rsidRPr="00604386">
        <w:rPr>
          <w:sz w:val="20"/>
          <w:szCs w:val="20"/>
        </w:rPr>
        <w:t xml:space="preserve"> fare richiesta di accesso al di fuori degli orari indicati.</w:t>
      </w:r>
    </w:p>
    <w:p w14:paraId="55A676B5" w14:textId="77777777" w:rsidR="00995F8F" w:rsidRPr="00604386" w:rsidRDefault="00995F8F" w:rsidP="006C7566">
      <w:pPr>
        <w:spacing w:after="0" w:line="240" w:lineRule="auto"/>
        <w:rPr>
          <w:b/>
          <w:bCs/>
          <w:sz w:val="20"/>
          <w:szCs w:val="20"/>
        </w:rPr>
      </w:pPr>
    </w:p>
    <w:p w14:paraId="6E24E468" w14:textId="77777777" w:rsidR="002B3655" w:rsidRDefault="00604386" w:rsidP="006C7566">
      <w:pPr>
        <w:spacing w:after="0" w:line="240" w:lineRule="auto"/>
      </w:pPr>
      <w:r w:rsidRPr="00604386">
        <w:rPr>
          <w:bCs/>
          <w:sz w:val="20"/>
          <w:szCs w:val="20"/>
        </w:rPr>
        <w:t xml:space="preserve">Per eventuali aggiornamenti dell’orario, consultare il </w:t>
      </w:r>
      <w:r w:rsidR="002B3655" w:rsidRPr="00604386">
        <w:rPr>
          <w:bCs/>
          <w:sz w:val="20"/>
          <w:szCs w:val="20"/>
        </w:rPr>
        <w:t>sito</w:t>
      </w:r>
      <w:r w:rsidRPr="00604386">
        <w:rPr>
          <w:bCs/>
          <w:sz w:val="20"/>
          <w:szCs w:val="20"/>
        </w:rPr>
        <w:t xml:space="preserve"> </w:t>
      </w:r>
      <w:hyperlink r:id="rId6" w:history="1">
        <w:r w:rsidR="00C91DD8" w:rsidRPr="00A37541">
          <w:rPr>
            <w:rStyle w:val="Collegamentoipertestuale"/>
          </w:rPr>
          <w:t>www.piacenzapace.it</w:t>
        </w:r>
      </w:hyperlink>
    </w:p>
    <w:p w14:paraId="185B493E" w14:textId="77777777" w:rsidR="00995F8F" w:rsidRPr="00604386" w:rsidRDefault="00995F8F" w:rsidP="006C7566">
      <w:pPr>
        <w:spacing w:after="0" w:line="240" w:lineRule="auto"/>
        <w:rPr>
          <w:b/>
          <w:bCs/>
          <w:sz w:val="20"/>
          <w:szCs w:val="20"/>
          <w:highlight w:val="green"/>
        </w:rPr>
      </w:pPr>
    </w:p>
    <w:p w14:paraId="011592E3" w14:textId="77777777" w:rsidR="006C7566" w:rsidRPr="00604386" w:rsidRDefault="006C7566" w:rsidP="006C7566">
      <w:pPr>
        <w:spacing w:after="0" w:line="240" w:lineRule="auto"/>
        <w:rPr>
          <w:b/>
          <w:bCs/>
          <w:sz w:val="20"/>
          <w:szCs w:val="20"/>
        </w:rPr>
      </w:pPr>
      <w:r w:rsidRPr="00604386">
        <w:rPr>
          <w:b/>
          <w:bCs/>
          <w:sz w:val="20"/>
          <w:szCs w:val="20"/>
        </w:rPr>
        <w:t xml:space="preserve">Biglietti: </w:t>
      </w:r>
    </w:p>
    <w:p w14:paraId="33B0CD41" w14:textId="77777777" w:rsidR="006C7566" w:rsidRPr="00604386" w:rsidRDefault="006C7566" w:rsidP="006C7566">
      <w:pPr>
        <w:spacing w:after="0" w:line="240" w:lineRule="auto"/>
        <w:rPr>
          <w:sz w:val="20"/>
          <w:szCs w:val="20"/>
        </w:rPr>
      </w:pPr>
      <w:r w:rsidRPr="00604386">
        <w:rPr>
          <w:i/>
          <w:iCs/>
          <w:sz w:val="20"/>
          <w:szCs w:val="20"/>
        </w:rPr>
        <w:t xml:space="preserve">Mostra </w:t>
      </w:r>
    </w:p>
    <w:p w14:paraId="20BF18B3" w14:textId="77777777" w:rsidR="006C7566" w:rsidRPr="00604386" w:rsidRDefault="006C7566" w:rsidP="006C7566">
      <w:pPr>
        <w:spacing w:after="80" w:line="240" w:lineRule="auto"/>
        <w:rPr>
          <w:sz w:val="20"/>
          <w:szCs w:val="20"/>
        </w:rPr>
      </w:pPr>
      <w:r w:rsidRPr="00604386">
        <w:rPr>
          <w:sz w:val="20"/>
          <w:szCs w:val="20"/>
        </w:rPr>
        <w:t xml:space="preserve">Intero: €10,00; ridotto: €8,00; scuole: €5,00 </w:t>
      </w:r>
    </w:p>
    <w:p w14:paraId="5E234116" w14:textId="77777777" w:rsidR="006C7566" w:rsidRPr="00604386" w:rsidRDefault="006C7566" w:rsidP="006C7566">
      <w:pPr>
        <w:spacing w:after="0" w:line="240" w:lineRule="auto"/>
        <w:rPr>
          <w:sz w:val="20"/>
          <w:szCs w:val="20"/>
        </w:rPr>
      </w:pPr>
      <w:r w:rsidRPr="00604386">
        <w:rPr>
          <w:i/>
          <w:iCs/>
          <w:sz w:val="20"/>
          <w:szCs w:val="20"/>
        </w:rPr>
        <w:t xml:space="preserve">Film </w:t>
      </w:r>
      <w:r w:rsidRPr="00604386">
        <w:rPr>
          <w:sz w:val="20"/>
          <w:szCs w:val="20"/>
        </w:rPr>
        <w:t>YOU (durata 50 minuti</w:t>
      </w:r>
      <w:r w:rsidR="002B3655" w:rsidRPr="00604386">
        <w:rPr>
          <w:sz w:val="20"/>
          <w:szCs w:val="20"/>
        </w:rPr>
        <w:t>, dialoghi in inglese sottotitolato in italiano</w:t>
      </w:r>
      <w:r w:rsidRPr="00604386">
        <w:rPr>
          <w:sz w:val="20"/>
          <w:szCs w:val="20"/>
        </w:rPr>
        <w:t>)</w:t>
      </w:r>
    </w:p>
    <w:p w14:paraId="0984D814" w14:textId="77777777" w:rsidR="006C7566" w:rsidRPr="00604386" w:rsidRDefault="006C7566" w:rsidP="006C7566">
      <w:pPr>
        <w:spacing w:after="0" w:line="240" w:lineRule="auto"/>
        <w:rPr>
          <w:sz w:val="20"/>
          <w:szCs w:val="20"/>
        </w:rPr>
      </w:pPr>
      <w:r w:rsidRPr="00604386">
        <w:rPr>
          <w:sz w:val="20"/>
          <w:szCs w:val="20"/>
        </w:rPr>
        <w:t>Biglietto unico: €5,00; scuole: €2,00</w:t>
      </w:r>
    </w:p>
    <w:p w14:paraId="4862226D" w14:textId="77777777" w:rsidR="00C86C00" w:rsidRPr="00604386" w:rsidRDefault="00C86C00" w:rsidP="00C86C00">
      <w:pPr>
        <w:spacing w:after="0" w:line="240" w:lineRule="auto"/>
        <w:rPr>
          <w:sz w:val="20"/>
          <w:szCs w:val="20"/>
        </w:rPr>
      </w:pPr>
    </w:p>
    <w:p w14:paraId="77CF7B0C" w14:textId="77777777" w:rsidR="00C86C00" w:rsidRPr="00604386" w:rsidRDefault="006C7566" w:rsidP="00C86C00">
      <w:pPr>
        <w:spacing w:after="0" w:line="240" w:lineRule="auto"/>
        <w:rPr>
          <w:b/>
          <w:bCs/>
          <w:sz w:val="20"/>
          <w:szCs w:val="20"/>
        </w:rPr>
      </w:pPr>
      <w:r w:rsidRPr="00604386">
        <w:rPr>
          <w:b/>
          <w:bCs/>
          <w:sz w:val="20"/>
          <w:szCs w:val="20"/>
        </w:rPr>
        <w:t>Informazioni e prenotazioni:</w:t>
      </w:r>
    </w:p>
    <w:p w14:paraId="6DB07830" w14:textId="77777777" w:rsidR="00C55E5F" w:rsidRPr="00604386" w:rsidRDefault="00604386" w:rsidP="00C86C00">
      <w:pPr>
        <w:spacing w:after="0" w:line="240" w:lineRule="auto"/>
        <w:rPr>
          <w:sz w:val="20"/>
          <w:szCs w:val="20"/>
        </w:rPr>
      </w:pPr>
      <w:r w:rsidRPr="00604386">
        <w:rPr>
          <w:sz w:val="20"/>
          <w:szCs w:val="20"/>
        </w:rPr>
        <w:t>M</w:t>
      </w:r>
      <w:r w:rsidR="006C7566" w:rsidRPr="00604386">
        <w:rPr>
          <w:sz w:val="20"/>
          <w:szCs w:val="20"/>
        </w:rPr>
        <w:t xml:space="preserve">. </w:t>
      </w:r>
      <w:r w:rsidR="00995F8F" w:rsidRPr="00604386">
        <w:rPr>
          <w:sz w:val="20"/>
          <w:szCs w:val="20"/>
        </w:rPr>
        <w:t xml:space="preserve">349 </w:t>
      </w:r>
      <w:r w:rsidR="006C7566" w:rsidRPr="00604386">
        <w:rPr>
          <w:sz w:val="20"/>
          <w:szCs w:val="20"/>
        </w:rPr>
        <w:t xml:space="preserve">8078276 | </w:t>
      </w:r>
      <w:r w:rsidR="00995F8F" w:rsidRPr="00604386">
        <w:rPr>
          <w:sz w:val="20"/>
          <w:szCs w:val="20"/>
        </w:rPr>
        <w:t xml:space="preserve">349 </w:t>
      </w:r>
      <w:r w:rsidR="006C7566" w:rsidRPr="00604386">
        <w:rPr>
          <w:sz w:val="20"/>
          <w:szCs w:val="20"/>
        </w:rPr>
        <w:t xml:space="preserve">5169093 | </w:t>
      </w:r>
      <w:hyperlink r:id="rId7" w:history="1">
        <w:r w:rsidR="006C7566" w:rsidRPr="00604386">
          <w:rPr>
            <w:rStyle w:val="Collegamentoipertestuale"/>
            <w:sz w:val="20"/>
            <w:szCs w:val="20"/>
          </w:rPr>
          <w:t>sistinapiacenza2020@gmail.com</w:t>
        </w:r>
      </w:hyperlink>
      <w:r w:rsidR="006C7566" w:rsidRPr="00604386">
        <w:rPr>
          <w:sz w:val="20"/>
          <w:szCs w:val="20"/>
        </w:rPr>
        <w:t xml:space="preserve"> </w:t>
      </w:r>
    </w:p>
    <w:p w14:paraId="25FFBAF5" w14:textId="77777777" w:rsidR="00604386" w:rsidRDefault="00604386" w:rsidP="00C55E5F">
      <w:pPr>
        <w:spacing w:after="0"/>
        <w:rPr>
          <w:b/>
          <w:sz w:val="20"/>
          <w:szCs w:val="20"/>
          <w:u w:val="single"/>
        </w:rPr>
      </w:pPr>
    </w:p>
    <w:p w14:paraId="5EB403AC" w14:textId="77777777" w:rsidR="00C55E5F" w:rsidRPr="00604386" w:rsidRDefault="00C55E5F" w:rsidP="00C55E5F">
      <w:pPr>
        <w:spacing w:after="0"/>
        <w:rPr>
          <w:b/>
          <w:sz w:val="20"/>
          <w:szCs w:val="20"/>
          <w:u w:val="single"/>
        </w:rPr>
      </w:pPr>
      <w:r w:rsidRPr="00604386">
        <w:rPr>
          <w:b/>
          <w:sz w:val="20"/>
          <w:szCs w:val="20"/>
          <w:u w:val="single"/>
        </w:rPr>
        <w:t>Ufficio stampa</w:t>
      </w:r>
    </w:p>
    <w:p w14:paraId="3AFDBFF1" w14:textId="77777777" w:rsidR="00C55E5F" w:rsidRPr="00604386" w:rsidRDefault="00C55E5F" w:rsidP="00C55E5F">
      <w:pPr>
        <w:spacing w:after="0"/>
        <w:rPr>
          <w:b/>
          <w:sz w:val="20"/>
          <w:szCs w:val="20"/>
        </w:rPr>
      </w:pPr>
      <w:r w:rsidRPr="00604386">
        <w:rPr>
          <w:b/>
          <w:sz w:val="20"/>
          <w:szCs w:val="20"/>
        </w:rPr>
        <w:t xml:space="preserve">CLP Relazioni Pubbliche </w:t>
      </w:r>
    </w:p>
    <w:p w14:paraId="0DF871E5" w14:textId="2CA33935" w:rsidR="00115C3C" w:rsidRPr="00115C3C" w:rsidRDefault="00604386" w:rsidP="0073458C">
      <w:pPr>
        <w:spacing w:after="0"/>
        <w:rPr>
          <w:bCs/>
          <w:color w:val="0563C1" w:themeColor="hyperlink"/>
          <w:sz w:val="20"/>
          <w:szCs w:val="20"/>
          <w:u w:val="single"/>
        </w:rPr>
      </w:pPr>
      <w:r w:rsidRPr="00604386">
        <w:rPr>
          <w:bCs/>
          <w:sz w:val="20"/>
          <w:szCs w:val="20"/>
        </w:rPr>
        <w:t xml:space="preserve">Anna Defrancesco | T. </w:t>
      </w:r>
      <w:r w:rsidR="00995F8F" w:rsidRPr="00604386">
        <w:rPr>
          <w:bCs/>
          <w:sz w:val="20"/>
          <w:szCs w:val="20"/>
        </w:rPr>
        <w:t xml:space="preserve">02 </w:t>
      </w:r>
      <w:r w:rsidRPr="00604386">
        <w:rPr>
          <w:bCs/>
          <w:sz w:val="20"/>
          <w:szCs w:val="20"/>
        </w:rPr>
        <w:t xml:space="preserve">36755700; M. 349 6107625 </w:t>
      </w:r>
      <w:r w:rsidR="00C55E5F" w:rsidRPr="00604386">
        <w:rPr>
          <w:bCs/>
          <w:sz w:val="20"/>
          <w:szCs w:val="20"/>
        </w:rPr>
        <w:t xml:space="preserve">| </w:t>
      </w:r>
      <w:hyperlink r:id="rId8" w:history="1">
        <w:r w:rsidR="00995F8F" w:rsidRPr="00604386">
          <w:rPr>
            <w:rStyle w:val="Collegamentoipertestuale"/>
            <w:bCs/>
            <w:sz w:val="20"/>
            <w:szCs w:val="20"/>
          </w:rPr>
          <w:t xml:space="preserve">anna@clp1968.it </w:t>
        </w:r>
      </w:hyperlink>
      <w:r w:rsidR="00C55E5F" w:rsidRPr="00604386">
        <w:rPr>
          <w:bCs/>
          <w:sz w:val="20"/>
          <w:szCs w:val="20"/>
        </w:rPr>
        <w:t xml:space="preserve">| </w:t>
      </w:r>
      <w:hyperlink r:id="rId9" w:history="1">
        <w:r w:rsidR="00C55E5F" w:rsidRPr="00604386">
          <w:rPr>
            <w:rStyle w:val="Collegamentoipertestuale"/>
            <w:bCs/>
            <w:sz w:val="20"/>
            <w:szCs w:val="20"/>
          </w:rPr>
          <w:t>clp1968.it</w:t>
        </w:r>
      </w:hyperlink>
      <w:r w:rsidR="00C86C00" w:rsidRPr="00604386">
        <w:rPr>
          <w:rStyle w:val="Collegamentoipertestuale"/>
          <w:bCs/>
          <w:sz w:val="20"/>
          <w:szCs w:val="20"/>
        </w:rPr>
        <w:t xml:space="preserve"> </w:t>
      </w:r>
    </w:p>
    <w:sectPr w:rsidR="00115C3C" w:rsidRPr="00115C3C" w:rsidSect="00604386">
      <w:headerReference w:type="first" r:id="rId10"/>
      <w:footerReference w:type="first" r:id="rId11"/>
      <w:pgSz w:w="11906" w:h="16838"/>
      <w:pgMar w:top="993" w:right="1134" w:bottom="426" w:left="1134" w:header="708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B11D" w14:textId="77777777" w:rsidR="00A00F3F" w:rsidRDefault="00A00F3F" w:rsidP="0073458C">
      <w:pPr>
        <w:spacing w:after="0" w:line="240" w:lineRule="auto"/>
      </w:pPr>
      <w:r>
        <w:separator/>
      </w:r>
    </w:p>
  </w:endnote>
  <w:endnote w:type="continuationSeparator" w:id="0">
    <w:p w14:paraId="54DF60C2" w14:textId="77777777" w:rsidR="00A00F3F" w:rsidRDefault="00A00F3F" w:rsidP="0073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9B7" w14:textId="62C6DA93" w:rsidR="00115C3C" w:rsidRDefault="00115C3C">
    <w:r>
      <w:rPr>
        <w:bCs/>
        <w:noProof/>
        <w:sz w:val="20"/>
        <w:szCs w:val="20"/>
        <w:lang w:eastAsia="it-IT"/>
      </w:rPr>
      <w:drawing>
        <wp:inline distT="0" distB="0" distL="0" distR="0" wp14:anchorId="01BC22FB" wp14:editId="799317FC">
          <wp:extent cx="6120130" cy="723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F13DE" w14:textId="77777777" w:rsidR="00C2486B" w:rsidRDefault="00C248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5577" w14:textId="77777777" w:rsidR="00A00F3F" w:rsidRDefault="00A00F3F" w:rsidP="0073458C">
      <w:pPr>
        <w:spacing w:after="0" w:line="240" w:lineRule="auto"/>
      </w:pPr>
      <w:r>
        <w:separator/>
      </w:r>
    </w:p>
  </w:footnote>
  <w:footnote w:type="continuationSeparator" w:id="0">
    <w:p w14:paraId="345A1DE5" w14:textId="77777777" w:rsidR="00A00F3F" w:rsidRDefault="00A00F3F" w:rsidP="0073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375"/>
    </w:tblGrid>
    <w:tr w:rsidR="00C2486B" w14:paraId="55C2ACD6" w14:textId="77777777" w:rsidTr="00C31274">
      <w:tc>
        <w:tcPr>
          <w:tcW w:w="3209" w:type="dxa"/>
          <w:vAlign w:val="center"/>
        </w:tcPr>
        <w:p w14:paraId="62DFAB97" w14:textId="77777777" w:rsidR="00C2486B" w:rsidRDefault="00C2486B" w:rsidP="00C3127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894C7E6" wp14:editId="6EC5975F">
                <wp:extent cx="1440000" cy="1130602"/>
                <wp:effectExtent l="0" t="0" r="825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c_Bobbi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113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14:paraId="39C6B9C4" w14:textId="77777777" w:rsidR="00C2486B" w:rsidRDefault="00720F2C" w:rsidP="00C3127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D4D0908" wp14:editId="7F603292">
                <wp:extent cx="864000" cy="1102993"/>
                <wp:effectExtent l="0" t="0" r="0" b="254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ansisto_nuovologo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102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7D15BFD" w14:textId="77777777" w:rsidR="00C2486B" w:rsidRDefault="00995F8F" w:rsidP="00995F8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88113DC" wp14:editId="7AE3AC78">
                <wp:extent cx="2006458" cy="781291"/>
                <wp:effectExtent l="0" t="0" r="0" b="0"/>
                <wp:docPr id="1" name="Immagine 1" descr="\\10.0.0.10\Documenti\2020\PIACENZA 2020\LOGO UFFICIALE\NUOVO 20-21\LOGO-EVENTI-20-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0.0.0.10\Documenti\2020\PIACENZA 2020\LOGO UFFICIALE\NUOVO 20-21\LOGO-EVENTI-20-2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479" cy="784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6D62DD" w14:textId="77777777" w:rsidR="00C2486B" w:rsidRDefault="00C248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DA"/>
    <w:rsid w:val="0000494D"/>
    <w:rsid w:val="00007DB4"/>
    <w:rsid w:val="00034E60"/>
    <w:rsid w:val="000641BD"/>
    <w:rsid w:val="000A56E3"/>
    <w:rsid w:val="000D57C6"/>
    <w:rsid w:val="0010430F"/>
    <w:rsid w:val="00115C3C"/>
    <w:rsid w:val="001B0A0D"/>
    <w:rsid w:val="00225FA6"/>
    <w:rsid w:val="00236FAB"/>
    <w:rsid w:val="0025375F"/>
    <w:rsid w:val="002A2158"/>
    <w:rsid w:val="002B3655"/>
    <w:rsid w:val="002B6120"/>
    <w:rsid w:val="002C1323"/>
    <w:rsid w:val="002C3ED3"/>
    <w:rsid w:val="002C76C9"/>
    <w:rsid w:val="002E2DB9"/>
    <w:rsid w:val="003303E3"/>
    <w:rsid w:val="003A051B"/>
    <w:rsid w:val="003E2C53"/>
    <w:rsid w:val="003F0267"/>
    <w:rsid w:val="004117BD"/>
    <w:rsid w:val="00475608"/>
    <w:rsid w:val="004D0915"/>
    <w:rsid w:val="004D3C95"/>
    <w:rsid w:val="00505714"/>
    <w:rsid w:val="005245FA"/>
    <w:rsid w:val="005336EC"/>
    <w:rsid w:val="00553698"/>
    <w:rsid w:val="0057235C"/>
    <w:rsid w:val="005B3FA6"/>
    <w:rsid w:val="005B5A24"/>
    <w:rsid w:val="005E6E96"/>
    <w:rsid w:val="00604386"/>
    <w:rsid w:val="00637CEF"/>
    <w:rsid w:val="0064628B"/>
    <w:rsid w:val="006C7566"/>
    <w:rsid w:val="006E7EC5"/>
    <w:rsid w:val="00716E06"/>
    <w:rsid w:val="00720F2C"/>
    <w:rsid w:val="0073458C"/>
    <w:rsid w:val="00734DF4"/>
    <w:rsid w:val="007A17A1"/>
    <w:rsid w:val="007A36A8"/>
    <w:rsid w:val="007D1113"/>
    <w:rsid w:val="00826E39"/>
    <w:rsid w:val="00856F0D"/>
    <w:rsid w:val="0085710C"/>
    <w:rsid w:val="00870ACC"/>
    <w:rsid w:val="008E7483"/>
    <w:rsid w:val="00913720"/>
    <w:rsid w:val="009529BA"/>
    <w:rsid w:val="009608A4"/>
    <w:rsid w:val="00960EE4"/>
    <w:rsid w:val="00995F8F"/>
    <w:rsid w:val="009A6C65"/>
    <w:rsid w:val="009B7F73"/>
    <w:rsid w:val="009D142C"/>
    <w:rsid w:val="00A00F3F"/>
    <w:rsid w:val="00A100DE"/>
    <w:rsid w:val="00A60C1D"/>
    <w:rsid w:val="00AC5309"/>
    <w:rsid w:val="00AE07C8"/>
    <w:rsid w:val="00AE280C"/>
    <w:rsid w:val="00AF79DA"/>
    <w:rsid w:val="00B37DA5"/>
    <w:rsid w:val="00BB2344"/>
    <w:rsid w:val="00BD2DFC"/>
    <w:rsid w:val="00BE5F4D"/>
    <w:rsid w:val="00C13FFD"/>
    <w:rsid w:val="00C2486B"/>
    <w:rsid w:val="00C31274"/>
    <w:rsid w:val="00C55E5F"/>
    <w:rsid w:val="00C76EF9"/>
    <w:rsid w:val="00C86C00"/>
    <w:rsid w:val="00C91DD8"/>
    <w:rsid w:val="00CB1FF9"/>
    <w:rsid w:val="00CF44EA"/>
    <w:rsid w:val="00D26BDA"/>
    <w:rsid w:val="00D30EED"/>
    <w:rsid w:val="00D62C7E"/>
    <w:rsid w:val="00DC2655"/>
    <w:rsid w:val="00DE421E"/>
    <w:rsid w:val="00E34F2D"/>
    <w:rsid w:val="00E56B42"/>
    <w:rsid w:val="00ED7944"/>
    <w:rsid w:val="00F1256B"/>
    <w:rsid w:val="00F131BD"/>
    <w:rsid w:val="00F4614D"/>
    <w:rsid w:val="00F63D21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403CC6D"/>
  <w15:docId w15:val="{2BE37C46-B848-4263-ABD2-648C48F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E0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34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58C"/>
  </w:style>
  <w:style w:type="paragraph" w:styleId="Pidipagina">
    <w:name w:val="footer"/>
    <w:basedOn w:val="Normale"/>
    <w:link w:val="PidipaginaCarattere"/>
    <w:uiPriority w:val="99"/>
    <w:unhideWhenUsed/>
    <w:rsid w:val="00734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58C"/>
  </w:style>
  <w:style w:type="character" w:styleId="Collegamentoipertestuale">
    <w:name w:val="Hyperlink"/>
    <w:basedOn w:val="Carpredefinitoparagrafo"/>
    <w:uiPriority w:val="99"/>
    <w:unhideWhenUsed/>
    <w:rsid w:val="00C55E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5E5F"/>
    <w:rPr>
      <w:color w:val="605E5C"/>
      <w:shd w:val="clear" w:color="auto" w:fill="E1DFDD"/>
    </w:rPr>
  </w:style>
  <w:style w:type="paragraph" w:customStyle="1" w:styleId="Default">
    <w:name w:val="Default"/>
    <w:rsid w:val="00C86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3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clp1968.it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stinapiacenza2020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acenzapac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lp1968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4</cp:revision>
  <cp:lastPrinted>2021-04-22T14:40:00Z</cp:lastPrinted>
  <dcterms:created xsi:type="dcterms:W3CDTF">2021-02-05T17:30:00Z</dcterms:created>
  <dcterms:modified xsi:type="dcterms:W3CDTF">2021-04-22T15:35:00Z</dcterms:modified>
</cp:coreProperties>
</file>