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3448D" w14:textId="2FFD2319" w:rsidR="009D0F86" w:rsidRDefault="009D0F86" w:rsidP="009D0F86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9CE99DF" wp14:editId="3D44F199">
            <wp:extent cx="2877820" cy="1066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384908" w14:textId="77777777" w:rsidR="009D0F86" w:rsidRDefault="009D0F86" w:rsidP="009D0F86">
      <w:pPr>
        <w:spacing w:after="0"/>
        <w:jc w:val="center"/>
        <w:rPr>
          <w:b/>
          <w:sz w:val="24"/>
          <w:szCs w:val="24"/>
        </w:rPr>
      </w:pPr>
    </w:p>
    <w:p w14:paraId="0BEF38FF" w14:textId="20B6143E" w:rsidR="009D0F86" w:rsidRPr="009D0F86" w:rsidRDefault="009D0F86" w:rsidP="009D0F86">
      <w:pPr>
        <w:spacing w:after="0"/>
        <w:jc w:val="both"/>
        <w:rPr>
          <w:b/>
          <w:sz w:val="28"/>
          <w:szCs w:val="28"/>
        </w:rPr>
      </w:pPr>
      <w:r w:rsidRPr="009D0F86">
        <w:rPr>
          <w:b/>
          <w:sz w:val="28"/>
          <w:szCs w:val="28"/>
        </w:rPr>
        <w:t>FABIO CASTELLI</w:t>
      </w:r>
    </w:p>
    <w:p w14:paraId="736A3719" w14:textId="07D0077D" w:rsidR="009D0F86" w:rsidRPr="009D0F86" w:rsidRDefault="009D0F86" w:rsidP="009D0F86">
      <w:pPr>
        <w:spacing w:after="0"/>
        <w:jc w:val="both"/>
        <w:rPr>
          <w:b/>
          <w:sz w:val="28"/>
          <w:szCs w:val="28"/>
        </w:rPr>
      </w:pPr>
      <w:r w:rsidRPr="009D0F86">
        <w:rPr>
          <w:b/>
          <w:sz w:val="28"/>
          <w:szCs w:val="28"/>
        </w:rPr>
        <w:t>Ideatore e Direttore MIA Fair</w:t>
      </w:r>
    </w:p>
    <w:p w14:paraId="4CD0AE36" w14:textId="77777777" w:rsidR="009D0F86" w:rsidRPr="009D0F86" w:rsidRDefault="009D0F86" w:rsidP="009D0F86">
      <w:pPr>
        <w:spacing w:after="0"/>
        <w:jc w:val="both"/>
        <w:rPr>
          <w:b/>
          <w:sz w:val="28"/>
          <w:szCs w:val="28"/>
        </w:rPr>
      </w:pPr>
      <w:r w:rsidRPr="009D0F86">
        <w:rPr>
          <w:b/>
          <w:sz w:val="28"/>
          <w:szCs w:val="28"/>
        </w:rPr>
        <w:t>LORENZA CASTELLI</w:t>
      </w:r>
    </w:p>
    <w:p w14:paraId="7CB82D26" w14:textId="60FA2308" w:rsidR="009D0F86" w:rsidRPr="009D0F86" w:rsidRDefault="009D0F86" w:rsidP="009D0F86">
      <w:pPr>
        <w:spacing w:after="0"/>
        <w:jc w:val="both"/>
        <w:rPr>
          <w:sz w:val="28"/>
          <w:szCs w:val="28"/>
        </w:rPr>
      </w:pPr>
      <w:r w:rsidRPr="009D0F86">
        <w:rPr>
          <w:b/>
          <w:sz w:val="28"/>
          <w:szCs w:val="28"/>
        </w:rPr>
        <w:t>Direttore Organizzativo MIA Fair</w:t>
      </w:r>
    </w:p>
    <w:p w14:paraId="52E75567" w14:textId="77777777" w:rsidR="009D0F86" w:rsidRDefault="009D0F86" w:rsidP="009D0F86">
      <w:pPr>
        <w:spacing w:after="0"/>
        <w:jc w:val="both"/>
        <w:rPr>
          <w:sz w:val="24"/>
          <w:szCs w:val="24"/>
        </w:rPr>
      </w:pPr>
    </w:p>
    <w:p w14:paraId="73E67406" w14:textId="77777777" w:rsidR="009D0F86" w:rsidRDefault="009D0F86" w:rsidP="009D0F86">
      <w:pPr>
        <w:spacing w:after="0"/>
        <w:jc w:val="both"/>
        <w:rPr>
          <w:sz w:val="24"/>
          <w:szCs w:val="24"/>
        </w:rPr>
      </w:pPr>
    </w:p>
    <w:p w14:paraId="422DA591" w14:textId="4CD69737" w:rsidR="002A2158" w:rsidRDefault="005F70E5" w:rsidP="0069689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C’è una luce </w:t>
      </w:r>
      <w:r w:rsidR="003C6778">
        <w:rPr>
          <w:sz w:val="24"/>
          <w:szCs w:val="24"/>
        </w:rPr>
        <w:t>in fondo a questa buia notte che abbiamo vissuto.</w:t>
      </w:r>
    </w:p>
    <w:p w14:paraId="3F655852" w14:textId="79673351" w:rsidR="003C6778" w:rsidRDefault="009B4AAE" w:rsidP="009B4AA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È quella di MIA Fair che ritorna, finalmente, con le visite in presenza, pronta, come sempre ha fatto nelle nove edizioni precedenti, </w:t>
      </w:r>
      <w:r w:rsidR="001F7FAC">
        <w:rPr>
          <w:sz w:val="24"/>
          <w:szCs w:val="24"/>
        </w:rPr>
        <w:t xml:space="preserve">a entusiasmare </w:t>
      </w:r>
      <w:r>
        <w:rPr>
          <w:sz w:val="24"/>
          <w:szCs w:val="24"/>
        </w:rPr>
        <w:t>un vasto pubblico di professionisti, di collezionisti o di semplici appassionati, che da oltre un anno attendeva di restare nuovamente affascinat</w:t>
      </w:r>
      <w:r w:rsidR="001F7FAC">
        <w:rPr>
          <w:sz w:val="24"/>
          <w:szCs w:val="24"/>
        </w:rPr>
        <w:t>o</w:t>
      </w:r>
      <w:r>
        <w:rPr>
          <w:sz w:val="24"/>
          <w:szCs w:val="24"/>
        </w:rPr>
        <w:t xml:space="preserve"> dal meglio </w:t>
      </w:r>
      <w:r w:rsidRPr="00B455FB">
        <w:rPr>
          <w:sz w:val="24"/>
          <w:szCs w:val="24"/>
        </w:rPr>
        <w:t xml:space="preserve">che la fotografia mondiale </w:t>
      </w:r>
      <w:r>
        <w:rPr>
          <w:sz w:val="24"/>
          <w:szCs w:val="24"/>
        </w:rPr>
        <w:t>è</w:t>
      </w:r>
      <w:r w:rsidRPr="00B455FB">
        <w:rPr>
          <w:sz w:val="24"/>
          <w:szCs w:val="24"/>
        </w:rPr>
        <w:t xml:space="preserve"> in grado di fornire.</w:t>
      </w:r>
    </w:p>
    <w:p w14:paraId="4FCEE4BB" w14:textId="633C5392" w:rsidR="009B4AAE" w:rsidRDefault="009B4AAE" w:rsidP="009B4AA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Non vi nascondiamo che è stato un periodo molto complicato, vissuto spesso con angoscia. La decisione di rimandare la fiera è stata davvero sofferta e dolorosa. Ma vi confessiamo che lo </w:t>
      </w:r>
      <w:r w:rsidR="00AE3506">
        <w:rPr>
          <w:sz w:val="24"/>
          <w:szCs w:val="24"/>
        </w:rPr>
        <w:t>s</w:t>
      </w:r>
      <w:r>
        <w:rPr>
          <w:sz w:val="24"/>
          <w:szCs w:val="24"/>
        </w:rPr>
        <w:t>conforto non ha mai fatto realmente breccia nei nostri cuori e che abbiamo lavorato intensamente per presentarvi un’edizione di MIA Fair, la decima, davvero speciale e ricca di importanti novità.</w:t>
      </w:r>
    </w:p>
    <w:p w14:paraId="20E21F88" w14:textId="12B0EBCA" w:rsidR="00C95066" w:rsidRDefault="00C95066" w:rsidP="00C95066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A partire dalla nostra nuova casa: SUPERSTUDIO MAXI che sorge a Famagosta, una zona di Milano in rapida evoluzione che si candida a essere, nel prossimo futuro, uno dei poli culturali più propositivi della città.</w:t>
      </w:r>
    </w:p>
    <w:p w14:paraId="22F65A1B" w14:textId="09FE05B4" w:rsidR="001F7FAC" w:rsidRDefault="00C95066" w:rsidP="001F7FAC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 poi le date; </w:t>
      </w:r>
      <w:r w:rsidR="001F7FAC">
        <w:rPr>
          <w:sz w:val="24"/>
          <w:szCs w:val="24"/>
        </w:rPr>
        <w:t xml:space="preserve">abbiamo infatti preferito </w:t>
      </w:r>
      <w:r w:rsidR="00AE3506">
        <w:rPr>
          <w:sz w:val="24"/>
          <w:szCs w:val="24"/>
        </w:rPr>
        <w:t>ri</w:t>
      </w:r>
      <w:r w:rsidR="001F7FAC">
        <w:rPr>
          <w:sz w:val="24"/>
          <w:szCs w:val="24"/>
        </w:rPr>
        <w:t xml:space="preserve">trovarci </w:t>
      </w:r>
      <w:r>
        <w:rPr>
          <w:sz w:val="24"/>
          <w:szCs w:val="24"/>
        </w:rPr>
        <w:t>in autunno</w:t>
      </w:r>
      <w:r w:rsidR="001F7FAC">
        <w:rPr>
          <w:sz w:val="24"/>
          <w:szCs w:val="24"/>
        </w:rPr>
        <w:t xml:space="preserve">, rispetto </w:t>
      </w:r>
      <w:r w:rsidR="00AE3506">
        <w:rPr>
          <w:sz w:val="24"/>
          <w:szCs w:val="24"/>
        </w:rPr>
        <w:t>che alla primavera</w:t>
      </w:r>
      <w:r w:rsidR="001F7FAC">
        <w:rPr>
          <w:sz w:val="24"/>
          <w:szCs w:val="24"/>
        </w:rPr>
        <w:t xml:space="preserve"> </w:t>
      </w:r>
      <w:r w:rsidR="001F7FAC" w:rsidRPr="0009430F">
        <w:rPr>
          <w:sz w:val="24"/>
          <w:szCs w:val="24"/>
        </w:rPr>
        <w:t xml:space="preserve">– stagione nella quale </w:t>
      </w:r>
      <w:r w:rsidR="0009430F" w:rsidRPr="00986619">
        <w:rPr>
          <w:sz w:val="24"/>
          <w:szCs w:val="24"/>
        </w:rPr>
        <w:t>puntiamo a tornare</w:t>
      </w:r>
      <w:r w:rsidR="001F7FAC" w:rsidRPr="0009430F">
        <w:rPr>
          <w:sz w:val="24"/>
          <w:szCs w:val="24"/>
        </w:rPr>
        <w:t xml:space="preserve"> già dalla prossima edizione</w:t>
      </w:r>
      <w:r w:rsidR="001F7FAC">
        <w:rPr>
          <w:sz w:val="24"/>
          <w:szCs w:val="24"/>
        </w:rPr>
        <w:t xml:space="preserve"> -, per garantire </w:t>
      </w:r>
      <w:r w:rsidR="001F7FAC" w:rsidRPr="000404AB">
        <w:rPr>
          <w:sz w:val="24"/>
          <w:szCs w:val="24"/>
        </w:rPr>
        <w:t>al pubblico e agli espositori di fruire degli spazi fieristici nella massima sicurezza dal punto di vista sanitario</w:t>
      </w:r>
      <w:r w:rsidR="001F7FAC">
        <w:rPr>
          <w:sz w:val="24"/>
          <w:szCs w:val="24"/>
        </w:rPr>
        <w:t>.</w:t>
      </w:r>
    </w:p>
    <w:p w14:paraId="10FB1B7B" w14:textId="47C02760" w:rsidR="001F7FAC" w:rsidRDefault="001F7FAC" w:rsidP="001F7FAC">
      <w:pPr>
        <w:spacing w:after="0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Nello specifico dei contenuti della manifestazione, MIA Fair ha sempre avuto come obiettivo quello di approfondire l’aspetto culturale e propositivo della fotografia, concentrandosi sulla ricerca e sulla trasversalità </w:t>
      </w:r>
      <w:r w:rsidRPr="005F0BF4">
        <w:rPr>
          <w:iCs/>
          <w:sz w:val="24"/>
          <w:szCs w:val="24"/>
        </w:rPr>
        <w:t>dei linguaggi artistici contemporanei</w:t>
      </w:r>
      <w:r>
        <w:rPr>
          <w:iCs/>
          <w:sz w:val="24"/>
          <w:szCs w:val="24"/>
        </w:rPr>
        <w:t xml:space="preserve">, per scoprire </w:t>
      </w:r>
      <w:r w:rsidRPr="005F0BF4">
        <w:rPr>
          <w:iCs/>
          <w:sz w:val="24"/>
          <w:szCs w:val="24"/>
        </w:rPr>
        <w:t xml:space="preserve">nuovi confini e </w:t>
      </w:r>
      <w:r>
        <w:rPr>
          <w:iCs/>
          <w:sz w:val="24"/>
          <w:szCs w:val="24"/>
        </w:rPr>
        <w:t>proporre</w:t>
      </w:r>
      <w:r w:rsidRPr="005F0BF4">
        <w:rPr>
          <w:iCs/>
          <w:sz w:val="24"/>
          <w:szCs w:val="24"/>
        </w:rPr>
        <w:t xml:space="preserve"> al nostro pubblico un mosaico sullo stato attuale e sulle prospettive della fotografia come</w:t>
      </w:r>
      <w:r>
        <w:rPr>
          <w:iCs/>
          <w:sz w:val="24"/>
          <w:szCs w:val="24"/>
        </w:rPr>
        <w:t xml:space="preserve"> autentico</w:t>
      </w:r>
      <w:r w:rsidRPr="005F0BF4">
        <w:rPr>
          <w:iCs/>
          <w:sz w:val="24"/>
          <w:szCs w:val="24"/>
        </w:rPr>
        <w:t xml:space="preserve"> linguaggio d’arte contemporanea</w:t>
      </w:r>
      <w:r>
        <w:rPr>
          <w:iCs/>
          <w:sz w:val="24"/>
          <w:szCs w:val="24"/>
        </w:rPr>
        <w:t>.</w:t>
      </w:r>
    </w:p>
    <w:p w14:paraId="3280C465" w14:textId="77777777" w:rsidR="001F7FAC" w:rsidRDefault="001F7FAC" w:rsidP="001F7FAC">
      <w:pPr>
        <w:spacing w:after="0"/>
        <w:jc w:val="both"/>
        <w:rPr>
          <w:sz w:val="24"/>
          <w:szCs w:val="24"/>
        </w:rPr>
      </w:pPr>
    </w:p>
    <w:p w14:paraId="0C15FD64" w14:textId="7912E450" w:rsidR="00DD2A50" w:rsidRDefault="001F7FAC" w:rsidP="009D0F86">
      <w:pPr>
        <w:spacing w:after="0"/>
        <w:jc w:val="both"/>
        <w:rPr>
          <w:iCs/>
          <w:sz w:val="24"/>
          <w:szCs w:val="24"/>
        </w:rPr>
      </w:pPr>
      <w:r>
        <w:rPr>
          <w:sz w:val="24"/>
          <w:szCs w:val="24"/>
        </w:rPr>
        <w:t>È in questa linea che s’inseriscono due nuove sezioni: l</w:t>
      </w:r>
      <w:r w:rsidR="0034002A">
        <w:rPr>
          <w:iCs/>
          <w:sz w:val="24"/>
          <w:szCs w:val="24"/>
        </w:rPr>
        <w:t xml:space="preserve">a prima, </w:t>
      </w:r>
      <w:r w:rsidR="0034002A" w:rsidRPr="00696895">
        <w:rPr>
          <w:i/>
          <w:sz w:val="24"/>
          <w:szCs w:val="24"/>
        </w:rPr>
        <w:t>MIDA - Milan Image Design Art</w:t>
      </w:r>
      <w:r w:rsidR="0034002A">
        <w:rPr>
          <w:iCs/>
          <w:sz w:val="24"/>
          <w:szCs w:val="24"/>
        </w:rPr>
        <w:t xml:space="preserve"> è</w:t>
      </w:r>
      <w:r w:rsidR="0034002A" w:rsidRPr="0034002A">
        <w:rPr>
          <w:iCs/>
          <w:sz w:val="24"/>
          <w:szCs w:val="24"/>
        </w:rPr>
        <w:t xml:space="preserve"> dedicata a progetti che creano un dialogo tra la fotografia e il design</w:t>
      </w:r>
      <w:r w:rsidR="00DD2A50">
        <w:rPr>
          <w:iCs/>
          <w:sz w:val="24"/>
          <w:szCs w:val="24"/>
        </w:rPr>
        <w:t xml:space="preserve">, che riprende il successo della fortunata </w:t>
      </w:r>
      <w:r w:rsidR="00DD2A50" w:rsidRPr="00DD2A50">
        <w:rPr>
          <w:iCs/>
          <w:sz w:val="24"/>
          <w:szCs w:val="24"/>
        </w:rPr>
        <w:t xml:space="preserve">esperienza di MIA&amp;D Singapore, tenuta nel 2014 a Marina </w:t>
      </w:r>
      <w:proofErr w:type="spellStart"/>
      <w:r w:rsidR="00DD2A50" w:rsidRPr="00DD2A50">
        <w:rPr>
          <w:iCs/>
          <w:sz w:val="24"/>
          <w:szCs w:val="24"/>
        </w:rPr>
        <w:t>Bay</w:t>
      </w:r>
      <w:proofErr w:type="spellEnd"/>
      <w:r w:rsidR="00DD2A50" w:rsidRPr="00DD2A50">
        <w:rPr>
          <w:iCs/>
          <w:sz w:val="24"/>
          <w:szCs w:val="24"/>
        </w:rPr>
        <w:t xml:space="preserve"> </w:t>
      </w:r>
      <w:proofErr w:type="spellStart"/>
      <w:r w:rsidR="00DD2A50" w:rsidRPr="00DD2A50">
        <w:rPr>
          <w:iCs/>
          <w:sz w:val="24"/>
          <w:szCs w:val="24"/>
        </w:rPr>
        <w:t>Sands</w:t>
      </w:r>
      <w:proofErr w:type="spellEnd"/>
      <w:r w:rsidR="00DD2A50" w:rsidRPr="00DD2A50">
        <w:rPr>
          <w:iCs/>
          <w:sz w:val="24"/>
          <w:szCs w:val="24"/>
        </w:rPr>
        <w:t xml:space="preserve"> a Singapore, dove, per la prima volta al mondo, una fiera d’arte proponeva un dialogo tra fotografia e design</w:t>
      </w:r>
      <w:r w:rsidR="00696895">
        <w:rPr>
          <w:iCs/>
          <w:sz w:val="24"/>
          <w:szCs w:val="24"/>
        </w:rPr>
        <w:t>.</w:t>
      </w:r>
      <w:r w:rsidR="0034002A">
        <w:rPr>
          <w:iCs/>
          <w:sz w:val="24"/>
          <w:szCs w:val="24"/>
        </w:rPr>
        <w:t xml:space="preserve"> </w:t>
      </w:r>
    </w:p>
    <w:p w14:paraId="1697AD02" w14:textId="255346F1" w:rsidR="00907BF5" w:rsidRDefault="00696895" w:rsidP="00907BF5">
      <w:pPr>
        <w:spacing w:after="120"/>
        <w:jc w:val="both"/>
        <w:rPr>
          <w:sz w:val="24"/>
          <w:szCs w:val="24"/>
        </w:rPr>
      </w:pPr>
      <w:r>
        <w:rPr>
          <w:iCs/>
          <w:sz w:val="24"/>
          <w:szCs w:val="24"/>
        </w:rPr>
        <w:t>L</w:t>
      </w:r>
      <w:r w:rsidR="0034002A">
        <w:rPr>
          <w:iCs/>
          <w:sz w:val="24"/>
          <w:szCs w:val="24"/>
        </w:rPr>
        <w:t xml:space="preserve">’altra, </w:t>
      </w:r>
      <w:r w:rsidR="0034002A" w:rsidRPr="00696895">
        <w:rPr>
          <w:i/>
          <w:sz w:val="24"/>
          <w:szCs w:val="24"/>
        </w:rPr>
        <w:t xml:space="preserve">Beyond </w:t>
      </w:r>
      <w:proofErr w:type="spellStart"/>
      <w:r w:rsidR="0034002A" w:rsidRPr="00696895">
        <w:rPr>
          <w:i/>
          <w:sz w:val="24"/>
          <w:szCs w:val="24"/>
        </w:rPr>
        <w:t>Photography</w:t>
      </w:r>
      <w:proofErr w:type="spellEnd"/>
      <w:r w:rsidR="0034002A" w:rsidRPr="00696895">
        <w:rPr>
          <w:i/>
          <w:sz w:val="24"/>
          <w:szCs w:val="24"/>
        </w:rPr>
        <w:t xml:space="preserve"> – </w:t>
      </w:r>
      <w:proofErr w:type="spellStart"/>
      <w:r w:rsidR="0034002A" w:rsidRPr="00696895">
        <w:rPr>
          <w:i/>
          <w:sz w:val="24"/>
          <w:szCs w:val="24"/>
        </w:rPr>
        <w:t>Dialogue</w:t>
      </w:r>
      <w:proofErr w:type="spellEnd"/>
      <w:r w:rsidR="00381ADB" w:rsidRPr="00381ADB">
        <w:rPr>
          <w:iCs/>
          <w:sz w:val="24"/>
          <w:szCs w:val="24"/>
        </w:rPr>
        <w:t>, a cura di Domenico De Chirico</w:t>
      </w:r>
      <w:r w:rsidR="00381ADB">
        <w:rPr>
          <w:iCs/>
          <w:sz w:val="24"/>
          <w:szCs w:val="24"/>
        </w:rPr>
        <w:t>,</w:t>
      </w:r>
      <w:r w:rsidR="00381ADB" w:rsidRPr="00381ADB">
        <w:rPr>
          <w:iCs/>
          <w:sz w:val="24"/>
          <w:szCs w:val="24"/>
        </w:rPr>
        <w:t xml:space="preserve"> </w:t>
      </w:r>
      <w:r w:rsidR="0034002A">
        <w:rPr>
          <w:rFonts w:cs="Calibri"/>
          <w:sz w:val="24"/>
          <w:szCs w:val="24"/>
          <w:shd w:val="clear" w:color="auto" w:fill="FFFFFF"/>
        </w:rPr>
        <w:t xml:space="preserve">si pone come obiettivo quello </w:t>
      </w:r>
      <w:r w:rsidR="0034002A" w:rsidRPr="006056E3">
        <w:rPr>
          <w:sz w:val="24"/>
          <w:szCs w:val="24"/>
        </w:rPr>
        <w:t xml:space="preserve">di sottolineare cosa vuol dire oggi </w:t>
      </w:r>
      <w:r w:rsidR="0034002A">
        <w:rPr>
          <w:sz w:val="24"/>
          <w:szCs w:val="24"/>
        </w:rPr>
        <w:t>‘</w:t>
      </w:r>
      <w:r w:rsidR="0034002A" w:rsidRPr="006056E3">
        <w:rPr>
          <w:sz w:val="24"/>
          <w:szCs w:val="24"/>
        </w:rPr>
        <w:t>fotografia</w:t>
      </w:r>
      <w:r w:rsidR="0034002A">
        <w:rPr>
          <w:sz w:val="24"/>
          <w:szCs w:val="24"/>
        </w:rPr>
        <w:t>’</w:t>
      </w:r>
      <w:r w:rsidR="0034002A" w:rsidRPr="006056E3">
        <w:rPr>
          <w:sz w:val="24"/>
          <w:szCs w:val="24"/>
        </w:rPr>
        <w:t xml:space="preserve"> soprattutto in rapporto a</w:t>
      </w:r>
      <w:r>
        <w:rPr>
          <w:sz w:val="24"/>
          <w:szCs w:val="24"/>
        </w:rPr>
        <w:t xml:space="preserve"> tutta </w:t>
      </w:r>
      <w:r w:rsidR="0034002A" w:rsidRPr="006056E3">
        <w:rPr>
          <w:sz w:val="24"/>
          <w:szCs w:val="24"/>
        </w:rPr>
        <w:t>l’arte contemporanea</w:t>
      </w:r>
      <w:r>
        <w:rPr>
          <w:sz w:val="24"/>
          <w:szCs w:val="24"/>
        </w:rPr>
        <w:t>, sia essa</w:t>
      </w:r>
      <w:r w:rsidR="0034002A">
        <w:rPr>
          <w:sz w:val="24"/>
          <w:szCs w:val="24"/>
        </w:rPr>
        <w:t xml:space="preserve"> </w:t>
      </w:r>
      <w:r w:rsidR="0034002A" w:rsidRPr="00974F08">
        <w:rPr>
          <w:rFonts w:cs="Calibri"/>
          <w:sz w:val="24"/>
          <w:szCs w:val="24"/>
          <w:shd w:val="clear" w:color="auto" w:fill="FFFFFF"/>
        </w:rPr>
        <w:t>scultura</w:t>
      </w:r>
      <w:r w:rsidR="00436800">
        <w:rPr>
          <w:rFonts w:cs="Calibri"/>
          <w:sz w:val="24"/>
          <w:szCs w:val="24"/>
          <w:shd w:val="clear" w:color="auto" w:fill="FFFFFF"/>
        </w:rPr>
        <w:t xml:space="preserve">, installazione, </w:t>
      </w:r>
      <w:r w:rsidR="0034002A" w:rsidRPr="00974F08">
        <w:rPr>
          <w:rFonts w:cs="Calibri"/>
          <w:sz w:val="24"/>
          <w:szCs w:val="24"/>
          <w:shd w:val="clear" w:color="auto" w:fill="FFFFFF"/>
        </w:rPr>
        <w:t>pittura</w:t>
      </w:r>
      <w:r w:rsidR="00436800">
        <w:rPr>
          <w:rFonts w:cs="Calibri"/>
          <w:sz w:val="24"/>
          <w:szCs w:val="24"/>
          <w:shd w:val="clear" w:color="auto" w:fill="FFFFFF"/>
        </w:rPr>
        <w:t>,</w:t>
      </w:r>
      <w:r w:rsidR="0034002A" w:rsidRPr="00974F08">
        <w:rPr>
          <w:rFonts w:cs="Calibri"/>
          <w:sz w:val="24"/>
          <w:szCs w:val="24"/>
          <w:shd w:val="clear" w:color="auto" w:fill="FFFFFF"/>
        </w:rPr>
        <w:t xml:space="preserve"> video</w:t>
      </w:r>
      <w:r w:rsidR="0034002A">
        <w:rPr>
          <w:rFonts w:cs="Calibri"/>
          <w:sz w:val="24"/>
          <w:szCs w:val="24"/>
          <w:shd w:val="clear" w:color="auto" w:fill="FFFFFF"/>
        </w:rPr>
        <w:t>.</w:t>
      </w:r>
    </w:p>
    <w:p w14:paraId="4FD15566" w14:textId="5F42F82F" w:rsidR="00907BF5" w:rsidRDefault="0034002A" w:rsidP="00907BF5">
      <w:pPr>
        <w:spacing w:after="120"/>
        <w:jc w:val="both"/>
        <w:rPr>
          <w:sz w:val="24"/>
          <w:szCs w:val="24"/>
        </w:rPr>
      </w:pPr>
      <w:r>
        <w:rPr>
          <w:rFonts w:cs="Calibri"/>
          <w:sz w:val="24"/>
          <w:szCs w:val="24"/>
          <w:shd w:val="clear" w:color="auto" w:fill="FFFFFF"/>
        </w:rPr>
        <w:lastRenderedPageBreak/>
        <w:t xml:space="preserve">E ancora i premi. </w:t>
      </w:r>
      <w:r w:rsidR="00DC53F4">
        <w:rPr>
          <w:rFonts w:cs="Calibri"/>
          <w:sz w:val="24"/>
          <w:szCs w:val="24"/>
          <w:shd w:val="clear" w:color="auto" w:fill="FFFFFF"/>
        </w:rPr>
        <w:t xml:space="preserve">A quello più prestigioso, il </w:t>
      </w:r>
      <w:r w:rsidR="00DC53F4" w:rsidRPr="00436800">
        <w:rPr>
          <w:rFonts w:cs="Calibri"/>
          <w:i/>
          <w:iCs/>
          <w:sz w:val="24"/>
          <w:szCs w:val="24"/>
          <w:shd w:val="clear" w:color="auto" w:fill="FFFFFF"/>
        </w:rPr>
        <w:t>Premio BNL Gruppo BNP Paribas</w:t>
      </w:r>
      <w:r w:rsidR="00DC53F4">
        <w:rPr>
          <w:rFonts w:cs="Calibri"/>
          <w:sz w:val="24"/>
          <w:szCs w:val="24"/>
          <w:shd w:val="clear" w:color="auto" w:fill="FFFFFF"/>
        </w:rPr>
        <w:t xml:space="preserve">, sponsor legato a noi fin dalla prima edizione, si affiancano altri riconoscimenti, sempre all’insegna della trasversalità </w:t>
      </w:r>
      <w:r w:rsidR="000F4A56">
        <w:rPr>
          <w:rFonts w:cs="Calibri"/>
          <w:sz w:val="24"/>
          <w:szCs w:val="24"/>
          <w:shd w:val="clear" w:color="auto" w:fill="FFFFFF"/>
        </w:rPr>
        <w:t>e de</w:t>
      </w:r>
      <w:r w:rsidR="00436800">
        <w:rPr>
          <w:rFonts w:cs="Calibri"/>
          <w:sz w:val="24"/>
          <w:szCs w:val="24"/>
          <w:shd w:val="clear" w:color="auto" w:fill="FFFFFF"/>
        </w:rPr>
        <w:t>lla molteplicità dei linguaggi artistici</w:t>
      </w:r>
      <w:r w:rsidR="000F4A56">
        <w:rPr>
          <w:rFonts w:cs="Calibri"/>
          <w:sz w:val="24"/>
          <w:szCs w:val="24"/>
          <w:shd w:val="clear" w:color="auto" w:fill="FFFFFF"/>
        </w:rPr>
        <w:t xml:space="preserve">, come il </w:t>
      </w:r>
      <w:r w:rsidR="000F4A56" w:rsidRPr="00436800">
        <w:rPr>
          <w:rFonts w:cstheme="minorHAnsi"/>
          <w:bCs/>
          <w:i/>
          <w:iCs/>
          <w:sz w:val="24"/>
          <w:szCs w:val="24"/>
        </w:rPr>
        <w:t>Premio G*AA Fotografia di Architettura</w:t>
      </w:r>
      <w:r w:rsidR="000F4A56">
        <w:rPr>
          <w:rFonts w:cstheme="minorHAnsi"/>
          <w:bCs/>
          <w:sz w:val="24"/>
          <w:szCs w:val="24"/>
        </w:rPr>
        <w:t xml:space="preserve">, </w:t>
      </w:r>
      <w:r w:rsidR="000F4A56" w:rsidRPr="00616B53">
        <w:rPr>
          <w:rFonts w:cstheme="minorHAnsi"/>
          <w:bCs/>
          <w:sz w:val="24"/>
          <w:szCs w:val="24"/>
        </w:rPr>
        <w:t xml:space="preserve">organizzato in partnership con lo Studio G*AA Giaquinto Architetti Associati e in collaborazione con </w:t>
      </w:r>
      <w:proofErr w:type="spellStart"/>
      <w:r w:rsidR="000F4A56" w:rsidRPr="00616B53">
        <w:rPr>
          <w:rFonts w:cstheme="minorHAnsi"/>
          <w:bCs/>
          <w:sz w:val="24"/>
          <w:szCs w:val="24"/>
        </w:rPr>
        <w:t>ArtPhotò</w:t>
      </w:r>
      <w:proofErr w:type="spellEnd"/>
      <w:r w:rsidR="000F4A56" w:rsidRPr="00616B53">
        <w:rPr>
          <w:rFonts w:cstheme="minorHAnsi"/>
          <w:bCs/>
          <w:sz w:val="24"/>
          <w:szCs w:val="24"/>
        </w:rPr>
        <w:t xml:space="preserve"> di Tiziana Bonomo dedicato alla fotografia di architettura</w:t>
      </w:r>
      <w:r w:rsidR="000F4A56">
        <w:rPr>
          <w:rFonts w:cstheme="minorHAnsi"/>
          <w:bCs/>
          <w:sz w:val="24"/>
          <w:szCs w:val="24"/>
        </w:rPr>
        <w:t>,</w:t>
      </w:r>
      <w:r w:rsidR="00436800">
        <w:rPr>
          <w:rFonts w:cstheme="minorHAnsi"/>
          <w:bCs/>
          <w:sz w:val="24"/>
          <w:szCs w:val="24"/>
        </w:rPr>
        <w:t xml:space="preserve"> il</w:t>
      </w:r>
      <w:r w:rsidR="000F4A56">
        <w:rPr>
          <w:rFonts w:cstheme="minorHAnsi"/>
          <w:bCs/>
          <w:sz w:val="24"/>
          <w:szCs w:val="24"/>
        </w:rPr>
        <w:t xml:space="preserve"> </w:t>
      </w:r>
      <w:r w:rsidR="000F4A56" w:rsidRPr="00436800">
        <w:rPr>
          <w:rFonts w:cstheme="minorHAnsi"/>
          <w:i/>
          <w:iCs/>
          <w:sz w:val="24"/>
          <w:szCs w:val="24"/>
        </w:rPr>
        <w:t>Premio Esplorare Gavi - Immagini d’autore dal Piemonte</w:t>
      </w:r>
      <w:r w:rsidR="000F4A56" w:rsidRPr="000A295B">
        <w:rPr>
          <w:rFonts w:cstheme="minorHAnsi"/>
          <w:sz w:val="24"/>
          <w:szCs w:val="24"/>
        </w:rPr>
        <w:t>, promosso dal Consorzio Tutela del Gavi</w:t>
      </w:r>
      <w:r w:rsidR="000F4A56">
        <w:rPr>
          <w:rFonts w:cstheme="minorHAnsi"/>
          <w:sz w:val="24"/>
          <w:szCs w:val="24"/>
        </w:rPr>
        <w:t xml:space="preserve">, per </w:t>
      </w:r>
      <w:r w:rsidR="00436800">
        <w:rPr>
          <w:rFonts w:cstheme="minorHAnsi"/>
          <w:sz w:val="24"/>
          <w:szCs w:val="24"/>
        </w:rPr>
        <w:t>far conoscere</w:t>
      </w:r>
      <w:r w:rsidR="000F4A56" w:rsidRPr="000A295B">
        <w:rPr>
          <w:rFonts w:cstheme="minorHAnsi"/>
          <w:sz w:val="24"/>
          <w:szCs w:val="24"/>
        </w:rPr>
        <w:t xml:space="preserve"> il territorio del Gavi </w:t>
      </w:r>
      <w:proofErr w:type="spellStart"/>
      <w:r w:rsidR="000F4A56" w:rsidRPr="000A295B">
        <w:rPr>
          <w:rFonts w:cstheme="minorHAnsi"/>
          <w:sz w:val="24"/>
          <w:szCs w:val="24"/>
        </w:rPr>
        <w:t>Docg</w:t>
      </w:r>
      <w:proofErr w:type="spellEnd"/>
      <w:r w:rsidR="000F4A56" w:rsidRPr="000A295B">
        <w:rPr>
          <w:rFonts w:cstheme="minorHAnsi"/>
          <w:sz w:val="24"/>
          <w:szCs w:val="24"/>
        </w:rPr>
        <w:t xml:space="preserve"> attraverso la fotografia d’autore</w:t>
      </w:r>
      <w:r w:rsidR="000F4A56">
        <w:rPr>
          <w:rFonts w:cstheme="minorHAnsi"/>
          <w:sz w:val="24"/>
          <w:szCs w:val="24"/>
        </w:rPr>
        <w:t xml:space="preserve">, o ancora il </w:t>
      </w:r>
      <w:r w:rsidR="000F4A56" w:rsidRPr="00436800">
        <w:rPr>
          <w:rFonts w:cstheme="minorHAnsi"/>
          <w:i/>
          <w:iCs/>
          <w:sz w:val="24"/>
          <w:szCs w:val="24"/>
        </w:rPr>
        <w:t>Premio PUNCTUM – Sinestesie Cromatiche</w:t>
      </w:r>
      <w:r w:rsidR="00436800">
        <w:rPr>
          <w:rFonts w:cstheme="minorHAnsi"/>
          <w:sz w:val="24"/>
          <w:szCs w:val="24"/>
        </w:rPr>
        <w:t xml:space="preserve"> che la </w:t>
      </w:r>
      <w:r w:rsidR="00DD2A50" w:rsidRPr="00436800">
        <w:rPr>
          <w:rFonts w:cstheme="minorHAnsi"/>
          <w:sz w:val="24"/>
          <w:szCs w:val="24"/>
        </w:rPr>
        <w:t>Fondazione Maimeri</w:t>
      </w:r>
      <w:r w:rsidR="00DD2A50">
        <w:rPr>
          <w:rFonts w:cstheme="minorHAnsi"/>
          <w:sz w:val="24"/>
          <w:szCs w:val="24"/>
        </w:rPr>
        <w:t xml:space="preserve">, </w:t>
      </w:r>
      <w:r w:rsidR="00DD2A50" w:rsidRPr="003F3E32">
        <w:rPr>
          <w:rFonts w:cstheme="minorHAnsi"/>
          <w:bCs/>
          <w:sz w:val="24"/>
          <w:szCs w:val="24"/>
        </w:rPr>
        <w:t>con il patrocinio scientifico</w:t>
      </w:r>
      <w:r w:rsidR="00DD2A50">
        <w:rPr>
          <w:rFonts w:cstheme="minorHAnsi"/>
          <w:bCs/>
          <w:sz w:val="24"/>
          <w:szCs w:val="24"/>
        </w:rPr>
        <w:t xml:space="preserve"> </w:t>
      </w:r>
      <w:r w:rsidR="00DD2A50" w:rsidRPr="003F3E32">
        <w:rPr>
          <w:rFonts w:cstheme="minorHAnsi"/>
          <w:sz w:val="24"/>
          <w:szCs w:val="24"/>
        </w:rPr>
        <w:t>dell’Università degli Studi di Milano</w:t>
      </w:r>
      <w:r w:rsidR="00436800">
        <w:rPr>
          <w:rFonts w:cstheme="minorHAnsi"/>
          <w:sz w:val="24"/>
          <w:szCs w:val="24"/>
        </w:rPr>
        <w:t xml:space="preserve">, ha voluto </w:t>
      </w:r>
      <w:r w:rsidR="00FC67E0">
        <w:rPr>
          <w:rFonts w:cstheme="minorHAnsi"/>
          <w:sz w:val="24"/>
          <w:szCs w:val="24"/>
        </w:rPr>
        <w:t>destinare</w:t>
      </w:r>
      <w:r w:rsidR="00DD2A50">
        <w:rPr>
          <w:rFonts w:cstheme="minorHAnsi"/>
          <w:sz w:val="24"/>
          <w:szCs w:val="24"/>
        </w:rPr>
        <w:t xml:space="preserve"> </w:t>
      </w:r>
      <w:r w:rsidR="00DD2A50" w:rsidRPr="003F3E32">
        <w:rPr>
          <w:rFonts w:cstheme="minorHAnsi"/>
          <w:sz w:val="24"/>
          <w:szCs w:val="24"/>
        </w:rPr>
        <w:t xml:space="preserve">a </w:t>
      </w:r>
      <w:r w:rsidR="00DD2A50" w:rsidRPr="00907BF5">
        <w:rPr>
          <w:rFonts w:cstheme="minorHAnsi"/>
          <w:sz w:val="24"/>
          <w:szCs w:val="24"/>
        </w:rPr>
        <w:t>fotografi professionisti e amatoriali che vogli</w:t>
      </w:r>
      <w:r w:rsidR="00436800" w:rsidRPr="00907BF5">
        <w:rPr>
          <w:rFonts w:cstheme="minorHAnsi"/>
          <w:sz w:val="24"/>
          <w:szCs w:val="24"/>
        </w:rPr>
        <w:t>o</w:t>
      </w:r>
      <w:r w:rsidR="00DD2A50" w:rsidRPr="00907BF5">
        <w:rPr>
          <w:rFonts w:cstheme="minorHAnsi"/>
          <w:sz w:val="24"/>
          <w:szCs w:val="24"/>
        </w:rPr>
        <w:t>no interrogarsi sul rapporto tra fotografia e colore.</w:t>
      </w:r>
    </w:p>
    <w:p w14:paraId="69514512" w14:textId="2737F952" w:rsidR="00907BF5" w:rsidRDefault="00DD2A50" w:rsidP="00907BF5">
      <w:pPr>
        <w:spacing w:after="120"/>
        <w:jc w:val="both"/>
        <w:rPr>
          <w:sz w:val="24"/>
          <w:szCs w:val="24"/>
        </w:rPr>
      </w:pPr>
      <w:r w:rsidRPr="00907BF5">
        <w:rPr>
          <w:sz w:val="24"/>
          <w:szCs w:val="24"/>
        </w:rPr>
        <w:t>Nuova è la collaborazione con il Museo delle Culture di Lugano (MUSEC), che si</w:t>
      </w:r>
      <w:r w:rsidR="00907BF5">
        <w:rPr>
          <w:sz w:val="24"/>
          <w:szCs w:val="24"/>
        </w:rPr>
        <w:t xml:space="preserve"> è</w:t>
      </w:r>
      <w:r w:rsidRPr="00907BF5">
        <w:rPr>
          <w:sz w:val="24"/>
          <w:szCs w:val="24"/>
        </w:rPr>
        <w:t xml:space="preserve"> concretizza</w:t>
      </w:r>
      <w:r w:rsidR="00907BF5">
        <w:rPr>
          <w:sz w:val="24"/>
          <w:szCs w:val="24"/>
        </w:rPr>
        <w:t>ta</w:t>
      </w:r>
      <w:r w:rsidRPr="00907BF5">
        <w:rPr>
          <w:sz w:val="24"/>
          <w:szCs w:val="24"/>
        </w:rPr>
        <w:t xml:space="preserve"> con la mostra </w:t>
      </w:r>
      <w:proofErr w:type="spellStart"/>
      <w:r w:rsidRPr="00907BF5">
        <w:rPr>
          <w:i/>
          <w:iCs/>
          <w:sz w:val="24"/>
          <w:szCs w:val="24"/>
        </w:rPr>
        <w:t>Artificial</w:t>
      </w:r>
      <w:proofErr w:type="spellEnd"/>
      <w:r w:rsidRPr="00907BF5">
        <w:rPr>
          <w:i/>
          <w:iCs/>
          <w:sz w:val="24"/>
          <w:szCs w:val="24"/>
        </w:rPr>
        <w:t xml:space="preserve"> Japan. Fotografie della Scuola di Yokohama. 1860-1910</w:t>
      </w:r>
      <w:r w:rsidRPr="00907BF5">
        <w:rPr>
          <w:b/>
          <w:bCs/>
          <w:i/>
          <w:iCs/>
          <w:sz w:val="24"/>
          <w:szCs w:val="24"/>
        </w:rPr>
        <w:t xml:space="preserve"> </w:t>
      </w:r>
      <w:r w:rsidRPr="00907BF5">
        <w:rPr>
          <w:sz w:val="24"/>
          <w:szCs w:val="24"/>
        </w:rPr>
        <w:t xml:space="preserve">che </w:t>
      </w:r>
      <w:r w:rsidR="00907BF5">
        <w:rPr>
          <w:sz w:val="24"/>
          <w:szCs w:val="24"/>
        </w:rPr>
        <w:t xml:space="preserve">presenta </w:t>
      </w:r>
      <w:r w:rsidRPr="00907BF5">
        <w:rPr>
          <w:sz w:val="24"/>
          <w:szCs w:val="24"/>
        </w:rPr>
        <w:t>una selezione di opere di straordinaria bellezza della Collezione di fotografie della Fondazione «Ada Ceschin e Rosanna Pilone» di Zurigo</w:t>
      </w:r>
      <w:r>
        <w:rPr>
          <w:sz w:val="24"/>
          <w:szCs w:val="24"/>
        </w:rPr>
        <w:t>.</w:t>
      </w:r>
    </w:p>
    <w:p w14:paraId="15D8B551" w14:textId="0B6EE7F8" w:rsidR="00DD2A50" w:rsidRPr="00DD2A50" w:rsidRDefault="00DD2A50" w:rsidP="009D0F86">
      <w:pPr>
        <w:spacing w:after="0"/>
        <w:jc w:val="both"/>
        <w:rPr>
          <w:rFonts w:cs="Calibri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E nuova è anche l’immagine coordinata di MIA Fair, </w:t>
      </w:r>
      <w:r w:rsidR="00907BF5">
        <w:rPr>
          <w:sz w:val="24"/>
          <w:szCs w:val="24"/>
        </w:rPr>
        <w:t xml:space="preserve">firmata dal </w:t>
      </w:r>
      <w:r w:rsidRPr="00DD2A50">
        <w:rPr>
          <w:rFonts w:cs="Calibri"/>
          <w:sz w:val="24"/>
          <w:szCs w:val="24"/>
          <w:shd w:val="clear" w:color="auto" w:fill="FFFFFF"/>
        </w:rPr>
        <w:t>fotografo britannico</w:t>
      </w:r>
      <w:r w:rsidR="00986619">
        <w:rPr>
          <w:rFonts w:cs="Calibri"/>
          <w:sz w:val="24"/>
          <w:szCs w:val="24"/>
          <w:shd w:val="clear" w:color="auto" w:fill="FFFFFF"/>
        </w:rPr>
        <w:t xml:space="preserve"> </w:t>
      </w:r>
      <w:proofErr w:type="spellStart"/>
      <w:r w:rsidRPr="00DD2A50">
        <w:rPr>
          <w:rFonts w:cs="Calibri"/>
          <w:sz w:val="24"/>
          <w:szCs w:val="24"/>
          <w:shd w:val="clear" w:color="auto" w:fill="FFFFFF"/>
        </w:rPr>
        <w:t>Rankin</w:t>
      </w:r>
      <w:proofErr w:type="spellEnd"/>
      <w:r w:rsidRPr="00DD2A50">
        <w:rPr>
          <w:rFonts w:cs="Calibri"/>
          <w:sz w:val="24"/>
          <w:szCs w:val="24"/>
          <w:shd w:val="clear" w:color="auto" w:fill="FFFFFF"/>
        </w:rPr>
        <w:t xml:space="preserve">, attraverso alcune immagini tratte dal suo progetto </w:t>
      </w:r>
      <w:proofErr w:type="spellStart"/>
      <w:r w:rsidRPr="00907BF5">
        <w:rPr>
          <w:rFonts w:cs="Calibri"/>
          <w:i/>
          <w:iCs/>
          <w:sz w:val="24"/>
          <w:szCs w:val="24"/>
          <w:shd w:val="clear" w:color="auto" w:fill="FFFFFF"/>
        </w:rPr>
        <w:t>Saved</w:t>
      </w:r>
      <w:proofErr w:type="spellEnd"/>
      <w:r w:rsidRPr="00907BF5">
        <w:rPr>
          <w:rFonts w:cs="Calibri"/>
          <w:i/>
          <w:iCs/>
          <w:sz w:val="24"/>
          <w:szCs w:val="24"/>
          <w:shd w:val="clear" w:color="auto" w:fill="FFFFFF"/>
        </w:rPr>
        <w:t xml:space="preserve"> by the Bell</w:t>
      </w:r>
      <w:r w:rsidRPr="00DD2A50">
        <w:rPr>
          <w:rFonts w:cs="Calibri"/>
          <w:sz w:val="24"/>
          <w:szCs w:val="24"/>
          <w:shd w:val="clear" w:color="auto" w:fill="FFFFFF"/>
        </w:rPr>
        <w:t>.</w:t>
      </w:r>
    </w:p>
    <w:p w14:paraId="296626C8" w14:textId="4EEA8C0A" w:rsidR="00907BF5" w:rsidRDefault="00907BF5" w:rsidP="00907BF5">
      <w:pPr>
        <w:spacing w:after="0"/>
        <w:jc w:val="both"/>
        <w:rPr>
          <w:rFonts w:cs="Calibri"/>
          <w:sz w:val="24"/>
          <w:szCs w:val="24"/>
          <w:shd w:val="clear" w:color="auto" w:fill="FFFFFF"/>
        </w:rPr>
      </w:pPr>
    </w:p>
    <w:p w14:paraId="3FB40138" w14:textId="0735B310" w:rsidR="00334144" w:rsidRDefault="00907BF5" w:rsidP="009D0F86">
      <w:pPr>
        <w:spacing w:after="0"/>
        <w:jc w:val="both"/>
      </w:pPr>
      <w:r>
        <w:rPr>
          <w:rFonts w:cs="Calibri"/>
          <w:sz w:val="24"/>
          <w:szCs w:val="24"/>
          <w:shd w:val="clear" w:color="auto" w:fill="FFFFFF"/>
        </w:rPr>
        <w:t xml:space="preserve">Milano, </w:t>
      </w:r>
      <w:r w:rsidR="00F83A0D" w:rsidRPr="00986619">
        <w:rPr>
          <w:rFonts w:cs="Calibri"/>
          <w:sz w:val="24"/>
          <w:szCs w:val="24"/>
          <w:shd w:val="clear" w:color="auto" w:fill="FFFFFF"/>
        </w:rPr>
        <w:t xml:space="preserve">6 ottobre </w:t>
      </w:r>
      <w:r w:rsidRPr="00986619">
        <w:rPr>
          <w:rFonts w:cs="Calibri"/>
          <w:sz w:val="24"/>
          <w:szCs w:val="24"/>
          <w:shd w:val="clear" w:color="auto" w:fill="FFFFFF"/>
        </w:rPr>
        <w:t>2021</w:t>
      </w:r>
    </w:p>
    <w:sectPr w:rsidR="003341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8C8"/>
    <w:rsid w:val="0009430F"/>
    <w:rsid w:val="000F4A56"/>
    <w:rsid w:val="001A7D92"/>
    <w:rsid w:val="001E213E"/>
    <w:rsid w:val="001F7FAC"/>
    <w:rsid w:val="002A2158"/>
    <w:rsid w:val="00334144"/>
    <w:rsid w:val="0034002A"/>
    <w:rsid w:val="00381ADB"/>
    <w:rsid w:val="003C6778"/>
    <w:rsid w:val="00422053"/>
    <w:rsid w:val="00436800"/>
    <w:rsid w:val="00550AF2"/>
    <w:rsid w:val="005738C8"/>
    <w:rsid w:val="005E27CE"/>
    <w:rsid w:val="005F70E5"/>
    <w:rsid w:val="00696895"/>
    <w:rsid w:val="006A500B"/>
    <w:rsid w:val="006F7D8C"/>
    <w:rsid w:val="007203D2"/>
    <w:rsid w:val="00840703"/>
    <w:rsid w:val="00907BF5"/>
    <w:rsid w:val="00986619"/>
    <w:rsid w:val="009B4AAE"/>
    <w:rsid w:val="009D0F86"/>
    <w:rsid w:val="009D142C"/>
    <w:rsid w:val="00AE3506"/>
    <w:rsid w:val="00B148D0"/>
    <w:rsid w:val="00B37DA5"/>
    <w:rsid w:val="00B455FB"/>
    <w:rsid w:val="00BE5F4D"/>
    <w:rsid w:val="00C16852"/>
    <w:rsid w:val="00C95066"/>
    <w:rsid w:val="00DC53F4"/>
    <w:rsid w:val="00DD2A50"/>
    <w:rsid w:val="00E47F0B"/>
    <w:rsid w:val="00F131BD"/>
    <w:rsid w:val="00F83A0D"/>
    <w:rsid w:val="00FC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B4C4"/>
  <w15:chartTrackingRefBased/>
  <w15:docId w15:val="{5F81E069-F795-4E1D-955A-4BA56631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Stefania Rusconi</cp:lastModifiedBy>
  <cp:revision>3</cp:revision>
  <cp:lastPrinted>2021-10-04T15:49:00Z</cp:lastPrinted>
  <dcterms:created xsi:type="dcterms:W3CDTF">2021-10-04T15:59:00Z</dcterms:created>
  <dcterms:modified xsi:type="dcterms:W3CDTF">2021-10-04T16:11:00Z</dcterms:modified>
</cp:coreProperties>
</file>