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EF64" w14:textId="77777777" w:rsidR="003F3C20" w:rsidRDefault="004725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77DA31" wp14:editId="05FA9373">
                <wp:simplePos x="0" y="0"/>
                <wp:positionH relativeFrom="column">
                  <wp:posOffset>1811654</wp:posOffset>
                </wp:positionH>
                <wp:positionV relativeFrom="paragraph">
                  <wp:posOffset>180975</wp:posOffset>
                </wp:positionV>
                <wp:extent cx="2487930" cy="0"/>
                <wp:effectExtent l="0" t="3420" r="0" b="342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68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1811654</wp:posOffset>
                </wp:positionH>
                <wp:positionV relativeFrom="paragraph">
                  <wp:posOffset>180975</wp:posOffset>
                </wp:positionV>
                <wp:extent cx="2487930" cy="68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930" cy="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417E03" w14:textId="77777777" w:rsidR="003F3C20" w:rsidRDefault="003F3C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BB13B77" w14:textId="77777777" w:rsidR="003A6444" w:rsidRPr="003A6444" w:rsidRDefault="003A6444" w:rsidP="003A6444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  <w:r w:rsidRPr="003A6444">
        <w:rPr>
          <w:rFonts w:ascii="Calibri" w:hAnsi="Calibri" w:cs="Calibri"/>
          <w:b/>
          <w:bCs/>
          <w:color w:val="000000"/>
          <w:sz w:val="34"/>
          <w:szCs w:val="34"/>
        </w:rPr>
        <w:t>REGGIA DI MONZA</w:t>
      </w:r>
    </w:p>
    <w:p w14:paraId="236783B2" w14:textId="77CF0217" w:rsidR="00737D17" w:rsidRDefault="00874C05" w:rsidP="003A6444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sz w:val="34"/>
          <w:szCs w:val="34"/>
        </w:rPr>
      </w:pPr>
      <w:r w:rsidRPr="00102F9E">
        <w:rPr>
          <w:rFonts w:ascii="Calibri" w:hAnsi="Calibri" w:cs="Calibri"/>
          <w:b/>
          <w:bCs/>
          <w:sz w:val="34"/>
          <w:szCs w:val="34"/>
        </w:rPr>
        <w:t>ECCO</w:t>
      </w:r>
      <w:r w:rsidR="003A6444" w:rsidRPr="00102F9E">
        <w:rPr>
          <w:rFonts w:ascii="Calibri" w:hAnsi="Calibri" w:cs="Calibri"/>
          <w:b/>
          <w:bCs/>
          <w:sz w:val="34"/>
          <w:szCs w:val="34"/>
        </w:rPr>
        <w:t xml:space="preserve"> I </w:t>
      </w:r>
      <w:r w:rsidR="003A6444" w:rsidRPr="003A6444">
        <w:rPr>
          <w:rFonts w:ascii="Calibri" w:hAnsi="Calibri" w:cs="Calibri"/>
          <w:b/>
          <w:bCs/>
          <w:color w:val="000000"/>
          <w:sz w:val="34"/>
          <w:szCs w:val="34"/>
        </w:rPr>
        <w:t>VINCITORI DEL</w:t>
      </w:r>
      <w:r w:rsidR="00602379">
        <w:rPr>
          <w:rFonts w:ascii="Calibri" w:hAnsi="Calibri" w:cs="Calibri"/>
          <w:b/>
          <w:bCs/>
          <w:color w:val="000000"/>
          <w:sz w:val="34"/>
          <w:szCs w:val="34"/>
        </w:rPr>
        <w:t>L’INSTAGRAM</w:t>
      </w:r>
      <w:r w:rsidR="003A6444" w:rsidRPr="003A6444">
        <w:rPr>
          <w:rFonts w:ascii="Calibri" w:hAnsi="Calibri" w:cs="Calibri"/>
          <w:b/>
          <w:bCs/>
          <w:color w:val="000000"/>
          <w:sz w:val="34"/>
          <w:szCs w:val="34"/>
        </w:rPr>
        <w:t xml:space="preserve"> PHOTO CONTEST</w:t>
      </w:r>
    </w:p>
    <w:p w14:paraId="19431694" w14:textId="624F9DD9" w:rsidR="003A6444" w:rsidRPr="00737D17" w:rsidRDefault="00737D17" w:rsidP="003A6444">
      <w:pPr>
        <w:widowControl w:val="0"/>
        <w:suppressAutoHyphens/>
        <w:jc w:val="center"/>
        <w:rPr>
          <w:rFonts w:ascii="Calibri" w:hAnsi="Calibri" w:cs="Calibri"/>
          <w:b/>
          <w:bCs/>
          <w:i/>
          <w:iCs/>
          <w:color w:val="000000"/>
          <w:sz w:val="34"/>
          <w:szCs w:val="34"/>
        </w:rPr>
      </w:pPr>
      <w:r w:rsidRPr="00737D17">
        <w:rPr>
          <w:rFonts w:ascii="Calibri" w:hAnsi="Calibri" w:cs="Calibri"/>
          <w:b/>
          <w:bCs/>
          <w:i/>
          <w:iCs/>
          <w:color w:val="000000"/>
          <w:sz w:val="34"/>
          <w:szCs w:val="34"/>
        </w:rPr>
        <w:t>#FOLIAGEINREGGIA</w:t>
      </w:r>
    </w:p>
    <w:p w14:paraId="3DC5F725" w14:textId="77777777" w:rsidR="003A6444" w:rsidRPr="008D6B5D" w:rsidRDefault="003A6444" w:rsidP="003A6444"/>
    <w:p w14:paraId="6EA715F0" w14:textId="77777777" w:rsidR="003A6444" w:rsidRPr="003A6444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1B018DAD" w14:textId="22A68A00" w:rsidR="003A6444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Sono stati </w:t>
      </w:r>
      <w:r w:rsidR="00144C44"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comunicati</w:t>
      </w: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i vincitori del</w:t>
      </w:r>
      <w:r w:rsidR="00602379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l’Instagram</w:t>
      </w:r>
      <w:r w:rsid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Photo Contest </w:t>
      </w:r>
      <w:r w:rsidR="00737D17" w:rsidRP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dedicato al fenomeno autunnale del </w:t>
      </w:r>
      <w:r w:rsidR="00737D17" w:rsidRPr="00737D17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foliage</w:t>
      </w:r>
      <w:r w:rsidR="00737D17" w:rsidRP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-</w:t>
      </w:r>
      <w:r w:rsidR="005952A9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="00737D17" w:rsidRPr="00737D17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#foliageinreggia</w:t>
      </w:r>
      <w:r w:rsidR="00737D17" w:rsidRP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="00737D1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-, </w:t>
      </w: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promosso dal Consorzio Villa Reale e Parco di Monza.</w:t>
      </w:r>
    </w:p>
    <w:p w14:paraId="47DA3B97" w14:textId="77777777" w:rsidR="003A6444" w:rsidRPr="003A6444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25A4F87F" w14:textId="26F4D952" w:rsidR="003A6444" w:rsidRPr="00102F9E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La 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commissione giudica</w:t>
      </w:r>
      <w:r w:rsidR="00737D17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trice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ha dapprima scelto </w:t>
      </w:r>
      <w:r w:rsidR="00737D17" w:rsidRPr="00102F9E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>150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fotografie tra le </w:t>
      </w:r>
      <w:r w:rsidR="00737D17" w:rsidRPr="00102F9E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>1895</w:t>
      </w:r>
      <w:r w:rsidR="00737D17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="0014749B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pervenute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, privilegiando quelle che </w:t>
      </w:r>
      <w:r w:rsidR="00737D17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hanno </w:t>
      </w:r>
      <w:r w:rsidR="0014749B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enfatizzato</w:t>
      </w:r>
      <w:r w:rsidR="00737D17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la poesia dell’autunno, la bellezza della Reggia di Monza, la luce e il legame con le persone che animano il complesso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.</w:t>
      </w:r>
    </w:p>
    <w:p w14:paraId="0AAD2976" w14:textId="301C5030" w:rsidR="00A06706" w:rsidRPr="00102F9E" w:rsidRDefault="00A06706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493CFD61" w14:textId="6D66D5F8" w:rsidR="00A06706" w:rsidRPr="00102F9E" w:rsidRDefault="002A141F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Siamo</w:t>
      </w:r>
      <w:r w:rsidR="00A06706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piacevolmente sorpres</w:t>
      </w:r>
      <w:r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i</w:t>
      </w:r>
      <w:r w:rsidR="00A06706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d</w:t>
      </w:r>
      <w:r w:rsidR="007005D6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a</w:t>
      </w:r>
      <w:r w:rsidR="00A06706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l successo di quest</w:t>
      </w:r>
      <w:r w:rsidR="000643FB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o secondo contest</w:t>
      </w:r>
      <w:r w:rsidR="00A06706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</w:t>
      </w:r>
      <w:r w:rsidR="000643FB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dedicato al foliage, </w:t>
      </w:r>
      <w:r w:rsidR="005E37A1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fenomeno</w:t>
      </w:r>
      <w:r w:rsidR="003915C8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</w:t>
      </w:r>
      <w:r w:rsidR="000643FB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che negli ultimi anni è diventato </w:t>
      </w:r>
      <w:r w:rsidR="003915C8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tra quelli</w:t>
      </w:r>
      <w:r w:rsidR="000643FB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più attesi </w:t>
      </w:r>
      <w:r w:rsidR="00D30403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del nostro amato polmone verde</w:t>
      </w:r>
      <w:r w:rsidR="00C536C4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.</w:t>
      </w:r>
      <w:r w:rsidR="00C06B05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</w:t>
      </w:r>
      <w:r w:rsidR="00DE282A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– dichiara il Direttore Generale della Reggia di Monza Giuseppe Distefano –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In questo particolare momento, siamo certi</w:t>
      </w:r>
      <w:r w:rsidR="005559A0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che queste</w:t>
      </w:r>
      <w:r w:rsidR="00285493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attività digitali, fortemente implementate, </w:t>
      </w:r>
      <w:r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forniscano</w:t>
      </w:r>
      <w:r w:rsidR="00285493"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 xml:space="preserve"> un’incredibile opportunità per diffondere la conoscenza e l’immagine del complesso monumentale</w:t>
      </w:r>
      <w:r w:rsidRPr="00102F9E">
        <w:rPr>
          <w:rFonts w:ascii="Calibri" w:eastAsia="Arial Unicode MS" w:hAnsi="Calibri" w:cs="Calibri"/>
          <w:i/>
          <w:iCs/>
          <w:kern w:val="1"/>
          <w:sz w:val="24"/>
          <w:szCs w:val="24"/>
          <w:lang w:eastAsia="hi-IN" w:bidi="hi-IN"/>
        </w:rPr>
        <w:t>.</w:t>
      </w:r>
    </w:p>
    <w:p w14:paraId="7A077550" w14:textId="77777777" w:rsidR="00144C44" w:rsidRPr="00102F9E" w:rsidRDefault="00144C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0F0E8890" w14:textId="10D86857" w:rsidR="003A6444" w:rsidRPr="00102F9E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Il primo premio è </w:t>
      </w:r>
      <w:r w:rsidR="0014749B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stato aggiudicato 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a </w:t>
      </w:r>
      <w:r w:rsidR="00737D17" w:rsidRPr="00102F9E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>@sarabenettolo</w:t>
      </w:r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(</w:t>
      </w:r>
      <w:r w:rsidR="001E1D25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Sara </w:t>
      </w:r>
      <w:proofErr w:type="spellStart"/>
      <w:r w:rsidR="001E1D25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Benettolo</w:t>
      </w:r>
      <w:proofErr w:type="spellEnd"/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) per aver </w:t>
      </w:r>
      <w:r w:rsidR="0014749B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interpretato</w:t>
      </w:r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la relazione tra la Villa Reale e dei Giardini,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il secondo a </w:t>
      </w:r>
      <w:r w:rsidR="00144C44" w:rsidRPr="00102F9E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>@rroby_photo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(</w:t>
      </w:r>
      <w:r w:rsidR="001E1D25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Roberto Roberti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) per aver </w:t>
      </w:r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còlto la bellezza del Parco da una prospettiva </w:t>
      </w:r>
      <w:r w:rsidR="0014749B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insolita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, il terzo a </w:t>
      </w:r>
      <w:r w:rsidR="00144C44" w:rsidRPr="00102F9E"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  <w:t xml:space="preserve">@_fstomby_ 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(</w:t>
      </w:r>
      <w:r w:rsidR="001E1D25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Federico </w:t>
      </w:r>
      <w:proofErr w:type="spellStart"/>
      <w:r w:rsidR="001E1D25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Strombelli</w:t>
      </w:r>
      <w:proofErr w:type="spellEnd"/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) per</w:t>
      </w:r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aver documentato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r w:rsidR="00144C44"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il rapporto tra il paesaggio e l’uomo</w:t>
      </w:r>
      <w:r w:rsidRPr="00102F9E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.</w:t>
      </w:r>
    </w:p>
    <w:p w14:paraId="5D7588DA" w14:textId="1A41D484" w:rsidR="003A6444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373D34BA" w14:textId="26AEA6AA" w:rsidR="00CD28F4" w:rsidRPr="00CD28F4" w:rsidRDefault="00CD28F4" w:rsidP="00CD28F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I vincitori </w:t>
      </w:r>
      <w:r w:rsidR="00F461D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ri</w:t>
      </w:r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ce</w:t>
      </w:r>
      <w:r w:rsidR="00F461D7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ve</w:t>
      </w:r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ranno, rispettivamente, </w:t>
      </w:r>
      <w:proofErr w:type="gramStart"/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una</w:t>
      </w:r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tote</w:t>
      </w:r>
      <w:proofErr w:type="gramEnd"/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bag</w:t>
      </w:r>
      <w:proofErr w:type="spellEnd"/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e un quaderno del merchandising Reggia di Monza</w:t>
      </w:r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, una</w:t>
      </w:r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guida della Reggia di Monza</w:t>
      </w:r>
      <w:r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e una</w:t>
      </w:r>
      <w:r w:rsidRPr="00CD28F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tazza del merchandising Reggia di Monza.</w:t>
      </w:r>
    </w:p>
    <w:p w14:paraId="6A82887E" w14:textId="421C9B89" w:rsidR="00102F9E" w:rsidRDefault="00102F9E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109819F7" w14:textId="1AA71502" w:rsidR="003A6444" w:rsidRDefault="003A6444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Monza, </w:t>
      </w:r>
      <w:r w:rsidR="00144C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dicembre</w:t>
      </w:r>
      <w:r w:rsidRPr="003A6444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 xml:space="preserve"> 2020</w:t>
      </w:r>
    </w:p>
    <w:p w14:paraId="16DDA34E" w14:textId="4FCE95F1" w:rsidR="005952A9" w:rsidRDefault="005952A9" w:rsidP="003A6444">
      <w:pPr>
        <w:widowControl w:val="0"/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</w:p>
    <w:p w14:paraId="2987E8AE" w14:textId="77777777" w:rsidR="003A6444" w:rsidRPr="005952A9" w:rsidRDefault="003A6444" w:rsidP="003A644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952A9">
        <w:rPr>
          <w:rFonts w:ascii="Calibri" w:hAnsi="Calibri" w:cs="Calibri"/>
          <w:b/>
          <w:bCs/>
          <w:sz w:val="24"/>
          <w:szCs w:val="24"/>
        </w:rPr>
        <w:t>Consorzio Villa Reale e Parco di Monza</w:t>
      </w:r>
    </w:p>
    <w:p w14:paraId="5DF63593" w14:textId="77777777" w:rsidR="003A6444" w:rsidRPr="005952A9" w:rsidRDefault="003A6444" w:rsidP="003A6444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5952A9">
        <w:rPr>
          <w:rFonts w:ascii="Calibri" w:hAnsi="Calibri" w:cs="Calibri"/>
          <w:sz w:val="24"/>
          <w:szCs w:val="24"/>
          <w:lang w:val="en-US"/>
        </w:rPr>
        <w:t xml:space="preserve">Tel. 039.39464210; </w:t>
      </w:r>
      <w:hyperlink r:id="rId8" w:history="1">
        <w:r w:rsidRPr="005952A9">
          <w:rPr>
            <w:rStyle w:val="Collegamentoipertestuale"/>
            <w:rFonts w:ascii="Calibri" w:hAnsi="Calibri" w:cs="Calibri"/>
            <w:sz w:val="24"/>
            <w:szCs w:val="24"/>
            <w:lang w:val="en-US"/>
          </w:rPr>
          <w:t>info@reggiadimonza.it</w:t>
        </w:r>
      </w:hyperlink>
      <w:r w:rsidRPr="005952A9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Pr="005952A9">
          <w:rPr>
            <w:rStyle w:val="Collegamentoipertestuale"/>
            <w:rFonts w:ascii="Calibri" w:hAnsi="Calibri" w:cs="Calibri"/>
            <w:sz w:val="24"/>
            <w:szCs w:val="24"/>
            <w:lang w:val="en-US" w:eastAsia="hi-IN" w:bidi="hi-IN"/>
          </w:rPr>
          <w:t>comunicazione@reggiadimonza.it</w:t>
        </w:r>
      </w:hyperlink>
    </w:p>
    <w:p w14:paraId="4972247D" w14:textId="77777777" w:rsidR="003A6444" w:rsidRPr="005952A9" w:rsidRDefault="003A6444" w:rsidP="003A6444">
      <w:pPr>
        <w:jc w:val="both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3AEEB251" w14:textId="77777777" w:rsidR="003A6444" w:rsidRPr="005952A9" w:rsidRDefault="003A6444" w:rsidP="003A6444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952A9">
        <w:rPr>
          <w:rFonts w:ascii="Calibri" w:hAnsi="Calibri" w:cs="Calibri"/>
          <w:b/>
          <w:sz w:val="24"/>
          <w:szCs w:val="24"/>
          <w:u w:val="single"/>
        </w:rPr>
        <w:t>Ufficio stampa</w:t>
      </w:r>
    </w:p>
    <w:p w14:paraId="28E522E1" w14:textId="4056CFCF" w:rsidR="003F3C20" w:rsidRDefault="003A6444" w:rsidP="00CD28F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952A9">
        <w:rPr>
          <w:rFonts w:ascii="Calibri" w:hAnsi="Calibri" w:cs="Calibri"/>
          <w:b/>
          <w:sz w:val="24"/>
          <w:szCs w:val="24"/>
        </w:rPr>
        <w:t xml:space="preserve">CLP Relazioni Pubbliche </w:t>
      </w:r>
      <w:r w:rsidRPr="005952A9">
        <w:rPr>
          <w:rFonts w:ascii="Calibri" w:hAnsi="Calibri" w:cs="Calibri"/>
          <w:bCs/>
          <w:sz w:val="24"/>
          <w:szCs w:val="24"/>
        </w:rPr>
        <w:t xml:space="preserve">| </w:t>
      </w:r>
      <w:r w:rsidRPr="005952A9">
        <w:rPr>
          <w:rFonts w:ascii="Calibri" w:hAnsi="Calibri" w:cs="Calibri"/>
          <w:sz w:val="24"/>
          <w:szCs w:val="24"/>
        </w:rPr>
        <w:t xml:space="preserve">Stefania Rusconi | tel. 02 36755700 | </w:t>
      </w:r>
      <w:hyperlink r:id="rId10" w:history="1">
        <w:r w:rsidRPr="005952A9">
          <w:rPr>
            <w:rStyle w:val="Collegamentoipertestuale"/>
            <w:rFonts w:ascii="Calibri" w:hAnsi="Calibri" w:cs="Calibri"/>
            <w:sz w:val="24"/>
            <w:szCs w:val="24"/>
          </w:rPr>
          <w:t>stefania.rusconi@clp1968.it</w:t>
        </w:r>
      </w:hyperlink>
      <w:r w:rsidRPr="005952A9">
        <w:rPr>
          <w:rFonts w:ascii="Calibri" w:hAnsi="Calibri" w:cs="Calibri"/>
          <w:sz w:val="24"/>
          <w:szCs w:val="24"/>
        </w:rPr>
        <w:t xml:space="preserve"> | </w:t>
      </w:r>
      <w:hyperlink r:id="rId11" w:history="1">
        <w:r w:rsidRPr="005952A9">
          <w:rPr>
            <w:rStyle w:val="Collegamentoipertestuale"/>
            <w:rFonts w:ascii="Calibri" w:hAnsi="Calibri" w:cs="Calibri"/>
            <w:sz w:val="24"/>
            <w:szCs w:val="24"/>
          </w:rPr>
          <w:t>www.clp1968.it</w:t>
        </w:r>
      </w:hyperlink>
    </w:p>
    <w:sectPr w:rsidR="003F3C20">
      <w:headerReference w:type="default" r:id="rId12"/>
      <w:footerReference w:type="default" r:id="rId13"/>
      <w:pgSz w:w="11906" w:h="16838"/>
      <w:pgMar w:top="2268" w:right="1134" w:bottom="1134" w:left="1134" w:header="1134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E2C5" w14:textId="77777777" w:rsidR="008A39AA" w:rsidRDefault="008A39AA">
      <w:r>
        <w:separator/>
      </w:r>
    </w:p>
  </w:endnote>
  <w:endnote w:type="continuationSeparator" w:id="0">
    <w:p w14:paraId="411B82E7" w14:textId="77777777" w:rsidR="008A39AA" w:rsidRDefault="008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6D1E5" w14:textId="77777777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rPr>
        <w:rFonts w:ascii="Raleway" w:eastAsia="Raleway" w:hAnsi="Raleway" w:cs="Raleway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2439F2" wp14:editId="04CFCCB0">
              <wp:simplePos x="0" y="0"/>
              <wp:positionH relativeFrom="column">
                <wp:posOffset>-634</wp:posOffset>
              </wp:positionH>
              <wp:positionV relativeFrom="paragraph">
                <wp:posOffset>1905</wp:posOffset>
              </wp:positionV>
              <wp:extent cx="6120130" cy="0"/>
              <wp:effectExtent l="0" t="4763" r="0" b="4763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</wp:posOffset>
              </wp:positionH>
              <wp:positionV relativeFrom="paragraph">
                <wp:posOffset>1905</wp:posOffset>
              </wp:positionV>
              <wp:extent cx="6120130" cy="9526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95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2EC3243" wp14:editId="2A510244">
          <wp:simplePos x="0" y="0"/>
          <wp:positionH relativeFrom="column">
            <wp:posOffset>4546600</wp:posOffset>
          </wp:positionH>
          <wp:positionV relativeFrom="paragraph">
            <wp:posOffset>92710</wp:posOffset>
          </wp:positionV>
          <wp:extent cx="1572895" cy="43688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436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5F29B4" w14:textId="77777777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Cascina Fontana, Viale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Mirabellino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2 </w:t>
    </w:r>
    <w:r>
      <w:rPr>
        <w:rFonts w:ascii="Calibri" w:eastAsia="Calibri" w:hAnsi="Calibri" w:cs="Calibri"/>
        <w:color w:val="000000"/>
        <w:sz w:val="16"/>
        <w:szCs w:val="16"/>
      </w:rPr>
      <w:tab/>
      <w:t>20900 Monza (MB)</w:t>
    </w:r>
  </w:p>
  <w:p w14:paraId="19CFC20C" w14:textId="77777777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16"/>
        <w:szCs w:val="16"/>
      </w:rPr>
      <w:t>tel. 039.39464204 │ fax 039.3946423 │ comunicazione</w:t>
    </w:r>
    <w:hyperlink r:id="rId3">
      <w:r>
        <w:rPr>
          <w:rFonts w:ascii="Calibri" w:eastAsia="Calibri" w:hAnsi="Calibri" w:cs="Calibri"/>
          <w:color w:val="000000"/>
          <w:sz w:val="16"/>
          <w:szCs w:val="16"/>
        </w:rPr>
        <w:t>@reggiadimonza.it</w:t>
      </w:r>
    </w:hyperlink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  <w:p w14:paraId="52541050" w14:textId="77777777" w:rsidR="003F3C20" w:rsidRDefault="00F461D7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4"/>
        <w:szCs w:val="24"/>
      </w:rPr>
    </w:pPr>
    <w:hyperlink r:id="rId4">
      <w:r w:rsidR="0047255A">
        <w:rPr>
          <w:rFonts w:ascii="Calibri" w:eastAsia="Calibri" w:hAnsi="Calibri" w:cs="Calibri"/>
          <w:b/>
          <w:color w:val="000000"/>
          <w:sz w:val="16"/>
          <w:szCs w:val="16"/>
        </w:rPr>
        <w:t>reggiadimonza.it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D1E58" w14:textId="77777777" w:rsidR="008A39AA" w:rsidRDefault="008A39AA">
      <w:r>
        <w:separator/>
      </w:r>
    </w:p>
  </w:footnote>
  <w:footnote w:type="continuationSeparator" w:id="0">
    <w:p w14:paraId="4ACF425B" w14:textId="77777777" w:rsidR="008A39AA" w:rsidRDefault="008A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72911" w14:textId="77777777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3545"/>
      <w:rPr>
        <w:rFonts w:ascii="Raleway" w:eastAsia="Raleway" w:hAnsi="Raleway" w:cs="Raleway"/>
        <w:color w:val="000000"/>
        <w:sz w:val="36"/>
        <w:szCs w:val="36"/>
      </w:rPr>
    </w:pPr>
    <w:r>
      <w:rPr>
        <w:rFonts w:ascii="Raleway" w:eastAsia="Raleway" w:hAnsi="Raleway" w:cs="Raleway"/>
        <w:b/>
        <w:noProof/>
        <w:color w:val="000000"/>
        <w:sz w:val="36"/>
        <w:szCs w:val="36"/>
      </w:rPr>
      <w:drawing>
        <wp:inline distT="0" distB="0" distL="114300" distR="114300" wp14:anchorId="5DD049AF" wp14:editId="1AA7A2FB">
          <wp:extent cx="1673860" cy="65849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86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BF4ADE" w14:textId="77777777" w:rsidR="003F3C20" w:rsidRDefault="003F3C2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aleway" w:eastAsia="Raleway" w:hAnsi="Raleway" w:cs="Raleway"/>
        <w:color w:val="000000"/>
        <w:sz w:val="24"/>
        <w:szCs w:val="24"/>
      </w:rPr>
    </w:pPr>
  </w:p>
  <w:p w14:paraId="4BA7EA62" w14:textId="77777777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aleway" w:eastAsia="Raleway" w:hAnsi="Raleway" w:cs="Raleway"/>
        <w:color w:val="000000"/>
        <w:sz w:val="18"/>
        <w:szCs w:val="18"/>
      </w:rPr>
    </w:pPr>
    <w:r>
      <w:rPr>
        <w:rFonts w:ascii="Raleway" w:eastAsia="Raleway" w:hAnsi="Raleway" w:cs="Raleway"/>
        <w:color w:val="000000"/>
        <w:sz w:val="24"/>
        <w:szCs w:val="24"/>
      </w:rPr>
      <w:br/>
    </w:r>
  </w:p>
  <w:p w14:paraId="03D7933D" w14:textId="1080A72E" w:rsidR="003F3C20" w:rsidRDefault="004725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center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COMUNICATO STAMPA N° </w:t>
    </w:r>
    <w:r w:rsidR="00D71315">
      <w:rPr>
        <w:rFonts w:ascii="Calibri" w:eastAsia="Calibri" w:hAnsi="Calibri" w:cs="Calibri"/>
        <w:b/>
        <w:color w:val="000000"/>
        <w:sz w:val="21"/>
        <w:szCs w:val="21"/>
      </w:rPr>
      <w:t>22</w:t>
    </w:r>
    <w:r>
      <w:rPr>
        <w:rFonts w:ascii="Calibri" w:eastAsia="Calibri" w:hAnsi="Calibri" w:cs="Calibri"/>
        <w:b/>
        <w:color w:val="000000"/>
        <w:sz w:val="21"/>
        <w:szCs w:val="21"/>
      </w:rPr>
      <w:t xml:space="preserve"> - 2020</w:t>
    </w:r>
  </w:p>
  <w:p w14:paraId="00383247" w14:textId="0825E8C9" w:rsidR="003F3C20" w:rsidRPr="00D71315" w:rsidRDefault="004725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center"/>
      <w:rPr>
        <w:rFonts w:ascii="Calibri" w:eastAsia="Calibri" w:hAnsi="Calibri" w:cs="Calibri"/>
        <w:i/>
        <w:color w:val="000000"/>
        <w:sz w:val="21"/>
        <w:szCs w:val="21"/>
      </w:rPr>
    </w:pPr>
    <w:r>
      <w:rPr>
        <w:rFonts w:ascii="Calibri" w:eastAsia="Calibri" w:hAnsi="Calibri" w:cs="Calibri"/>
        <w:i/>
        <w:color w:val="000000"/>
        <w:sz w:val="21"/>
        <w:szCs w:val="21"/>
      </w:rPr>
      <w:t xml:space="preserve">Monza, </w:t>
    </w:r>
    <w:r w:rsidR="00D71315" w:rsidRPr="00D71315">
      <w:rPr>
        <w:rFonts w:ascii="Calibri" w:eastAsia="Calibri" w:hAnsi="Calibri" w:cs="Calibri"/>
        <w:i/>
        <w:color w:val="000000"/>
        <w:sz w:val="21"/>
        <w:szCs w:val="21"/>
      </w:rPr>
      <w:t>28</w:t>
    </w:r>
    <w:r w:rsidR="00D91D7E" w:rsidRPr="00D71315">
      <w:rPr>
        <w:rFonts w:ascii="Calibri" w:eastAsia="Calibri" w:hAnsi="Calibri" w:cs="Calibri"/>
        <w:i/>
        <w:color w:val="000000"/>
        <w:sz w:val="21"/>
        <w:szCs w:val="21"/>
      </w:rPr>
      <w:t xml:space="preserve"> 12</w:t>
    </w:r>
    <w:r w:rsidRPr="00D71315">
      <w:rPr>
        <w:rFonts w:ascii="Calibri" w:eastAsia="Calibri" w:hAnsi="Calibri" w:cs="Calibri"/>
        <w:i/>
        <w:color w:val="000000"/>
        <w:sz w:val="21"/>
        <w:szCs w:val="21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F1062"/>
    <w:multiLevelType w:val="hybridMultilevel"/>
    <w:tmpl w:val="4012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59A7"/>
    <w:multiLevelType w:val="multilevel"/>
    <w:tmpl w:val="28780A58"/>
    <w:lvl w:ilvl="0">
      <w:numFmt w:val="bullet"/>
      <w:lvlText w:val="-"/>
      <w:lvlJc w:val="left"/>
      <w:pPr>
        <w:ind w:left="720" w:hanging="360"/>
      </w:pPr>
      <w:rPr>
        <w:rFonts w:ascii="Avenir" w:eastAsia="Avenir" w:hAnsi="Avenir" w:cs="Aveni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20"/>
    <w:rsid w:val="0004064A"/>
    <w:rsid w:val="000643FB"/>
    <w:rsid w:val="00102F2C"/>
    <w:rsid w:val="00102F9E"/>
    <w:rsid w:val="00144C44"/>
    <w:rsid w:val="0014749B"/>
    <w:rsid w:val="0019256A"/>
    <w:rsid w:val="001B1A26"/>
    <w:rsid w:val="001C3D21"/>
    <w:rsid w:val="001E1D25"/>
    <w:rsid w:val="00285493"/>
    <w:rsid w:val="002A141F"/>
    <w:rsid w:val="003915C8"/>
    <w:rsid w:val="003A6444"/>
    <w:rsid w:val="003F3C20"/>
    <w:rsid w:val="0047255A"/>
    <w:rsid w:val="005031B8"/>
    <w:rsid w:val="005053AC"/>
    <w:rsid w:val="005559A0"/>
    <w:rsid w:val="005952A9"/>
    <w:rsid w:val="005A0B5D"/>
    <w:rsid w:val="005E37A1"/>
    <w:rsid w:val="00602379"/>
    <w:rsid w:val="00603165"/>
    <w:rsid w:val="007005D6"/>
    <w:rsid w:val="00705345"/>
    <w:rsid w:val="00737D17"/>
    <w:rsid w:val="00757B0A"/>
    <w:rsid w:val="00831D70"/>
    <w:rsid w:val="00874C05"/>
    <w:rsid w:val="008A39AA"/>
    <w:rsid w:val="008E5E05"/>
    <w:rsid w:val="008E6D28"/>
    <w:rsid w:val="009863F2"/>
    <w:rsid w:val="009C5E7B"/>
    <w:rsid w:val="00A06706"/>
    <w:rsid w:val="00A45347"/>
    <w:rsid w:val="00BB1ED5"/>
    <w:rsid w:val="00C06B05"/>
    <w:rsid w:val="00C536C4"/>
    <w:rsid w:val="00CC620D"/>
    <w:rsid w:val="00CD28F4"/>
    <w:rsid w:val="00D30403"/>
    <w:rsid w:val="00D71315"/>
    <w:rsid w:val="00D91D7E"/>
    <w:rsid w:val="00DC0F55"/>
    <w:rsid w:val="00DE282A"/>
    <w:rsid w:val="00EC20F1"/>
    <w:rsid w:val="00F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E060"/>
  <w15:docId w15:val="{167AF364-9F76-4F11-8022-8396E31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A6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444"/>
  </w:style>
  <w:style w:type="paragraph" w:styleId="Pidipagina">
    <w:name w:val="footer"/>
    <w:basedOn w:val="Normale"/>
    <w:link w:val="PidipaginaCarattere"/>
    <w:uiPriority w:val="99"/>
    <w:unhideWhenUsed/>
    <w:rsid w:val="003A6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44"/>
  </w:style>
  <w:style w:type="character" w:styleId="Collegamentoipertestuale">
    <w:name w:val="Hyperlink"/>
    <w:basedOn w:val="Carpredefinitoparagrafo"/>
    <w:uiPriority w:val="99"/>
    <w:unhideWhenUsed/>
    <w:rsid w:val="003A6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giadimonz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ia.rusconi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e@reggiadimonz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e@reggiadimonz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Guagnetti</dc:creator>
  <cp:lastModifiedBy>Anna Guagnetti</cp:lastModifiedBy>
  <cp:revision>34</cp:revision>
  <dcterms:created xsi:type="dcterms:W3CDTF">2020-12-23T07:12:00Z</dcterms:created>
  <dcterms:modified xsi:type="dcterms:W3CDTF">2020-12-24T11:44:00Z</dcterms:modified>
</cp:coreProperties>
</file>