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06C" w:rsidRPr="00B112DC" w:rsidRDefault="0015306C" w:rsidP="00B11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auto"/>
          <w:lang w:val="en-GB"/>
        </w:rPr>
      </w:pPr>
      <w:r w:rsidRPr="00B112DC">
        <w:rPr>
          <w:rFonts w:ascii="Arial" w:eastAsia="Arial Unicode MS" w:hAnsi="Arial" w:cs="Arial"/>
          <w:b/>
          <w:bCs/>
          <w:color w:val="auto"/>
          <w:lang w:val="en-GB"/>
        </w:rPr>
        <w:t>SABATO 5 DICEMBRE 2020</w:t>
      </w:r>
    </w:p>
    <w:p w:rsidR="0015306C" w:rsidRPr="00B112DC" w:rsidRDefault="0015306C" w:rsidP="00B11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auto"/>
          <w:lang w:val="en-GB"/>
        </w:rPr>
      </w:pPr>
    </w:p>
    <w:p w:rsidR="0015306C" w:rsidRPr="00B112DC" w:rsidRDefault="0015306C" w:rsidP="00B11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auto"/>
          <w:lang w:val="en-GB"/>
        </w:rPr>
      </w:pPr>
      <w:r w:rsidRPr="00B112DC">
        <w:rPr>
          <w:rFonts w:ascii="Arial" w:eastAsia="Arial Unicode MS" w:hAnsi="Arial" w:cs="Arial"/>
          <w:b/>
          <w:bCs/>
          <w:color w:val="auto"/>
          <w:lang w:val="en-GB"/>
        </w:rPr>
        <w:t>At the point of subversion (constituting the new normal)</w:t>
      </w:r>
    </w:p>
    <w:p w:rsidR="0015306C" w:rsidRPr="00B112DC" w:rsidRDefault="0015306C" w:rsidP="00B11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Cs/>
          <w:color w:val="auto"/>
        </w:rPr>
      </w:pPr>
      <w:r w:rsidRPr="00B112DC">
        <w:rPr>
          <w:rFonts w:ascii="Arial" w:eastAsia="Arial Unicode MS" w:hAnsi="Arial" w:cs="Arial"/>
          <w:bCs/>
          <w:color w:val="auto"/>
        </w:rPr>
        <w:t xml:space="preserve">un progetto di Barbara Gamper e </w:t>
      </w:r>
      <w:proofErr w:type="spellStart"/>
      <w:r w:rsidRPr="00B112DC">
        <w:rPr>
          <w:rFonts w:ascii="Arial" w:eastAsia="Arial Unicode MS" w:hAnsi="Arial" w:cs="Arial"/>
          <w:bCs/>
          <w:color w:val="auto"/>
        </w:rPr>
        <w:t>Fouzia</w:t>
      </w:r>
      <w:proofErr w:type="spellEnd"/>
      <w:r w:rsidRPr="00B112DC">
        <w:rPr>
          <w:rFonts w:ascii="Arial" w:eastAsia="Arial Unicode MS" w:hAnsi="Arial" w:cs="Arial"/>
          <w:bCs/>
          <w:color w:val="auto"/>
        </w:rPr>
        <w:t xml:space="preserve"> Wamaitha </w:t>
      </w:r>
      <w:proofErr w:type="spellStart"/>
      <w:r w:rsidRPr="00B112DC">
        <w:rPr>
          <w:rFonts w:ascii="Arial" w:eastAsia="Arial Unicode MS" w:hAnsi="Arial" w:cs="Arial"/>
          <w:bCs/>
          <w:color w:val="auto"/>
        </w:rPr>
        <w:t>Kinyanjui</w:t>
      </w:r>
      <w:proofErr w:type="spellEnd"/>
    </w:p>
    <w:p w:rsidR="0015306C" w:rsidRPr="00B112DC" w:rsidRDefault="0015306C" w:rsidP="00B11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Cs/>
          <w:color w:val="auto"/>
        </w:rPr>
      </w:pPr>
    </w:p>
    <w:p w:rsidR="0015306C" w:rsidRPr="00B112DC" w:rsidRDefault="0015306C" w:rsidP="00B11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Cs/>
          <w:color w:val="auto"/>
        </w:rPr>
      </w:pPr>
      <w:r w:rsidRPr="00B112DC">
        <w:rPr>
          <w:rFonts w:ascii="Arial" w:eastAsia="Arial Unicode MS" w:hAnsi="Arial" w:cs="Arial"/>
          <w:bCs/>
          <w:color w:val="auto"/>
        </w:rPr>
        <w:t xml:space="preserve">in occasione della </w:t>
      </w:r>
    </w:p>
    <w:p w:rsidR="0015306C" w:rsidRPr="00B112DC" w:rsidRDefault="0015306C" w:rsidP="00B11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Cs/>
          <w:color w:val="auto"/>
        </w:rPr>
      </w:pPr>
      <w:r w:rsidRPr="00B112DC">
        <w:rPr>
          <w:rFonts w:ascii="Arial" w:eastAsia="Arial Unicode MS" w:hAnsi="Arial" w:cs="Arial"/>
          <w:b/>
          <w:bCs/>
          <w:color w:val="auto"/>
        </w:rPr>
        <w:t>16° GIORNATA DEL CONTEMPORANEO</w:t>
      </w:r>
      <w:r w:rsidRPr="00B112DC">
        <w:rPr>
          <w:rFonts w:ascii="Arial" w:eastAsia="Arial Unicode MS" w:hAnsi="Arial" w:cs="Arial"/>
          <w:bCs/>
          <w:color w:val="auto"/>
        </w:rPr>
        <w:t xml:space="preserve"> </w:t>
      </w:r>
    </w:p>
    <w:p w:rsidR="0015306C" w:rsidRPr="00B112DC" w:rsidRDefault="0015306C" w:rsidP="00B11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Cs/>
          <w:color w:val="auto"/>
        </w:rPr>
      </w:pPr>
      <w:r w:rsidRPr="00B112DC">
        <w:rPr>
          <w:rFonts w:ascii="Arial" w:eastAsia="Arial Unicode MS" w:hAnsi="Arial" w:cs="Arial"/>
          <w:color w:val="auto"/>
        </w:rPr>
        <w:t>promossa da</w:t>
      </w:r>
      <w:r w:rsidRPr="00B112DC">
        <w:rPr>
          <w:rFonts w:ascii="Arial" w:eastAsia="Arial Unicode MS" w:hAnsi="Arial" w:cs="Arial"/>
          <w:bCs/>
          <w:color w:val="auto"/>
        </w:rPr>
        <w:t xml:space="preserve"> </w:t>
      </w:r>
      <w:r w:rsidRPr="00B112DC">
        <w:rPr>
          <w:rFonts w:ascii="Arial" w:eastAsia="Arial Unicode MS" w:hAnsi="Arial" w:cs="Arial"/>
          <w:b/>
          <w:bCs/>
          <w:color w:val="auto"/>
        </w:rPr>
        <w:t xml:space="preserve">AMACI </w:t>
      </w:r>
      <w:r w:rsidR="000448A2">
        <w:rPr>
          <w:rFonts w:ascii="Arial" w:eastAsia="Arial Unicode MS" w:hAnsi="Arial" w:cs="Arial"/>
          <w:b/>
          <w:bCs/>
          <w:color w:val="auto"/>
        </w:rPr>
        <w:t xml:space="preserve">- </w:t>
      </w:r>
      <w:r w:rsidR="000448A2" w:rsidRPr="000448A2">
        <w:rPr>
          <w:rFonts w:ascii="Arial" w:eastAsia="Arial Unicode MS" w:hAnsi="Arial" w:cs="Arial"/>
          <w:b/>
          <w:bCs/>
          <w:color w:val="auto"/>
        </w:rPr>
        <w:t>Associazione dei Musei di Arte Contemporanea Italiani</w:t>
      </w:r>
    </w:p>
    <w:p w:rsidR="0015306C" w:rsidRPr="00B112DC" w:rsidRDefault="0015306C" w:rsidP="00B112DC">
      <w:pPr>
        <w:spacing w:line="276" w:lineRule="auto"/>
        <w:jc w:val="center"/>
        <w:rPr>
          <w:rFonts w:ascii="Arial" w:hAnsi="Arial" w:cs="Arial"/>
          <w:b/>
          <w:color w:val="auto"/>
        </w:rPr>
      </w:pPr>
    </w:p>
    <w:p w:rsidR="0015306C" w:rsidRPr="00B112DC" w:rsidRDefault="0015306C" w:rsidP="000448A2">
      <w:pPr>
        <w:pStyle w:val="NormaleWeb"/>
        <w:spacing w:before="24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12DC">
        <w:rPr>
          <w:rFonts w:ascii="Arial" w:hAnsi="Arial" w:cs="Arial"/>
          <w:color w:val="000000"/>
          <w:sz w:val="24"/>
          <w:szCs w:val="24"/>
        </w:rPr>
        <w:t>In occasione della 16 giornata del contemporaneo promossa da AMACI</w:t>
      </w:r>
      <w:r w:rsidR="000448A2">
        <w:rPr>
          <w:rFonts w:ascii="Arial" w:hAnsi="Arial" w:cs="Arial"/>
          <w:color w:val="000000"/>
          <w:sz w:val="24"/>
          <w:szCs w:val="24"/>
        </w:rPr>
        <w:t xml:space="preserve"> - </w:t>
      </w:r>
      <w:r w:rsidR="000448A2" w:rsidRPr="000448A2">
        <w:rPr>
          <w:rFonts w:ascii="Arial" w:hAnsi="Arial" w:cs="Arial"/>
          <w:color w:val="000000"/>
          <w:sz w:val="24"/>
          <w:szCs w:val="24"/>
        </w:rPr>
        <w:t>Associazione dei Musei di Arte Contemporanea Italiani</w:t>
      </w:r>
      <w:r w:rsidRPr="00B112DC">
        <w:rPr>
          <w:rFonts w:ascii="Arial" w:hAnsi="Arial" w:cs="Arial"/>
          <w:color w:val="000000"/>
          <w:sz w:val="24"/>
          <w:szCs w:val="24"/>
        </w:rPr>
        <w:t xml:space="preserve">, che in questa occasione ha invitato i musei associati a riflettere sul significato del concetto di “community”, </w:t>
      </w:r>
      <w:r w:rsidR="000448A2" w:rsidRPr="000448A2">
        <w:rPr>
          <w:rFonts w:ascii="Arial" w:hAnsi="Arial" w:cs="Arial"/>
          <w:b/>
          <w:bCs/>
          <w:color w:val="000000"/>
          <w:sz w:val="24"/>
          <w:szCs w:val="24"/>
        </w:rPr>
        <w:t>KUNST MERAN MERANO ARTE</w:t>
      </w:r>
      <w:r w:rsidR="000448A2" w:rsidRPr="00B112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12DC">
        <w:rPr>
          <w:rFonts w:ascii="Arial" w:hAnsi="Arial" w:cs="Arial"/>
          <w:color w:val="000000"/>
          <w:sz w:val="24"/>
          <w:szCs w:val="24"/>
        </w:rPr>
        <w:t xml:space="preserve">propone il progetto dell’artista </w:t>
      </w:r>
      <w:r w:rsidRPr="000448A2">
        <w:rPr>
          <w:rFonts w:ascii="Arial" w:hAnsi="Arial" w:cs="Arial"/>
          <w:b/>
          <w:bCs/>
          <w:color w:val="000000"/>
          <w:sz w:val="24"/>
          <w:szCs w:val="24"/>
        </w:rPr>
        <w:t>Barbara Gamper</w:t>
      </w:r>
      <w:r w:rsidRPr="00B112DC">
        <w:rPr>
          <w:rFonts w:ascii="Arial" w:hAnsi="Arial" w:cs="Arial"/>
          <w:color w:val="000000"/>
          <w:sz w:val="24"/>
          <w:szCs w:val="24"/>
        </w:rPr>
        <w:t xml:space="preserve"> in collaborazione con l’attivista </w:t>
      </w:r>
      <w:r w:rsidRPr="00240CA1">
        <w:rPr>
          <w:rFonts w:ascii="Arial" w:hAnsi="Arial" w:cs="Arial"/>
          <w:color w:val="000000"/>
          <w:sz w:val="24"/>
          <w:szCs w:val="24"/>
        </w:rPr>
        <w:t xml:space="preserve">femminista </w:t>
      </w:r>
      <w:r w:rsidR="00966882">
        <w:rPr>
          <w:rFonts w:ascii="Arial" w:hAnsi="Arial" w:cs="Arial"/>
          <w:color w:val="000000"/>
          <w:sz w:val="24"/>
          <w:szCs w:val="24"/>
        </w:rPr>
        <w:t>N</w:t>
      </w:r>
      <w:r w:rsidRPr="00240CA1">
        <w:rPr>
          <w:rFonts w:ascii="Arial" w:hAnsi="Arial" w:cs="Arial"/>
          <w:color w:val="000000"/>
          <w:sz w:val="24"/>
          <w:szCs w:val="24"/>
        </w:rPr>
        <w:t xml:space="preserve">era </w:t>
      </w:r>
      <w:proofErr w:type="spellStart"/>
      <w:r w:rsidRPr="000448A2">
        <w:rPr>
          <w:rFonts w:ascii="Arial" w:hAnsi="Arial" w:cs="Arial"/>
          <w:b/>
          <w:bCs/>
          <w:color w:val="000000"/>
          <w:sz w:val="24"/>
          <w:szCs w:val="24"/>
        </w:rPr>
        <w:t>Fouzia</w:t>
      </w:r>
      <w:proofErr w:type="spellEnd"/>
      <w:r w:rsidRPr="000448A2">
        <w:rPr>
          <w:rFonts w:ascii="Arial" w:hAnsi="Arial" w:cs="Arial"/>
          <w:b/>
          <w:bCs/>
          <w:color w:val="000000"/>
          <w:sz w:val="24"/>
          <w:szCs w:val="24"/>
        </w:rPr>
        <w:t xml:space="preserve"> Wamaitha </w:t>
      </w:r>
      <w:proofErr w:type="spellStart"/>
      <w:r w:rsidRPr="000448A2">
        <w:rPr>
          <w:rFonts w:ascii="Arial" w:hAnsi="Arial" w:cs="Arial"/>
          <w:b/>
          <w:bCs/>
          <w:color w:val="000000"/>
          <w:sz w:val="24"/>
          <w:szCs w:val="24"/>
        </w:rPr>
        <w:t>Kinyanjui</w:t>
      </w:r>
      <w:proofErr w:type="spellEnd"/>
      <w:r w:rsidRPr="00B112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12DC">
        <w:rPr>
          <w:rFonts w:ascii="Arial" w:hAnsi="Arial" w:cs="Arial"/>
          <w:b/>
          <w:bCs/>
          <w:i/>
          <w:iCs/>
          <w:sz w:val="24"/>
          <w:szCs w:val="24"/>
        </w:rPr>
        <w:t xml:space="preserve">At the point of </w:t>
      </w:r>
      <w:proofErr w:type="spellStart"/>
      <w:r w:rsidRPr="00B112DC">
        <w:rPr>
          <w:rFonts w:ascii="Arial" w:hAnsi="Arial" w:cs="Arial"/>
          <w:b/>
          <w:bCs/>
          <w:i/>
          <w:iCs/>
          <w:sz w:val="24"/>
          <w:szCs w:val="24"/>
        </w:rPr>
        <w:t>subversion</w:t>
      </w:r>
      <w:proofErr w:type="spellEnd"/>
      <w:r w:rsidRPr="00B112DC">
        <w:rPr>
          <w:rFonts w:ascii="Arial" w:hAnsi="Arial" w:cs="Arial"/>
          <w:b/>
          <w:bCs/>
          <w:i/>
          <w:iCs/>
          <w:sz w:val="24"/>
          <w:szCs w:val="24"/>
        </w:rPr>
        <w:t xml:space="preserve"> (</w:t>
      </w:r>
      <w:proofErr w:type="spellStart"/>
      <w:r w:rsidRPr="00B112DC">
        <w:rPr>
          <w:rFonts w:ascii="Arial" w:hAnsi="Arial" w:cs="Arial"/>
          <w:b/>
          <w:bCs/>
          <w:i/>
          <w:iCs/>
          <w:sz w:val="24"/>
          <w:szCs w:val="24"/>
        </w:rPr>
        <w:t>constituting</w:t>
      </w:r>
      <w:proofErr w:type="spellEnd"/>
      <w:r w:rsidRPr="00B112DC">
        <w:rPr>
          <w:rFonts w:ascii="Arial" w:hAnsi="Arial" w:cs="Arial"/>
          <w:b/>
          <w:bCs/>
          <w:i/>
          <w:iCs/>
          <w:sz w:val="24"/>
          <w:szCs w:val="24"/>
        </w:rPr>
        <w:t xml:space="preserve"> the new </w:t>
      </w:r>
      <w:proofErr w:type="spellStart"/>
      <w:r w:rsidRPr="00B112DC">
        <w:rPr>
          <w:rFonts w:ascii="Arial" w:hAnsi="Arial" w:cs="Arial"/>
          <w:b/>
          <w:bCs/>
          <w:i/>
          <w:iCs/>
          <w:sz w:val="24"/>
          <w:szCs w:val="24"/>
        </w:rPr>
        <w:t>normal</w:t>
      </w:r>
      <w:proofErr w:type="spellEnd"/>
      <w:r w:rsidRPr="00B112DC">
        <w:rPr>
          <w:rFonts w:ascii="Arial" w:hAnsi="Arial" w:cs="Arial"/>
          <w:b/>
          <w:bCs/>
          <w:i/>
          <w:iCs/>
          <w:sz w:val="24"/>
          <w:szCs w:val="24"/>
        </w:rPr>
        <w:t>).</w:t>
      </w:r>
    </w:p>
    <w:p w:rsidR="0015306C" w:rsidRPr="00B112DC" w:rsidRDefault="0015306C" w:rsidP="000448A2">
      <w:pPr>
        <w:spacing w:before="240" w:line="276" w:lineRule="auto"/>
        <w:jc w:val="both"/>
        <w:rPr>
          <w:rFonts w:ascii="Arial" w:hAnsi="Arial" w:cs="Arial"/>
        </w:rPr>
      </w:pPr>
      <w:r w:rsidRPr="00B112DC">
        <w:rPr>
          <w:rFonts w:ascii="Arial" w:hAnsi="Arial" w:cs="Arial"/>
        </w:rPr>
        <w:t xml:space="preserve">Alla base di questo lavoro si pone appunto l’intreccio tra pratica artistica e attivismo, </w:t>
      </w:r>
      <w:r w:rsidR="00561B87" w:rsidRPr="00561B87">
        <w:rPr>
          <w:rFonts w:ascii="Arial" w:hAnsi="Arial" w:cs="Arial"/>
          <w:color w:val="70AD47" w:themeColor="accent6"/>
        </w:rPr>
        <w:t>così come il concetto di power sharing</w:t>
      </w:r>
      <w:r w:rsidR="00561B87">
        <w:rPr>
          <w:rFonts w:ascii="Arial" w:hAnsi="Arial" w:cs="Arial"/>
        </w:rPr>
        <w:t>,</w:t>
      </w:r>
      <w:r w:rsidR="00561B87" w:rsidRPr="00561B87">
        <w:rPr>
          <w:rFonts w:ascii="Arial" w:hAnsi="Arial" w:cs="Arial"/>
        </w:rPr>
        <w:t xml:space="preserve"> </w:t>
      </w:r>
      <w:r w:rsidRPr="00B112DC">
        <w:rPr>
          <w:rFonts w:ascii="Arial" w:hAnsi="Arial" w:cs="Arial"/>
        </w:rPr>
        <w:t xml:space="preserve">attraverso un dialogo volto a sovvertire quelle dinamiche di potere attraverso cui si costituiscono ruoli e gerarchie: chi pone le domane e chi risponde? Come dare voce a quei soggetti a cui spesso è imposto un ruolo subalterno nello spazio pubblico, sociale, politico, economico e artistico? </w:t>
      </w:r>
    </w:p>
    <w:p w:rsidR="00240CA1" w:rsidRDefault="0015306C" w:rsidP="000448A2">
      <w:pPr>
        <w:spacing w:before="240" w:line="276" w:lineRule="auto"/>
        <w:jc w:val="both"/>
        <w:rPr>
          <w:rFonts w:ascii="Arial" w:hAnsi="Arial" w:cs="Arial"/>
        </w:rPr>
      </w:pPr>
      <w:r w:rsidRPr="00B112DC">
        <w:rPr>
          <w:rFonts w:ascii="Arial" w:hAnsi="Arial" w:cs="Arial"/>
        </w:rPr>
        <w:t>Il “punto di sovversione (che costituisce la nuova normalità)” intende quindi</w:t>
      </w:r>
      <w:r w:rsidR="00240CA1">
        <w:rPr>
          <w:rFonts w:ascii="Arial" w:hAnsi="Arial" w:cs="Arial"/>
        </w:rPr>
        <w:t xml:space="preserve"> innescare una riflessione negli spettatori rispetto </w:t>
      </w:r>
      <w:r w:rsidR="00106ED5">
        <w:rPr>
          <w:rFonts w:ascii="Arial" w:hAnsi="Arial" w:cs="Arial"/>
        </w:rPr>
        <w:t>ai propri privilegi e modelli comportamentali.</w:t>
      </w:r>
    </w:p>
    <w:p w:rsidR="006756D8" w:rsidRPr="00B112DC" w:rsidRDefault="0015306C" w:rsidP="000448A2">
      <w:pPr>
        <w:spacing w:before="240" w:line="276" w:lineRule="auto"/>
        <w:jc w:val="both"/>
        <w:rPr>
          <w:rFonts w:ascii="Arial" w:hAnsi="Arial" w:cs="Arial"/>
        </w:rPr>
      </w:pPr>
      <w:r w:rsidRPr="00B112DC">
        <w:rPr>
          <w:rFonts w:ascii="Arial" w:hAnsi="Arial" w:cs="Arial"/>
        </w:rPr>
        <w:t xml:space="preserve">Questo confronto darà esito a un video in cui alla comunicazione verbale si accompagneranno forme non verbali: da una parte saranno proposte una serie di domande, risposte e citazioni in diverse lingue (tedesco, italiano, inglese, swahili e kikuyu), suscitando un senso di inclusione quanto di esclusione negli spettatori; da un’altra sarà sviluppato un linguaggio performativo, visivo e anche tattile, attraverso l’uso di materiali tessili. Barbara Gamper ha infatti svolto diverse ricerche sul significato storico e simbolico che essi veicolano, rifacendosi ad esempio </w:t>
      </w:r>
      <w:r w:rsidR="006756D8" w:rsidRPr="00B112DC">
        <w:rPr>
          <w:rFonts w:ascii="Arial" w:hAnsi="Arial" w:cs="Arial"/>
        </w:rPr>
        <w:t xml:space="preserve">all’archeologa e linguista </w:t>
      </w:r>
      <w:proofErr w:type="spellStart"/>
      <w:r w:rsidR="006756D8" w:rsidRPr="00B112DC">
        <w:rPr>
          <w:rFonts w:ascii="Arial" w:hAnsi="Arial" w:cs="Arial"/>
        </w:rPr>
        <w:t>Marija</w:t>
      </w:r>
      <w:proofErr w:type="spellEnd"/>
      <w:r w:rsidR="006756D8" w:rsidRPr="00B112DC">
        <w:rPr>
          <w:rFonts w:ascii="Arial" w:hAnsi="Arial" w:cs="Arial"/>
        </w:rPr>
        <w:t xml:space="preserve"> </w:t>
      </w:r>
      <w:proofErr w:type="spellStart"/>
      <w:r w:rsidR="006756D8" w:rsidRPr="00B112DC">
        <w:rPr>
          <w:rFonts w:ascii="Arial" w:hAnsi="Arial" w:cs="Arial"/>
        </w:rPr>
        <w:t>Gimbutas</w:t>
      </w:r>
      <w:proofErr w:type="spellEnd"/>
      <w:r w:rsidR="006756D8" w:rsidRPr="00B112DC">
        <w:rPr>
          <w:rFonts w:ascii="Arial" w:hAnsi="Arial" w:cs="Arial"/>
        </w:rPr>
        <w:t xml:space="preserve">, alla biologa e femminista Donna </w:t>
      </w:r>
      <w:proofErr w:type="spellStart"/>
      <w:r w:rsidR="006756D8" w:rsidRPr="00B112DC">
        <w:rPr>
          <w:rFonts w:ascii="Arial" w:hAnsi="Arial" w:cs="Arial"/>
        </w:rPr>
        <w:t>Haraway</w:t>
      </w:r>
      <w:proofErr w:type="spellEnd"/>
      <w:r w:rsidR="006756D8" w:rsidRPr="00B112DC">
        <w:rPr>
          <w:rFonts w:ascii="Arial" w:hAnsi="Arial" w:cs="Arial"/>
        </w:rPr>
        <w:t xml:space="preserve">, alla sociologa </w:t>
      </w:r>
      <w:proofErr w:type="spellStart"/>
      <w:r w:rsidR="006756D8" w:rsidRPr="00B112DC">
        <w:rPr>
          <w:rFonts w:ascii="Arial" w:hAnsi="Arial" w:cs="Arial"/>
        </w:rPr>
        <w:t>Riane</w:t>
      </w:r>
      <w:proofErr w:type="spellEnd"/>
      <w:r w:rsidR="006756D8" w:rsidRPr="00B112DC">
        <w:rPr>
          <w:rFonts w:ascii="Arial" w:hAnsi="Arial" w:cs="Arial"/>
        </w:rPr>
        <w:t xml:space="preserve"> </w:t>
      </w:r>
      <w:proofErr w:type="spellStart"/>
      <w:r w:rsidR="006756D8" w:rsidRPr="00B112DC">
        <w:rPr>
          <w:rFonts w:ascii="Arial" w:hAnsi="Arial" w:cs="Arial"/>
        </w:rPr>
        <w:t>Eisler</w:t>
      </w:r>
      <w:proofErr w:type="spellEnd"/>
      <w:r w:rsidR="006756D8" w:rsidRPr="00B112DC">
        <w:rPr>
          <w:rFonts w:ascii="Arial" w:hAnsi="Arial" w:cs="Arial"/>
        </w:rPr>
        <w:t xml:space="preserve"> e alla filosofa </w:t>
      </w:r>
      <w:proofErr w:type="spellStart"/>
      <w:r w:rsidR="006756D8" w:rsidRPr="00B112DC">
        <w:rPr>
          <w:rFonts w:ascii="Arial" w:hAnsi="Arial" w:cs="Arial"/>
        </w:rPr>
        <w:t>Gayatri</w:t>
      </w:r>
      <w:proofErr w:type="spellEnd"/>
      <w:r w:rsidR="006756D8" w:rsidRPr="00B112DC">
        <w:rPr>
          <w:rFonts w:ascii="Arial" w:hAnsi="Arial" w:cs="Arial"/>
        </w:rPr>
        <w:t xml:space="preserve"> </w:t>
      </w:r>
      <w:proofErr w:type="spellStart"/>
      <w:r w:rsidR="006756D8" w:rsidRPr="00B112DC">
        <w:rPr>
          <w:rFonts w:ascii="Arial" w:hAnsi="Arial" w:cs="Arial"/>
        </w:rPr>
        <w:t>Spivak</w:t>
      </w:r>
      <w:proofErr w:type="spellEnd"/>
      <w:r w:rsidR="00561B87">
        <w:rPr>
          <w:rFonts w:ascii="Arial" w:hAnsi="Arial" w:cs="Arial"/>
        </w:rPr>
        <w:t xml:space="preserve"> (una </w:t>
      </w:r>
      <w:r w:rsidR="00561B87" w:rsidRPr="00561B87">
        <w:rPr>
          <w:rFonts w:ascii="Arial" w:hAnsi="Arial" w:cs="Arial"/>
        </w:rPr>
        <w:t>co-fondatrice della teoria postcoloniale</w:t>
      </w:r>
      <w:r w:rsidR="00561B87">
        <w:rPr>
          <w:rFonts w:ascii="Arial" w:hAnsi="Arial" w:cs="Arial"/>
        </w:rPr>
        <w:t>)</w:t>
      </w:r>
    </w:p>
    <w:p w:rsidR="0015306C" w:rsidRPr="00B112DC" w:rsidRDefault="0015306C" w:rsidP="000448A2">
      <w:pPr>
        <w:pStyle w:val="NormaleWeb"/>
        <w:spacing w:before="24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12DC">
        <w:rPr>
          <w:rFonts w:ascii="Arial" w:hAnsi="Arial" w:cs="Arial"/>
          <w:sz w:val="24"/>
          <w:szCs w:val="24"/>
        </w:rPr>
        <w:t>Il video, pubblicato</w:t>
      </w:r>
      <w:r w:rsidR="00434556" w:rsidRPr="00B112DC">
        <w:rPr>
          <w:rFonts w:ascii="Arial" w:hAnsi="Arial" w:cs="Arial"/>
          <w:sz w:val="24"/>
          <w:szCs w:val="24"/>
        </w:rPr>
        <w:t xml:space="preserve"> sul sito di Kunst Meran Merano Arte</w:t>
      </w:r>
      <w:r w:rsidRPr="00B112DC">
        <w:rPr>
          <w:rFonts w:ascii="Arial" w:hAnsi="Arial" w:cs="Arial"/>
          <w:sz w:val="24"/>
          <w:szCs w:val="24"/>
        </w:rPr>
        <w:t xml:space="preserve"> in occasione della G</w:t>
      </w:r>
      <w:r w:rsidR="000448A2">
        <w:rPr>
          <w:rFonts w:ascii="Arial" w:hAnsi="Arial" w:cs="Arial"/>
          <w:sz w:val="24"/>
          <w:szCs w:val="24"/>
        </w:rPr>
        <w:t xml:space="preserve">iornata del Contemporaneo </w:t>
      </w:r>
      <w:r w:rsidRPr="00B112DC">
        <w:rPr>
          <w:rFonts w:ascii="Arial" w:hAnsi="Arial" w:cs="Arial"/>
          <w:sz w:val="24"/>
          <w:szCs w:val="24"/>
        </w:rPr>
        <w:t>d</w:t>
      </w:r>
      <w:r w:rsidR="000448A2">
        <w:rPr>
          <w:rFonts w:ascii="Arial" w:hAnsi="Arial" w:cs="Arial"/>
          <w:sz w:val="24"/>
          <w:szCs w:val="24"/>
        </w:rPr>
        <w:t xml:space="preserve">i </w:t>
      </w:r>
      <w:r w:rsidR="000448A2" w:rsidRPr="000448A2">
        <w:rPr>
          <w:rFonts w:ascii="Arial" w:hAnsi="Arial" w:cs="Arial"/>
          <w:sz w:val="24"/>
          <w:szCs w:val="24"/>
        </w:rPr>
        <w:t>sabato 5 dicembre 2020</w:t>
      </w:r>
      <w:r w:rsidRPr="00B112DC">
        <w:rPr>
          <w:rFonts w:ascii="Arial" w:hAnsi="Arial" w:cs="Arial"/>
          <w:sz w:val="24"/>
          <w:szCs w:val="24"/>
        </w:rPr>
        <w:t xml:space="preserve">, costituirà il punto di partenza di un progetto più ampio che intende svilupparsi in una forma aperta e partecipativa, </w:t>
      </w:r>
      <w:r w:rsidRPr="00B112DC">
        <w:rPr>
          <w:rFonts w:ascii="Arial" w:hAnsi="Arial" w:cs="Arial"/>
          <w:color w:val="000000"/>
          <w:sz w:val="24"/>
          <w:szCs w:val="24"/>
        </w:rPr>
        <w:t>ponendo al centro una riflessione critica sui concetti di comunità, individualità, diritti e “accountability” (responsabilizzazione).</w:t>
      </w:r>
    </w:p>
    <w:p w:rsidR="000448A2" w:rsidRDefault="005E6735" w:rsidP="000448A2">
      <w:pPr>
        <w:pStyle w:val="NormaleWeb"/>
        <w:spacing w:before="24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112DC">
        <w:rPr>
          <w:rFonts w:ascii="Arial" w:hAnsi="Arial" w:cs="Arial"/>
          <w:b/>
          <w:color w:val="000000"/>
          <w:sz w:val="24"/>
          <w:szCs w:val="24"/>
        </w:rPr>
        <w:t>Barbara Gamper</w:t>
      </w:r>
    </w:p>
    <w:p w:rsidR="00513659" w:rsidRPr="00B112DC" w:rsidRDefault="006756D8" w:rsidP="000448A2">
      <w:pPr>
        <w:pStyle w:val="NormaleWeb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112DC">
        <w:rPr>
          <w:rFonts w:ascii="Arial" w:hAnsi="Arial" w:cs="Arial"/>
          <w:color w:val="000000"/>
          <w:sz w:val="24"/>
          <w:szCs w:val="24"/>
        </w:rPr>
        <w:t xml:space="preserve">La </w:t>
      </w:r>
      <w:r w:rsidR="006E3EE2" w:rsidRPr="00B112DC">
        <w:rPr>
          <w:rFonts w:ascii="Arial" w:hAnsi="Arial" w:cs="Arial"/>
          <w:color w:val="000000"/>
          <w:sz w:val="24"/>
          <w:szCs w:val="24"/>
        </w:rPr>
        <w:t>ricerca</w:t>
      </w:r>
      <w:r w:rsidRPr="00B112DC">
        <w:rPr>
          <w:rFonts w:ascii="Arial" w:hAnsi="Arial" w:cs="Arial"/>
          <w:color w:val="000000"/>
          <w:sz w:val="24"/>
          <w:szCs w:val="24"/>
        </w:rPr>
        <w:t xml:space="preserve"> di </w:t>
      </w:r>
      <w:r w:rsidR="00434556" w:rsidRPr="00B112DC">
        <w:rPr>
          <w:rFonts w:ascii="Arial" w:hAnsi="Arial" w:cs="Arial"/>
          <w:color w:val="000000"/>
          <w:sz w:val="24"/>
          <w:szCs w:val="24"/>
        </w:rPr>
        <w:t>Barbara</w:t>
      </w:r>
      <w:r w:rsidRPr="00B112DC">
        <w:rPr>
          <w:rFonts w:ascii="Arial" w:hAnsi="Arial" w:cs="Arial"/>
          <w:color w:val="000000"/>
          <w:sz w:val="24"/>
          <w:szCs w:val="24"/>
        </w:rPr>
        <w:t xml:space="preserve"> Gamper si colloca nel </w:t>
      </w:r>
      <w:r w:rsidRPr="00B64AA8">
        <w:rPr>
          <w:rFonts w:ascii="Arial" w:hAnsi="Arial" w:cs="Arial"/>
          <w:color w:val="000000"/>
          <w:sz w:val="24"/>
          <w:szCs w:val="24"/>
        </w:rPr>
        <w:t>punto di intersezione tra</w:t>
      </w:r>
      <w:r w:rsidR="00266027" w:rsidRPr="00B64AA8">
        <w:rPr>
          <w:rFonts w:ascii="Arial" w:hAnsi="Arial" w:cs="Arial"/>
          <w:color w:val="000000"/>
          <w:sz w:val="24"/>
          <w:szCs w:val="24"/>
        </w:rPr>
        <w:t xml:space="preserve"> lavoro </w:t>
      </w:r>
      <w:r w:rsidR="00266027" w:rsidRPr="00B64AA8">
        <w:rPr>
          <w:rFonts w:ascii="Arial" w:hAnsi="Arial" w:cs="Arial"/>
          <w:sz w:val="24"/>
          <w:szCs w:val="24"/>
        </w:rPr>
        <w:t xml:space="preserve">somatico </w:t>
      </w:r>
      <w:r w:rsidR="00266027" w:rsidRPr="00B64AA8">
        <w:rPr>
          <w:rFonts w:ascii="Arial" w:hAnsi="Arial" w:cs="Arial"/>
          <w:color w:val="000000"/>
          <w:sz w:val="24"/>
          <w:szCs w:val="24"/>
        </w:rPr>
        <w:t xml:space="preserve">sul </w:t>
      </w:r>
      <w:r w:rsidR="008F1BF4" w:rsidRPr="00B64AA8">
        <w:rPr>
          <w:rFonts w:ascii="Arial" w:hAnsi="Arial" w:cs="Arial"/>
          <w:color w:val="000000" w:themeColor="text1"/>
          <w:sz w:val="24"/>
          <w:szCs w:val="24"/>
        </w:rPr>
        <w:t xml:space="preserve">benessere del </w:t>
      </w:r>
      <w:r w:rsidR="00266027" w:rsidRPr="00B64AA8">
        <w:rPr>
          <w:rFonts w:ascii="Arial" w:hAnsi="Arial" w:cs="Arial"/>
          <w:color w:val="000000"/>
          <w:sz w:val="24"/>
          <w:szCs w:val="24"/>
        </w:rPr>
        <w:t>corpo, performance,</w:t>
      </w:r>
      <w:r w:rsidRPr="00B64AA8">
        <w:rPr>
          <w:rFonts w:ascii="Arial" w:hAnsi="Arial" w:cs="Arial"/>
          <w:color w:val="000000"/>
          <w:sz w:val="24"/>
          <w:szCs w:val="24"/>
        </w:rPr>
        <w:t xml:space="preserve"> </w:t>
      </w:r>
      <w:r w:rsidR="008F1BF4" w:rsidRPr="00B64AA8">
        <w:rPr>
          <w:rFonts w:ascii="Arial" w:hAnsi="Arial" w:cs="Arial"/>
          <w:color w:val="000000" w:themeColor="text1"/>
          <w:sz w:val="24"/>
          <w:szCs w:val="24"/>
        </w:rPr>
        <w:t>video</w:t>
      </w:r>
      <w:r w:rsidR="00266027" w:rsidRPr="00B64AA8">
        <w:rPr>
          <w:rFonts w:ascii="Arial" w:hAnsi="Arial" w:cs="Arial"/>
          <w:color w:val="000000"/>
          <w:sz w:val="24"/>
          <w:szCs w:val="24"/>
        </w:rPr>
        <w:t xml:space="preserve"> e tessitura</w:t>
      </w:r>
      <w:r w:rsidR="00266027" w:rsidRPr="00B112DC">
        <w:rPr>
          <w:rFonts w:ascii="Arial" w:hAnsi="Arial" w:cs="Arial"/>
          <w:color w:val="000000"/>
          <w:sz w:val="24"/>
          <w:szCs w:val="24"/>
        </w:rPr>
        <w:t>. Il corpo</w:t>
      </w:r>
      <w:r w:rsidR="006E3EE2" w:rsidRPr="00B112DC">
        <w:rPr>
          <w:rFonts w:ascii="Arial" w:hAnsi="Arial" w:cs="Arial"/>
          <w:color w:val="000000"/>
          <w:sz w:val="24"/>
          <w:szCs w:val="24"/>
        </w:rPr>
        <w:t xml:space="preserve"> - </w:t>
      </w:r>
      <w:r w:rsidR="00266027" w:rsidRPr="00B112DC">
        <w:rPr>
          <w:rFonts w:ascii="Arial" w:hAnsi="Arial" w:cs="Arial"/>
          <w:color w:val="000000"/>
          <w:sz w:val="24"/>
          <w:szCs w:val="24"/>
        </w:rPr>
        <w:t>con il suo archivio di esperienze, emozioni e sensazioni</w:t>
      </w:r>
      <w:r w:rsidR="006E3EE2" w:rsidRPr="00B112DC">
        <w:rPr>
          <w:rFonts w:ascii="Arial" w:hAnsi="Arial" w:cs="Arial"/>
          <w:color w:val="000000"/>
          <w:sz w:val="24"/>
          <w:szCs w:val="24"/>
        </w:rPr>
        <w:t xml:space="preserve"> -</w:t>
      </w:r>
      <w:r w:rsidR="00266027" w:rsidRPr="00B112DC">
        <w:rPr>
          <w:rFonts w:ascii="Arial" w:hAnsi="Arial" w:cs="Arial"/>
          <w:color w:val="000000"/>
          <w:sz w:val="24"/>
          <w:szCs w:val="24"/>
        </w:rPr>
        <w:t xml:space="preserve"> ha un ruolo centrale nel suo processo </w:t>
      </w:r>
      <w:r w:rsidR="006E3EE2" w:rsidRPr="00B112DC">
        <w:rPr>
          <w:rFonts w:ascii="Arial" w:hAnsi="Arial" w:cs="Arial"/>
          <w:color w:val="000000"/>
          <w:sz w:val="24"/>
          <w:szCs w:val="24"/>
        </w:rPr>
        <w:t>creativo</w:t>
      </w:r>
      <w:r w:rsidR="00266027" w:rsidRPr="00B112DC">
        <w:rPr>
          <w:rFonts w:ascii="Arial" w:hAnsi="Arial" w:cs="Arial"/>
          <w:color w:val="000000"/>
          <w:sz w:val="24"/>
          <w:szCs w:val="24"/>
        </w:rPr>
        <w:t xml:space="preserve">. Il movimento e </w:t>
      </w:r>
      <w:r w:rsidR="00266027" w:rsidRPr="00B64AA8">
        <w:rPr>
          <w:rFonts w:ascii="Arial" w:hAnsi="Arial" w:cs="Arial"/>
          <w:color w:val="000000"/>
          <w:sz w:val="24"/>
          <w:szCs w:val="24"/>
        </w:rPr>
        <w:t xml:space="preserve">la partecipazione sono gli strumenti che utilizza maggiormente per unire fisicamente le persone, spesso usando oggetti tessili che definisce “tessuti sociali” o “abiti </w:t>
      </w:r>
      <w:r w:rsidR="008F1BF4" w:rsidRPr="00B64AA8">
        <w:rPr>
          <w:rFonts w:ascii="Arial" w:hAnsi="Arial" w:cs="Arial"/>
          <w:color w:val="000000"/>
          <w:sz w:val="24"/>
          <w:szCs w:val="24"/>
        </w:rPr>
        <w:t>performativi</w:t>
      </w:r>
      <w:r w:rsidR="00266027" w:rsidRPr="00B64AA8">
        <w:rPr>
          <w:rFonts w:ascii="Arial" w:hAnsi="Arial" w:cs="Arial"/>
          <w:color w:val="000000"/>
          <w:sz w:val="24"/>
          <w:szCs w:val="24"/>
        </w:rPr>
        <w:t xml:space="preserve">”. </w:t>
      </w:r>
      <w:r w:rsidR="006E3EE2" w:rsidRPr="00B64AA8">
        <w:rPr>
          <w:rFonts w:ascii="Arial" w:hAnsi="Arial" w:cs="Arial"/>
          <w:color w:val="000000"/>
          <w:sz w:val="24"/>
          <w:szCs w:val="24"/>
        </w:rPr>
        <w:t>Descrive</w:t>
      </w:r>
      <w:r w:rsidR="00266027" w:rsidRPr="00B112DC">
        <w:rPr>
          <w:rFonts w:ascii="Arial" w:hAnsi="Arial" w:cs="Arial"/>
          <w:color w:val="000000"/>
          <w:sz w:val="24"/>
          <w:szCs w:val="24"/>
        </w:rPr>
        <w:t xml:space="preserve"> la sua pratica come un’incarnazione della propria politica e delle proprie esperienze, in cui la maternità </w:t>
      </w:r>
      <w:proofErr w:type="spellStart"/>
      <w:r w:rsidR="00266027" w:rsidRPr="000448A2">
        <w:rPr>
          <w:rFonts w:ascii="Arial" w:hAnsi="Arial" w:cs="Arial"/>
          <w:i/>
          <w:iCs/>
          <w:color w:val="000000"/>
          <w:sz w:val="24"/>
          <w:szCs w:val="24"/>
        </w:rPr>
        <w:t>queer</w:t>
      </w:r>
      <w:proofErr w:type="spellEnd"/>
      <w:r w:rsidR="00266027" w:rsidRPr="00B112DC">
        <w:rPr>
          <w:rFonts w:ascii="Arial" w:hAnsi="Arial" w:cs="Arial"/>
          <w:color w:val="000000"/>
          <w:sz w:val="24"/>
          <w:szCs w:val="24"/>
        </w:rPr>
        <w:t xml:space="preserve"> è diventata un modo per mettere in crisi le pratiche (etero)normative in ambito familiare e culturale al fine di </w:t>
      </w:r>
      <w:r w:rsidR="00513659" w:rsidRPr="00B112DC">
        <w:rPr>
          <w:rFonts w:ascii="Arial" w:hAnsi="Arial" w:cs="Arial"/>
          <w:color w:val="000000"/>
          <w:sz w:val="24"/>
          <w:szCs w:val="24"/>
        </w:rPr>
        <w:t>sostenere la crescita di strutture collettive e di uguaglianza anziché di dominazione e oppressione.</w:t>
      </w:r>
    </w:p>
    <w:p w:rsidR="00513659" w:rsidRPr="00B112DC" w:rsidRDefault="00513659" w:rsidP="000448A2">
      <w:pPr>
        <w:pStyle w:val="NormaleWeb"/>
        <w:spacing w:line="276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B112DC">
        <w:rPr>
          <w:rFonts w:ascii="Arial" w:hAnsi="Arial" w:cs="Arial"/>
          <w:color w:val="000000"/>
          <w:sz w:val="24"/>
          <w:szCs w:val="24"/>
        </w:rPr>
        <w:t xml:space="preserve">Barbara Gamper si è </w:t>
      </w:r>
      <w:r w:rsidR="006E3EE2" w:rsidRPr="00B112DC">
        <w:rPr>
          <w:rFonts w:ascii="Arial" w:hAnsi="Arial" w:cs="Arial"/>
          <w:color w:val="000000"/>
          <w:sz w:val="24"/>
          <w:szCs w:val="24"/>
        </w:rPr>
        <w:t>laureata</w:t>
      </w:r>
      <w:r w:rsidR="006E3EE2" w:rsidRPr="00B112DC">
        <w:rPr>
          <w:rFonts w:ascii="Arial" w:hAnsi="Arial" w:cs="Arial"/>
          <w:sz w:val="24"/>
          <w:szCs w:val="24"/>
        </w:rPr>
        <w:t xml:space="preserve"> </w:t>
      </w:r>
      <w:r w:rsidR="006E3EE2" w:rsidRPr="00B112DC">
        <w:rPr>
          <w:rFonts w:ascii="Arial" w:hAnsi="Arial" w:cs="Arial"/>
          <w:color w:val="000000"/>
          <w:sz w:val="24"/>
          <w:szCs w:val="24"/>
        </w:rPr>
        <w:t>in</w:t>
      </w:r>
      <w:r w:rsidRPr="00B112DC">
        <w:rPr>
          <w:rFonts w:ascii="Arial" w:hAnsi="Arial" w:cs="Arial"/>
          <w:sz w:val="24"/>
          <w:szCs w:val="24"/>
        </w:rPr>
        <w:t xml:space="preserve"> </w:t>
      </w:r>
      <w:r w:rsidRPr="00B112DC">
        <w:rPr>
          <w:rFonts w:ascii="Arial" w:hAnsi="Arial" w:cs="Arial"/>
          <w:color w:val="000000"/>
          <w:sz w:val="24"/>
          <w:szCs w:val="24"/>
        </w:rPr>
        <w:t xml:space="preserve">Fine Arts all’Università Goldsmith di Londra. </w:t>
      </w:r>
      <w:proofErr w:type="spellStart"/>
      <w:r w:rsidRPr="00B112DC">
        <w:rPr>
          <w:rFonts w:ascii="Arial" w:hAnsi="Arial" w:cs="Arial"/>
          <w:color w:val="000000"/>
          <w:sz w:val="24"/>
          <w:szCs w:val="24"/>
          <w:lang w:val="en-GB"/>
        </w:rPr>
        <w:t>Tra</w:t>
      </w:r>
      <w:proofErr w:type="spellEnd"/>
      <w:r w:rsidRPr="00B112DC">
        <w:rPr>
          <w:rFonts w:ascii="Arial" w:hAnsi="Arial" w:cs="Arial"/>
          <w:color w:val="000000"/>
          <w:sz w:val="24"/>
          <w:szCs w:val="24"/>
          <w:lang w:val="en-GB"/>
        </w:rPr>
        <w:t xml:space="preserve"> le sue </w:t>
      </w:r>
      <w:proofErr w:type="spellStart"/>
      <w:r w:rsidRPr="00B112DC">
        <w:rPr>
          <w:rFonts w:ascii="Arial" w:hAnsi="Arial" w:cs="Arial"/>
          <w:color w:val="000000"/>
          <w:sz w:val="24"/>
          <w:szCs w:val="24"/>
          <w:lang w:val="en-GB"/>
        </w:rPr>
        <w:t>mostre</w:t>
      </w:r>
      <w:proofErr w:type="spellEnd"/>
      <w:r w:rsidRPr="00B112DC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B112DC">
        <w:rPr>
          <w:rFonts w:ascii="Arial" w:hAnsi="Arial" w:cs="Arial"/>
          <w:color w:val="000000"/>
          <w:sz w:val="24"/>
          <w:szCs w:val="24"/>
          <w:lang w:val="en-GB"/>
        </w:rPr>
        <w:t>recenti</w:t>
      </w:r>
      <w:proofErr w:type="spellEnd"/>
      <w:r w:rsidRPr="00B112DC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B112DC">
        <w:rPr>
          <w:rFonts w:ascii="Arial" w:hAnsi="Arial" w:cs="Arial"/>
          <w:color w:val="000000"/>
          <w:sz w:val="24"/>
          <w:szCs w:val="24"/>
          <w:lang w:val="en-GB"/>
        </w:rPr>
        <w:t>si</w:t>
      </w:r>
      <w:proofErr w:type="spellEnd"/>
      <w:r w:rsidRPr="00B112DC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B112DC">
        <w:rPr>
          <w:rFonts w:ascii="Arial" w:hAnsi="Arial" w:cs="Arial"/>
          <w:color w:val="000000"/>
          <w:sz w:val="24"/>
          <w:szCs w:val="24"/>
          <w:lang w:val="en-GB"/>
        </w:rPr>
        <w:t>possono</w:t>
      </w:r>
      <w:proofErr w:type="spellEnd"/>
      <w:r w:rsidRPr="00B112DC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B112DC">
        <w:rPr>
          <w:rFonts w:ascii="Arial" w:hAnsi="Arial" w:cs="Arial"/>
          <w:color w:val="000000"/>
          <w:sz w:val="24"/>
          <w:szCs w:val="24"/>
          <w:lang w:val="en-GB"/>
        </w:rPr>
        <w:t>ricordare</w:t>
      </w:r>
      <w:proofErr w:type="spellEnd"/>
      <w:r w:rsidRPr="00B112DC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B112DC">
        <w:rPr>
          <w:rFonts w:ascii="Arial" w:eastAsia="Cambria" w:hAnsi="Arial" w:cs="Arial"/>
          <w:i/>
          <w:color w:val="000000"/>
          <w:sz w:val="24"/>
          <w:szCs w:val="24"/>
          <w:bdr w:val="nil"/>
          <w:lang w:val="en-GB"/>
        </w:rPr>
        <w:t>Unlearning Categories</w:t>
      </w:r>
      <w:r w:rsidRPr="00B112DC">
        <w:rPr>
          <w:rFonts w:ascii="Arial" w:eastAsia="Cambria" w:hAnsi="Arial" w:cs="Arial"/>
          <w:color w:val="000000"/>
          <w:sz w:val="24"/>
          <w:szCs w:val="24"/>
          <w:bdr w:val="nil"/>
          <w:lang w:val="en-GB"/>
        </w:rPr>
        <w:t xml:space="preserve">, Museion Bolzano (2020); </w:t>
      </w:r>
      <w:r w:rsidRPr="00B112DC">
        <w:rPr>
          <w:rFonts w:ascii="Arial" w:eastAsia="Cambria" w:hAnsi="Arial" w:cs="Arial"/>
          <w:i/>
          <w:color w:val="000000"/>
          <w:sz w:val="24"/>
          <w:szCs w:val="24"/>
          <w:bdr w:val="nil"/>
          <w:lang w:val="en-GB"/>
        </w:rPr>
        <w:t>Run the World (girls)</w:t>
      </w:r>
      <w:r w:rsidRPr="00B112DC">
        <w:rPr>
          <w:rFonts w:ascii="Arial" w:eastAsia="Cambria" w:hAnsi="Arial" w:cs="Arial"/>
          <w:color w:val="000000"/>
          <w:sz w:val="24"/>
          <w:szCs w:val="24"/>
          <w:bdr w:val="nil"/>
          <w:lang w:val="en-GB"/>
        </w:rPr>
        <w:t xml:space="preserve">, Galleria Doris Ghetta, </w:t>
      </w:r>
      <w:proofErr w:type="spellStart"/>
      <w:r w:rsidRPr="00B112DC">
        <w:rPr>
          <w:rFonts w:ascii="Arial" w:eastAsia="Cambria" w:hAnsi="Arial" w:cs="Arial"/>
          <w:color w:val="000000"/>
          <w:sz w:val="24"/>
          <w:szCs w:val="24"/>
          <w:bdr w:val="nil"/>
          <w:lang w:val="en-GB"/>
        </w:rPr>
        <w:t>Pontives</w:t>
      </w:r>
      <w:proofErr w:type="spellEnd"/>
      <w:r w:rsidRPr="00B112DC">
        <w:rPr>
          <w:rFonts w:ascii="Arial" w:eastAsia="Cambria" w:hAnsi="Arial" w:cs="Arial"/>
          <w:color w:val="000000"/>
          <w:sz w:val="24"/>
          <w:szCs w:val="24"/>
          <w:bdr w:val="nil"/>
          <w:lang w:val="en-GB"/>
        </w:rPr>
        <w:t xml:space="preserve"> (2019); </w:t>
      </w:r>
      <w:r w:rsidRPr="00B112DC">
        <w:rPr>
          <w:rFonts w:ascii="Arial" w:eastAsia="Cambria" w:hAnsi="Arial" w:cs="Arial"/>
          <w:i/>
          <w:color w:val="000000"/>
          <w:sz w:val="24"/>
          <w:szCs w:val="24"/>
          <w:bdr w:val="nil"/>
          <w:lang w:val="en-GB"/>
        </w:rPr>
        <w:t>Womb to Web (human / nonhuman entanglements #2)</w:t>
      </w:r>
      <w:r w:rsidRPr="00B112DC">
        <w:rPr>
          <w:rFonts w:ascii="Arial" w:eastAsia="Cambria" w:hAnsi="Arial" w:cs="Arial"/>
          <w:color w:val="000000"/>
          <w:sz w:val="24"/>
          <w:szCs w:val="24"/>
          <w:bdr w:val="nil"/>
          <w:lang w:val="en-GB"/>
        </w:rPr>
        <w:t xml:space="preserve">, </w:t>
      </w:r>
      <w:proofErr w:type="spellStart"/>
      <w:r w:rsidRPr="00B112DC">
        <w:rPr>
          <w:rFonts w:ascii="Arial" w:eastAsia="Cambria" w:hAnsi="Arial" w:cs="Arial"/>
          <w:color w:val="000000"/>
          <w:sz w:val="24"/>
          <w:szCs w:val="24"/>
          <w:bdr w:val="nil"/>
          <w:lang w:val="en-GB"/>
        </w:rPr>
        <w:t>Kelder</w:t>
      </w:r>
      <w:proofErr w:type="spellEnd"/>
      <w:r w:rsidRPr="00B112DC">
        <w:rPr>
          <w:rFonts w:ascii="Arial" w:eastAsia="Cambria" w:hAnsi="Arial" w:cs="Arial"/>
          <w:color w:val="000000"/>
          <w:sz w:val="24"/>
          <w:szCs w:val="24"/>
          <w:bdr w:val="nil"/>
          <w:lang w:val="en-GB"/>
        </w:rPr>
        <w:t xml:space="preserve"> Projects </w:t>
      </w:r>
      <w:proofErr w:type="spellStart"/>
      <w:r w:rsidR="00434556" w:rsidRPr="00B112DC">
        <w:rPr>
          <w:rFonts w:ascii="Arial" w:eastAsia="Cambria" w:hAnsi="Arial" w:cs="Arial"/>
          <w:color w:val="000000"/>
          <w:sz w:val="24"/>
          <w:szCs w:val="24"/>
          <w:bdr w:val="nil"/>
          <w:lang w:val="en-GB"/>
        </w:rPr>
        <w:t>Londra</w:t>
      </w:r>
      <w:proofErr w:type="spellEnd"/>
      <w:r w:rsidRPr="00B112DC">
        <w:rPr>
          <w:rFonts w:ascii="Arial" w:eastAsia="Cambria" w:hAnsi="Arial" w:cs="Arial"/>
          <w:color w:val="000000"/>
          <w:sz w:val="24"/>
          <w:szCs w:val="24"/>
          <w:bdr w:val="nil"/>
          <w:lang w:val="en-GB"/>
        </w:rPr>
        <w:t xml:space="preserve"> (2019); </w:t>
      </w:r>
      <w:r w:rsidRPr="00B112DC">
        <w:rPr>
          <w:rFonts w:ascii="Arial" w:eastAsia="Cambria" w:hAnsi="Arial" w:cs="Arial"/>
          <w:i/>
          <w:color w:val="000000"/>
          <w:sz w:val="24"/>
          <w:szCs w:val="24"/>
          <w:bdr w:val="nil"/>
          <w:lang w:val="en-GB"/>
        </w:rPr>
        <w:t>At the level of the bone</w:t>
      </w:r>
      <w:r w:rsidRPr="00B112DC">
        <w:rPr>
          <w:rFonts w:ascii="Arial" w:eastAsia="Cambria" w:hAnsi="Arial" w:cs="Arial"/>
          <w:color w:val="000000"/>
          <w:sz w:val="24"/>
          <w:szCs w:val="24"/>
          <w:bdr w:val="nil"/>
          <w:lang w:val="en-GB"/>
        </w:rPr>
        <w:t xml:space="preserve">, </w:t>
      </w:r>
      <w:proofErr w:type="spellStart"/>
      <w:r w:rsidRPr="00B112DC">
        <w:rPr>
          <w:rFonts w:ascii="Arial" w:eastAsia="Cambria" w:hAnsi="Arial" w:cs="Arial"/>
          <w:color w:val="000000"/>
          <w:sz w:val="24"/>
          <w:szCs w:val="24"/>
          <w:bdr w:val="nil"/>
          <w:lang w:val="en-GB"/>
        </w:rPr>
        <w:t>Chalton</w:t>
      </w:r>
      <w:proofErr w:type="spellEnd"/>
      <w:r w:rsidRPr="00B112DC">
        <w:rPr>
          <w:rFonts w:ascii="Arial" w:eastAsia="Cambria" w:hAnsi="Arial" w:cs="Arial"/>
          <w:color w:val="000000"/>
          <w:sz w:val="24"/>
          <w:szCs w:val="24"/>
          <w:bdr w:val="nil"/>
          <w:lang w:val="en-GB"/>
        </w:rPr>
        <w:t xml:space="preserve"> Gallery</w:t>
      </w:r>
      <w:r w:rsidR="008F1BF4" w:rsidRPr="00B112DC">
        <w:rPr>
          <w:rFonts w:ascii="Arial" w:eastAsia="Cambria" w:hAnsi="Arial" w:cs="Arial"/>
          <w:color w:val="000000"/>
          <w:sz w:val="24"/>
          <w:szCs w:val="24"/>
          <w:bdr w:val="nil"/>
          <w:lang w:val="en-GB"/>
        </w:rPr>
        <w:t xml:space="preserve">, </w:t>
      </w:r>
      <w:proofErr w:type="spellStart"/>
      <w:r w:rsidR="008F1BF4" w:rsidRPr="00B64AA8">
        <w:rPr>
          <w:rFonts w:ascii="Arial" w:eastAsia="Cambria" w:hAnsi="Arial" w:cs="Arial"/>
          <w:sz w:val="24"/>
          <w:szCs w:val="24"/>
          <w:bdr w:val="nil"/>
          <w:lang w:val="en-GB"/>
        </w:rPr>
        <w:t>Londra</w:t>
      </w:r>
      <w:proofErr w:type="spellEnd"/>
      <w:r w:rsidRPr="00B64AA8">
        <w:rPr>
          <w:rFonts w:ascii="Arial" w:eastAsia="Cambria" w:hAnsi="Arial" w:cs="Arial"/>
          <w:sz w:val="24"/>
          <w:szCs w:val="24"/>
          <w:bdr w:val="nil"/>
          <w:lang w:val="en-GB"/>
        </w:rPr>
        <w:t xml:space="preserve"> </w:t>
      </w:r>
      <w:r w:rsidRPr="00B112DC">
        <w:rPr>
          <w:rFonts w:ascii="Arial" w:eastAsia="Cambria" w:hAnsi="Arial" w:cs="Arial"/>
          <w:color w:val="000000"/>
          <w:sz w:val="24"/>
          <w:szCs w:val="24"/>
          <w:bdr w:val="nil"/>
          <w:lang w:val="en-GB"/>
        </w:rPr>
        <w:t xml:space="preserve">(2018); </w:t>
      </w:r>
      <w:r w:rsidRPr="00B112DC">
        <w:rPr>
          <w:rFonts w:ascii="Arial" w:eastAsia="Cambria" w:hAnsi="Arial" w:cs="Arial"/>
          <w:i/>
          <w:color w:val="000000"/>
          <w:sz w:val="24"/>
          <w:szCs w:val="24"/>
          <w:bdr w:val="nil"/>
          <w:lang w:val="en-GB"/>
        </w:rPr>
        <w:t>Cellular Breathing (toward fluid bodies and autotelic experience</w:t>
      </w:r>
      <w:r w:rsidRPr="00B112DC">
        <w:rPr>
          <w:rFonts w:ascii="Arial" w:eastAsia="Cambria" w:hAnsi="Arial" w:cs="Arial"/>
          <w:color w:val="000000"/>
          <w:sz w:val="24"/>
          <w:szCs w:val="24"/>
          <w:bdr w:val="nil"/>
          <w:lang w:val="en-GB"/>
        </w:rPr>
        <w:t xml:space="preserve">, Galerie Andreas Schmidt, </w:t>
      </w:r>
      <w:proofErr w:type="spellStart"/>
      <w:r w:rsidRPr="00B112DC">
        <w:rPr>
          <w:rFonts w:ascii="Arial" w:eastAsia="Cambria" w:hAnsi="Arial" w:cs="Arial"/>
          <w:color w:val="000000"/>
          <w:sz w:val="24"/>
          <w:szCs w:val="24"/>
          <w:bdr w:val="nil"/>
          <w:lang w:val="en-GB"/>
        </w:rPr>
        <w:t>Berlin</w:t>
      </w:r>
      <w:r w:rsidR="00434556" w:rsidRPr="00B112DC">
        <w:rPr>
          <w:rFonts w:ascii="Arial" w:eastAsia="Cambria" w:hAnsi="Arial" w:cs="Arial"/>
          <w:color w:val="000000"/>
          <w:sz w:val="24"/>
          <w:szCs w:val="24"/>
          <w:bdr w:val="nil"/>
          <w:lang w:val="en-GB"/>
        </w:rPr>
        <w:t>o</w:t>
      </w:r>
      <w:proofErr w:type="spellEnd"/>
      <w:r w:rsidRPr="00B112DC">
        <w:rPr>
          <w:rFonts w:ascii="Arial" w:eastAsia="Cambria" w:hAnsi="Arial" w:cs="Arial"/>
          <w:color w:val="000000"/>
          <w:sz w:val="24"/>
          <w:szCs w:val="24"/>
          <w:bdr w:val="nil"/>
          <w:lang w:val="en-GB"/>
        </w:rPr>
        <w:t xml:space="preserve"> (2018) e </w:t>
      </w:r>
      <w:r w:rsidRPr="00B112DC">
        <w:rPr>
          <w:rFonts w:ascii="Arial" w:eastAsia="Cambria" w:hAnsi="Arial" w:cs="Arial"/>
          <w:i/>
          <w:color w:val="000000"/>
          <w:sz w:val="24"/>
          <w:szCs w:val="24"/>
          <w:bdr w:val="nil"/>
          <w:lang w:val="en-GB"/>
        </w:rPr>
        <w:t>We Move in Her Way’ with Sonia Boyce</w:t>
      </w:r>
      <w:r w:rsidRPr="00B112DC">
        <w:rPr>
          <w:rFonts w:ascii="Arial" w:eastAsia="Cambria" w:hAnsi="Arial" w:cs="Arial"/>
          <w:color w:val="000000"/>
          <w:sz w:val="24"/>
          <w:szCs w:val="24"/>
          <w:bdr w:val="nil"/>
          <w:lang w:val="en-GB"/>
        </w:rPr>
        <w:t xml:space="preserve">, ICA, </w:t>
      </w:r>
      <w:proofErr w:type="spellStart"/>
      <w:r w:rsidR="00434556" w:rsidRPr="00B112DC">
        <w:rPr>
          <w:rFonts w:ascii="Arial" w:eastAsia="Cambria" w:hAnsi="Arial" w:cs="Arial"/>
          <w:color w:val="000000"/>
          <w:sz w:val="24"/>
          <w:szCs w:val="24"/>
          <w:bdr w:val="nil"/>
          <w:lang w:val="en-GB"/>
        </w:rPr>
        <w:t>Londra</w:t>
      </w:r>
      <w:proofErr w:type="spellEnd"/>
      <w:r w:rsidRPr="00B112DC">
        <w:rPr>
          <w:rFonts w:ascii="Arial" w:eastAsia="Cambria" w:hAnsi="Arial" w:cs="Arial"/>
          <w:color w:val="000000"/>
          <w:sz w:val="24"/>
          <w:szCs w:val="24"/>
          <w:bdr w:val="nil"/>
          <w:lang w:val="en-GB"/>
        </w:rPr>
        <w:t xml:space="preserve"> (2016).</w:t>
      </w:r>
    </w:p>
    <w:p w:rsidR="005E6735" w:rsidRPr="00B112DC" w:rsidRDefault="005E6735" w:rsidP="00B112DC">
      <w:pPr>
        <w:pStyle w:val="NormaleWeb"/>
        <w:spacing w:before="240" w:line="276" w:lineRule="auto"/>
        <w:rPr>
          <w:rFonts w:ascii="Arial" w:eastAsia="Cambria" w:hAnsi="Arial" w:cs="Arial"/>
          <w:b/>
          <w:color w:val="000000"/>
          <w:sz w:val="24"/>
          <w:szCs w:val="24"/>
          <w:bdr w:val="nil"/>
        </w:rPr>
      </w:pPr>
      <w:proofErr w:type="spellStart"/>
      <w:r w:rsidRPr="00B112DC">
        <w:rPr>
          <w:rFonts w:ascii="Arial" w:eastAsia="Cambria" w:hAnsi="Arial" w:cs="Arial"/>
          <w:b/>
          <w:color w:val="000000"/>
          <w:sz w:val="24"/>
          <w:szCs w:val="24"/>
          <w:bdr w:val="nil"/>
        </w:rPr>
        <w:t>Fouzia</w:t>
      </w:r>
      <w:proofErr w:type="spellEnd"/>
      <w:r w:rsidRPr="00B112DC">
        <w:rPr>
          <w:rFonts w:ascii="Arial" w:eastAsia="Cambria" w:hAnsi="Arial" w:cs="Arial"/>
          <w:b/>
          <w:color w:val="000000"/>
          <w:sz w:val="24"/>
          <w:szCs w:val="24"/>
          <w:bdr w:val="nil"/>
        </w:rPr>
        <w:t xml:space="preserve"> Wamaitha </w:t>
      </w:r>
      <w:proofErr w:type="spellStart"/>
      <w:r w:rsidRPr="00B112DC">
        <w:rPr>
          <w:rFonts w:ascii="Arial" w:eastAsia="Cambria" w:hAnsi="Arial" w:cs="Arial"/>
          <w:b/>
          <w:color w:val="000000"/>
          <w:sz w:val="24"/>
          <w:szCs w:val="24"/>
          <w:bdr w:val="nil"/>
        </w:rPr>
        <w:t>Kinyanjui</w:t>
      </w:r>
      <w:proofErr w:type="spellEnd"/>
    </w:p>
    <w:p w:rsidR="00561B87" w:rsidRPr="00561B87" w:rsidRDefault="00561B87" w:rsidP="00561B87">
      <w:pPr>
        <w:spacing w:line="276" w:lineRule="auto"/>
        <w:rPr>
          <w:rFonts w:ascii="Arial" w:hAnsi="Arial" w:cs="Arial"/>
          <w:color w:val="70AD47" w:themeColor="accent6"/>
        </w:rPr>
      </w:pPr>
      <w:proofErr w:type="spellStart"/>
      <w:r w:rsidRPr="00561B87">
        <w:rPr>
          <w:rFonts w:ascii="Arial" w:hAnsi="Arial" w:cs="Arial"/>
          <w:color w:val="70AD47" w:themeColor="accent6"/>
        </w:rPr>
        <w:t>Fouzia</w:t>
      </w:r>
      <w:proofErr w:type="spellEnd"/>
      <w:r w:rsidRPr="00561B87">
        <w:rPr>
          <w:rFonts w:ascii="Arial" w:hAnsi="Arial" w:cs="Arial"/>
          <w:color w:val="70AD47" w:themeColor="accent6"/>
        </w:rPr>
        <w:t xml:space="preserve"> Wamaitha </w:t>
      </w:r>
      <w:proofErr w:type="spellStart"/>
      <w:r w:rsidRPr="00561B87">
        <w:rPr>
          <w:rFonts w:ascii="Arial" w:hAnsi="Arial" w:cs="Arial"/>
          <w:color w:val="70AD47" w:themeColor="accent6"/>
        </w:rPr>
        <w:t>Kinyanjui</w:t>
      </w:r>
      <w:proofErr w:type="spellEnd"/>
      <w:r w:rsidRPr="00561B87">
        <w:rPr>
          <w:rFonts w:ascii="Arial" w:hAnsi="Arial" w:cs="Arial"/>
          <w:color w:val="70AD47" w:themeColor="accent6"/>
        </w:rPr>
        <w:t xml:space="preserve"> descrive la sua vita e la sua attività come un libro con molti capitoli. Da attivista Nera femminista organizza programmi di empowerment per persone Nere e programmi/progetti di sensibilizzazione contro le discriminazioni per persone bianche, in prospettiva intersezionale. Ha realizzato progetti con varie associazioni/organizzazioni ed è stata invitata come esperta e panel speaker in Alto Adige e oltre (</w:t>
      </w:r>
      <w:proofErr w:type="spellStart"/>
      <w:r w:rsidRPr="00561B87">
        <w:rPr>
          <w:rFonts w:ascii="Arial" w:hAnsi="Arial" w:cs="Arial"/>
          <w:color w:val="70AD47" w:themeColor="accent6"/>
        </w:rPr>
        <w:t>p.ex</w:t>
      </w:r>
      <w:proofErr w:type="spellEnd"/>
      <w:r w:rsidRPr="00561B87">
        <w:rPr>
          <w:rFonts w:ascii="Arial" w:hAnsi="Arial" w:cs="Arial"/>
          <w:color w:val="70AD47" w:themeColor="accent6"/>
        </w:rPr>
        <w:t xml:space="preserve">. </w:t>
      </w:r>
      <w:r w:rsidRPr="00561B87">
        <w:rPr>
          <w:rFonts w:ascii="Arial" w:hAnsi="Arial" w:cs="Arial"/>
          <w:i/>
          <w:iCs/>
          <w:color w:val="70AD47" w:themeColor="accent6"/>
        </w:rPr>
        <w:t xml:space="preserve">Festival Goes </w:t>
      </w:r>
      <w:proofErr w:type="spellStart"/>
      <w:r w:rsidRPr="00561B87">
        <w:rPr>
          <w:rFonts w:ascii="Arial" w:hAnsi="Arial" w:cs="Arial"/>
          <w:i/>
          <w:iCs/>
          <w:color w:val="70AD47" w:themeColor="accent6"/>
        </w:rPr>
        <w:t>DiverCity</w:t>
      </w:r>
      <w:proofErr w:type="spellEnd"/>
      <w:r w:rsidRPr="00561B87">
        <w:rPr>
          <w:rFonts w:ascii="Arial" w:hAnsi="Arial" w:cs="Arial"/>
          <w:color w:val="70AD47" w:themeColor="accent6"/>
        </w:rPr>
        <w:t xml:space="preserve"> – Milano, </w:t>
      </w:r>
      <w:proofErr w:type="spellStart"/>
      <w:r w:rsidRPr="00561B87">
        <w:rPr>
          <w:rFonts w:ascii="Arial" w:hAnsi="Arial" w:cs="Arial"/>
          <w:i/>
          <w:iCs/>
          <w:color w:val="70AD47" w:themeColor="accent6"/>
        </w:rPr>
        <w:t>PaiDeina</w:t>
      </w:r>
      <w:proofErr w:type="spellEnd"/>
      <w:r w:rsidRPr="00561B87">
        <w:rPr>
          <w:rFonts w:ascii="Arial" w:hAnsi="Arial" w:cs="Arial"/>
          <w:color w:val="70AD47" w:themeColor="accent6"/>
        </w:rPr>
        <w:t xml:space="preserve"> – Innsbruck).</w:t>
      </w:r>
      <w:r w:rsidRPr="00561B87">
        <w:rPr>
          <w:rFonts w:ascii="Arial" w:hAnsi="Arial" w:cs="Arial"/>
          <w:color w:val="70AD47" w:themeColor="accent6"/>
        </w:rPr>
        <w:br/>
        <w:t xml:space="preserve">Nell’anno 2018 era parte del gruppo di fondazione e coordinamento della rete contro il razzismo </w:t>
      </w:r>
      <w:r w:rsidRPr="00561B87">
        <w:rPr>
          <w:rFonts w:ascii="Arial" w:hAnsi="Arial" w:cs="Arial"/>
          <w:i/>
          <w:iCs/>
          <w:color w:val="70AD47" w:themeColor="accent6"/>
        </w:rPr>
        <w:t>Stop Racism BZ.</w:t>
      </w:r>
      <w:r w:rsidRPr="00561B87">
        <w:rPr>
          <w:rFonts w:ascii="Arial" w:hAnsi="Arial" w:cs="Arial"/>
          <w:color w:val="70AD47" w:themeColor="accent6"/>
        </w:rPr>
        <w:t xml:space="preserve"> Oggi coordina uno spazio di sensibilizzazione contro il razzismo promosso dall’associazione </w:t>
      </w:r>
      <w:r w:rsidRPr="00561B87">
        <w:rPr>
          <w:rFonts w:ascii="Arial" w:hAnsi="Arial" w:cs="Arial"/>
          <w:i/>
          <w:iCs/>
          <w:color w:val="70AD47" w:themeColor="accent6"/>
        </w:rPr>
        <w:t>HRI – Human Rights International</w:t>
      </w:r>
      <w:r w:rsidRPr="00561B87">
        <w:rPr>
          <w:rFonts w:ascii="Arial" w:hAnsi="Arial" w:cs="Arial"/>
          <w:color w:val="70AD47" w:themeColor="accent6"/>
        </w:rPr>
        <w:t xml:space="preserve"> gestendo incontri settimanali online. </w:t>
      </w:r>
    </w:p>
    <w:p w:rsidR="00561B87" w:rsidRPr="00561B87" w:rsidRDefault="00561B87" w:rsidP="00561B87">
      <w:pPr>
        <w:spacing w:line="276" w:lineRule="auto"/>
        <w:rPr>
          <w:rFonts w:ascii="Arial" w:hAnsi="Arial" w:cs="Arial"/>
          <w:color w:val="70AD47" w:themeColor="accent6"/>
        </w:rPr>
      </w:pPr>
      <w:proofErr w:type="spellStart"/>
      <w:r w:rsidRPr="00561B87">
        <w:rPr>
          <w:rFonts w:ascii="Arial" w:hAnsi="Arial" w:cs="Arial"/>
          <w:color w:val="70AD47" w:themeColor="accent6"/>
        </w:rPr>
        <w:t>Fouzia</w:t>
      </w:r>
      <w:proofErr w:type="spellEnd"/>
      <w:r w:rsidRPr="00561B87">
        <w:rPr>
          <w:rFonts w:ascii="Arial" w:hAnsi="Arial" w:cs="Arial"/>
          <w:color w:val="70AD47" w:themeColor="accent6"/>
        </w:rPr>
        <w:t xml:space="preserve"> Wamaitha </w:t>
      </w:r>
      <w:proofErr w:type="spellStart"/>
      <w:r w:rsidRPr="00561B87">
        <w:rPr>
          <w:rFonts w:ascii="Arial" w:hAnsi="Arial" w:cs="Arial"/>
          <w:color w:val="70AD47" w:themeColor="accent6"/>
        </w:rPr>
        <w:t>Kinyanjui</w:t>
      </w:r>
      <w:proofErr w:type="spellEnd"/>
      <w:r w:rsidRPr="00561B87">
        <w:rPr>
          <w:rFonts w:ascii="Arial" w:hAnsi="Arial" w:cs="Arial"/>
          <w:color w:val="70AD47" w:themeColor="accent6"/>
        </w:rPr>
        <w:t xml:space="preserve"> è </w:t>
      </w:r>
      <w:proofErr w:type="spellStart"/>
      <w:r w:rsidRPr="00561B87">
        <w:rPr>
          <w:rFonts w:ascii="Arial" w:hAnsi="Arial" w:cs="Arial"/>
          <w:color w:val="70AD47" w:themeColor="accent6"/>
        </w:rPr>
        <w:t>associated</w:t>
      </w:r>
      <w:proofErr w:type="spellEnd"/>
      <w:r w:rsidRPr="00561B87">
        <w:rPr>
          <w:rFonts w:ascii="Arial" w:hAnsi="Arial" w:cs="Arial"/>
          <w:color w:val="70AD47" w:themeColor="accent6"/>
        </w:rPr>
        <w:t xml:space="preserve"> </w:t>
      </w:r>
      <w:proofErr w:type="spellStart"/>
      <w:r w:rsidRPr="00561B87">
        <w:rPr>
          <w:rFonts w:ascii="Arial" w:hAnsi="Arial" w:cs="Arial"/>
          <w:color w:val="70AD47" w:themeColor="accent6"/>
        </w:rPr>
        <w:t>expert</w:t>
      </w:r>
      <w:proofErr w:type="spellEnd"/>
      <w:r w:rsidRPr="00561B87">
        <w:rPr>
          <w:rFonts w:ascii="Arial" w:hAnsi="Arial" w:cs="Arial"/>
          <w:color w:val="70AD47" w:themeColor="accent6"/>
        </w:rPr>
        <w:t xml:space="preserve"> member dell’associazione </w:t>
      </w:r>
      <w:r w:rsidRPr="00561B87">
        <w:rPr>
          <w:rFonts w:ascii="Arial" w:hAnsi="Arial" w:cs="Arial"/>
          <w:i/>
          <w:iCs/>
          <w:color w:val="70AD47" w:themeColor="accent6"/>
        </w:rPr>
        <w:t>Il Razzismo È Una Brutta Storia</w:t>
      </w:r>
      <w:r w:rsidRPr="00561B87">
        <w:rPr>
          <w:rFonts w:ascii="Arial" w:hAnsi="Arial" w:cs="Arial"/>
          <w:color w:val="70AD47" w:themeColor="accent6"/>
        </w:rPr>
        <w:t>.</w:t>
      </w:r>
    </w:p>
    <w:p w:rsidR="00561B87" w:rsidRPr="00B112DC" w:rsidRDefault="00561B87" w:rsidP="000448A2">
      <w:pPr>
        <w:spacing w:line="276" w:lineRule="auto"/>
        <w:jc w:val="both"/>
        <w:rPr>
          <w:rFonts w:ascii="Arial" w:hAnsi="Arial" w:cs="Arial"/>
          <w:color w:val="auto"/>
        </w:rPr>
      </w:pPr>
    </w:p>
    <w:p w:rsidR="001D03AD" w:rsidRPr="00B112DC" w:rsidRDefault="001D03AD" w:rsidP="00B112DC">
      <w:pPr>
        <w:pStyle w:val="NormaleWeb"/>
        <w:spacing w:before="240"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B112DC">
        <w:rPr>
          <w:rFonts w:ascii="Arial" w:hAnsi="Arial" w:cs="Arial"/>
          <w:b/>
          <w:color w:val="000000"/>
          <w:sz w:val="24"/>
          <w:szCs w:val="24"/>
        </w:rPr>
        <w:t>KUNST MERAN MERANO ARTE</w:t>
      </w:r>
    </w:p>
    <w:p w:rsidR="001D03AD" w:rsidRPr="00B112DC" w:rsidRDefault="001D03AD" w:rsidP="00B112DC">
      <w:pPr>
        <w:spacing w:line="276" w:lineRule="auto"/>
        <w:rPr>
          <w:rFonts w:ascii="Arial" w:eastAsiaTheme="minorHAnsi" w:hAnsi="Arial" w:cs="Arial"/>
          <w:bdr w:val="none" w:sz="0" w:space="0" w:color="auto"/>
        </w:rPr>
      </w:pPr>
      <w:r w:rsidRPr="00B112DC">
        <w:rPr>
          <w:rFonts w:ascii="Arial" w:eastAsiaTheme="minorHAnsi" w:hAnsi="Arial" w:cs="Arial"/>
          <w:bdr w:val="none" w:sz="0" w:space="0" w:color="auto"/>
        </w:rPr>
        <w:t>Uno spazio per l'arte contemporanea nel centro storico di Merano.</w:t>
      </w:r>
    </w:p>
    <w:p w:rsidR="001D03AD" w:rsidRPr="00B112DC" w:rsidRDefault="001D03AD" w:rsidP="00B112DC">
      <w:pPr>
        <w:spacing w:line="276" w:lineRule="auto"/>
        <w:rPr>
          <w:rFonts w:ascii="Arial" w:eastAsiaTheme="minorHAnsi" w:hAnsi="Arial" w:cs="Arial"/>
          <w:bdr w:val="none" w:sz="0" w:space="0" w:color="auto"/>
        </w:rPr>
      </w:pPr>
      <w:r w:rsidRPr="00B112DC">
        <w:rPr>
          <w:rFonts w:ascii="Arial" w:eastAsiaTheme="minorHAnsi" w:hAnsi="Arial" w:cs="Arial"/>
          <w:bdr w:val="none" w:sz="0" w:space="0" w:color="auto"/>
        </w:rPr>
        <w:t xml:space="preserve"> </w:t>
      </w:r>
    </w:p>
    <w:p w:rsidR="001D03AD" w:rsidRDefault="001D03AD" w:rsidP="00B112DC">
      <w:pPr>
        <w:spacing w:line="276" w:lineRule="auto"/>
        <w:rPr>
          <w:rFonts w:ascii="Arial" w:hAnsi="Arial" w:cs="Arial"/>
        </w:rPr>
      </w:pPr>
      <w:r w:rsidRPr="00B112DC">
        <w:rPr>
          <w:rFonts w:ascii="Arial" w:hAnsi="Arial" w:cs="Arial"/>
        </w:rPr>
        <w:t xml:space="preserve">Kunst Meran Merano Arte è un’associazione artistica senza scopo di lucro, con sede presso l’edificio storico “Cassa di Risparmio” appositamente restaurato e adattato a galleria d’arte nel 2000-2001 dallo studio di architetti </w:t>
      </w:r>
      <w:proofErr w:type="spellStart"/>
      <w:r w:rsidRPr="00B112DC">
        <w:rPr>
          <w:rFonts w:ascii="Arial" w:hAnsi="Arial" w:cs="Arial"/>
        </w:rPr>
        <w:t>Höller</w:t>
      </w:r>
      <w:proofErr w:type="spellEnd"/>
      <w:r w:rsidRPr="00B112DC">
        <w:rPr>
          <w:rFonts w:ascii="Arial" w:hAnsi="Arial" w:cs="Arial"/>
        </w:rPr>
        <w:t xml:space="preserve"> &amp; Klotzner.</w:t>
      </w:r>
    </w:p>
    <w:p w:rsidR="000B75BA" w:rsidRPr="00B112DC" w:rsidRDefault="000B75BA" w:rsidP="00B112DC">
      <w:pPr>
        <w:spacing w:line="276" w:lineRule="auto"/>
        <w:rPr>
          <w:rFonts w:ascii="Arial" w:hAnsi="Arial" w:cs="Arial"/>
        </w:rPr>
      </w:pPr>
    </w:p>
    <w:p w:rsidR="000B75BA" w:rsidRDefault="00F04EC8" w:rsidP="00B112DC">
      <w:pPr>
        <w:spacing w:line="276" w:lineRule="auto"/>
        <w:rPr>
          <w:rFonts w:ascii="Arial" w:hAnsi="Arial" w:cs="Arial"/>
        </w:rPr>
      </w:pPr>
      <w:r w:rsidRPr="00B112DC">
        <w:rPr>
          <w:rFonts w:ascii="Arial" w:hAnsi="Arial" w:cs="Arial"/>
        </w:rPr>
        <w:t>Merano Arte, la Kunsthaus, è uno spazio e una piattaforma internazionale impegnata per l'arte e architettura contemporanea e non intende essere solamente un luogo di presentazione, ma piuttosto sostenerne lo sviluppo, la produzione e favorire un dibattito intorno ad essa. Lo scopo dell’associazione è quello di dare un contributo significativo al profilo culturale della città di Merano, promuovendo attraverso mostre la produzione artistica locale e internazionale. Merano Arte ha infatti definito una rete attiva a partire da numerose collaborazioni con istituzioni dei paesi limitrofi (Germania, Austria e Svizzera) e con altre realtà europee.</w:t>
      </w:r>
    </w:p>
    <w:p w:rsidR="000B75BA" w:rsidRDefault="00F04EC8" w:rsidP="00B112DC">
      <w:pPr>
        <w:spacing w:line="276" w:lineRule="auto"/>
        <w:rPr>
          <w:rFonts w:ascii="Arial" w:hAnsi="Arial" w:cs="Arial"/>
        </w:rPr>
      </w:pPr>
      <w:r w:rsidRPr="00B112DC">
        <w:rPr>
          <w:rFonts w:ascii="Arial" w:hAnsi="Arial" w:cs="Arial"/>
        </w:rPr>
        <w:br/>
        <w:t xml:space="preserve">Ponendosi come luogo di incontro e di scambio per l’arte contemporanea, Merano Arte organizza diverse iniziative come conferenze, residenze d’artista e workshop. Le ricerche contemporanee più attuali sono in ambito di arte figurativa, architettura, letteratura, musica, fotografia e nuovi media. </w:t>
      </w:r>
    </w:p>
    <w:p w:rsidR="001D03AD" w:rsidRPr="00B112DC" w:rsidRDefault="00F04EC8" w:rsidP="00B112DC">
      <w:pPr>
        <w:spacing w:line="276" w:lineRule="auto"/>
        <w:rPr>
          <w:rFonts w:ascii="Arial" w:hAnsi="Arial" w:cs="Arial"/>
        </w:rPr>
      </w:pPr>
      <w:r w:rsidRPr="00B112DC">
        <w:rPr>
          <w:rFonts w:ascii="Arial" w:hAnsi="Arial" w:cs="Arial"/>
        </w:rPr>
        <w:t>Inoltre, è una delle istituzioni più attive in Alto Adige nell’ambito dell’architettura.</w:t>
      </w:r>
    </w:p>
    <w:p w:rsidR="00B112DC" w:rsidRDefault="00B112DC" w:rsidP="00B112DC">
      <w:pPr>
        <w:spacing w:line="276" w:lineRule="auto"/>
        <w:rPr>
          <w:rFonts w:ascii="Arial" w:hAnsi="Arial" w:cs="Arial"/>
        </w:rPr>
      </w:pPr>
    </w:p>
    <w:p w:rsidR="00561B87" w:rsidRDefault="00561B87" w:rsidP="00B112DC">
      <w:pPr>
        <w:spacing w:line="276" w:lineRule="auto"/>
        <w:rPr>
          <w:rFonts w:ascii="Arial" w:hAnsi="Arial" w:cs="Arial"/>
        </w:rPr>
      </w:pPr>
    </w:p>
    <w:p w:rsidR="00561B87" w:rsidRDefault="00561B87" w:rsidP="00B112DC">
      <w:pPr>
        <w:spacing w:line="276" w:lineRule="auto"/>
        <w:rPr>
          <w:rFonts w:ascii="Arial" w:hAnsi="Arial" w:cs="Arial"/>
        </w:rPr>
      </w:pPr>
    </w:p>
    <w:p w:rsidR="00561B87" w:rsidRDefault="00561B87" w:rsidP="00B112DC">
      <w:pPr>
        <w:spacing w:line="276" w:lineRule="auto"/>
        <w:rPr>
          <w:rFonts w:ascii="Arial" w:hAnsi="Arial" w:cs="Arial"/>
        </w:rPr>
      </w:pPr>
    </w:p>
    <w:p w:rsidR="00561B87" w:rsidRDefault="00561B87" w:rsidP="00B112DC">
      <w:pPr>
        <w:spacing w:line="276" w:lineRule="auto"/>
        <w:rPr>
          <w:rFonts w:ascii="Arial" w:hAnsi="Arial" w:cs="Arial"/>
        </w:rPr>
      </w:pPr>
    </w:p>
    <w:p w:rsidR="00561B87" w:rsidRDefault="00561B87" w:rsidP="00B112DC">
      <w:pPr>
        <w:spacing w:line="276" w:lineRule="auto"/>
        <w:rPr>
          <w:rFonts w:ascii="Arial" w:hAnsi="Arial" w:cs="Arial"/>
        </w:rPr>
      </w:pPr>
    </w:p>
    <w:p w:rsidR="00561B87" w:rsidRDefault="00561B87" w:rsidP="00B112DC">
      <w:pPr>
        <w:spacing w:line="276" w:lineRule="auto"/>
        <w:rPr>
          <w:rFonts w:ascii="Arial" w:hAnsi="Arial" w:cs="Arial"/>
        </w:rPr>
      </w:pPr>
    </w:p>
    <w:p w:rsidR="00561B87" w:rsidRDefault="00561B87" w:rsidP="00B112DC">
      <w:pPr>
        <w:spacing w:line="276" w:lineRule="auto"/>
        <w:rPr>
          <w:rFonts w:ascii="Arial" w:hAnsi="Arial" w:cs="Arial"/>
        </w:rPr>
      </w:pPr>
    </w:p>
    <w:p w:rsidR="00561B87" w:rsidRDefault="00561B87" w:rsidP="00B112DC">
      <w:pPr>
        <w:spacing w:line="276" w:lineRule="auto"/>
        <w:rPr>
          <w:rFonts w:ascii="Arial" w:hAnsi="Arial" w:cs="Arial"/>
        </w:rPr>
      </w:pPr>
    </w:p>
    <w:p w:rsidR="00561B87" w:rsidRDefault="00561B87" w:rsidP="00B112DC">
      <w:pPr>
        <w:spacing w:line="276" w:lineRule="auto"/>
        <w:rPr>
          <w:rFonts w:ascii="Arial" w:hAnsi="Arial" w:cs="Arial"/>
        </w:rPr>
      </w:pPr>
    </w:p>
    <w:p w:rsidR="00B112DC" w:rsidRPr="00B112DC" w:rsidRDefault="00B112DC" w:rsidP="00B112DC">
      <w:pPr>
        <w:spacing w:line="276" w:lineRule="auto"/>
        <w:rPr>
          <w:rFonts w:ascii="Arial" w:hAnsi="Arial" w:cs="Arial"/>
        </w:rPr>
      </w:pPr>
    </w:p>
    <w:p w:rsidR="001D03AD" w:rsidRPr="00B112DC" w:rsidRDefault="001D03AD" w:rsidP="00B11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auto"/>
          <w:lang w:val="en-GB"/>
        </w:rPr>
      </w:pPr>
      <w:r w:rsidRPr="00B112DC">
        <w:rPr>
          <w:rFonts w:ascii="Arial" w:eastAsia="Arial Unicode MS" w:hAnsi="Arial" w:cs="Arial"/>
          <w:b/>
          <w:bCs/>
          <w:color w:val="auto"/>
          <w:lang w:val="en-GB"/>
        </w:rPr>
        <w:t>At the point of subversion (constituting the new normal)</w:t>
      </w:r>
    </w:p>
    <w:p w:rsidR="001D03AD" w:rsidRPr="00B112DC" w:rsidRDefault="001D03AD" w:rsidP="00B112DC">
      <w:pPr>
        <w:spacing w:line="276" w:lineRule="auto"/>
        <w:jc w:val="both"/>
        <w:rPr>
          <w:rFonts w:ascii="Arial" w:eastAsia="Calibri" w:hAnsi="Arial" w:cs="Arial"/>
          <w:color w:val="auto"/>
          <w:lang w:val="en-GB"/>
        </w:rPr>
      </w:pPr>
      <w:r w:rsidRPr="00B112DC"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3ECF18B" wp14:editId="13FB4CB9">
                <wp:simplePos x="0" y="0"/>
                <wp:positionH relativeFrom="column">
                  <wp:posOffset>-15407</wp:posOffset>
                </wp:positionH>
                <wp:positionV relativeFrom="line">
                  <wp:posOffset>104305</wp:posOffset>
                </wp:positionV>
                <wp:extent cx="6202045" cy="1905"/>
                <wp:effectExtent l="0" t="0" r="0" b="0"/>
                <wp:wrapNone/>
                <wp:docPr id="1073741827" name="officeArt object" descr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045" cy="190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F3086" id="officeArt object" o:spid="_x0000_s1026" alt="Connettore 2 2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1.2pt,8.2pt" to="487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" strokeweight=".26mm">
                <v:stroke joinstyle="miter"/>
                <w10:wrap anchory="line"/>
              </v:line>
            </w:pict>
          </mc:Fallback>
        </mc:AlternateContent>
      </w:r>
    </w:p>
    <w:p w:rsidR="001D03AD" w:rsidRPr="00B112DC" w:rsidRDefault="001D03AD" w:rsidP="00B112DC">
      <w:pPr>
        <w:spacing w:line="276" w:lineRule="auto"/>
        <w:jc w:val="both"/>
        <w:rPr>
          <w:rFonts w:ascii="Arial" w:eastAsia="Calibri" w:hAnsi="Arial" w:cs="Arial"/>
          <w:color w:val="auto"/>
          <w:lang w:val="en-GB"/>
        </w:rPr>
      </w:pPr>
    </w:p>
    <w:p w:rsidR="001D03AD" w:rsidRPr="00B64AA8" w:rsidRDefault="001D03AD" w:rsidP="00B112DC">
      <w:pPr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B64AA8">
        <w:rPr>
          <w:rFonts w:ascii="Arial" w:eastAsia="Calibri" w:hAnsi="Arial" w:cs="Arial"/>
          <w:color w:val="auto"/>
          <w:sz w:val="20"/>
          <w:szCs w:val="20"/>
        </w:rPr>
        <w:t>Data:</w:t>
      </w:r>
      <w:r w:rsidRPr="00B64AA8">
        <w:rPr>
          <w:rFonts w:ascii="Arial" w:eastAsia="Calibri" w:hAnsi="Arial" w:cs="Arial"/>
          <w:color w:val="auto"/>
          <w:sz w:val="20"/>
          <w:szCs w:val="20"/>
        </w:rPr>
        <w:tab/>
      </w:r>
      <w:r w:rsidRPr="00B64AA8">
        <w:rPr>
          <w:rFonts w:ascii="Arial" w:eastAsia="Calibri" w:hAnsi="Arial" w:cs="Arial"/>
          <w:color w:val="auto"/>
          <w:sz w:val="20"/>
          <w:szCs w:val="20"/>
        </w:rPr>
        <w:tab/>
      </w:r>
      <w:r w:rsidRPr="00B64AA8">
        <w:rPr>
          <w:rFonts w:ascii="Arial" w:eastAsia="Calibri" w:hAnsi="Arial" w:cs="Arial"/>
          <w:color w:val="auto"/>
          <w:sz w:val="20"/>
          <w:szCs w:val="20"/>
        </w:rPr>
        <w:tab/>
      </w:r>
      <w:r w:rsidRPr="00B64AA8">
        <w:rPr>
          <w:rFonts w:ascii="Arial" w:eastAsia="Calibri" w:hAnsi="Arial" w:cs="Arial"/>
          <w:color w:val="auto"/>
          <w:sz w:val="20"/>
          <w:szCs w:val="20"/>
        </w:rPr>
        <w:tab/>
      </w:r>
      <w:r w:rsidRPr="00B64AA8">
        <w:rPr>
          <w:rFonts w:ascii="Arial" w:eastAsia="Calibri" w:hAnsi="Arial" w:cs="Arial"/>
          <w:color w:val="auto"/>
          <w:sz w:val="20"/>
          <w:szCs w:val="20"/>
        </w:rPr>
        <w:tab/>
        <w:t>5 dicembre 20</w:t>
      </w:r>
      <w:r w:rsidR="00B112DC" w:rsidRPr="00B64AA8">
        <w:rPr>
          <w:rFonts w:ascii="Arial" w:eastAsia="Calibri" w:hAnsi="Arial" w:cs="Arial"/>
          <w:color w:val="auto"/>
          <w:sz w:val="20"/>
          <w:szCs w:val="20"/>
        </w:rPr>
        <w:t>20</w:t>
      </w:r>
    </w:p>
    <w:p w:rsidR="00B23994" w:rsidRPr="00B64AA8" w:rsidRDefault="001D03AD" w:rsidP="00B112DC">
      <w:pPr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B64AA8">
        <w:rPr>
          <w:rFonts w:ascii="Arial" w:eastAsia="Calibri" w:hAnsi="Arial" w:cs="Arial"/>
          <w:color w:val="auto"/>
          <w:sz w:val="20"/>
          <w:szCs w:val="20"/>
        </w:rPr>
        <w:tab/>
      </w:r>
      <w:r w:rsidRPr="00B64AA8">
        <w:rPr>
          <w:rFonts w:ascii="Arial" w:eastAsia="Calibri" w:hAnsi="Arial" w:cs="Arial"/>
          <w:color w:val="auto"/>
          <w:sz w:val="20"/>
          <w:szCs w:val="20"/>
        </w:rPr>
        <w:tab/>
      </w:r>
      <w:r w:rsidRPr="00B64AA8">
        <w:rPr>
          <w:rFonts w:ascii="Arial" w:eastAsia="Calibri" w:hAnsi="Arial" w:cs="Arial"/>
          <w:color w:val="auto"/>
          <w:sz w:val="20"/>
          <w:szCs w:val="20"/>
        </w:rPr>
        <w:tab/>
      </w:r>
    </w:p>
    <w:p w:rsidR="00B112DC" w:rsidRPr="00B64AA8" w:rsidRDefault="00B23994" w:rsidP="00B112DC">
      <w:pPr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B64AA8">
        <w:rPr>
          <w:rFonts w:ascii="Arial" w:eastAsia="Calibri" w:hAnsi="Arial" w:cs="Arial"/>
          <w:color w:val="auto"/>
          <w:sz w:val="20"/>
          <w:szCs w:val="20"/>
        </w:rPr>
        <w:t xml:space="preserve">Luogo: </w:t>
      </w:r>
      <w:r w:rsidRPr="00B64AA8">
        <w:rPr>
          <w:rFonts w:ascii="Arial" w:eastAsia="Calibri" w:hAnsi="Arial" w:cs="Arial"/>
          <w:color w:val="auto"/>
          <w:sz w:val="20"/>
          <w:szCs w:val="20"/>
        </w:rPr>
        <w:tab/>
      </w:r>
      <w:r w:rsidRPr="00B64AA8">
        <w:rPr>
          <w:rFonts w:ascii="Arial" w:eastAsia="Calibri" w:hAnsi="Arial" w:cs="Arial"/>
          <w:color w:val="auto"/>
          <w:sz w:val="20"/>
          <w:szCs w:val="20"/>
        </w:rPr>
        <w:tab/>
      </w:r>
      <w:r w:rsidRPr="00B64AA8">
        <w:rPr>
          <w:rFonts w:ascii="Arial" w:eastAsia="Calibri" w:hAnsi="Arial" w:cs="Arial"/>
          <w:color w:val="auto"/>
          <w:sz w:val="20"/>
          <w:szCs w:val="20"/>
        </w:rPr>
        <w:tab/>
      </w:r>
      <w:r w:rsidRPr="00B64AA8">
        <w:rPr>
          <w:rFonts w:ascii="Arial" w:eastAsia="Calibri" w:hAnsi="Arial" w:cs="Arial"/>
          <w:color w:val="auto"/>
          <w:sz w:val="20"/>
          <w:szCs w:val="20"/>
        </w:rPr>
        <w:tab/>
      </w:r>
      <w:r w:rsidRPr="00B64AA8">
        <w:rPr>
          <w:rFonts w:ascii="Arial" w:eastAsia="Calibri" w:hAnsi="Arial" w:cs="Arial"/>
          <w:color w:val="auto"/>
          <w:sz w:val="20"/>
          <w:szCs w:val="20"/>
        </w:rPr>
        <w:tab/>
      </w:r>
      <w:r w:rsidR="00B112DC" w:rsidRPr="00B64AA8">
        <w:rPr>
          <w:rFonts w:ascii="Arial" w:eastAsia="Calibri" w:hAnsi="Arial" w:cs="Arial"/>
          <w:color w:val="auto"/>
          <w:sz w:val="20"/>
          <w:szCs w:val="20"/>
        </w:rPr>
        <w:t>Online, sul sito di Merano arte:</w:t>
      </w:r>
    </w:p>
    <w:p w:rsidR="001D03AD" w:rsidRPr="00B64AA8" w:rsidRDefault="00B23994" w:rsidP="00B112DC">
      <w:pPr>
        <w:spacing w:line="276" w:lineRule="auto"/>
        <w:ind w:left="2832" w:firstLine="708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B64AA8">
        <w:rPr>
          <w:rFonts w:ascii="Arial" w:eastAsia="Calibri" w:hAnsi="Arial" w:cs="Arial"/>
          <w:color w:val="auto"/>
          <w:sz w:val="20"/>
          <w:szCs w:val="20"/>
        </w:rPr>
        <w:t>https://www.kunstmeranoarte.org</w:t>
      </w:r>
    </w:p>
    <w:p w:rsidR="001D03AD" w:rsidRPr="00B64AA8" w:rsidRDefault="001D03AD" w:rsidP="00B112DC">
      <w:pPr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B64AA8">
        <w:rPr>
          <w:rFonts w:ascii="Arial" w:eastAsia="Calibri" w:hAnsi="Arial" w:cs="Arial"/>
          <w:color w:val="auto"/>
          <w:sz w:val="20"/>
          <w:szCs w:val="20"/>
        </w:rPr>
        <w:tab/>
      </w:r>
      <w:r w:rsidRPr="00B64AA8">
        <w:rPr>
          <w:rFonts w:ascii="Arial" w:eastAsia="Calibri" w:hAnsi="Arial" w:cs="Arial"/>
          <w:color w:val="auto"/>
          <w:sz w:val="20"/>
          <w:szCs w:val="20"/>
        </w:rPr>
        <w:tab/>
      </w:r>
      <w:r w:rsidRPr="00B64AA8">
        <w:rPr>
          <w:rFonts w:ascii="Arial" w:eastAsia="Calibri" w:hAnsi="Arial" w:cs="Arial"/>
          <w:color w:val="auto"/>
          <w:sz w:val="20"/>
          <w:szCs w:val="20"/>
        </w:rPr>
        <w:tab/>
      </w:r>
      <w:r w:rsidRPr="00B64AA8">
        <w:rPr>
          <w:rFonts w:ascii="Arial" w:eastAsia="Calibri" w:hAnsi="Arial" w:cs="Arial"/>
          <w:color w:val="auto"/>
          <w:sz w:val="20"/>
          <w:szCs w:val="20"/>
        </w:rPr>
        <w:tab/>
      </w:r>
      <w:r w:rsidRPr="00B64AA8">
        <w:rPr>
          <w:rFonts w:ascii="Arial" w:eastAsia="Calibri" w:hAnsi="Arial" w:cs="Arial"/>
          <w:color w:val="auto"/>
          <w:sz w:val="20"/>
          <w:szCs w:val="20"/>
        </w:rPr>
        <w:tab/>
      </w:r>
    </w:p>
    <w:p w:rsidR="001D03AD" w:rsidRPr="00B64AA8" w:rsidRDefault="001D03AD" w:rsidP="00B112DC">
      <w:pPr>
        <w:tabs>
          <w:tab w:val="left" w:pos="3402"/>
        </w:tabs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B64AA8">
        <w:rPr>
          <w:rFonts w:ascii="Arial" w:eastAsia="Calibri" w:hAnsi="Arial" w:cs="Arial"/>
          <w:color w:val="auto"/>
          <w:sz w:val="20"/>
          <w:szCs w:val="20"/>
        </w:rPr>
        <w:t xml:space="preserve">Contatti Stampa: </w:t>
      </w:r>
      <w:r w:rsidRPr="00B64AA8">
        <w:rPr>
          <w:rFonts w:ascii="Arial" w:eastAsia="Calibri" w:hAnsi="Arial" w:cs="Arial"/>
          <w:color w:val="auto"/>
          <w:sz w:val="20"/>
          <w:szCs w:val="20"/>
        </w:rPr>
        <w:tab/>
      </w:r>
      <w:r w:rsidRPr="00B64AA8">
        <w:rPr>
          <w:rFonts w:ascii="Arial" w:eastAsia="Calibri" w:hAnsi="Arial" w:cs="Arial"/>
          <w:color w:val="auto"/>
          <w:sz w:val="20"/>
          <w:szCs w:val="20"/>
        </w:rPr>
        <w:tab/>
        <w:t>Anna Zinelli</w:t>
      </w:r>
    </w:p>
    <w:p w:rsidR="001D03AD" w:rsidRPr="00B64AA8" w:rsidRDefault="001D03AD" w:rsidP="00B112DC">
      <w:pPr>
        <w:tabs>
          <w:tab w:val="left" w:pos="3402"/>
        </w:tabs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B64AA8">
        <w:rPr>
          <w:rFonts w:ascii="Arial" w:eastAsia="Calibri" w:hAnsi="Arial" w:cs="Arial"/>
          <w:color w:val="auto"/>
          <w:sz w:val="20"/>
          <w:szCs w:val="20"/>
        </w:rPr>
        <w:tab/>
      </w:r>
      <w:r w:rsidRPr="00B64AA8">
        <w:rPr>
          <w:rFonts w:ascii="Arial" w:eastAsia="Calibri" w:hAnsi="Arial" w:cs="Arial"/>
          <w:color w:val="auto"/>
          <w:sz w:val="20"/>
          <w:szCs w:val="20"/>
        </w:rPr>
        <w:tab/>
        <w:t>Tel. + 39 0473 212643</w:t>
      </w:r>
    </w:p>
    <w:p w:rsidR="00AC2D52" w:rsidRDefault="001D03AD" w:rsidP="00B112DC">
      <w:pPr>
        <w:tabs>
          <w:tab w:val="left" w:pos="3402"/>
        </w:tabs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64AA8">
        <w:rPr>
          <w:rFonts w:ascii="Arial" w:eastAsia="Calibri" w:hAnsi="Arial" w:cs="Arial"/>
          <w:color w:val="auto"/>
          <w:sz w:val="20"/>
          <w:szCs w:val="20"/>
        </w:rPr>
        <w:tab/>
      </w:r>
      <w:r w:rsidRPr="00B64AA8">
        <w:rPr>
          <w:rFonts w:ascii="Arial" w:eastAsia="Calibri" w:hAnsi="Arial" w:cs="Arial"/>
          <w:color w:val="auto"/>
          <w:sz w:val="20"/>
          <w:szCs w:val="20"/>
        </w:rPr>
        <w:tab/>
      </w:r>
      <w:hyperlink r:id="rId6" w:history="1">
        <w:r w:rsidR="00AC2D52" w:rsidRPr="006E1D9B">
          <w:rPr>
            <w:rStyle w:val="Collegamentoipertestuale"/>
            <w:rFonts w:ascii="Arial" w:eastAsia="Calibri" w:hAnsi="Arial" w:cs="Arial"/>
            <w:sz w:val="20"/>
            <w:szCs w:val="20"/>
          </w:rPr>
          <w:t>zinelli@kunstmeranoarte.org</w:t>
        </w:r>
      </w:hyperlink>
    </w:p>
    <w:p w:rsidR="00AC2D52" w:rsidRDefault="00AC2D52" w:rsidP="00AC2D52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CLP Relazioni Pubbliche </w:t>
      </w:r>
    </w:p>
    <w:p w:rsidR="00AC2D52" w:rsidRDefault="00AC2D52" w:rsidP="00AC2D52">
      <w:pPr>
        <w:ind w:left="3540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Anna Defrancesco | Tel + 39 02 36 75 57 00</w:t>
      </w:r>
    </w:p>
    <w:p w:rsidR="00AC2D52" w:rsidRDefault="005D3416" w:rsidP="00AC2D52">
      <w:pPr>
        <w:ind w:left="3540" w:right="-567"/>
        <w:rPr>
          <w:rFonts w:ascii="Arial" w:hAnsi="Arial" w:cs="Arial"/>
          <w:sz w:val="18"/>
          <w:szCs w:val="18"/>
        </w:rPr>
      </w:pPr>
      <w:hyperlink r:id="rId7" w:history="1">
        <w:r w:rsidR="00AC2D52" w:rsidRPr="006E1D9B">
          <w:rPr>
            <w:rStyle w:val="Collegamentoipertestuale"/>
            <w:rFonts w:ascii="Arial" w:hAnsi="Arial" w:cs="Arial"/>
            <w:sz w:val="18"/>
            <w:szCs w:val="18"/>
          </w:rPr>
          <w:t>anna.defrancesco@clp1968.it</w:t>
        </w:r>
      </w:hyperlink>
    </w:p>
    <w:p w:rsidR="00AC2D52" w:rsidRDefault="005D3416" w:rsidP="00AC2D52">
      <w:pPr>
        <w:ind w:left="3540" w:right="-567"/>
        <w:rPr>
          <w:rFonts w:ascii="Arial" w:hAnsi="Arial" w:cs="Arial"/>
          <w:sz w:val="18"/>
          <w:szCs w:val="18"/>
        </w:rPr>
      </w:pPr>
      <w:hyperlink r:id="rId8" w:history="1">
        <w:r w:rsidR="00AC2D52" w:rsidRPr="006E1D9B">
          <w:rPr>
            <w:rStyle w:val="Collegamentoipertestuale"/>
            <w:rFonts w:ascii="Arial" w:hAnsi="Arial" w:cs="Arial"/>
            <w:sz w:val="18"/>
            <w:szCs w:val="18"/>
          </w:rPr>
          <w:t>www.clp1968.it</w:t>
        </w:r>
      </w:hyperlink>
    </w:p>
    <w:p w:rsidR="00AC2D52" w:rsidRDefault="00AC2D52" w:rsidP="00AC2D52">
      <w:pPr>
        <w:ind w:left="3540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AC2D52" w:rsidSect="003516D7">
      <w:headerReference w:type="default" r:id="rId9"/>
      <w:footerReference w:type="default" r:id="rId10"/>
      <w:pgSz w:w="11900" w:h="16840"/>
      <w:pgMar w:top="568" w:right="1694" w:bottom="1843" w:left="1134" w:header="9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416" w:rsidRDefault="005D3416">
      <w:r>
        <w:separator/>
      </w:r>
    </w:p>
  </w:endnote>
  <w:endnote w:type="continuationSeparator" w:id="0">
    <w:p w:rsidR="005D3416" w:rsidRDefault="005D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AC3" w:rsidRDefault="00F04EC8">
    <w:pPr>
      <w:pStyle w:val="Pidipagina"/>
      <w:tabs>
        <w:tab w:val="clear" w:pos="4536"/>
        <w:tab w:val="clear" w:pos="9072"/>
        <w:tab w:val="left" w:pos="6630"/>
      </w:tabs>
    </w:pPr>
    <w:r>
      <w:rPr>
        <w:noProof/>
      </w:rPr>
      <w:drawing>
        <wp:inline distT="0" distB="0" distL="0" distR="0" wp14:anchorId="2B47A9BD" wp14:editId="7747917F">
          <wp:extent cx="5760721" cy="763905"/>
          <wp:effectExtent l="0" t="0" r="0" b="0"/>
          <wp:docPr id="3" name="officeArt object" descr="Carta intestata-pie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estata-piede.jpg" descr="Carta intestata-pied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763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416" w:rsidRDefault="005D3416">
      <w:r>
        <w:separator/>
      </w:r>
    </w:p>
  </w:footnote>
  <w:footnote w:type="continuationSeparator" w:id="0">
    <w:p w:rsidR="005D3416" w:rsidRDefault="005D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AC3" w:rsidRDefault="00F04EC8">
    <w:pPr>
      <w:pStyle w:val="Intestazione"/>
      <w:tabs>
        <w:tab w:val="clear" w:pos="9072"/>
        <w:tab w:val="right" w:pos="8505"/>
      </w:tabs>
      <w:ind w:left="7371" w:firstLine="567"/>
    </w:pPr>
    <w:r>
      <w:rPr>
        <w:noProof/>
      </w:rPr>
      <w:drawing>
        <wp:inline distT="0" distB="0" distL="0" distR="0" wp14:anchorId="67597995" wp14:editId="6E9A29EF">
          <wp:extent cx="1322934" cy="1352550"/>
          <wp:effectExtent l="0" t="0" r="0" b="0"/>
          <wp:docPr id="1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2934" cy="1352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B4194" w:rsidRPr="00EB4194" w:rsidRDefault="005D3416" w:rsidP="00EB4194">
    <w:pPr>
      <w:pStyle w:val="Intestazione"/>
      <w:tabs>
        <w:tab w:val="clear" w:pos="9072"/>
        <w:tab w:val="right" w:pos="8505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AD"/>
    <w:rsid w:val="000448A2"/>
    <w:rsid w:val="000B75BA"/>
    <w:rsid w:val="000F3DAA"/>
    <w:rsid w:val="00106ED5"/>
    <w:rsid w:val="0015306C"/>
    <w:rsid w:val="001D03AD"/>
    <w:rsid w:val="00240CA1"/>
    <w:rsid w:val="00266027"/>
    <w:rsid w:val="002756A8"/>
    <w:rsid w:val="003C2155"/>
    <w:rsid w:val="003F56AA"/>
    <w:rsid w:val="00434556"/>
    <w:rsid w:val="004B0405"/>
    <w:rsid w:val="00513659"/>
    <w:rsid w:val="00561B87"/>
    <w:rsid w:val="00577B02"/>
    <w:rsid w:val="005D3416"/>
    <w:rsid w:val="005E6735"/>
    <w:rsid w:val="006756D8"/>
    <w:rsid w:val="006C0259"/>
    <w:rsid w:val="006E3EE2"/>
    <w:rsid w:val="008D5CEF"/>
    <w:rsid w:val="008F1BF4"/>
    <w:rsid w:val="00964C3C"/>
    <w:rsid w:val="00966882"/>
    <w:rsid w:val="00AC2D52"/>
    <w:rsid w:val="00B112DC"/>
    <w:rsid w:val="00B23994"/>
    <w:rsid w:val="00B64AA8"/>
    <w:rsid w:val="00C27000"/>
    <w:rsid w:val="00D92CA5"/>
    <w:rsid w:val="00F04EC8"/>
    <w:rsid w:val="00F125FB"/>
    <w:rsid w:val="00F57D8E"/>
    <w:rsid w:val="00FD2CC3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4A86"/>
  <w15:docId w15:val="{09CE0D91-7E76-4E79-A7DB-A16A2046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0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D03AD"/>
    <w:rPr>
      <w:u w:val="single"/>
    </w:rPr>
  </w:style>
  <w:style w:type="paragraph" w:styleId="Intestazione">
    <w:name w:val="header"/>
    <w:link w:val="IntestazioneCarattere"/>
    <w:rsid w:val="001D03A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D03AD"/>
    <w:rPr>
      <w:rFonts w:ascii="Cambria" w:eastAsia="Cambria" w:hAnsi="Cambria" w:cs="Cambria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link w:val="PidipaginaCarattere"/>
    <w:rsid w:val="001D03A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D03AD"/>
    <w:rPr>
      <w:rFonts w:ascii="Cambria" w:eastAsia="Cambria" w:hAnsi="Cambria" w:cs="Cambria"/>
      <w:color w:val="000000"/>
      <w:sz w:val="24"/>
      <w:szCs w:val="24"/>
      <w:u w:color="000000"/>
      <w:bdr w:val="nil"/>
      <w:lang w:eastAsia="it-IT"/>
    </w:rPr>
  </w:style>
  <w:style w:type="paragraph" w:styleId="NormaleWeb">
    <w:name w:val="Normal (Web)"/>
    <w:basedOn w:val="Normale"/>
    <w:uiPriority w:val="99"/>
    <w:unhideWhenUsed/>
    <w:rsid w:val="001D03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character" w:customStyle="1" w:styleId="jlqj4b">
    <w:name w:val="jlqj4b"/>
    <w:basedOn w:val="Carpredefinitoparagrafo"/>
    <w:rsid w:val="002660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D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D52"/>
    <w:rPr>
      <w:rFonts w:ascii="Tahoma" w:eastAsia="Cambria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p1968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.defrancesco@clp1968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nelli@kunstmeranoart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Zinelli</dc:creator>
  <cp:keywords/>
  <dc:description/>
  <cp:lastModifiedBy>Anna Zinelli</cp:lastModifiedBy>
  <cp:revision>5</cp:revision>
  <dcterms:created xsi:type="dcterms:W3CDTF">2020-11-25T16:37:00Z</dcterms:created>
  <dcterms:modified xsi:type="dcterms:W3CDTF">2020-11-26T11:02:00Z</dcterms:modified>
</cp:coreProperties>
</file>