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12742" w14:textId="7FCD9333" w:rsidR="002E025D" w:rsidRDefault="004339E9" w:rsidP="00BF1941">
      <w:pPr>
        <w:spacing w:after="0"/>
        <w:ind w:right="2550"/>
        <w:jc w:val="center"/>
        <w:rPr>
          <w:b/>
          <w:bCs/>
          <w:sz w:val="28"/>
          <w:szCs w:val="28"/>
        </w:rPr>
      </w:pPr>
      <w:r w:rsidRPr="00BF1941">
        <w:rPr>
          <w:b/>
          <w:bCs/>
          <w:sz w:val="28"/>
          <w:szCs w:val="28"/>
        </w:rPr>
        <w:t>PARMA</w:t>
      </w:r>
      <w:r w:rsidR="00433C94">
        <w:rPr>
          <w:b/>
          <w:bCs/>
          <w:sz w:val="28"/>
          <w:szCs w:val="28"/>
        </w:rPr>
        <w:t xml:space="preserve"> | </w:t>
      </w:r>
      <w:r w:rsidR="00433C94" w:rsidRPr="00433C94">
        <w:rPr>
          <w:b/>
          <w:bCs/>
          <w:sz w:val="28"/>
          <w:szCs w:val="28"/>
        </w:rPr>
        <w:t>PALAZZO TARASCONI</w:t>
      </w:r>
    </w:p>
    <w:p w14:paraId="0C94F9AD" w14:textId="4A3B15EC" w:rsidR="00433C94" w:rsidRDefault="00433C94" w:rsidP="00BF1941">
      <w:pPr>
        <w:spacing w:after="0"/>
        <w:ind w:right="2550"/>
        <w:jc w:val="center"/>
        <w:rPr>
          <w:b/>
          <w:bCs/>
          <w:sz w:val="28"/>
          <w:szCs w:val="28"/>
        </w:rPr>
      </w:pPr>
    </w:p>
    <w:p w14:paraId="0A645F39" w14:textId="47A5B618" w:rsidR="00433C94" w:rsidRPr="00433C94" w:rsidRDefault="00433C94" w:rsidP="00433C94">
      <w:pPr>
        <w:spacing w:after="0"/>
        <w:ind w:right="2550"/>
        <w:jc w:val="center"/>
        <w:rPr>
          <w:b/>
          <w:bCs/>
          <w:sz w:val="28"/>
          <w:szCs w:val="28"/>
        </w:rPr>
      </w:pPr>
      <w:r w:rsidRPr="00433C94">
        <w:rPr>
          <w:b/>
          <w:bCs/>
          <w:sz w:val="28"/>
          <w:szCs w:val="28"/>
        </w:rPr>
        <w:t>LA MOSTRA DI ANTONIO LIGABUE</w:t>
      </w:r>
    </w:p>
    <w:p w14:paraId="3B478CE3" w14:textId="11894863" w:rsidR="00433C94" w:rsidRPr="00433C94" w:rsidRDefault="00433C94" w:rsidP="00433C94">
      <w:pPr>
        <w:spacing w:after="0"/>
        <w:ind w:right="2550"/>
        <w:jc w:val="center"/>
        <w:rPr>
          <w:b/>
          <w:bCs/>
          <w:sz w:val="28"/>
          <w:szCs w:val="28"/>
        </w:rPr>
      </w:pPr>
      <w:r w:rsidRPr="00433C94">
        <w:rPr>
          <w:b/>
          <w:bCs/>
          <w:sz w:val="28"/>
          <w:szCs w:val="28"/>
        </w:rPr>
        <w:t>ADERISCE AL PROGRAMMA DI</w:t>
      </w:r>
    </w:p>
    <w:p w14:paraId="5AAAA60D" w14:textId="79C15D18" w:rsidR="00433C94" w:rsidRPr="00E91F8C" w:rsidRDefault="00433C94" w:rsidP="00433C94">
      <w:pPr>
        <w:spacing w:after="0"/>
        <w:ind w:right="2550"/>
        <w:jc w:val="center"/>
        <w:rPr>
          <w:b/>
          <w:bCs/>
          <w:i/>
          <w:iCs/>
          <w:sz w:val="32"/>
          <w:szCs w:val="32"/>
        </w:rPr>
      </w:pPr>
      <w:r w:rsidRPr="00E91F8C">
        <w:rPr>
          <w:b/>
          <w:bCs/>
          <w:i/>
          <w:iCs/>
          <w:sz w:val="32"/>
          <w:szCs w:val="32"/>
        </w:rPr>
        <w:t>I LIKE PARMA</w:t>
      </w:r>
    </w:p>
    <w:p w14:paraId="67FE8998" w14:textId="77777777" w:rsidR="00257C72" w:rsidRDefault="00433C94" w:rsidP="00433C94">
      <w:pPr>
        <w:spacing w:after="0"/>
        <w:ind w:right="2550"/>
        <w:jc w:val="center"/>
        <w:rPr>
          <w:b/>
          <w:bCs/>
          <w:i/>
          <w:iCs/>
          <w:sz w:val="28"/>
          <w:szCs w:val="28"/>
        </w:rPr>
      </w:pPr>
      <w:bookmarkStart w:id="0" w:name="_Hlk52968077"/>
      <w:r w:rsidRPr="00433C94">
        <w:rPr>
          <w:b/>
          <w:bCs/>
          <w:i/>
          <w:iCs/>
          <w:sz w:val="28"/>
          <w:szCs w:val="28"/>
        </w:rPr>
        <w:t xml:space="preserve">Un patrimonio da vivere in occasione </w:t>
      </w:r>
    </w:p>
    <w:p w14:paraId="0A1D67D8" w14:textId="6B279150" w:rsidR="00433C94" w:rsidRPr="00433C94" w:rsidRDefault="00433C94" w:rsidP="00433C94">
      <w:pPr>
        <w:spacing w:after="0"/>
        <w:ind w:right="2550"/>
        <w:jc w:val="center"/>
        <w:rPr>
          <w:b/>
          <w:bCs/>
          <w:i/>
          <w:iCs/>
          <w:sz w:val="28"/>
          <w:szCs w:val="28"/>
        </w:rPr>
      </w:pPr>
      <w:r w:rsidRPr="00433C94">
        <w:rPr>
          <w:b/>
          <w:bCs/>
          <w:i/>
          <w:iCs/>
          <w:sz w:val="28"/>
          <w:szCs w:val="28"/>
        </w:rPr>
        <w:t>delle giornate FAI d’autunno</w:t>
      </w:r>
    </w:p>
    <w:bookmarkEnd w:id="0"/>
    <w:p w14:paraId="57C4E1CA" w14:textId="3716E12B" w:rsidR="00433C94" w:rsidRDefault="00433C94" w:rsidP="00BF1941">
      <w:pPr>
        <w:spacing w:after="0"/>
        <w:ind w:right="2550"/>
        <w:jc w:val="center"/>
        <w:rPr>
          <w:b/>
          <w:bCs/>
          <w:sz w:val="28"/>
          <w:szCs w:val="28"/>
        </w:rPr>
      </w:pPr>
    </w:p>
    <w:p w14:paraId="58397A72" w14:textId="77777777" w:rsidR="00E91F8C" w:rsidRDefault="00257C72" w:rsidP="00BF1941">
      <w:pPr>
        <w:spacing w:after="0"/>
        <w:ind w:right="25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Sabato 17 e sabato 24 ottobre 2020</w:t>
      </w:r>
      <w:r w:rsidR="00E91F8C">
        <w:rPr>
          <w:b/>
          <w:bCs/>
          <w:sz w:val="28"/>
          <w:szCs w:val="28"/>
        </w:rPr>
        <w:t xml:space="preserve">, </w:t>
      </w:r>
    </w:p>
    <w:p w14:paraId="03C8FFD9" w14:textId="07C97FD3" w:rsidR="00433C94" w:rsidRDefault="00E91F8C" w:rsidP="00BF1941">
      <w:pPr>
        <w:spacing w:after="0"/>
        <w:ind w:right="25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l’esposizione rimarrà aperta fino alle ore 23.00</w:t>
      </w:r>
    </w:p>
    <w:p w14:paraId="39DCBB6F" w14:textId="640F58CE" w:rsidR="00257C72" w:rsidRDefault="00257C72" w:rsidP="00BF1941">
      <w:pPr>
        <w:spacing w:after="0"/>
        <w:ind w:right="2550"/>
        <w:jc w:val="center"/>
        <w:rPr>
          <w:b/>
          <w:bCs/>
          <w:sz w:val="28"/>
          <w:szCs w:val="28"/>
        </w:rPr>
      </w:pPr>
    </w:p>
    <w:p w14:paraId="01362DCC" w14:textId="77777777" w:rsidR="00BF1941" w:rsidRPr="00E533FC" w:rsidRDefault="00BF1941" w:rsidP="00BF1941">
      <w:pPr>
        <w:spacing w:after="0"/>
        <w:ind w:right="2550"/>
        <w:jc w:val="both"/>
        <w:rPr>
          <w:sz w:val="24"/>
          <w:szCs w:val="24"/>
        </w:rPr>
      </w:pPr>
    </w:p>
    <w:p w14:paraId="1687972C" w14:textId="4E5C2F10" w:rsidR="007C772F" w:rsidRPr="00E533FC" w:rsidRDefault="007C772F" w:rsidP="00BF1941">
      <w:pPr>
        <w:spacing w:after="0"/>
        <w:ind w:right="2550"/>
        <w:jc w:val="both"/>
        <w:rPr>
          <w:sz w:val="24"/>
          <w:szCs w:val="24"/>
        </w:rPr>
      </w:pPr>
    </w:p>
    <w:p w14:paraId="4186532D" w14:textId="739FF874" w:rsidR="002A6898" w:rsidRPr="00E533FC" w:rsidRDefault="002A6898" w:rsidP="002A6898">
      <w:pPr>
        <w:spacing w:after="0"/>
        <w:ind w:right="2550"/>
        <w:jc w:val="both"/>
        <w:rPr>
          <w:sz w:val="24"/>
          <w:szCs w:val="24"/>
        </w:rPr>
      </w:pPr>
      <w:r w:rsidRPr="00E533FC">
        <w:rPr>
          <w:b/>
          <w:bCs/>
          <w:sz w:val="24"/>
          <w:szCs w:val="24"/>
        </w:rPr>
        <w:t>La grande mostra di Antonio Ligabue, ospitata fino al 30 maggio 2021</w:t>
      </w:r>
      <w:r w:rsidRPr="00E533FC">
        <w:rPr>
          <w:sz w:val="24"/>
          <w:szCs w:val="24"/>
        </w:rPr>
        <w:t xml:space="preserve">, nel nuovo spazio espositivo del cinquecentesco </w:t>
      </w:r>
      <w:r w:rsidRPr="00E533FC">
        <w:rPr>
          <w:b/>
          <w:bCs/>
          <w:sz w:val="24"/>
          <w:szCs w:val="24"/>
        </w:rPr>
        <w:t xml:space="preserve">Palazzo Tarasconi a Parma, aderisce alla IV edizione di </w:t>
      </w:r>
      <w:r w:rsidRPr="00E533FC">
        <w:rPr>
          <w:b/>
          <w:bCs/>
          <w:i/>
          <w:iCs/>
          <w:sz w:val="24"/>
          <w:szCs w:val="24"/>
        </w:rPr>
        <w:t>I LIKE PARMA. Un patrimonio da vivere in occasione delle giornate FAI d’autunno</w:t>
      </w:r>
      <w:r w:rsidRPr="00E533FC">
        <w:rPr>
          <w:sz w:val="24"/>
          <w:szCs w:val="24"/>
        </w:rPr>
        <w:t>, in programma nei weekend del 17-18, 24-25 ottobre 2020.</w:t>
      </w:r>
    </w:p>
    <w:p w14:paraId="5B0B7060" w14:textId="60E304FD" w:rsidR="002A6898" w:rsidRPr="00E533FC" w:rsidRDefault="002A6898" w:rsidP="002A6898">
      <w:pPr>
        <w:spacing w:after="0"/>
        <w:ind w:right="2550"/>
        <w:jc w:val="both"/>
        <w:rPr>
          <w:sz w:val="24"/>
          <w:szCs w:val="24"/>
        </w:rPr>
      </w:pPr>
    </w:p>
    <w:p w14:paraId="00435041" w14:textId="17730F28" w:rsidR="002A6898" w:rsidRPr="00E533FC" w:rsidRDefault="002A6898" w:rsidP="002A6898">
      <w:pPr>
        <w:spacing w:after="0"/>
        <w:ind w:right="2550"/>
        <w:jc w:val="both"/>
        <w:rPr>
          <w:b/>
          <w:bCs/>
          <w:sz w:val="24"/>
          <w:szCs w:val="24"/>
        </w:rPr>
      </w:pPr>
      <w:r w:rsidRPr="00E533FC">
        <w:rPr>
          <w:b/>
          <w:bCs/>
          <w:sz w:val="24"/>
          <w:szCs w:val="24"/>
        </w:rPr>
        <w:t>Per l’occasione, sabato 17 e sabato 24 ottobre, l’esposizione rimarrà eccezionalmente aperta fino alle 23.00.</w:t>
      </w:r>
    </w:p>
    <w:p w14:paraId="3419248F" w14:textId="439C502D" w:rsidR="002A6898" w:rsidRPr="00E533FC" w:rsidRDefault="002A6898" w:rsidP="002A6898">
      <w:pPr>
        <w:spacing w:after="0"/>
        <w:ind w:right="2550"/>
        <w:jc w:val="both"/>
        <w:rPr>
          <w:sz w:val="24"/>
          <w:szCs w:val="24"/>
        </w:rPr>
      </w:pPr>
    </w:p>
    <w:p w14:paraId="3390BC91" w14:textId="650A331F" w:rsidR="008A4E5E" w:rsidRDefault="0046613A" w:rsidP="00BF1941">
      <w:pPr>
        <w:spacing w:after="0"/>
        <w:ind w:right="255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368A3">
        <w:rPr>
          <w:sz w:val="24"/>
          <w:szCs w:val="24"/>
        </w:rPr>
        <w:t>a rassegna</w:t>
      </w:r>
      <w:r>
        <w:rPr>
          <w:sz w:val="24"/>
          <w:szCs w:val="24"/>
        </w:rPr>
        <w:t xml:space="preserve">, </w:t>
      </w:r>
      <w:r w:rsidR="00EF65EE" w:rsidRPr="00C145AC">
        <w:rPr>
          <w:sz w:val="24"/>
          <w:szCs w:val="24"/>
        </w:rPr>
        <w:t>ideata e realizzata da</w:t>
      </w:r>
      <w:r w:rsidR="00EF65EE">
        <w:rPr>
          <w:sz w:val="24"/>
          <w:szCs w:val="24"/>
        </w:rPr>
        <w:t xml:space="preserve"> </w:t>
      </w:r>
      <w:r w:rsidR="00D52B6A">
        <w:rPr>
          <w:sz w:val="24"/>
          <w:szCs w:val="24"/>
        </w:rPr>
        <w:t xml:space="preserve">Augusto Agosta Tota, </w:t>
      </w:r>
      <w:r>
        <w:rPr>
          <w:sz w:val="24"/>
          <w:szCs w:val="24"/>
        </w:rPr>
        <w:t xml:space="preserve">Marzio Dall’Acqua e Vittorio Sgarbi, </w:t>
      </w:r>
      <w:r w:rsidR="002039E0">
        <w:rPr>
          <w:sz w:val="24"/>
          <w:szCs w:val="24"/>
        </w:rPr>
        <w:t>organizzata da</w:t>
      </w:r>
      <w:r w:rsidR="00D52B6A">
        <w:rPr>
          <w:sz w:val="24"/>
          <w:szCs w:val="24"/>
        </w:rPr>
        <w:t>l Centro Studi e Archivio Antonio Ligabue di Parma</w:t>
      </w:r>
      <w:r w:rsidR="002039E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promossa dalla Fondazione Archivio Antonio Ligabue di Parma, </w:t>
      </w:r>
      <w:r w:rsidRPr="005035D6">
        <w:rPr>
          <w:sz w:val="24"/>
          <w:szCs w:val="24"/>
        </w:rPr>
        <w:t xml:space="preserve">inserita nel calendario d’iniziative di Parma </w:t>
      </w:r>
      <w:r w:rsidR="008A0449" w:rsidRPr="005035D6">
        <w:rPr>
          <w:sz w:val="24"/>
          <w:szCs w:val="24"/>
        </w:rPr>
        <w:t>Capitale Italiana della Cultura</w:t>
      </w:r>
      <w:r w:rsidR="0083651E" w:rsidRPr="005035D6">
        <w:rPr>
          <w:sz w:val="24"/>
          <w:szCs w:val="24"/>
        </w:rPr>
        <w:t xml:space="preserve"> 2020+2</w:t>
      </w:r>
      <w:r w:rsidR="00A50BAA" w:rsidRPr="005035D6">
        <w:rPr>
          <w:sz w:val="24"/>
          <w:szCs w:val="24"/>
        </w:rPr>
        <w:t>1</w:t>
      </w:r>
      <w:r w:rsidR="008A0449" w:rsidRPr="005035D6">
        <w:rPr>
          <w:sz w:val="24"/>
          <w:szCs w:val="24"/>
        </w:rPr>
        <w:t>,</w:t>
      </w:r>
      <w:r w:rsidR="00A50BAA" w:rsidRPr="005035D6">
        <w:rPr>
          <w:sz w:val="24"/>
          <w:szCs w:val="24"/>
        </w:rPr>
        <w:t xml:space="preserve"> con </w:t>
      </w:r>
      <w:bookmarkStart w:id="1" w:name="_Hlk48652060"/>
      <w:r w:rsidR="00A50BAA" w:rsidRPr="005035D6">
        <w:rPr>
          <w:sz w:val="24"/>
          <w:szCs w:val="24"/>
        </w:rPr>
        <w:t xml:space="preserve">Fidenza Village come </w:t>
      </w:r>
      <w:r w:rsidR="001F40FD" w:rsidRPr="005035D6">
        <w:rPr>
          <w:sz w:val="24"/>
          <w:szCs w:val="24"/>
        </w:rPr>
        <w:t>p</w:t>
      </w:r>
      <w:r w:rsidR="00A50BAA" w:rsidRPr="005035D6">
        <w:rPr>
          <w:sz w:val="24"/>
          <w:szCs w:val="24"/>
        </w:rPr>
        <w:t>artner</w:t>
      </w:r>
      <w:r w:rsidR="001F40FD" w:rsidRPr="005035D6">
        <w:rPr>
          <w:sz w:val="24"/>
          <w:szCs w:val="24"/>
        </w:rPr>
        <w:t xml:space="preserve"> ufficiale</w:t>
      </w:r>
      <w:r w:rsidR="00A50BAA" w:rsidRPr="005035D6">
        <w:rPr>
          <w:sz w:val="24"/>
          <w:szCs w:val="24"/>
        </w:rPr>
        <w:t xml:space="preserve"> </w:t>
      </w:r>
      <w:bookmarkEnd w:id="1"/>
      <w:r w:rsidR="00A50BAA" w:rsidRPr="005035D6">
        <w:rPr>
          <w:sz w:val="24"/>
          <w:szCs w:val="24"/>
        </w:rPr>
        <w:t>dell’iniziativa</w:t>
      </w:r>
      <w:r w:rsidR="005035D6" w:rsidRPr="005035D6">
        <w:rPr>
          <w:sz w:val="24"/>
          <w:szCs w:val="24"/>
        </w:rPr>
        <w:t xml:space="preserve"> e QN Quotidiano Nazionale come media partner</w:t>
      </w:r>
      <w:r w:rsidR="00A50BAA" w:rsidRPr="005035D6">
        <w:rPr>
          <w:sz w:val="24"/>
          <w:szCs w:val="24"/>
        </w:rPr>
        <w:t>,</w:t>
      </w:r>
      <w:r w:rsidR="00A50BAA" w:rsidRPr="005035D6">
        <w:rPr>
          <w:b/>
          <w:bCs/>
          <w:sz w:val="24"/>
          <w:szCs w:val="24"/>
        </w:rPr>
        <w:t xml:space="preserve"> </w:t>
      </w:r>
      <w:r w:rsidR="008A0449" w:rsidRPr="005035D6">
        <w:rPr>
          <w:b/>
          <w:bCs/>
          <w:sz w:val="24"/>
          <w:szCs w:val="24"/>
        </w:rPr>
        <w:t xml:space="preserve"> presenta </w:t>
      </w:r>
      <w:r w:rsidR="00DD2C67" w:rsidRPr="005035D6">
        <w:rPr>
          <w:b/>
          <w:bCs/>
          <w:sz w:val="24"/>
          <w:szCs w:val="24"/>
        </w:rPr>
        <w:t>8</w:t>
      </w:r>
      <w:r w:rsidR="00F9320D" w:rsidRPr="005035D6">
        <w:rPr>
          <w:b/>
          <w:bCs/>
          <w:sz w:val="24"/>
          <w:szCs w:val="24"/>
        </w:rPr>
        <w:t>3</w:t>
      </w:r>
      <w:r w:rsidR="008A0449" w:rsidRPr="005035D6">
        <w:rPr>
          <w:b/>
          <w:bCs/>
          <w:sz w:val="24"/>
          <w:szCs w:val="24"/>
        </w:rPr>
        <w:t xml:space="preserve"> dipinti e 4 sculture</w:t>
      </w:r>
      <w:r w:rsidR="008A0449" w:rsidRPr="00BF1941">
        <w:rPr>
          <w:b/>
          <w:bCs/>
          <w:sz w:val="24"/>
          <w:szCs w:val="24"/>
        </w:rPr>
        <w:t xml:space="preserve"> di Ligabue</w:t>
      </w:r>
      <w:r w:rsidR="008A0449">
        <w:rPr>
          <w:sz w:val="24"/>
          <w:szCs w:val="24"/>
        </w:rPr>
        <w:t>, capaci di analizzare i temi che più hanno caratterizzato la sua parabola artistica, dagli autoritratti, ai paesaggi, agli animali selvaggi e domestici.</w:t>
      </w:r>
    </w:p>
    <w:p w14:paraId="529EE5E9" w14:textId="3413F99A" w:rsidR="008A0449" w:rsidRDefault="008A0449" w:rsidP="00BF1941">
      <w:pPr>
        <w:spacing w:after="0"/>
        <w:ind w:right="2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percorso prevede, inoltre, una sezione </w:t>
      </w:r>
      <w:r w:rsidR="004760F7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Pr="00BF1941">
        <w:rPr>
          <w:b/>
          <w:bCs/>
          <w:sz w:val="24"/>
          <w:szCs w:val="24"/>
        </w:rPr>
        <w:t xml:space="preserve">15 opere plastiche di Michele Vitaloni </w:t>
      </w:r>
      <w:r>
        <w:rPr>
          <w:sz w:val="24"/>
          <w:szCs w:val="24"/>
        </w:rPr>
        <w:t>(Milano, 1967) che condivide con Ligabue una particolare empatia verso il mondo naturale e animale.</w:t>
      </w:r>
    </w:p>
    <w:p w14:paraId="291D3E6B" w14:textId="783C057B" w:rsidR="00154B4E" w:rsidRDefault="005368A3" w:rsidP="00154B4E">
      <w:pPr>
        <w:spacing w:after="0"/>
        <w:ind w:right="2550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Fino </w:t>
      </w:r>
      <w:r w:rsidR="00154B4E" w:rsidRPr="006E452C">
        <w:rPr>
          <w:b/>
          <w:bCs/>
          <w:sz w:val="24"/>
          <w:szCs w:val="24"/>
        </w:rPr>
        <w:t>al 1° novembre 2020</w:t>
      </w:r>
      <w:r w:rsidR="00154B4E" w:rsidRPr="006E452C">
        <w:rPr>
          <w:sz w:val="24"/>
          <w:szCs w:val="24"/>
        </w:rPr>
        <w:t xml:space="preserve">, all’interno di uno spazio dedicato a ingresso gratuito, </w:t>
      </w:r>
      <w:r w:rsidR="00154B4E" w:rsidRPr="006E452C">
        <w:rPr>
          <w:b/>
          <w:bCs/>
          <w:sz w:val="24"/>
          <w:szCs w:val="24"/>
        </w:rPr>
        <w:t>Fidenza Village</w:t>
      </w:r>
      <w:r w:rsidR="00154B4E" w:rsidRPr="006E452C">
        <w:rPr>
          <w:sz w:val="24"/>
          <w:szCs w:val="24"/>
        </w:rPr>
        <w:t>, destinazione di shopping parte della collezione di Villaggi “The Bicester Village Shopping Collection”, accoglierà un capolavoro di Ligabue</w:t>
      </w:r>
      <w:r w:rsidR="007E359E" w:rsidRPr="006E452C">
        <w:rPr>
          <w:sz w:val="24"/>
          <w:szCs w:val="24"/>
        </w:rPr>
        <w:t>,</w:t>
      </w:r>
      <w:r w:rsidR="00154B4E" w:rsidRPr="006E452C">
        <w:rPr>
          <w:sz w:val="24"/>
          <w:szCs w:val="24"/>
        </w:rPr>
        <w:t xml:space="preserve"> </w:t>
      </w:r>
      <w:r w:rsidR="00154B4E" w:rsidRPr="006E452C">
        <w:rPr>
          <w:i/>
          <w:iCs/>
          <w:sz w:val="24"/>
          <w:szCs w:val="24"/>
        </w:rPr>
        <w:t>Leopardo su roccia.</w:t>
      </w:r>
    </w:p>
    <w:p w14:paraId="703A471D" w14:textId="06C71E6C" w:rsidR="002A6898" w:rsidRPr="002A6898" w:rsidRDefault="002A6898" w:rsidP="00154B4E">
      <w:pPr>
        <w:spacing w:after="0"/>
        <w:ind w:right="2550"/>
        <w:jc w:val="both"/>
        <w:rPr>
          <w:sz w:val="24"/>
          <w:szCs w:val="24"/>
        </w:rPr>
      </w:pPr>
    </w:p>
    <w:p w14:paraId="70C78574" w14:textId="77777777" w:rsidR="00186472" w:rsidRDefault="00186472" w:rsidP="00BF1941">
      <w:pPr>
        <w:spacing w:after="0"/>
        <w:ind w:right="2550"/>
        <w:jc w:val="both"/>
        <w:rPr>
          <w:sz w:val="24"/>
          <w:szCs w:val="24"/>
        </w:rPr>
      </w:pPr>
    </w:p>
    <w:p w14:paraId="3157B49E" w14:textId="507C2ACE" w:rsidR="00186472" w:rsidRDefault="00186472" w:rsidP="00BF1941">
      <w:pPr>
        <w:spacing w:after="0"/>
        <w:ind w:right="2550"/>
        <w:jc w:val="both"/>
        <w:rPr>
          <w:sz w:val="24"/>
          <w:szCs w:val="24"/>
        </w:rPr>
      </w:pPr>
      <w:r w:rsidRPr="00F24C56">
        <w:rPr>
          <w:sz w:val="24"/>
          <w:szCs w:val="24"/>
        </w:rPr>
        <w:t>L</w:t>
      </w:r>
      <w:r w:rsidR="0083651E">
        <w:rPr>
          <w:sz w:val="24"/>
          <w:szCs w:val="24"/>
        </w:rPr>
        <w:t>’esposizione</w:t>
      </w:r>
      <w:r w:rsidRPr="00F24C56">
        <w:rPr>
          <w:sz w:val="24"/>
          <w:szCs w:val="24"/>
        </w:rPr>
        <w:t xml:space="preserve"> sarà accompagnata da un catalogo</w:t>
      </w:r>
      <w:r w:rsidR="00F24C56" w:rsidRPr="00F24C56">
        <w:rPr>
          <w:sz w:val="24"/>
          <w:szCs w:val="24"/>
        </w:rPr>
        <w:t xml:space="preserve"> </w:t>
      </w:r>
      <w:r w:rsidR="00F24C56" w:rsidRPr="000264DB">
        <w:rPr>
          <w:sz w:val="24"/>
          <w:szCs w:val="24"/>
        </w:rPr>
        <w:t>bilingue (italiano e inglese)</w:t>
      </w:r>
      <w:r w:rsidR="004200C3" w:rsidRPr="000264DB">
        <w:rPr>
          <w:sz w:val="24"/>
          <w:szCs w:val="24"/>
        </w:rPr>
        <w:t xml:space="preserve"> </w:t>
      </w:r>
      <w:r w:rsidR="00F24C56" w:rsidRPr="000264DB">
        <w:rPr>
          <w:sz w:val="24"/>
          <w:szCs w:val="24"/>
        </w:rPr>
        <w:t>c</w:t>
      </w:r>
      <w:r w:rsidR="004200C3" w:rsidRPr="000264DB">
        <w:rPr>
          <w:sz w:val="24"/>
          <w:szCs w:val="24"/>
        </w:rPr>
        <w:t>on la riproduzione di tutte le opere esposte e saggi dei curatori.</w:t>
      </w:r>
    </w:p>
    <w:p w14:paraId="0CB8E672" w14:textId="77777777" w:rsidR="00186472" w:rsidRDefault="00186472" w:rsidP="00BF1941">
      <w:pPr>
        <w:spacing w:after="0"/>
        <w:ind w:right="2550"/>
        <w:jc w:val="both"/>
        <w:rPr>
          <w:sz w:val="24"/>
          <w:szCs w:val="24"/>
        </w:rPr>
      </w:pPr>
    </w:p>
    <w:p w14:paraId="31AA6E02" w14:textId="12E5CF9D" w:rsidR="00A50BAA" w:rsidRPr="005035D6" w:rsidRDefault="00A50BAA" w:rsidP="00BF1941">
      <w:pPr>
        <w:spacing w:after="0"/>
        <w:ind w:right="2550"/>
        <w:jc w:val="both"/>
        <w:rPr>
          <w:sz w:val="24"/>
          <w:szCs w:val="24"/>
        </w:rPr>
      </w:pPr>
      <w:r w:rsidRPr="005035D6">
        <w:rPr>
          <w:sz w:val="24"/>
          <w:szCs w:val="24"/>
        </w:rPr>
        <w:t xml:space="preserve">Fidenza Village </w:t>
      </w:r>
      <w:r w:rsidR="00594BA9" w:rsidRPr="005035D6">
        <w:rPr>
          <w:sz w:val="24"/>
          <w:szCs w:val="24"/>
        </w:rPr>
        <w:t>è</w:t>
      </w:r>
      <w:r w:rsidR="001F40FD" w:rsidRPr="005035D6">
        <w:rPr>
          <w:sz w:val="24"/>
          <w:szCs w:val="24"/>
        </w:rPr>
        <w:t xml:space="preserve"> p</w:t>
      </w:r>
      <w:r w:rsidRPr="005035D6">
        <w:rPr>
          <w:sz w:val="24"/>
          <w:szCs w:val="24"/>
        </w:rPr>
        <w:t>artner</w:t>
      </w:r>
      <w:r w:rsidR="001F40FD" w:rsidRPr="005035D6">
        <w:rPr>
          <w:sz w:val="24"/>
          <w:szCs w:val="24"/>
        </w:rPr>
        <w:t xml:space="preserve"> ufficiale</w:t>
      </w:r>
      <w:r w:rsidR="00594BA9" w:rsidRPr="005035D6">
        <w:rPr>
          <w:sz w:val="24"/>
          <w:szCs w:val="24"/>
        </w:rPr>
        <w:t>.</w:t>
      </w:r>
    </w:p>
    <w:p w14:paraId="2C6D5D1C" w14:textId="70C98027" w:rsidR="00186472" w:rsidRDefault="00186472" w:rsidP="00BF1941">
      <w:pPr>
        <w:spacing w:after="0"/>
        <w:ind w:right="2550"/>
        <w:jc w:val="both"/>
        <w:rPr>
          <w:sz w:val="24"/>
          <w:szCs w:val="24"/>
        </w:rPr>
      </w:pPr>
      <w:r w:rsidRPr="005035D6">
        <w:rPr>
          <w:sz w:val="24"/>
          <w:szCs w:val="24"/>
        </w:rPr>
        <w:t xml:space="preserve">QN Quotidiano Nazionale è </w:t>
      </w:r>
      <w:r w:rsidR="001F40FD" w:rsidRPr="005035D6">
        <w:rPr>
          <w:sz w:val="24"/>
          <w:szCs w:val="24"/>
        </w:rPr>
        <w:t>m</w:t>
      </w:r>
      <w:r w:rsidRPr="005035D6">
        <w:rPr>
          <w:sz w:val="24"/>
          <w:szCs w:val="24"/>
        </w:rPr>
        <w:t xml:space="preserve">edia </w:t>
      </w:r>
      <w:r w:rsidR="001F40FD" w:rsidRPr="005035D6">
        <w:rPr>
          <w:sz w:val="24"/>
          <w:szCs w:val="24"/>
        </w:rPr>
        <w:t>p</w:t>
      </w:r>
      <w:r w:rsidRPr="005035D6">
        <w:rPr>
          <w:sz w:val="24"/>
          <w:szCs w:val="24"/>
        </w:rPr>
        <w:t>artner.</w:t>
      </w:r>
    </w:p>
    <w:p w14:paraId="7A99CFC3" w14:textId="77777777" w:rsidR="0097732F" w:rsidRPr="008C5FDD" w:rsidRDefault="0097732F" w:rsidP="00BF1941">
      <w:pPr>
        <w:spacing w:after="0"/>
        <w:ind w:right="2550"/>
        <w:jc w:val="both"/>
        <w:rPr>
          <w:sz w:val="24"/>
          <w:szCs w:val="24"/>
        </w:rPr>
      </w:pPr>
    </w:p>
    <w:p w14:paraId="3FB18ECD" w14:textId="5C9977DD" w:rsidR="0083651E" w:rsidRPr="008C5FDD" w:rsidRDefault="0083651E" w:rsidP="00BF1941">
      <w:pPr>
        <w:spacing w:after="0"/>
        <w:ind w:right="2550"/>
        <w:jc w:val="both"/>
        <w:rPr>
          <w:i/>
          <w:sz w:val="24"/>
          <w:szCs w:val="24"/>
        </w:rPr>
      </w:pPr>
      <w:r w:rsidRPr="008C5FDD">
        <w:rPr>
          <w:i/>
          <w:sz w:val="24"/>
          <w:szCs w:val="24"/>
        </w:rPr>
        <w:t>La rassegna è dedicata alla memoria di Flavio Bucci,</w:t>
      </w:r>
      <w:r w:rsidRPr="008C5FDD">
        <w:rPr>
          <w:sz w:val="24"/>
          <w:szCs w:val="24"/>
        </w:rPr>
        <w:t xml:space="preserve"> </w:t>
      </w:r>
      <w:r w:rsidRPr="008C5FDD">
        <w:rPr>
          <w:i/>
          <w:sz w:val="24"/>
          <w:szCs w:val="24"/>
        </w:rPr>
        <w:t xml:space="preserve">l’attore scomparso lo scorso 18 febbraio che, con la sua indimenticabile interpretazione, aveva dato volto ad Antonio Ligabue, nel film diretto nel 1982 da Salvatore </w:t>
      </w:r>
      <w:proofErr w:type="spellStart"/>
      <w:r w:rsidRPr="008C5FDD">
        <w:rPr>
          <w:i/>
          <w:sz w:val="24"/>
          <w:szCs w:val="24"/>
        </w:rPr>
        <w:t>Nocita</w:t>
      </w:r>
      <w:proofErr w:type="spellEnd"/>
      <w:r w:rsidRPr="008C5FDD">
        <w:rPr>
          <w:i/>
          <w:sz w:val="24"/>
          <w:szCs w:val="24"/>
        </w:rPr>
        <w:t>.</w:t>
      </w:r>
    </w:p>
    <w:p w14:paraId="5CDB0CB0" w14:textId="10040D22" w:rsidR="0097732F" w:rsidRDefault="0097732F" w:rsidP="0097732F">
      <w:pPr>
        <w:spacing w:after="0"/>
        <w:ind w:right="2550"/>
        <w:jc w:val="both"/>
      </w:pPr>
    </w:p>
    <w:p w14:paraId="636A9FD0" w14:textId="77777777" w:rsidR="005368A3" w:rsidRPr="002A6898" w:rsidRDefault="005368A3" w:rsidP="005368A3">
      <w:pPr>
        <w:spacing w:after="0"/>
        <w:ind w:right="2550"/>
        <w:jc w:val="both"/>
        <w:rPr>
          <w:sz w:val="24"/>
          <w:szCs w:val="24"/>
        </w:rPr>
      </w:pPr>
      <w:r>
        <w:rPr>
          <w:sz w:val="24"/>
          <w:szCs w:val="24"/>
        </w:rPr>
        <w:t>Parma, ottobre 2020</w:t>
      </w:r>
    </w:p>
    <w:p w14:paraId="067879D1" w14:textId="56E5FDB3" w:rsidR="005368A3" w:rsidRDefault="005368A3" w:rsidP="0097732F">
      <w:pPr>
        <w:spacing w:after="0"/>
        <w:ind w:right="2550"/>
        <w:jc w:val="both"/>
      </w:pPr>
    </w:p>
    <w:p w14:paraId="50428D66" w14:textId="243765F0" w:rsidR="005368A3" w:rsidRDefault="005368A3" w:rsidP="0097732F">
      <w:pPr>
        <w:spacing w:after="0"/>
        <w:ind w:right="2550"/>
        <w:jc w:val="both"/>
      </w:pPr>
    </w:p>
    <w:p w14:paraId="7C4E6088" w14:textId="77777777" w:rsidR="005368A3" w:rsidRDefault="005368A3" w:rsidP="0097732F">
      <w:pPr>
        <w:spacing w:after="0"/>
        <w:ind w:right="2550"/>
        <w:jc w:val="both"/>
      </w:pPr>
    </w:p>
    <w:p w14:paraId="0E4DC567" w14:textId="77777777" w:rsidR="001F5E9B" w:rsidRPr="00594BA9" w:rsidRDefault="001F5E9B" w:rsidP="001F5E9B">
      <w:pPr>
        <w:spacing w:after="0"/>
        <w:ind w:right="2550"/>
        <w:jc w:val="both"/>
        <w:rPr>
          <w:b/>
          <w:bCs/>
          <w:sz w:val="21"/>
          <w:szCs w:val="21"/>
        </w:rPr>
      </w:pPr>
      <w:r w:rsidRPr="00594BA9">
        <w:rPr>
          <w:b/>
          <w:bCs/>
          <w:sz w:val="21"/>
          <w:szCs w:val="21"/>
        </w:rPr>
        <w:t xml:space="preserve">LIGABUE E VITALONI. </w:t>
      </w:r>
      <w:r w:rsidRPr="00594BA9">
        <w:rPr>
          <w:b/>
          <w:bCs/>
          <w:i/>
          <w:iCs/>
          <w:sz w:val="21"/>
          <w:szCs w:val="21"/>
        </w:rPr>
        <w:t>Dare voce alla natura</w:t>
      </w:r>
    </w:p>
    <w:p w14:paraId="589AB671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Parma, Palazzo Tarasconi (strada Farini 37)</w:t>
      </w:r>
    </w:p>
    <w:p w14:paraId="4255E577" w14:textId="58E3A8CB" w:rsidR="001F5E9B" w:rsidRPr="00594BA9" w:rsidRDefault="005368A3" w:rsidP="001F5E9B">
      <w:pPr>
        <w:spacing w:after="0"/>
        <w:ind w:right="255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Fino al</w:t>
      </w:r>
      <w:r w:rsidR="00EF65EE" w:rsidRPr="00594BA9">
        <w:rPr>
          <w:b/>
          <w:bCs/>
          <w:sz w:val="21"/>
          <w:szCs w:val="21"/>
        </w:rPr>
        <w:t xml:space="preserve"> 30 maggio 2021</w:t>
      </w:r>
    </w:p>
    <w:p w14:paraId="0F4AC402" w14:textId="77777777" w:rsidR="004C24A3" w:rsidRDefault="004C24A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7D7EEA59" w14:textId="4AB4A5D5" w:rsidR="001F5E9B" w:rsidRPr="00594BA9" w:rsidRDefault="0075710F" w:rsidP="001F5E9B">
      <w:pPr>
        <w:spacing w:after="0"/>
        <w:ind w:right="2550"/>
        <w:jc w:val="both"/>
        <w:rPr>
          <w:b/>
          <w:bCs/>
          <w:sz w:val="21"/>
          <w:szCs w:val="21"/>
        </w:rPr>
      </w:pPr>
      <w:r w:rsidRPr="00594BA9">
        <w:rPr>
          <w:b/>
          <w:bCs/>
          <w:sz w:val="21"/>
          <w:szCs w:val="21"/>
        </w:rPr>
        <w:t xml:space="preserve">Link download immagini: </w:t>
      </w:r>
      <w:hyperlink r:id="rId11" w:history="1">
        <w:r w:rsidRPr="00594BA9">
          <w:rPr>
            <w:rStyle w:val="Collegamentoipertestuale"/>
            <w:bCs/>
            <w:sz w:val="21"/>
            <w:szCs w:val="21"/>
          </w:rPr>
          <w:t>https://bit.ly/32yhJVm</w:t>
        </w:r>
      </w:hyperlink>
    </w:p>
    <w:p w14:paraId="2C6002CB" w14:textId="77777777" w:rsidR="001F5E9B" w:rsidRPr="00594BA9" w:rsidRDefault="001F5E9B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7A57F1B8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b/>
          <w:bCs/>
          <w:sz w:val="21"/>
          <w:szCs w:val="21"/>
        </w:rPr>
        <w:t>Orari</w:t>
      </w:r>
      <w:r w:rsidR="006E7D8F" w:rsidRPr="00594BA9">
        <w:rPr>
          <w:sz w:val="21"/>
          <w:szCs w:val="21"/>
        </w:rPr>
        <w:t>:</w:t>
      </w:r>
    </w:p>
    <w:p w14:paraId="1AE12718" w14:textId="30CF571A" w:rsidR="001F5E9B" w:rsidRDefault="002F6E87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 xml:space="preserve">martedì-domenica, </w:t>
      </w:r>
      <w:r w:rsidR="001F5E9B" w:rsidRPr="00594BA9">
        <w:rPr>
          <w:sz w:val="21"/>
          <w:szCs w:val="21"/>
        </w:rPr>
        <w:t>10.00-1</w:t>
      </w:r>
      <w:r w:rsidR="007D0CD3" w:rsidRPr="00594BA9">
        <w:rPr>
          <w:sz w:val="21"/>
          <w:szCs w:val="21"/>
        </w:rPr>
        <w:t>9</w:t>
      </w:r>
      <w:r w:rsidR="001F5E9B" w:rsidRPr="00594BA9">
        <w:rPr>
          <w:sz w:val="21"/>
          <w:szCs w:val="21"/>
        </w:rPr>
        <w:t>.30</w:t>
      </w:r>
    </w:p>
    <w:p w14:paraId="1D4D54BE" w14:textId="6FF52D86" w:rsidR="005368A3" w:rsidRPr="005368A3" w:rsidRDefault="005368A3" w:rsidP="001F5E9B">
      <w:pPr>
        <w:spacing w:after="0"/>
        <w:ind w:right="2550"/>
        <w:jc w:val="both"/>
        <w:rPr>
          <w:b/>
          <w:bCs/>
          <w:sz w:val="21"/>
          <w:szCs w:val="21"/>
        </w:rPr>
      </w:pPr>
      <w:r w:rsidRPr="005368A3">
        <w:rPr>
          <w:b/>
          <w:bCs/>
          <w:sz w:val="21"/>
          <w:szCs w:val="21"/>
        </w:rPr>
        <w:t>sabato 17 e sabato 24 ottobre, aperta fino alle 23.00</w:t>
      </w:r>
    </w:p>
    <w:p w14:paraId="4AA571F3" w14:textId="1357DEC2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La biglietteria chiude un’ora prima</w:t>
      </w:r>
    </w:p>
    <w:p w14:paraId="2D097DC9" w14:textId="7C1F301A" w:rsidR="002F6E87" w:rsidRPr="00594BA9" w:rsidRDefault="002F6E87" w:rsidP="001F5E9B">
      <w:pPr>
        <w:spacing w:after="0"/>
        <w:ind w:right="2550"/>
        <w:jc w:val="both"/>
        <w:rPr>
          <w:i/>
          <w:iCs/>
          <w:sz w:val="21"/>
          <w:szCs w:val="21"/>
        </w:rPr>
      </w:pPr>
      <w:r w:rsidRPr="00594BA9">
        <w:rPr>
          <w:i/>
          <w:iCs/>
          <w:sz w:val="21"/>
          <w:szCs w:val="21"/>
        </w:rPr>
        <w:t>Lunedì aperta solo su prenotazione per i gruppi</w:t>
      </w:r>
    </w:p>
    <w:p w14:paraId="481153E3" w14:textId="77777777" w:rsidR="001F5E9B" w:rsidRPr="00594BA9" w:rsidRDefault="001F5E9B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5BCC18C9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b/>
          <w:bCs/>
          <w:sz w:val="21"/>
          <w:szCs w:val="21"/>
        </w:rPr>
        <w:t>Biglietti</w:t>
      </w:r>
      <w:r w:rsidRPr="00594BA9">
        <w:rPr>
          <w:sz w:val="21"/>
          <w:szCs w:val="21"/>
        </w:rPr>
        <w:t xml:space="preserve">: </w:t>
      </w:r>
    </w:p>
    <w:p w14:paraId="3FDFB162" w14:textId="1F383AFA" w:rsidR="001F5E9B" w:rsidRPr="00594BA9" w:rsidRDefault="001F5E9B" w:rsidP="001F5E9B">
      <w:pPr>
        <w:spacing w:after="0"/>
        <w:ind w:right="2550"/>
        <w:jc w:val="both"/>
        <w:rPr>
          <w:bCs/>
          <w:sz w:val="21"/>
          <w:szCs w:val="21"/>
        </w:rPr>
      </w:pPr>
      <w:r w:rsidRPr="00594BA9">
        <w:rPr>
          <w:bCs/>
          <w:sz w:val="21"/>
          <w:szCs w:val="21"/>
        </w:rPr>
        <w:t xml:space="preserve">Intero </w:t>
      </w:r>
      <w:r w:rsidR="002F6E87" w:rsidRPr="00594BA9">
        <w:rPr>
          <w:bCs/>
          <w:sz w:val="21"/>
          <w:szCs w:val="21"/>
        </w:rPr>
        <w:t>€</w:t>
      </w:r>
      <w:r w:rsidRPr="00594BA9">
        <w:rPr>
          <w:bCs/>
          <w:sz w:val="21"/>
          <w:szCs w:val="21"/>
        </w:rPr>
        <w:t>10,00</w:t>
      </w:r>
    </w:p>
    <w:p w14:paraId="03A4D8B1" w14:textId="3C8D49E0" w:rsidR="001F5E9B" w:rsidRPr="00594BA9" w:rsidRDefault="001F5E9B" w:rsidP="001F5E9B">
      <w:pPr>
        <w:spacing w:after="0"/>
        <w:ind w:right="2550"/>
        <w:jc w:val="both"/>
        <w:rPr>
          <w:bCs/>
          <w:sz w:val="21"/>
          <w:szCs w:val="21"/>
        </w:rPr>
      </w:pPr>
      <w:r w:rsidRPr="00594BA9">
        <w:rPr>
          <w:bCs/>
          <w:sz w:val="21"/>
          <w:szCs w:val="21"/>
        </w:rPr>
        <w:t xml:space="preserve">Ridotto </w:t>
      </w:r>
      <w:r w:rsidR="002F6E87" w:rsidRPr="00594BA9">
        <w:rPr>
          <w:bCs/>
          <w:sz w:val="21"/>
          <w:szCs w:val="21"/>
        </w:rPr>
        <w:t>€</w:t>
      </w:r>
      <w:r w:rsidRPr="00594BA9">
        <w:rPr>
          <w:bCs/>
          <w:sz w:val="21"/>
          <w:szCs w:val="21"/>
        </w:rPr>
        <w:t>8,00 under 26 e over 65, gruppi di almeno 15 persone</w:t>
      </w:r>
    </w:p>
    <w:p w14:paraId="6619BAD7" w14:textId="4C0D9042" w:rsidR="001F5E9B" w:rsidRPr="00594BA9" w:rsidRDefault="001F5E9B" w:rsidP="001F5E9B">
      <w:pPr>
        <w:spacing w:after="0"/>
        <w:ind w:right="2550"/>
        <w:jc w:val="both"/>
        <w:rPr>
          <w:bCs/>
          <w:sz w:val="21"/>
          <w:szCs w:val="21"/>
        </w:rPr>
      </w:pPr>
      <w:r w:rsidRPr="00594BA9">
        <w:rPr>
          <w:bCs/>
          <w:sz w:val="21"/>
          <w:szCs w:val="21"/>
        </w:rPr>
        <w:t xml:space="preserve">Ridotto speciale </w:t>
      </w:r>
      <w:r w:rsidR="002F6E87" w:rsidRPr="00594BA9">
        <w:rPr>
          <w:bCs/>
          <w:sz w:val="21"/>
          <w:szCs w:val="21"/>
        </w:rPr>
        <w:t>€</w:t>
      </w:r>
      <w:r w:rsidRPr="00594BA9">
        <w:rPr>
          <w:bCs/>
          <w:sz w:val="21"/>
          <w:szCs w:val="21"/>
        </w:rPr>
        <w:t xml:space="preserve">5,00 per scuole </w:t>
      </w:r>
    </w:p>
    <w:p w14:paraId="0421C152" w14:textId="77777777" w:rsidR="001F5E9B" w:rsidRPr="00594BA9" w:rsidRDefault="001F5E9B" w:rsidP="001F5E9B">
      <w:pPr>
        <w:spacing w:after="0"/>
        <w:ind w:right="2550"/>
        <w:jc w:val="both"/>
        <w:rPr>
          <w:bCs/>
          <w:sz w:val="21"/>
          <w:szCs w:val="21"/>
        </w:rPr>
      </w:pPr>
      <w:proofErr w:type="gramStart"/>
      <w:r w:rsidRPr="00594BA9">
        <w:rPr>
          <w:bCs/>
          <w:sz w:val="21"/>
          <w:szCs w:val="21"/>
        </w:rPr>
        <w:t>Gratuito bambini</w:t>
      </w:r>
      <w:proofErr w:type="gramEnd"/>
      <w:r w:rsidRPr="00594BA9">
        <w:rPr>
          <w:bCs/>
          <w:sz w:val="21"/>
          <w:szCs w:val="21"/>
        </w:rPr>
        <w:t xml:space="preserve"> fino a 6 anni</w:t>
      </w:r>
    </w:p>
    <w:p w14:paraId="1E0219E4" w14:textId="387F4761" w:rsidR="001F5E9B" w:rsidRPr="00594BA9" w:rsidRDefault="001F5E9B" w:rsidP="001F5E9B">
      <w:pPr>
        <w:spacing w:after="0"/>
        <w:ind w:right="2550"/>
        <w:jc w:val="both"/>
        <w:rPr>
          <w:bCs/>
          <w:sz w:val="21"/>
          <w:szCs w:val="21"/>
        </w:rPr>
      </w:pPr>
      <w:r w:rsidRPr="00594BA9">
        <w:rPr>
          <w:bCs/>
          <w:sz w:val="21"/>
          <w:szCs w:val="21"/>
        </w:rPr>
        <w:t xml:space="preserve">Audioguide </w:t>
      </w:r>
      <w:r w:rsidR="002F6E87" w:rsidRPr="00594BA9">
        <w:rPr>
          <w:bCs/>
          <w:sz w:val="21"/>
          <w:szCs w:val="21"/>
        </w:rPr>
        <w:t>€</w:t>
      </w:r>
      <w:r w:rsidRPr="00594BA9">
        <w:rPr>
          <w:bCs/>
          <w:sz w:val="21"/>
          <w:szCs w:val="21"/>
        </w:rPr>
        <w:t>3,00</w:t>
      </w:r>
    </w:p>
    <w:p w14:paraId="51A81505" w14:textId="77777777" w:rsidR="001F5E9B" w:rsidRPr="00594BA9" w:rsidRDefault="001F5E9B" w:rsidP="0016089A">
      <w:pPr>
        <w:spacing w:after="120"/>
        <w:ind w:right="2552"/>
        <w:jc w:val="both"/>
        <w:rPr>
          <w:bCs/>
          <w:sz w:val="21"/>
          <w:szCs w:val="21"/>
        </w:rPr>
      </w:pPr>
      <w:r w:rsidRPr="00594BA9">
        <w:rPr>
          <w:bCs/>
          <w:sz w:val="21"/>
          <w:szCs w:val="21"/>
        </w:rPr>
        <w:t xml:space="preserve">Visite guidate: gruppo adulti </w:t>
      </w:r>
      <w:r w:rsidR="006E7D8F" w:rsidRPr="00594BA9">
        <w:rPr>
          <w:bCs/>
          <w:sz w:val="21"/>
          <w:szCs w:val="21"/>
        </w:rPr>
        <w:t>€</w:t>
      </w:r>
      <w:r w:rsidRPr="00594BA9">
        <w:rPr>
          <w:bCs/>
          <w:sz w:val="21"/>
          <w:szCs w:val="21"/>
        </w:rPr>
        <w:t xml:space="preserve">100,00; gruppo scuole </w:t>
      </w:r>
      <w:r w:rsidR="006E7D8F" w:rsidRPr="00594BA9">
        <w:rPr>
          <w:bCs/>
          <w:sz w:val="21"/>
          <w:szCs w:val="21"/>
        </w:rPr>
        <w:t>€</w:t>
      </w:r>
      <w:r w:rsidRPr="00594BA9">
        <w:rPr>
          <w:bCs/>
          <w:sz w:val="21"/>
          <w:szCs w:val="21"/>
        </w:rPr>
        <w:t>80,00</w:t>
      </w:r>
      <w:r w:rsidR="006E7D8F" w:rsidRPr="00594BA9">
        <w:rPr>
          <w:bCs/>
          <w:sz w:val="21"/>
          <w:szCs w:val="21"/>
        </w:rPr>
        <w:t>.</w:t>
      </w:r>
    </w:p>
    <w:p w14:paraId="383B4ED0" w14:textId="7885996C" w:rsidR="001F5E9B" w:rsidRPr="0016089A" w:rsidRDefault="0016089A" w:rsidP="001F5E9B">
      <w:pPr>
        <w:spacing w:after="0"/>
        <w:ind w:right="2550"/>
        <w:jc w:val="both"/>
        <w:rPr>
          <w:bCs/>
          <w:i/>
          <w:iCs/>
          <w:sz w:val="21"/>
          <w:szCs w:val="21"/>
        </w:rPr>
      </w:pPr>
      <w:r w:rsidRPr="0016089A">
        <w:rPr>
          <w:bCs/>
          <w:i/>
          <w:iCs/>
          <w:sz w:val="21"/>
          <w:szCs w:val="21"/>
        </w:rPr>
        <w:t>A</w:t>
      </w:r>
      <w:r w:rsidR="000B0C0A" w:rsidRPr="0016089A">
        <w:rPr>
          <w:bCs/>
          <w:i/>
          <w:iCs/>
          <w:sz w:val="21"/>
          <w:szCs w:val="21"/>
        </w:rPr>
        <w:t xml:space="preserve"> Fidenza Village è possibile ritirare un coupon che d</w:t>
      </w:r>
      <w:r w:rsidR="00491FF5" w:rsidRPr="0016089A">
        <w:rPr>
          <w:bCs/>
          <w:i/>
          <w:iCs/>
          <w:sz w:val="21"/>
          <w:szCs w:val="21"/>
        </w:rPr>
        <w:t xml:space="preserve">à </w:t>
      </w:r>
      <w:r w:rsidR="000B0C0A" w:rsidRPr="0016089A">
        <w:rPr>
          <w:bCs/>
          <w:i/>
          <w:iCs/>
          <w:sz w:val="21"/>
          <w:szCs w:val="21"/>
        </w:rPr>
        <w:t xml:space="preserve">diritto all’acquisto del biglietto </w:t>
      </w:r>
      <w:r w:rsidRPr="0016089A">
        <w:rPr>
          <w:bCs/>
          <w:i/>
          <w:iCs/>
          <w:sz w:val="21"/>
          <w:szCs w:val="21"/>
        </w:rPr>
        <w:t>d’ingresso a Palazzo Tarasconi</w:t>
      </w:r>
      <w:r w:rsidR="00872B53">
        <w:rPr>
          <w:bCs/>
          <w:i/>
          <w:iCs/>
          <w:sz w:val="21"/>
          <w:szCs w:val="21"/>
        </w:rPr>
        <w:t>,</w:t>
      </w:r>
      <w:r w:rsidRPr="0016089A">
        <w:rPr>
          <w:bCs/>
          <w:i/>
          <w:iCs/>
          <w:sz w:val="21"/>
          <w:szCs w:val="21"/>
        </w:rPr>
        <w:t xml:space="preserve"> a prezzo ridotto (</w:t>
      </w:r>
      <w:r w:rsidR="00491FF5" w:rsidRPr="0016089A">
        <w:rPr>
          <w:bCs/>
          <w:i/>
          <w:iCs/>
          <w:sz w:val="21"/>
          <w:szCs w:val="21"/>
        </w:rPr>
        <w:t>€8,00</w:t>
      </w:r>
      <w:r w:rsidRPr="0016089A">
        <w:rPr>
          <w:bCs/>
          <w:i/>
          <w:iCs/>
          <w:sz w:val="21"/>
          <w:szCs w:val="21"/>
        </w:rPr>
        <w:t>)</w:t>
      </w:r>
    </w:p>
    <w:p w14:paraId="2D40DB9C" w14:textId="77777777" w:rsidR="00491FF5" w:rsidRPr="00594BA9" w:rsidRDefault="00491FF5" w:rsidP="001F5E9B">
      <w:pPr>
        <w:spacing w:after="0"/>
        <w:ind w:right="2550"/>
        <w:jc w:val="both"/>
        <w:rPr>
          <w:bCs/>
          <w:sz w:val="21"/>
          <w:szCs w:val="21"/>
        </w:rPr>
      </w:pPr>
    </w:p>
    <w:p w14:paraId="564B4DEA" w14:textId="77777777" w:rsidR="001F5E9B" w:rsidRPr="00594BA9" w:rsidRDefault="001F5E9B" w:rsidP="001F5E9B">
      <w:pPr>
        <w:spacing w:after="0"/>
        <w:ind w:right="2550"/>
        <w:jc w:val="both"/>
        <w:rPr>
          <w:bCs/>
          <w:sz w:val="21"/>
          <w:szCs w:val="21"/>
        </w:rPr>
      </w:pPr>
      <w:r w:rsidRPr="00594BA9">
        <w:rPr>
          <w:b/>
          <w:bCs/>
          <w:sz w:val="21"/>
          <w:szCs w:val="21"/>
        </w:rPr>
        <w:t>Prevendita:</w:t>
      </w:r>
      <w:r w:rsidRPr="00594BA9">
        <w:rPr>
          <w:bCs/>
          <w:sz w:val="21"/>
          <w:szCs w:val="21"/>
        </w:rPr>
        <w:t xml:space="preserve"> TICKETONE</w:t>
      </w:r>
    </w:p>
    <w:p w14:paraId="21F8E75F" w14:textId="77777777" w:rsidR="001F5E9B" w:rsidRPr="00594BA9" w:rsidRDefault="001F5E9B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64D0E76C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b/>
          <w:bCs/>
          <w:sz w:val="21"/>
          <w:szCs w:val="21"/>
        </w:rPr>
        <w:t>Informazioni</w:t>
      </w:r>
      <w:r w:rsidRPr="00594BA9">
        <w:rPr>
          <w:sz w:val="21"/>
          <w:szCs w:val="21"/>
        </w:rPr>
        <w:t>:</w:t>
      </w:r>
    </w:p>
    <w:p w14:paraId="3D4B181D" w14:textId="3FF2E595" w:rsidR="001F5E9B" w:rsidRPr="00594BA9" w:rsidRDefault="00E533FC" w:rsidP="001F5E9B">
      <w:pPr>
        <w:spacing w:after="0"/>
        <w:ind w:right="2550"/>
        <w:jc w:val="both"/>
        <w:rPr>
          <w:sz w:val="21"/>
          <w:szCs w:val="21"/>
        </w:rPr>
      </w:pPr>
      <w:r>
        <w:rPr>
          <w:sz w:val="21"/>
          <w:szCs w:val="21"/>
        </w:rPr>
        <w:t>tel. 331 2149630</w:t>
      </w:r>
      <w:r w:rsidR="001F5E9B" w:rsidRPr="005035D6">
        <w:rPr>
          <w:sz w:val="21"/>
          <w:szCs w:val="21"/>
        </w:rPr>
        <w:t xml:space="preserve">; </w:t>
      </w:r>
      <w:hyperlink r:id="rId12" w:history="1">
        <w:r w:rsidR="00311D15" w:rsidRPr="005035D6">
          <w:rPr>
            <w:rStyle w:val="Collegamentoipertestuale"/>
            <w:sz w:val="21"/>
            <w:szCs w:val="21"/>
          </w:rPr>
          <w:t>ligabuemostraparma@gmail.com</w:t>
        </w:r>
      </w:hyperlink>
    </w:p>
    <w:p w14:paraId="04E8F05F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</w:p>
    <w:p w14:paraId="775A2C33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b/>
          <w:bCs/>
          <w:sz w:val="21"/>
          <w:szCs w:val="21"/>
        </w:rPr>
        <w:t>Sito internet</w:t>
      </w:r>
      <w:r w:rsidRPr="00594BA9">
        <w:rPr>
          <w:sz w:val="21"/>
          <w:szCs w:val="21"/>
        </w:rPr>
        <w:t xml:space="preserve">: </w:t>
      </w:r>
      <w:hyperlink r:id="rId13" w:history="1">
        <w:r w:rsidRPr="00594BA9">
          <w:rPr>
            <w:rStyle w:val="Collegamentoipertestuale"/>
            <w:sz w:val="21"/>
            <w:szCs w:val="21"/>
          </w:rPr>
          <w:t>www.fondazionearchivioligabue.it</w:t>
        </w:r>
      </w:hyperlink>
    </w:p>
    <w:p w14:paraId="1C96AFEE" w14:textId="77777777" w:rsidR="00DB0498" w:rsidRPr="00594BA9" w:rsidRDefault="00DB0498" w:rsidP="00DB0498">
      <w:pPr>
        <w:spacing w:after="0"/>
        <w:ind w:right="2550"/>
        <w:jc w:val="both"/>
        <w:rPr>
          <w:sz w:val="21"/>
          <w:szCs w:val="21"/>
        </w:rPr>
      </w:pPr>
    </w:p>
    <w:p w14:paraId="1770D638" w14:textId="34DCFB05" w:rsidR="00DB0498" w:rsidRPr="00594BA9" w:rsidRDefault="00DB0498" w:rsidP="00DB0498">
      <w:pPr>
        <w:spacing w:after="0"/>
        <w:ind w:right="2550"/>
        <w:jc w:val="both"/>
        <w:rPr>
          <w:b/>
          <w:bCs/>
          <w:sz w:val="21"/>
          <w:szCs w:val="21"/>
        </w:rPr>
      </w:pPr>
      <w:r w:rsidRPr="00594BA9">
        <w:rPr>
          <w:b/>
          <w:bCs/>
          <w:sz w:val="21"/>
          <w:szCs w:val="21"/>
        </w:rPr>
        <w:t xml:space="preserve">Canali social: </w:t>
      </w:r>
    </w:p>
    <w:p w14:paraId="5ED6EA33" w14:textId="26B21312" w:rsidR="00DB0498" w:rsidRPr="00594BA9" w:rsidRDefault="005964AD" w:rsidP="00DB0498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lastRenderedPageBreak/>
        <w:t>FB</w:t>
      </w:r>
      <w:r w:rsidR="00DB0498" w:rsidRPr="00594BA9">
        <w:rPr>
          <w:sz w:val="21"/>
          <w:szCs w:val="21"/>
        </w:rPr>
        <w:t xml:space="preserve"> @csAntonioLigabue  </w:t>
      </w:r>
    </w:p>
    <w:p w14:paraId="123F51EC" w14:textId="059FE854" w:rsidR="00DB0498" w:rsidRPr="00594BA9" w:rsidRDefault="005964AD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IG</w:t>
      </w:r>
      <w:r w:rsidR="00DB0498" w:rsidRPr="00594BA9">
        <w:rPr>
          <w:sz w:val="21"/>
          <w:szCs w:val="21"/>
        </w:rPr>
        <w:t xml:space="preserve"> @fondazioneantonioligabueparma</w:t>
      </w:r>
    </w:p>
    <w:p w14:paraId="604866D3" w14:textId="4AC1A5BC" w:rsidR="00594BA9" w:rsidRDefault="00594BA9" w:rsidP="001F5E9B">
      <w:pPr>
        <w:spacing w:after="0"/>
        <w:ind w:right="2550"/>
        <w:jc w:val="both"/>
      </w:pPr>
    </w:p>
    <w:p w14:paraId="69B64229" w14:textId="77777777" w:rsidR="004C24A3" w:rsidRDefault="004C24A3" w:rsidP="004C24A3">
      <w:pPr>
        <w:spacing w:after="0" w:line="240" w:lineRule="auto"/>
        <w:jc w:val="both"/>
        <w:rPr>
          <w:b/>
          <w:szCs w:val="24"/>
        </w:rPr>
      </w:pPr>
      <w:r w:rsidRPr="00324318">
        <w:rPr>
          <w:b/>
          <w:szCs w:val="24"/>
        </w:rPr>
        <w:t>LIGABUE A FIDENZA VILLAGE</w:t>
      </w:r>
    </w:p>
    <w:p w14:paraId="101517FB" w14:textId="06EAF113" w:rsidR="004C24A3" w:rsidRDefault="004C24A3" w:rsidP="004C24A3">
      <w:pPr>
        <w:spacing w:after="0" w:line="240" w:lineRule="auto"/>
        <w:jc w:val="both"/>
        <w:rPr>
          <w:szCs w:val="24"/>
        </w:rPr>
      </w:pPr>
      <w:r>
        <w:rPr>
          <w:szCs w:val="24"/>
        </w:rPr>
        <w:t>Fidenza (PR), Fidenza Village (</w:t>
      </w:r>
      <w:r w:rsidR="006E452C">
        <w:rPr>
          <w:szCs w:val="24"/>
        </w:rPr>
        <w:t>Via Federico Fellini, 1</w:t>
      </w:r>
      <w:r>
        <w:rPr>
          <w:szCs w:val="24"/>
        </w:rPr>
        <w:t>)</w:t>
      </w:r>
    </w:p>
    <w:p w14:paraId="1445C00B" w14:textId="77777777" w:rsidR="004C24A3" w:rsidRDefault="004C24A3" w:rsidP="004C24A3">
      <w:pPr>
        <w:spacing w:after="0" w:line="240" w:lineRule="auto"/>
        <w:jc w:val="both"/>
        <w:rPr>
          <w:szCs w:val="24"/>
        </w:rPr>
      </w:pPr>
      <w:r w:rsidRPr="00324318">
        <w:rPr>
          <w:b/>
          <w:szCs w:val="24"/>
        </w:rPr>
        <w:t>1</w:t>
      </w:r>
      <w:r>
        <w:rPr>
          <w:b/>
          <w:szCs w:val="24"/>
        </w:rPr>
        <w:t>6</w:t>
      </w:r>
      <w:r w:rsidRPr="00324318">
        <w:rPr>
          <w:b/>
          <w:szCs w:val="24"/>
        </w:rPr>
        <w:t xml:space="preserve"> settembre – 1° novembre 2020</w:t>
      </w:r>
    </w:p>
    <w:p w14:paraId="3B2B9BD4" w14:textId="231C9927" w:rsidR="004C24A3" w:rsidRDefault="004C24A3" w:rsidP="004C24A3">
      <w:pPr>
        <w:spacing w:after="0" w:line="240" w:lineRule="auto"/>
        <w:jc w:val="both"/>
        <w:rPr>
          <w:szCs w:val="24"/>
        </w:rPr>
      </w:pPr>
      <w:r w:rsidRPr="00534B40">
        <w:rPr>
          <w:b/>
          <w:szCs w:val="24"/>
        </w:rPr>
        <w:t>Orari</w:t>
      </w:r>
      <w:r>
        <w:rPr>
          <w:szCs w:val="24"/>
        </w:rPr>
        <w:t>: tutti i giorni, 10-20</w:t>
      </w:r>
    </w:p>
    <w:p w14:paraId="61CB4709" w14:textId="7E2F12DB" w:rsidR="004C24A3" w:rsidRPr="004C24A3" w:rsidRDefault="004C24A3" w:rsidP="004C24A3">
      <w:pPr>
        <w:spacing w:after="0" w:line="240" w:lineRule="auto"/>
        <w:jc w:val="both"/>
        <w:rPr>
          <w:bCs/>
          <w:szCs w:val="24"/>
        </w:rPr>
      </w:pPr>
      <w:r w:rsidRPr="004C24A3">
        <w:rPr>
          <w:b/>
          <w:bCs/>
          <w:szCs w:val="24"/>
        </w:rPr>
        <w:t>Ingresso gratuito</w:t>
      </w:r>
      <w:r>
        <w:rPr>
          <w:b/>
          <w:szCs w:val="24"/>
        </w:rPr>
        <w:t xml:space="preserve"> </w:t>
      </w:r>
      <w:r w:rsidRPr="004C24A3">
        <w:rPr>
          <w:bCs/>
          <w:szCs w:val="24"/>
        </w:rPr>
        <w:t xml:space="preserve">previa prenotazione </w:t>
      </w:r>
      <w:r w:rsidRPr="004C24A3">
        <w:rPr>
          <w:bCs/>
        </w:rPr>
        <w:t xml:space="preserve">su </w:t>
      </w:r>
      <w:proofErr w:type="spellStart"/>
      <w:r w:rsidRPr="004C24A3">
        <w:rPr>
          <w:bCs/>
        </w:rPr>
        <w:t>Eventbrite</w:t>
      </w:r>
      <w:proofErr w:type="spellEnd"/>
      <w:r w:rsidRPr="004C24A3">
        <w:rPr>
          <w:bCs/>
        </w:rPr>
        <w:t xml:space="preserve"> (Al link: </w:t>
      </w:r>
      <w:hyperlink r:id="rId14" w:history="1">
        <w:r w:rsidRPr="004C24A3">
          <w:rPr>
            <w:rStyle w:val="Collegamentoipertestuale"/>
            <w:bCs/>
          </w:rPr>
          <w:t>https://www.eventbrite.it/e/biglietti-this-is-your-moment-be-inspired-by-antonio-ligabue-120186163049</w:t>
        </w:r>
      </w:hyperlink>
      <w:r w:rsidRPr="004C24A3">
        <w:rPr>
          <w:bCs/>
        </w:rPr>
        <w:t xml:space="preserve">) </w:t>
      </w:r>
    </w:p>
    <w:p w14:paraId="7E277AB7" w14:textId="1E2F878C" w:rsidR="004C24A3" w:rsidRPr="00FC1359" w:rsidRDefault="004C24A3" w:rsidP="004C24A3">
      <w:pPr>
        <w:spacing w:after="0" w:line="240" w:lineRule="auto"/>
        <w:jc w:val="both"/>
      </w:pPr>
      <w:r w:rsidRPr="00FC1359">
        <w:rPr>
          <w:b/>
          <w:szCs w:val="24"/>
        </w:rPr>
        <w:t>Sito internet</w:t>
      </w:r>
      <w:proofErr w:type="gramStart"/>
      <w:r w:rsidRPr="00FC1359">
        <w:rPr>
          <w:b/>
          <w:szCs w:val="24"/>
        </w:rPr>
        <w:t>:</w:t>
      </w:r>
      <w:r w:rsidRPr="00FC1359">
        <w:rPr>
          <w:szCs w:val="24"/>
        </w:rPr>
        <w:t xml:space="preserve"> </w:t>
      </w:r>
      <w:r w:rsidRPr="00FC1359">
        <w:t>:</w:t>
      </w:r>
      <w:proofErr w:type="gramEnd"/>
      <w:r w:rsidRPr="00FC1359">
        <w:t xml:space="preserve"> </w:t>
      </w:r>
      <w:hyperlink r:id="rId15" w:history="1">
        <w:r w:rsidRPr="00FC1359">
          <w:rPr>
            <w:rStyle w:val="Collegamentoipertestuale"/>
          </w:rPr>
          <w:t>http://www.fidenzavillage.com</w:t>
        </w:r>
      </w:hyperlink>
    </w:p>
    <w:p w14:paraId="4B9BBF82" w14:textId="78D56D88" w:rsidR="004C24A3" w:rsidRDefault="004C24A3" w:rsidP="004C24A3">
      <w:pPr>
        <w:spacing w:after="0" w:line="240" w:lineRule="auto"/>
        <w:jc w:val="both"/>
        <w:rPr>
          <w:b/>
          <w:szCs w:val="24"/>
        </w:rPr>
      </w:pPr>
    </w:p>
    <w:p w14:paraId="2ED7FA76" w14:textId="77777777" w:rsidR="004C24A3" w:rsidRPr="00FC1359" w:rsidRDefault="004C24A3" w:rsidP="004C24A3">
      <w:pPr>
        <w:spacing w:after="0" w:line="240" w:lineRule="auto"/>
        <w:jc w:val="both"/>
        <w:rPr>
          <w:b/>
          <w:szCs w:val="24"/>
        </w:rPr>
      </w:pPr>
    </w:p>
    <w:p w14:paraId="0B153D89" w14:textId="1B7C3042" w:rsidR="00225ED9" w:rsidRDefault="001F40FD" w:rsidP="00225ED9">
      <w:pPr>
        <w:spacing w:after="0"/>
        <w:ind w:right="2550"/>
        <w:rPr>
          <w:i/>
          <w:iCs/>
          <w:sz w:val="20"/>
          <w:szCs w:val="20"/>
        </w:rPr>
      </w:pPr>
      <w:r w:rsidRPr="005035D6">
        <w:rPr>
          <w:i/>
          <w:iCs/>
          <w:sz w:val="20"/>
          <w:szCs w:val="20"/>
        </w:rPr>
        <w:t>P</w:t>
      </w:r>
      <w:r w:rsidR="00594BA9" w:rsidRPr="005035D6">
        <w:rPr>
          <w:i/>
          <w:iCs/>
          <w:sz w:val="20"/>
          <w:szCs w:val="20"/>
        </w:rPr>
        <w:t>artner</w:t>
      </w:r>
      <w:r w:rsidRPr="005035D6">
        <w:rPr>
          <w:i/>
          <w:iCs/>
          <w:sz w:val="20"/>
          <w:szCs w:val="20"/>
        </w:rPr>
        <w:t xml:space="preserve"> ufficiale</w:t>
      </w:r>
    </w:p>
    <w:p w14:paraId="4F5809DE" w14:textId="77777777" w:rsidR="00594BA9" w:rsidRPr="00594BA9" w:rsidRDefault="00594BA9" w:rsidP="00225ED9">
      <w:pPr>
        <w:spacing w:after="0"/>
        <w:ind w:right="2550"/>
        <w:rPr>
          <w:i/>
          <w:iCs/>
          <w:sz w:val="20"/>
          <w:szCs w:val="20"/>
        </w:rPr>
      </w:pPr>
    </w:p>
    <w:p w14:paraId="1E1C2921" w14:textId="5A7D1FA4" w:rsidR="00594BA9" w:rsidRDefault="00594BA9" w:rsidP="00225ED9">
      <w:pPr>
        <w:spacing w:after="0"/>
        <w:ind w:right="2550"/>
      </w:pPr>
      <w:r>
        <w:rPr>
          <w:noProof/>
        </w:rPr>
        <w:drawing>
          <wp:inline distT="0" distB="0" distL="0" distR="0" wp14:anchorId="63E18EB0" wp14:editId="0B95F3E0">
            <wp:extent cx="957649" cy="61683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denza Logo V2 BLACK M vert_page-000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6486" cy="6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C567" w14:textId="77777777" w:rsidR="00594BA9" w:rsidRDefault="00594BA9" w:rsidP="00225ED9">
      <w:pPr>
        <w:spacing w:after="0"/>
        <w:ind w:right="2550"/>
      </w:pPr>
    </w:p>
    <w:p w14:paraId="48E66BBD" w14:textId="77777777" w:rsidR="006E7D8F" w:rsidRPr="006E7D8F" w:rsidRDefault="00225ED9" w:rsidP="006E7D8F">
      <w:pPr>
        <w:spacing w:after="120"/>
        <w:ind w:right="2552"/>
        <w:rPr>
          <w:i/>
          <w:iCs/>
          <w:sz w:val="20"/>
          <w:szCs w:val="20"/>
        </w:rPr>
      </w:pPr>
      <w:r w:rsidRPr="006E7D8F">
        <w:rPr>
          <w:i/>
          <w:iCs/>
          <w:sz w:val="20"/>
          <w:szCs w:val="20"/>
        </w:rPr>
        <w:t>Media partner</w:t>
      </w:r>
    </w:p>
    <w:p w14:paraId="4AC009A0" w14:textId="7F7F74F1" w:rsidR="00225ED9" w:rsidRDefault="006E7D8F" w:rsidP="00225ED9">
      <w:pPr>
        <w:spacing w:after="0"/>
        <w:ind w:right="2550"/>
      </w:pPr>
      <w:r>
        <w:rPr>
          <w:noProof/>
          <w:lang w:eastAsia="it-IT"/>
        </w:rPr>
        <w:drawing>
          <wp:inline distT="0" distB="0" distL="0" distR="0" wp14:anchorId="443E2268" wp14:editId="1EBABD1C">
            <wp:extent cx="653907" cy="7500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_QN_Testate_compatte_blu.pdf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2162" t="23116" r="30682" b="22754"/>
                    <a:stretch/>
                  </pic:blipFill>
                  <pic:spPr bwMode="auto">
                    <a:xfrm>
                      <a:off x="0" y="0"/>
                      <a:ext cx="654745" cy="751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7B645F3" w14:textId="33DA13FE" w:rsidR="00594BA9" w:rsidRDefault="00594BA9" w:rsidP="00225ED9">
      <w:pPr>
        <w:spacing w:after="0"/>
        <w:ind w:right="2550"/>
      </w:pPr>
    </w:p>
    <w:p w14:paraId="503DCAD1" w14:textId="77777777" w:rsidR="00594BA9" w:rsidRDefault="00594BA9" w:rsidP="00225ED9">
      <w:pPr>
        <w:spacing w:after="0"/>
        <w:ind w:right="2550"/>
      </w:pPr>
    </w:p>
    <w:p w14:paraId="546F61E5" w14:textId="77777777" w:rsidR="00594BA9" w:rsidRPr="0097732F" w:rsidRDefault="00594BA9" w:rsidP="00594BA9">
      <w:pPr>
        <w:spacing w:after="0"/>
        <w:ind w:right="2550"/>
        <w:jc w:val="both"/>
        <w:rPr>
          <w:b/>
          <w:u w:val="single"/>
        </w:rPr>
      </w:pPr>
      <w:r w:rsidRPr="0097732F">
        <w:rPr>
          <w:b/>
          <w:u w:val="single"/>
        </w:rPr>
        <w:t>Ufficio stampa</w:t>
      </w:r>
    </w:p>
    <w:p w14:paraId="500B6E8C" w14:textId="77777777" w:rsidR="00594BA9" w:rsidRPr="0097732F" w:rsidRDefault="00594BA9" w:rsidP="00594BA9">
      <w:pPr>
        <w:spacing w:after="0"/>
        <w:ind w:right="2550"/>
        <w:jc w:val="both"/>
        <w:rPr>
          <w:b/>
        </w:rPr>
      </w:pPr>
      <w:r w:rsidRPr="0097732F">
        <w:rPr>
          <w:b/>
        </w:rPr>
        <w:t xml:space="preserve">CLP Relazioni Pubbliche </w:t>
      </w:r>
    </w:p>
    <w:p w14:paraId="052AC25F" w14:textId="74D1E8BA" w:rsidR="00594BA9" w:rsidRPr="00225ED9" w:rsidRDefault="00594BA9" w:rsidP="00594BA9">
      <w:pPr>
        <w:spacing w:after="0"/>
        <w:ind w:right="2550"/>
        <w:jc w:val="both"/>
      </w:pPr>
      <w:r w:rsidRPr="0097732F">
        <w:rPr>
          <w:bCs/>
        </w:rPr>
        <w:t xml:space="preserve">Clara Cervia | tel. 02.36755700 | </w:t>
      </w:r>
      <w:hyperlink r:id="rId18" w:history="1">
        <w:r w:rsidRPr="0097732F">
          <w:rPr>
            <w:rStyle w:val="Collegamentoipertestuale"/>
            <w:bCs/>
          </w:rPr>
          <w:t xml:space="preserve">clara.cervia@clp1968.it </w:t>
        </w:r>
      </w:hyperlink>
      <w:r w:rsidRPr="0097732F">
        <w:rPr>
          <w:bCs/>
        </w:rPr>
        <w:t xml:space="preserve">| </w:t>
      </w:r>
      <w:hyperlink r:id="rId19" w:history="1">
        <w:r w:rsidRPr="0097732F">
          <w:rPr>
            <w:rStyle w:val="Collegamentoipertestuale"/>
            <w:bCs/>
          </w:rPr>
          <w:t>www.clp1968.it</w:t>
        </w:r>
      </w:hyperlink>
    </w:p>
    <w:sectPr w:rsidR="00594BA9" w:rsidRPr="00225ED9" w:rsidSect="006E7D8F">
      <w:headerReference w:type="first" r:id="rId20"/>
      <w:footerReference w:type="first" r:id="rId21"/>
      <w:pgSz w:w="11906" w:h="16838"/>
      <w:pgMar w:top="1417" w:right="1134" w:bottom="1985" w:left="1134" w:header="708" w:footer="1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5C5D2" w14:textId="77777777" w:rsidR="004149C5" w:rsidRDefault="004149C5" w:rsidP="00C22425">
      <w:pPr>
        <w:spacing w:after="0" w:line="240" w:lineRule="auto"/>
      </w:pPr>
      <w:r>
        <w:separator/>
      </w:r>
    </w:p>
  </w:endnote>
  <w:endnote w:type="continuationSeparator" w:id="0">
    <w:p w14:paraId="3EDBA397" w14:textId="77777777" w:rsidR="004149C5" w:rsidRDefault="004149C5" w:rsidP="00C2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878E1" w14:textId="4FDDACA1" w:rsidR="00BF1941" w:rsidRDefault="009B2881">
    <w:pPr>
      <w:pStyle w:val="Pidipagina"/>
    </w:pPr>
    <w:r>
      <w:rPr>
        <w:noProof/>
        <w:lang w:eastAsia="it-IT"/>
      </w:rPr>
      <w:drawing>
        <wp:inline distT="0" distB="0" distL="0" distR="0" wp14:anchorId="06346DB7" wp14:editId="2461B510">
          <wp:extent cx="5346192" cy="6705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Idon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192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B92FB" w14:textId="77777777" w:rsidR="004149C5" w:rsidRDefault="004149C5" w:rsidP="00C22425">
      <w:pPr>
        <w:spacing w:after="0" w:line="240" w:lineRule="auto"/>
      </w:pPr>
      <w:r>
        <w:separator/>
      </w:r>
    </w:p>
  </w:footnote>
  <w:footnote w:type="continuationSeparator" w:id="0">
    <w:p w14:paraId="286A9D30" w14:textId="77777777" w:rsidR="004149C5" w:rsidRDefault="004149C5" w:rsidP="00C2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6818" w14:textId="77777777" w:rsidR="00BF1941" w:rsidRDefault="006E7D8F">
    <w:pPr>
      <w:pStyle w:val="Intestazione"/>
    </w:pPr>
    <w:r w:rsidRPr="00BF1941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08BC623B" wp14:editId="3E1132FF">
          <wp:simplePos x="0" y="0"/>
          <wp:positionH relativeFrom="margin">
            <wp:posOffset>4672330</wp:posOffset>
          </wp:positionH>
          <wp:positionV relativeFrom="margin">
            <wp:posOffset>1618473</wp:posOffset>
          </wp:positionV>
          <wp:extent cx="1439545" cy="2073910"/>
          <wp:effectExtent l="0" t="0" r="8255" b="2540"/>
          <wp:wrapSquare wrapText="bothSides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16255"/>
                  <a:stretch/>
                </pic:blipFill>
                <pic:spPr bwMode="auto">
                  <a:xfrm>
                    <a:off x="0" y="0"/>
                    <a:ext cx="1439545" cy="2073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941" w:rsidRPr="00BF194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4DE3801" wp14:editId="4C175042">
          <wp:simplePos x="0" y="0"/>
          <wp:positionH relativeFrom="margin">
            <wp:posOffset>4670425</wp:posOffset>
          </wp:positionH>
          <wp:positionV relativeFrom="margin">
            <wp:posOffset>-422275</wp:posOffset>
          </wp:positionV>
          <wp:extent cx="1439545" cy="1638300"/>
          <wp:effectExtent l="0" t="0" r="8255" b="0"/>
          <wp:wrapSquare wrapText="bothSides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1104"/>
                  <a:stretch/>
                </pic:blipFill>
                <pic:spPr bwMode="auto">
                  <a:xfrm>
                    <a:off x="0" y="0"/>
                    <a:ext cx="143954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624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E9"/>
    <w:rsid w:val="000264DB"/>
    <w:rsid w:val="00031194"/>
    <w:rsid w:val="00045C54"/>
    <w:rsid w:val="00075160"/>
    <w:rsid w:val="000B0C0A"/>
    <w:rsid w:val="000C5C19"/>
    <w:rsid w:val="000E0997"/>
    <w:rsid w:val="000E48FE"/>
    <w:rsid w:val="0010505D"/>
    <w:rsid w:val="00105F68"/>
    <w:rsid w:val="001244F8"/>
    <w:rsid w:val="001249E4"/>
    <w:rsid w:val="00154B4E"/>
    <w:rsid w:val="001577D8"/>
    <w:rsid w:val="0016089A"/>
    <w:rsid w:val="00162644"/>
    <w:rsid w:val="00164F6C"/>
    <w:rsid w:val="001857FB"/>
    <w:rsid w:val="00186472"/>
    <w:rsid w:val="001A70FE"/>
    <w:rsid w:val="001F40FD"/>
    <w:rsid w:val="001F5E9B"/>
    <w:rsid w:val="002039E0"/>
    <w:rsid w:val="00225ED9"/>
    <w:rsid w:val="00257C72"/>
    <w:rsid w:val="002834C0"/>
    <w:rsid w:val="00283B68"/>
    <w:rsid w:val="002A03D9"/>
    <w:rsid w:val="002A2158"/>
    <w:rsid w:val="002A6898"/>
    <w:rsid w:val="002B3E5D"/>
    <w:rsid w:val="002E025D"/>
    <w:rsid w:val="002E628A"/>
    <w:rsid w:val="002F6E87"/>
    <w:rsid w:val="00311D15"/>
    <w:rsid w:val="00323130"/>
    <w:rsid w:val="003537DA"/>
    <w:rsid w:val="00383084"/>
    <w:rsid w:val="003F1D19"/>
    <w:rsid w:val="004149C5"/>
    <w:rsid w:val="004200C3"/>
    <w:rsid w:val="004227B1"/>
    <w:rsid w:val="004339E9"/>
    <w:rsid w:val="00433C94"/>
    <w:rsid w:val="0045209E"/>
    <w:rsid w:val="0046613A"/>
    <w:rsid w:val="0047420E"/>
    <w:rsid w:val="004760F7"/>
    <w:rsid w:val="0048418A"/>
    <w:rsid w:val="00491FF5"/>
    <w:rsid w:val="00495B44"/>
    <w:rsid w:val="004C24A3"/>
    <w:rsid w:val="004D594D"/>
    <w:rsid w:val="004D70B5"/>
    <w:rsid w:val="005035D6"/>
    <w:rsid w:val="00512665"/>
    <w:rsid w:val="00524DBB"/>
    <w:rsid w:val="005368A3"/>
    <w:rsid w:val="00555479"/>
    <w:rsid w:val="00594BA9"/>
    <w:rsid w:val="005964AD"/>
    <w:rsid w:val="00630801"/>
    <w:rsid w:val="00661111"/>
    <w:rsid w:val="00664EB6"/>
    <w:rsid w:val="00694979"/>
    <w:rsid w:val="006D5539"/>
    <w:rsid w:val="006E452C"/>
    <w:rsid w:val="006E7D8F"/>
    <w:rsid w:val="006F51B7"/>
    <w:rsid w:val="007501C3"/>
    <w:rsid w:val="0075710F"/>
    <w:rsid w:val="007719AE"/>
    <w:rsid w:val="00773847"/>
    <w:rsid w:val="00791BC2"/>
    <w:rsid w:val="007C20BC"/>
    <w:rsid w:val="007C49BB"/>
    <w:rsid w:val="007C772F"/>
    <w:rsid w:val="007D0CD3"/>
    <w:rsid w:val="007E359E"/>
    <w:rsid w:val="007E6B90"/>
    <w:rsid w:val="00826032"/>
    <w:rsid w:val="0083651E"/>
    <w:rsid w:val="0085751B"/>
    <w:rsid w:val="00872B53"/>
    <w:rsid w:val="00874AEE"/>
    <w:rsid w:val="008A0449"/>
    <w:rsid w:val="008A2EBC"/>
    <w:rsid w:val="008A4E5E"/>
    <w:rsid w:val="008A64F7"/>
    <w:rsid w:val="008C5FDD"/>
    <w:rsid w:val="008D1256"/>
    <w:rsid w:val="008F6C15"/>
    <w:rsid w:val="00931E3C"/>
    <w:rsid w:val="0093773D"/>
    <w:rsid w:val="0097732F"/>
    <w:rsid w:val="009B2881"/>
    <w:rsid w:val="009C342A"/>
    <w:rsid w:val="009D142C"/>
    <w:rsid w:val="00A04587"/>
    <w:rsid w:val="00A17F1D"/>
    <w:rsid w:val="00A50BAA"/>
    <w:rsid w:val="00A60503"/>
    <w:rsid w:val="00A8153A"/>
    <w:rsid w:val="00AC7662"/>
    <w:rsid w:val="00AD0854"/>
    <w:rsid w:val="00AD3881"/>
    <w:rsid w:val="00B14E9F"/>
    <w:rsid w:val="00B37DA5"/>
    <w:rsid w:val="00B41B29"/>
    <w:rsid w:val="00B909A5"/>
    <w:rsid w:val="00BD1F87"/>
    <w:rsid w:val="00BE349A"/>
    <w:rsid w:val="00BE5F4D"/>
    <w:rsid w:val="00BF1941"/>
    <w:rsid w:val="00C07A68"/>
    <w:rsid w:val="00C145AC"/>
    <w:rsid w:val="00C22425"/>
    <w:rsid w:val="00C83684"/>
    <w:rsid w:val="00CA0FDD"/>
    <w:rsid w:val="00CD195D"/>
    <w:rsid w:val="00CD2708"/>
    <w:rsid w:val="00D25629"/>
    <w:rsid w:val="00D52B6A"/>
    <w:rsid w:val="00D5789A"/>
    <w:rsid w:val="00D66428"/>
    <w:rsid w:val="00D748E1"/>
    <w:rsid w:val="00D938FD"/>
    <w:rsid w:val="00DA6333"/>
    <w:rsid w:val="00DB0498"/>
    <w:rsid w:val="00DD2C67"/>
    <w:rsid w:val="00DE037D"/>
    <w:rsid w:val="00DF6614"/>
    <w:rsid w:val="00E271D2"/>
    <w:rsid w:val="00E46027"/>
    <w:rsid w:val="00E533FC"/>
    <w:rsid w:val="00E63732"/>
    <w:rsid w:val="00E66DC5"/>
    <w:rsid w:val="00E91F8C"/>
    <w:rsid w:val="00EF41CC"/>
    <w:rsid w:val="00EF65EE"/>
    <w:rsid w:val="00F131BD"/>
    <w:rsid w:val="00F24C56"/>
    <w:rsid w:val="00F57145"/>
    <w:rsid w:val="00F9320D"/>
    <w:rsid w:val="00FA12EC"/>
    <w:rsid w:val="00FB106E"/>
    <w:rsid w:val="00F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C7102F"/>
  <w15:docId w15:val="{00DB1EBC-3B63-4843-9E0C-6766E3F8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19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2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425"/>
  </w:style>
  <w:style w:type="paragraph" w:styleId="Pidipagina">
    <w:name w:val="footer"/>
    <w:basedOn w:val="Normale"/>
    <w:link w:val="PidipaginaCarattere"/>
    <w:uiPriority w:val="99"/>
    <w:unhideWhenUsed/>
    <w:rsid w:val="00C22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425"/>
  </w:style>
  <w:style w:type="character" w:styleId="Collegamentoipertestuale">
    <w:name w:val="Hyperlink"/>
    <w:basedOn w:val="Carpredefinitoparagrafo"/>
    <w:uiPriority w:val="99"/>
    <w:unhideWhenUsed/>
    <w:rsid w:val="009773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32F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7719A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719AE"/>
    <w:rPr>
      <w:rFonts w:ascii="Consolas" w:hAnsi="Consolas" w:cs="Consolas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7345">
          <w:marLeft w:val="0"/>
          <w:marRight w:val="6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7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ndazionearchivioligabue.it" TargetMode="External"/><Relationship Id="rId18" Type="http://schemas.openxmlformats.org/officeDocument/2006/relationships/hyperlink" Target="mailto:clara.cervia@clp1968.i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ligabuemostraparma@gmail.com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2yhJV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fidenzavillage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lp1968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ventbrite.it/e/biglietti-this-is-your-moment-be-inspired-by-antonio-ligabue-120186163049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5E93387AC7B47AB76DE6E71DA9E94" ma:contentTypeVersion="12" ma:contentTypeDescription="Create a new document." ma:contentTypeScope="" ma:versionID="07f4123f10da13a481d8c9c9c8667e55">
  <xsd:schema xmlns:xsd="http://www.w3.org/2001/XMLSchema" xmlns:xs="http://www.w3.org/2001/XMLSchema" xmlns:p="http://schemas.microsoft.com/office/2006/metadata/properties" xmlns:ns2="b3ada864-fbe4-4ce0-adb9-15ff337ad392" xmlns:ns3="49bfd652-2c91-4148-83b4-6880e804ea02" targetNamespace="http://schemas.microsoft.com/office/2006/metadata/properties" ma:root="true" ma:fieldsID="936fe98d6a6dcfa1729d0eb32ad58290" ns2:_="" ns3:_="">
    <xsd:import namespace="b3ada864-fbe4-4ce0-adb9-15ff337ad392"/>
    <xsd:import namespace="49bfd652-2c91-4148-83b4-6880e804e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da864-fbe4-4ce0-adb9-15ff337ad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d652-2c91-4148-83b4-6880e804e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94974-64F2-4A91-A3A0-978D0BDE3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8B0D2-6951-4B60-AD61-46D6F9A6329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3ada864-fbe4-4ce0-adb9-15ff337ad392"/>
    <ds:schemaRef ds:uri="49bfd652-2c91-4148-83b4-6880e804ea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D89C6A-0E40-485A-8947-437DA89A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da864-fbe4-4ce0-adb9-15ff337ad392"/>
    <ds:schemaRef ds:uri="49bfd652-2c91-4148-83b4-6880e804e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730EA-5554-4DA8-8BBC-5DD7F05DC8B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AFADB4C-041C-43CC-A9C4-033C7C63D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Clara Cervia</cp:lastModifiedBy>
  <cp:revision>4</cp:revision>
  <cp:lastPrinted>2020-09-10T14:03:00Z</cp:lastPrinted>
  <dcterms:created xsi:type="dcterms:W3CDTF">2020-10-07T10:37:00Z</dcterms:created>
  <dcterms:modified xsi:type="dcterms:W3CDTF">2020-10-07T14:14:00Z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0x01010001C5E93387AC7B47AB76DE6E71DA9E94</vt:lpwstr>
  </property>
</Properties>
</file>