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DIDASCALIE PARCO ARCHEOLOGICO E CAPITOLIUM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59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Tempio Capitolino, Brixia - Parco archeologico di Brescia Romana ©Fotostudio Rapuzzi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/>
        <w:ind w:left="1440" w:hanging="360"/>
      </w:pPr>
      <w:r w:rsidDel="00000000" w:rsidR="00000000" w:rsidRPr="00000000">
        <w:rPr>
          <w:rtl w:val="0"/>
        </w:rPr>
        <w:t xml:space="preserve">Tempio Capitolino, Brixia - Parco archeologico di Brescia Romana ©Fotostudio Rapuzzi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/>
        <w:ind w:left="1440" w:hanging="360"/>
      </w:pPr>
      <w:r w:rsidDel="00000000" w:rsidR="00000000" w:rsidRPr="00000000">
        <w:rPr>
          <w:rtl w:val="0"/>
        </w:rPr>
        <w:t xml:space="preserve">Tempio Capitolino, Brixia - Parco archeologico di Brescia Romana ©FeboFilms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1440" w:hanging="360"/>
      </w:pPr>
      <w:r w:rsidDel="00000000" w:rsidR="00000000" w:rsidRPr="00000000">
        <w:rPr>
          <w:rtl w:val="0"/>
        </w:rPr>
        <w:t xml:space="preserve">Panoramica, Brixia - Parco archeologico di Brescia Romana ©FeboFilms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/>
        <w:ind w:left="1440" w:hanging="360"/>
      </w:pPr>
      <w:r w:rsidDel="00000000" w:rsidR="00000000" w:rsidRPr="00000000">
        <w:rPr>
          <w:rtl w:val="0"/>
        </w:rPr>
        <w:t xml:space="preserve">Panoramica, Brixia - Parco archeologico di Brescia Romana ©FeboFilms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Tempio Capitolino, Brixia - Parco archeologico di Brescia Romana ©FeboFilms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F704C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r5UKRf4iFTu6yNzM1f461rbS7A==">AMUW2mW6pBwPtMsQeXj7MFpjxqc2ctN4NnBNvhKF+J1f4EDs5CddhD/HX+nSpys/sy27JBn8SNf5aUIJXfmDxCCO81o47hCI43UNJj1v5LrONRYP5IuSEsY=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2020-05-13T15:11:00Z</dcterms:created>
  <dc:creator>Clara Cervia</dc:creator>
</cp:coreProperties>
</file>